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4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390"/>
        <w:gridCol w:w="336"/>
        <w:gridCol w:w="336"/>
        <w:gridCol w:w="336"/>
        <w:gridCol w:w="336"/>
        <w:gridCol w:w="336"/>
        <w:gridCol w:w="336"/>
        <w:gridCol w:w="336"/>
        <w:gridCol w:w="336"/>
        <w:gridCol w:w="4543"/>
        <w:gridCol w:w="4097"/>
      </w:tblGrid>
      <w:tr w:rsidR="000F712A" w:rsidRPr="00516594" w:rsidTr="008B722C">
        <w:tc>
          <w:tcPr>
            <w:tcW w:w="3504" w:type="dxa"/>
            <w:gridSpan w:val="10"/>
            <w:tcBorders>
              <w:top w:val="nil"/>
              <w:left w:val="nil"/>
              <w:right w:val="nil"/>
            </w:tcBorders>
          </w:tcPr>
          <w:p w:rsidR="000F712A" w:rsidRPr="00516594" w:rsidRDefault="000F712A" w:rsidP="000F712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身分證統一編號</w:t>
            </w:r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</w:tcPr>
          <w:p w:rsidR="000F712A" w:rsidRPr="00644C8F" w:rsidRDefault="000F712A" w:rsidP="000F712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44C8F">
              <w:rPr>
                <w:rFonts w:ascii="標楷體" w:eastAsia="標楷體" w:hAnsi="標楷體" w:hint="eastAsia"/>
                <w:sz w:val="36"/>
                <w:szCs w:val="36"/>
              </w:rPr>
              <w:t>出差請示單及旅費報告表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0F712A" w:rsidRPr="00516594" w:rsidRDefault="000F712A" w:rsidP="00181D81">
            <w:pPr>
              <w:rPr>
                <w:rFonts w:ascii="標楷體" w:eastAsia="標楷體" w:hAnsi="標楷體"/>
              </w:rPr>
            </w:pPr>
          </w:p>
        </w:tc>
      </w:tr>
      <w:tr w:rsidR="00094E1B" w:rsidRPr="00516594" w:rsidTr="00E3474D">
        <w:trPr>
          <w:trHeight w:val="476"/>
        </w:trPr>
        <w:tc>
          <w:tcPr>
            <w:tcW w:w="426" w:type="dxa"/>
            <w:tcBorders>
              <w:right w:val="single" w:sz="4" w:space="0" w:color="auto"/>
            </w:tcBorders>
          </w:tcPr>
          <w:p w:rsidR="00094E1B" w:rsidRPr="000B6115" w:rsidRDefault="00094E1B" w:rsidP="00094E1B">
            <w:pPr>
              <w:ind w:leftChars="1" w:left="43" w:rightChars="-691" w:right="-1658" w:hangingChars="17" w:hanging="41"/>
              <w:rPr>
                <w:rFonts w:ascii="標楷體" w:eastAsia="標楷體" w:hAnsi="標楷體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094E1B" w:rsidRPr="00516594" w:rsidRDefault="00094E1B" w:rsidP="00094E1B">
            <w:pPr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094E1B" w:rsidRPr="00516594" w:rsidRDefault="00094E1B" w:rsidP="00094E1B">
            <w:pPr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094E1B" w:rsidRPr="00516594" w:rsidRDefault="00094E1B" w:rsidP="00094E1B">
            <w:pPr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094E1B" w:rsidRPr="00516594" w:rsidRDefault="00094E1B" w:rsidP="00094E1B">
            <w:pPr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094E1B" w:rsidRPr="00516594" w:rsidRDefault="00094E1B" w:rsidP="00094E1B">
            <w:pPr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094E1B" w:rsidRPr="00516594" w:rsidRDefault="00094E1B" w:rsidP="00094E1B">
            <w:pPr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094E1B" w:rsidRPr="00516594" w:rsidRDefault="00094E1B" w:rsidP="00094E1B">
            <w:pPr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094E1B" w:rsidRPr="00516594" w:rsidRDefault="00094E1B" w:rsidP="00094E1B">
            <w:pPr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094E1B" w:rsidRPr="00516594" w:rsidRDefault="00094E1B" w:rsidP="00094E1B">
            <w:pPr>
              <w:rPr>
                <w:rFonts w:ascii="標楷體" w:eastAsia="標楷體" w:hAnsi="標楷體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94E1B" w:rsidRPr="00516594" w:rsidRDefault="00094E1B" w:rsidP="00094E1B">
            <w:pPr>
              <w:rPr>
                <w:rFonts w:ascii="標楷體" w:eastAsia="標楷體" w:hAnsi="標楷體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094E1B" w:rsidRPr="00593762" w:rsidRDefault="00593762" w:rsidP="008B722C">
            <w:pPr>
              <w:ind w:leftChars="-1742" w:left="-4181" w:firstLineChars="1106" w:firstLine="3539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593762">
              <w:rPr>
                <w:rFonts w:ascii="標楷體" w:eastAsia="標楷體" w:hAnsi="標楷體" w:hint="eastAsia"/>
                <w:sz w:val="32"/>
                <w:szCs w:val="32"/>
              </w:rPr>
              <w:t>告表</w:t>
            </w:r>
          </w:p>
        </w:tc>
      </w:tr>
    </w:tbl>
    <w:p w:rsidR="00181D81" w:rsidRPr="00516594" w:rsidRDefault="00181D81" w:rsidP="008B722C">
      <w:pPr>
        <w:rPr>
          <w:rFonts w:ascii="標楷體" w:eastAsia="標楷體" w:hAnsi="標楷體"/>
          <w:sz w:val="20"/>
          <w:szCs w:val="20"/>
        </w:rPr>
      </w:pPr>
    </w:p>
    <w:tbl>
      <w:tblPr>
        <w:tblW w:w="10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6"/>
        <w:gridCol w:w="315"/>
        <w:gridCol w:w="110"/>
        <w:gridCol w:w="1439"/>
        <w:gridCol w:w="6"/>
        <w:gridCol w:w="1118"/>
        <w:gridCol w:w="174"/>
        <w:gridCol w:w="638"/>
        <w:gridCol w:w="30"/>
        <w:gridCol w:w="563"/>
        <w:gridCol w:w="284"/>
        <w:gridCol w:w="703"/>
        <w:gridCol w:w="121"/>
        <w:gridCol w:w="176"/>
        <w:gridCol w:w="688"/>
        <w:gridCol w:w="177"/>
        <w:gridCol w:w="101"/>
        <w:gridCol w:w="700"/>
        <w:gridCol w:w="8"/>
        <w:gridCol w:w="230"/>
        <w:gridCol w:w="474"/>
        <w:gridCol w:w="240"/>
        <w:gridCol w:w="340"/>
        <w:gridCol w:w="372"/>
        <w:gridCol w:w="240"/>
        <w:gridCol w:w="557"/>
        <w:gridCol w:w="72"/>
        <w:gridCol w:w="239"/>
        <w:gridCol w:w="408"/>
      </w:tblGrid>
      <w:tr w:rsidR="00F2399C" w:rsidRPr="00516594" w:rsidTr="008B722C">
        <w:trPr>
          <w:jc w:val="center"/>
        </w:trPr>
        <w:tc>
          <w:tcPr>
            <w:tcW w:w="10944" w:type="dxa"/>
            <w:gridSpan w:val="30"/>
          </w:tcPr>
          <w:p w:rsidR="00F2399C" w:rsidRPr="00516594" w:rsidRDefault="00F2399C" w:rsidP="00AB5BEF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 xml:space="preserve">出　　　　　</w:t>
            </w:r>
            <w:r w:rsidR="00E314A0" w:rsidRPr="00516594">
              <w:rPr>
                <w:rFonts w:ascii="標楷體" w:eastAsia="標楷體" w:hAnsi="標楷體" w:hint="eastAsia"/>
                <w:sz w:val="20"/>
                <w:szCs w:val="20"/>
              </w:rPr>
              <w:t xml:space="preserve">　　</w:t>
            </w: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 xml:space="preserve">　差　　</w:t>
            </w:r>
            <w:r w:rsidR="00E314A0" w:rsidRPr="0051659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E314A0" w:rsidRPr="0051659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 xml:space="preserve">　　　請　　</w:t>
            </w:r>
            <w:r w:rsidR="00E314A0" w:rsidRPr="0051659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E314A0" w:rsidRPr="0051659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 xml:space="preserve">　　　示　　　</w:t>
            </w:r>
            <w:r w:rsidR="00E314A0" w:rsidRPr="0051659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E314A0" w:rsidRPr="00516594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 xml:space="preserve">　　單</w:t>
            </w:r>
          </w:p>
        </w:tc>
      </w:tr>
      <w:tr w:rsidR="00F2399C" w:rsidRPr="00516594" w:rsidTr="00395477">
        <w:trPr>
          <w:jc w:val="center"/>
        </w:trPr>
        <w:tc>
          <w:tcPr>
            <w:tcW w:w="736" w:type="dxa"/>
            <w:gridSpan w:val="3"/>
            <w:tcBorders>
              <w:right w:val="single" w:sz="4" w:space="0" w:color="auto"/>
            </w:tcBorders>
            <w:vAlign w:val="center"/>
          </w:tcPr>
          <w:p w:rsidR="00F2399C" w:rsidRPr="0040331F" w:rsidRDefault="00F2399C" w:rsidP="00AB5BEF">
            <w:pPr>
              <w:ind w:leftChars="-32" w:left="-77"/>
              <w:jc w:val="center"/>
              <w:rPr>
                <w:rFonts w:ascii="標楷體" w:eastAsia="標楷體" w:hAnsi="標楷體"/>
                <w:szCs w:val="24"/>
              </w:rPr>
            </w:pPr>
            <w:r w:rsidRPr="0040331F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518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99C" w:rsidRPr="0040331F" w:rsidRDefault="00742271" w:rsidP="00FC0035">
            <w:pPr>
              <w:ind w:leftChars="-32" w:left="-77"/>
              <w:rPr>
                <w:rFonts w:ascii="標楷體" w:eastAsia="標楷體" w:hAnsi="標楷體"/>
                <w:szCs w:val="24"/>
              </w:rPr>
            </w:pPr>
            <w:r w:rsidRPr="00742271">
              <w:rPr>
                <w:rFonts w:ascii="標楷體" w:eastAsia="標楷體" w:hAnsi="標楷體" w:hint="eastAsia"/>
                <w:szCs w:val="24"/>
              </w:rPr>
              <w:t>(請先閱讀本表附註第4、5、6點</w:t>
            </w:r>
            <w:r>
              <w:rPr>
                <w:rFonts w:ascii="標楷體" w:eastAsia="標楷體" w:hAnsi="標楷體" w:hint="eastAsia"/>
                <w:szCs w:val="24"/>
              </w:rPr>
              <w:t>及附件報支數額表</w:t>
            </w:r>
            <w:bookmarkStart w:id="0" w:name="_GoBack"/>
            <w:bookmarkEnd w:id="0"/>
            <w:r w:rsidRPr="0074227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0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99C" w:rsidRPr="00516594" w:rsidRDefault="00663488" w:rsidP="00AB5BEF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人事登記</w:t>
            </w:r>
          </w:p>
        </w:tc>
        <w:tc>
          <w:tcPr>
            <w:tcW w:w="103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99C" w:rsidRPr="00516594" w:rsidRDefault="00663488" w:rsidP="00AB5BEF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出 差 人</w:t>
            </w: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63488" w:rsidRPr="00516594" w:rsidRDefault="00663488" w:rsidP="00AB5BEF">
            <w:pPr>
              <w:spacing w:line="240" w:lineRule="exact"/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職    務</w:t>
            </w:r>
          </w:p>
          <w:p w:rsidR="00F2399C" w:rsidRPr="00516594" w:rsidRDefault="00663488" w:rsidP="00AB5BEF">
            <w:pPr>
              <w:spacing w:line="240" w:lineRule="exact"/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代 理 人</w:t>
            </w:r>
          </w:p>
        </w:tc>
        <w:tc>
          <w:tcPr>
            <w:tcW w:w="11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99C" w:rsidRPr="00516594" w:rsidRDefault="00663488" w:rsidP="00AB5BEF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處室主任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99C" w:rsidRPr="00516594" w:rsidRDefault="00663488" w:rsidP="00AB5BEF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機關首長</w:t>
            </w:r>
          </w:p>
        </w:tc>
      </w:tr>
      <w:tr w:rsidR="00593762" w:rsidRPr="00516594" w:rsidTr="00395477">
        <w:trPr>
          <w:trHeight w:val="427"/>
          <w:jc w:val="center"/>
        </w:trPr>
        <w:tc>
          <w:tcPr>
            <w:tcW w:w="736" w:type="dxa"/>
            <w:gridSpan w:val="3"/>
            <w:tcBorders>
              <w:right w:val="single" w:sz="4" w:space="0" w:color="auto"/>
            </w:tcBorders>
            <w:vAlign w:val="center"/>
          </w:tcPr>
          <w:p w:rsidR="00593762" w:rsidRPr="0040331F" w:rsidRDefault="00593762" w:rsidP="00593762">
            <w:pPr>
              <w:ind w:leftChars="-32" w:left="-77"/>
              <w:jc w:val="center"/>
              <w:rPr>
                <w:rFonts w:ascii="標楷體" w:eastAsia="標楷體" w:hAnsi="標楷體"/>
                <w:szCs w:val="24"/>
              </w:rPr>
            </w:pPr>
            <w:r w:rsidRPr="0040331F">
              <w:rPr>
                <w:rFonts w:ascii="標楷體" w:eastAsia="標楷體" w:hAnsi="標楷體" w:hint="eastAsia"/>
                <w:szCs w:val="24"/>
              </w:rPr>
              <w:t>事由</w:t>
            </w:r>
          </w:p>
        </w:tc>
        <w:tc>
          <w:tcPr>
            <w:tcW w:w="518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593762" w:rsidRPr="0040331F" w:rsidRDefault="00593762" w:rsidP="007422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762" w:rsidRPr="00516594" w:rsidRDefault="00593762" w:rsidP="00593762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762" w:rsidRPr="00516594" w:rsidRDefault="00593762" w:rsidP="00593762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762" w:rsidRPr="00516594" w:rsidRDefault="00593762" w:rsidP="00593762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762" w:rsidRPr="00516594" w:rsidRDefault="00593762" w:rsidP="00593762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3762" w:rsidRPr="00516594" w:rsidRDefault="00593762" w:rsidP="00593762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3474D" w:rsidRPr="00516594" w:rsidTr="00395477">
        <w:trPr>
          <w:trHeight w:val="427"/>
          <w:jc w:val="center"/>
        </w:trPr>
        <w:tc>
          <w:tcPr>
            <w:tcW w:w="736" w:type="dxa"/>
            <w:gridSpan w:val="3"/>
            <w:tcBorders>
              <w:right w:val="single" w:sz="4" w:space="0" w:color="auto"/>
            </w:tcBorders>
            <w:vAlign w:val="center"/>
          </w:tcPr>
          <w:p w:rsidR="00E3474D" w:rsidRPr="0040331F" w:rsidRDefault="00E3474D" w:rsidP="00593762">
            <w:pPr>
              <w:ind w:leftChars="-32" w:left="-7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518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3474D" w:rsidRDefault="00FC0035" w:rsidP="00851486">
            <w:pPr>
              <w:ind w:leftChars="-32" w:left="-7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(請填出差地)</w:t>
            </w:r>
            <w:r w:rsidR="00E3474D">
              <w:rPr>
                <w:rFonts w:ascii="標楷體" w:eastAsia="標楷體" w:hAnsi="標楷體" w:hint="eastAsia"/>
                <w:szCs w:val="24"/>
              </w:rPr>
              <w:t>自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474D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474D">
              <w:rPr>
                <w:rFonts w:ascii="標楷體" w:eastAsia="標楷體" w:hAnsi="標楷體" w:hint="eastAsia"/>
                <w:szCs w:val="24"/>
              </w:rPr>
              <w:t>日至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474D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474D">
              <w:rPr>
                <w:rFonts w:ascii="標楷體" w:eastAsia="標楷體" w:hAnsi="標楷體" w:hint="eastAsia"/>
                <w:szCs w:val="24"/>
              </w:rPr>
              <w:t>日止計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E3474D" w:rsidRPr="00516594" w:rsidRDefault="00E3474D" w:rsidP="00593762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9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E3474D" w:rsidRPr="00516594" w:rsidRDefault="00E3474D" w:rsidP="00593762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E3474D" w:rsidRPr="00516594" w:rsidRDefault="00E3474D" w:rsidP="00593762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E3474D" w:rsidRPr="00516594" w:rsidRDefault="00E3474D" w:rsidP="00593762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E3474D" w:rsidRPr="00516594" w:rsidRDefault="00E3474D" w:rsidP="00593762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2399C" w:rsidRPr="00516594" w:rsidTr="008B722C">
        <w:trPr>
          <w:jc w:val="center"/>
        </w:trPr>
        <w:tc>
          <w:tcPr>
            <w:tcW w:w="10944" w:type="dxa"/>
            <w:gridSpan w:val="30"/>
          </w:tcPr>
          <w:p w:rsidR="00F2399C" w:rsidRPr="00516594" w:rsidRDefault="00E314A0" w:rsidP="00AB5BEF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旅　　　　　　　　費　　　　　　　　報　　　　　　　　告　　　　　　　　表</w:t>
            </w:r>
          </w:p>
        </w:tc>
      </w:tr>
      <w:tr w:rsidR="00610D0C" w:rsidRPr="00516594" w:rsidTr="006D545F">
        <w:trPr>
          <w:jc w:val="center"/>
        </w:trPr>
        <w:tc>
          <w:tcPr>
            <w:tcW w:w="846" w:type="dxa"/>
            <w:gridSpan w:val="4"/>
            <w:vAlign w:val="center"/>
          </w:tcPr>
          <w:p w:rsidR="00610D0C" w:rsidRPr="00516594" w:rsidRDefault="00610D0C" w:rsidP="009165C8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="005E6E86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516594">
              <w:rPr>
                <w:rFonts w:ascii="標楷體" w:eastAsia="標楷體" w:hAnsi="標楷體" w:hint="eastAsia"/>
                <w:sz w:val="16"/>
                <w:szCs w:val="16"/>
              </w:rPr>
              <w:t>年</w:t>
            </w:r>
          </w:p>
        </w:tc>
        <w:tc>
          <w:tcPr>
            <w:tcW w:w="1445" w:type="dxa"/>
            <w:gridSpan w:val="2"/>
          </w:tcPr>
          <w:p w:rsidR="00610D0C" w:rsidRPr="00516594" w:rsidRDefault="00610D0C" w:rsidP="009165C8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07" w:type="dxa"/>
            <w:gridSpan w:val="6"/>
          </w:tcPr>
          <w:p w:rsidR="00610D0C" w:rsidRPr="00516594" w:rsidRDefault="00610D0C" w:rsidP="009165C8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交　　　　通　　　　費</w:t>
            </w:r>
          </w:p>
        </w:tc>
        <w:tc>
          <w:tcPr>
            <w:tcW w:w="1000" w:type="dxa"/>
            <w:gridSpan w:val="3"/>
          </w:tcPr>
          <w:p w:rsidR="00610D0C" w:rsidRPr="00516594" w:rsidRDefault="00610D0C" w:rsidP="009165C8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膳食費</w:t>
            </w:r>
          </w:p>
        </w:tc>
        <w:tc>
          <w:tcPr>
            <w:tcW w:w="966" w:type="dxa"/>
            <w:gridSpan w:val="3"/>
          </w:tcPr>
          <w:p w:rsidR="00610D0C" w:rsidRPr="00516594" w:rsidRDefault="00610D0C" w:rsidP="009165C8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旅館費</w:t>
            </w:r>
          </w:p>
        </w:tc>
        <w:tc>
          <w:tcPr>
            <w:tcW w:w="1652" w:type="dxa"/>
            <w:gridSpan w:val="5"/>
          </w:tcPr>
          <w:p w:rsidR="00610D0C" w:rsidRPr="00516594" w:rsidRDefault="00610D0C" w:rsidP="009165C8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特　別　費</w:t>
            </w:r>
          </w:p>
        </w:tc>
        <w:tc>
          <w:tcPr>
            <w:tcW w:w="952" w:type="dxa"/>
            <w:gridSpan w:val="3"/>
          </w:tcPr>
          <w:p w:rsidR="00610D0C" w:rsidRPr="00516594" w:rsidRDefault="00610D0C" w:rsidP="009165C8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8" w:type="dxa"/>
            <w:gridSpan w:val="3"/>
          </w:tcPr>
          <w:p w:rsidR="00610D0C" w:rsidRPr="00516594" w:rsidRDefault="00610D0C" w:rsidP="009165C8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審　核</w:t>
            </w:r>
          </w:p>
        </w:tc>
        <w:tc>
          <w:tcPr>
            <w:tcW w:w="408" w:type="dxa"/>
          </w:tcPr>
          <w:p w:rsidR="00610D0C" w:rsidRPr="00516594" w:rsidRDefault="00610D0C" w:rsidP="009165C8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D0C" w:rsidRPr="00516594" w:rsidTr="00395477">
        <w:trPr>
          <w:jc w:val="center"/>
        </w:trPr>
        <w:tc>
          <w:tcPr>
            <w:tcW w:w="415" w:type="dxa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431" w:type="dxa"/>
            <w:gridSpan w:val="3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445" w:type="dxa"/>
            <w:gridSpan w:val="2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16"/>
                <w:szCs w:val="16"/>
              </w:rPr>
              <w:t>起 訖 地 點</w:t>
            </w:r>
          </w:p>
        </w:tc>
        <w:tc>
          <w:tcPr>
            <w:tcW w:w="1118" w:type="dxa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交通工具</w:t>
            </w:r>
          </w:p>
        </w:tc>
        <w:tc>
          <w:tcPr>
            <w:tcW w:w="812" w:type="dxa"/>
            <w:gridSpan w:val="2"/>
          </w:tcPr>
          <w:p w:rsidR="00610D0C" w:rsidRPr="00516594" w:rsidRDefault="00610D0C" w:rsidP="00610D0C">
            <w:pPr>
              <w:spacing w:line="200" w:lineRule="exact"/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里　程</w:t>
            </w:r>
          </w:p>
          <w:p w:rsidR="00610D0C" w:rsidRPr="00516594" w:rsidRDefault="00610D0C" w:rsidP="00610D0C">
            <w:pPr>
              <w:spacing w:line="200" w:lineRule="exact"/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(公里)</w:t>
            </w:r>
          </w:p>
        </w:tc>
        <w:tc>
          <w:tcPr>
            <w:tcW w:w="877" w:type="dxa"/>
            <w:gridSpan w:val="3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金　額</w:t>
            </w:r>
          </w:p>
        </w:tc>
        <w:tc>
          <w:tcPr>
            <w:tcW w:w="1000" w:type="dxa"/>
            <w:gridSpan w:val="3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金　額</w:t>
            </w:r>
          </w:p>
        </w:tc>
        <w:tc>
          <w:tcPr>
            <w:tcW w:w="966" w:type="dxa"/>
            <w:gridSpan w:val="3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金　額</w:t>
            </w:r>
          </w:p>
        </w:tc>
        <w:tc>
          <w:tcPr>
            <w:tcW w:w="700" w:type="dxa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摘要</w:t>
            </w:r>
          </w:p>
        </w:tc>
        <w:tc>
          <w:tcPr>
            <w:tcW w:w="952" w:type="dxa"/>
            <w:gridSpan w:val="4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  <w:tc>
          <w:tcPr>
            <w:tcW w:w="952" w:type="dxa"/>
            <w:gridSpan w:val="3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總計</w:t>
            </w:r>
          </w:p>
        </w:tc>
        <w:tc>
          <w:tcPr>
            <w:tcW w:w="868" w:type="dxa"/>
            <w:gridSpan w:val="3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核減數</w:t>
            </w:r>
          </w:p>
        </w:tc>
        <w:tc>
          <w:tcPr>
            <w:tcW w:w="408" w:type="dxa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D0C" w:rsidRPr="00516594" w:rsidTr="00395477">
        <w:trPr>
          <w:trHeight w:val="397"/>
          <w:jc w:val="center"/>
        </w:trPr>
        <w:tc>
          <w:tcPr>
            <w:tcW w:w="421" w:type="dxa"/>
            <w:gridSpan w:val="2"/>
            <w:tcBorders>
              <w:right w:val="single" w:sz="4" w:space="0" w:color="auto"/>
            </w:tcBorders>
            <w:vAlign w:val="center"/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bookmarkStart w:id="1" w:name="_Hlk275438457"/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63F7E" w:rsidRDefault="00610D0C" w:rsidP="00563F7E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5E6E86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1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BA1479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FBA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D0C" w:rsidRPr="00516594" w:rsidTr="00395477">
        <w:trPr>
          <w:trHeight w:val="397"/>
          <w:jc w:val="center"/>
        </w:trPr>
        <w:tc>
          <w:tcPr>
            <w:tcW w:w="421" w:type="dxa"/>
            <w:gridSpan w:val="2"/>
            <w:tcBorders>
              <w:right w:val="single" w:sz="4" w:space="0" w:color="auto"/>
            </w:tcBorders>
            <w:vAlign w:val="center"/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5E6E86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63F7E" w:rsidRDefault="00610D0C" w:rsidP="00AD7280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5E6E86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1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10D0C" w:rsidRPr="0071236F" w:rsidRDefault="00610D0C" w:rsidP="00BA1479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FBA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bookmarkEnd w:id="1"/>
      <w:tr w:rsidR="00610D0C" w:rsidRPr="00516594" w:rsidTr="00395477">
        <w:trPr>
          <w:trHeight w:val="397"/>
          <w:jc w:val="center"/>
        </w:trPr>
        <w:tc>
          <w:tcPr>
            <w:tcW w:w="421" w:type="dxa"/>
            <w:gridSpan w:val="2"/>
            <w:tcBorders>
              <w:right w:val="single" w:sz="4" w:space="0" w:color="auto"/>
            </w:tcBorders>
            <w:vAlign w:val="center"/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0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A7407A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FBA">
              <w:rPr>
                <w:rFonts w:ascii="標楷體" w:eastAsia="標楷體" w:hAnsi="標楷體" w:hint="eastAsia"/>
                <w:sz w:val="20"/>
                <w:szCs w:val="20"/>
              </w:rPr>
              <w:t>5公里以上雜費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FBA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AE4FBA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FBA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D0C" w:rsidRPr="00516594" w:rsidTr="00395477">
        <w:trPr>
          <w:trHeight w:val="397"/>
          <w:jc w:val="center"/>
        </w:trPr>
        <w:tc>
          <w:tcPr>
            <w:tcW w:w="421" w:type="dxa"/>
            <w:gridSpan w:val="2"/>
            <w:tcBorders>
              <w:right w:val="single" w:sz="4" w:space="0" w:color="auto"/>
            </w:tcBorders>
            <w:vAlign w:val="center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0708B4" w:rsidRDefault="00610D0C" w:rsidP="00610D0C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Default="00610D0C" w:rsidP="00610D0C">
            <w:pPr>
              <w:ind w:leftChars="-32" w:left="-77"/>
            </w:pP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D0C" w:rsidRPr="00516594" w:rsidTr="00395477">
        <w:trPr>
          <w:trHeight w:val="397"/>
          <w:jc w:val="center"/>
        </w:trPr>
        <w:tc>
          <w:tcPr>
            <w:tcW w:w="421" w:type="dxa"/>
            <w:gridSpan w:val="2"/>
            <w:tcBorders>
              <w:right w:val="single" w:sz="4" w:space="0" w:color="auto"/>
            </w:tcBorders>
            <w:vAlign w:val="center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0708B4" w:rsidRDefault="00610D0C" w:rsidP="00610D0C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Default="00610D0C" w:rsidP="00610D0C">
            <w:pPr>
              <w:ind w:leftChars="-32" w:left="-77"/>
            </w:pP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AF2D96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D0C" w:rsidRPr="00516594" w:rsidTr="00395477">
        <w:trPr>
          <w:trHeight w:val="397"/>
          <w:jc w:val="center"/>
        </w:trPr>
        <w:tc>
          <w:tcPr>
            <w:tcW w:w="421" w:type="dxa"/>
            <w:gridSpan w:val="2"/>
            <w:tcBorders>
              <w:right w:val="single" w:sz="4" w:space="0" w:color="auto"/>
            </w:tcBorders>
            <w:vAlign w:val="center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0708B4" w:rsidRDefault="00610D0C" w:rsidP="00610D0C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Default="00610D0C" w:rsidP="00610D0C">
            <w:pPr>
              <w:ind w:leftChars="-32" w:left="-77"/>
            </w:pP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D0C" w:rsidRPr="00516594" w:rsidTr="00395477">
        <w:trPr>
          <w:trHeight w:val="397"/>
          <w:jc w:val="center"/>
        </w:trPr>
        <w:tc>
          <w:tcPr>
            <w:tcW w:w="421" w:type="dxa"/>
            <w:gridSpan w:val="2"/>
            <w:tcBorders>
              <w:right w:val="single" w:sz="4" w:space="0" w:color="auto"/>
            </w:tcBorders>
            <w:vAlign w:val="center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0708B4" w:rsidRDefault="00610D0C" w:rsidP="00610D0C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Default="00610D0C" w:rsidP="00610D0C">
            <w:pPr>
              <w:ind w:leftChars="-32" w:left="-77"/>
            </w:pP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D0C" w:rsidRPr="00516594" w:rsidTr="00395477">
        <w:trPr>
          <w:trHeight w:val="397"/>
          <w:jc w:val="center"/>
        </w:trPr>
        <w:tc>
          <w:tcPr>
            <w:tcW w:w="421" w:type="dxa"/>
            <w:gridSpan w:val="2"/>
            <w:tcBorders>
              <w:right w:val="single" w:sz="4" w:space="0" w:color="auto"/>
            </w:tcBorders>
            <w:vAlign w:val="center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0708B4" w:rsidRDefault="00610D0C" w:rsidP="00610D0C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Default="00610D0C" w:rsidP="00610D0C">
            <w:pPr>
              <w:ind w:leftChars="-32" w:left="-77"/>
            </w:pP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D0C" w:rsidRPr="00516594" w:rsidTr="00395477">
        <w:trPr>
          <w:trHeight w:val="397"/>
          <w:jc w:val="center"/>
        </w:trPr>
        <w:tc>
          <w:tcPr>
            <w:tcW w:w="421" w:type="dxa"/>
            <w:gridSpan w:val="2"/>
            <w:tcBorders>
              <w:right w:val="single" w:sz="4" w:space="0" w:color="auto"/>
            </w:tcBorders>
            <w:vAlign w:val="center"/>
          </w:tcPr>
          <w:p w:rsidR="00610D0C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0C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0708B4" w:rsidRDefault="00610D0C" w:rsidP="00610D0C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Default="00610D0C" w:rsidP="00610D0C">
            <w:pPr>
              <w:ind w:leftChars="-32" w:left="-77"/>
            </w:pP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D0C" w:rsidRPr="00516594" w:rsidTr="00395477">
        <w:trPr>
          <w:trHeight w:val="397"/>
          <w:jc w:val="center"/>
        </w:trPr>
        <w:tc>
          <w:tcPr>
            <w:tcW w:w="421" w:type="dxa"/>
            <w:gridSpan w:val="2"/>
            <w:tcBorders>
              <w:right w:val="single" w:sz="4" w:space="0" w:color="auto"/>
            </w:tcBorders>
            <w:vAlign w:val="center"/>
          </w:tcPr>
          <w:p w:rsidR="00610D0C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0C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0708B4" w:rsidRDefault="00610D0C" w:rsidP="00610D0C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Default="00610D0C" w:rsidP="00610D0C">
            <w:pPr>
              <w:ind w:leftChars="-32" w:left="-77"/>
            </w:pPr>
          </w:p>
        </w:tc>
        <w:tc>
          <w:tcPr>
            <w:tcW w:w="8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D0C" w:rsidRPr="00516594" w:rsidTr="00395477">
        <w:trPr>
          <w:trHeight w:val="407"/>
          <w:jc w:val="center"/>
        </w:trPr>
        <w:tc>
          <w:tcPr>
            <w:tcW w:w="415" w:type="dxa"/>
            <w:vMerge w:val="restart"/>
            <w:tcBorders>
              <w:right w:val="single" w:sz="4" w:space="0" w:color="auto"/>
            </w:tcBorders>
            <w:vAlign w:val="center"/>
          </w:tcPr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收</w:t>
            </w:r>
          </w:p>
          <w:p w:rsidR="00610D0C" w:rsidRPr="00516594" w:rsidRDefault="00610D0C" w:rsidP="00610D0C">
            <w:pPr>
              <w:ind w:leftChars="-32" w:left="-7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6594">
              <w:rPr>
                <w:rFonts w:ascii="標楷體" w:eastAsia="標楷體" w:hAnsi="標楷體" w:hint="eastAsia"/>
                <w:sz w:val="20"/>
                <w:szCs w:val="20"/>
              </w:rPr>
              <w:t>據</w:t>
            </w:r>
          </w:p>
        </w:tc>
        <w:tc>
          <w:tcPr>
            <w:tcW w:w="3168" w:type="dxa"/>
            <w:gridSpan w:val="7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10D0C" w:rsidRPr="00AE4FBA" w:rsidRDefault="00610D0C" w:rsidP="00610D0C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  <w:r w:rsidRPr="00AE4FBA">
              <w:rPr>
                <w:rFonts w:ascii="標楷體" w:eastAsia="標楷體" w:hAnsi="標楷體" w:hint="eastAsia"/>
                <w:sz w:val="20"/>
                <w:szCs w:val="20"/>
              </w:rPr>
              <w:t xml:space="preserve">茲 領 到 旅 費 新 </w:t>
            </w:r>
            <w:proofErr w:type="gramStart"/>
            <w:r w:rsidRPr="00AE4FB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AE4FBA">
              <w:rPr>
                <w:rFonts w:ascii="標楷體" w:eastAsia="標楷體" w:hAnsi="標楷體" w:hint="eastAsia"/>
                <w:sz w:val="20"/>
                <w:szCs w:val="20"/>
              </w:rPr>
              <w:t xml:space="preserve"> 幣</w:t>
            </w:r>
          </w:p>
        </w:tc>
        <w:tc>
          <w:tcPr>
            <w:tcW w:w="7361" w:type="dxa"/>
            <w:gridSpan w:val="22"/>
            <w:tcBorders>
              <w:left w:val="nil"/>
              <w:bottom w:val="nil"/>
            </w:tcBorders>
            <w:vAlign w:val="center"/>
          </w:tcPr>
          <w:p w:rsidR="00610D0C" w:rsidRPr="00AE4FBA" w:rsidRDefault="00610D0C" w:rsidP="00610D0C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  <w:r w:rsidRPr="00AE4FBA">
              <w:rPr>
                <w:rFonts w:ascii="標楷體" w:eastAsia="標楷體" w:hAnsi="標楷體" w:hint="eastAsia"/>
                <w:sz w:val="20"/>
                <w:szCs w:val="20"/>
              </w:rPr>
              <w:t xml:space="preserve">  元整</w:t>
            </w:r>
          </w:p>
        </w:tc>
      </w:tr>
      <w:tr w:rsidR="00610D0C" w:rsidRPr="00516594" w:rsidTr="00395477">
        <w:trPr>
          <w:trHeight w:val="371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</w:tcPr>
          <w:p w:rsidR="00610D0C" w:rsidRPr="00516594" w:rsidRDefault="00610D0C" w:rsidP="00610D0C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68" w:type="dxa"/>
            <w:gridSpan w:val="7"/>
            <w:tcBorders>
              <w:top w:val="nil"/>
              <w:left w:val="single" w:sz="4" w:space="0" w:color="auto"/>
              <w:right w:val="nil"/>
            </w:tcBorders>
          </w:tcPr>
          <w:p w:rsidR="00610D0C" w:rsidRPr="00AE4FBA" w:rsidRDefault="00610D0C" w:rsidP="00610D0C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  <w:r w:rsidRPr="00AE4FBA">
              <w:rPr>
                <w:rFonts w:ascii="標楷體" w:eastAsia="標楷體" w:hAnsi="標楷體" w:hint="eastAsia"/>
                <w:sz w:val="20"/>
                <w:szCs w:val="20"/>
              </w:rPr>
              <w:t>經 已 照 收 無 訛 此 據</w:t>
            </w:r>
          </w:p>
        </w:tc>
        <w:tc>
          <w:tcPr>
            <w:tcW w:w="7361" w:type="dxa"/>
            <w:gridSpan w:val="22"/>
            <w:tcBorders>
              <w:top w:val="nil"/>
              <w:left w:val="nil"/>
            </w:tcBorders>
          </w:tcPr>
          <w:p w:rsidR="00610D0C" w:rsidRPr="00AE4FBA" w:rsidRDefault="00610D0C" w:rsidP="00610D0C">
            <w:pPr>
              <w:ind w:leftChars="-32" w:left="-77"/>
              <w:rPr>
                <w:rFonts w:ascii="標楷體" w:eastAsia="標楷體" w:hAnsi="標楷體"/>
                <w:sz w:val="20"/>
                <w:szCs w:val="20"/>
              </w:rPr>
            </w:pPr>
            <w:r w:rsidRPr="00AE4FBA">
              <w:rPr>
                <w:rFonts w:ascii="標楷體" w:eastAsia="標楷體" w:hAnsi="標楷體" w:hint="eastAsia"/>
                <w:sz w:val="20"/>
                <w:szCs w:val="20"/>
              </w:rPr>
              <w:t xml:space="preserve">　出 差 人　　   　　           </w:t>
            </w:r>
            <w:r w:rsidRPr="00AE4FBA">
              <w:rPr>
                <w:rFonts w:ascii="標楷體" w:eastAsia="標楷體" w:hAnsi="標楷體" w:hint="eastAsia"/>
                <w:sz w:val="16"/>
                <w:szCs w:val="20"/>
              </w:rPr>
              <w:t>（蓋章）</w:t>
            </w:r>
            <w:r w:rsidR="00A94E7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E4FB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A94E7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E4FBA">
              <w:rPr>
                <w:rFonts w:ascii="標楷體" w:eastAsia="標楷體" w:hAnsi="標楷體" w:hint="eastAsia"/>
                <w:sz w:val="20"/>
                <w:szCs w:val="20"/>
              </w:rPr>
              <w:t>月   日</w:t>
            </w:r>
          </w:p>
        </w:tc>
      </w:tr>
    </w:tbl>
    <w:p w:rsidR="00935B6F" w:rsidRPr="00516594" w:rsidRDefault="00935B6F" w:rsidP="008B722C">
      <w:pPr>
        <w:ind w:leftChars="-531" w:left="-212" w:hangingChars="531" w:hanging="1062"/>
        <w:jc w:val="center"/>
        <w:rPr>
          <w:rFonts w:ascii="標楷體" w:eastAsia="標楷體" w:hAnsi="標楷體"/>
          <w:sz w:val="20"/>
          <w:szCs w:val="20"/>
        </w:rPr>
      </w:pPr>
      <w:r w:rsidRPr="00516594">
        <w:rPr>
          <w:rFonts w:ascii="標楷體" w:eastAsia="標楷體" w:hAnsi="標楷體" w:hint="eastAsia"/>
          <w:sz w:val="20"/>
          <w:szCs w:val="20"/>
        </w:rPr>
        <w:t>填表人　　　　　　　直屬主管　　　　　　　　人事主任　　　　　　　　主計主任　　　　　　　機關首長</w:t>
      </w:r>
    </w:p>
    <w:p w:rsidR="00935B6F" w:rsidRPr="00516594" w:rsidRDefault="00935B6F" w:rsidP="008B722C">
      <w:pPr>
        <w:ind w:leftChars="-531" w:left="-212" w:hangingChars="531" w:hanging="1062"/>
        <w:jc w:val="center"/>
        <w:rPr>
          <w:rFonts w:ascii="標楷體" w:eastAsia="標楷體" w:hAnsi="標楷體"/>
          <w:sz w:val="20"/>
          <w:szCs w:val="20"/>
        </w:rPr>
      </w:pPr>
    </w:p>
    <w:p w:rsidR="00047820" w:rsidRDefault="00047820" w:rsidP="00047820">
      <w:pPr>
        <w:spacing w:line="240" w:lineRule="exact"/>
        <w:ind w:leftChars="-531" w:left="-212" w:hangingChars="531" w:hanging="106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附</w:t>
      </w:r>
      <w:r w:rsidR="00935B6F" w:rsidRPr="00516594">
        <w:rPr>
          <w:rFonts w:ascii="標楷體" w:eastAsia="標楷體" w:hAnsi="標楷體" w:hint="eastAsia"/>
          <w:sz w:val="20"/>
          <w:szCs w:val="20"/>
        </w:rPr>
        <w:t>註：</w:t>
      </w:r>
    </w:p>
    <w:p w:rsidR="00247F27" w:rsidRPr="00047820" w:rsidRDefault="00935B6F" w:rsidP="00047820">
      <w:pPr>
        <w:pStyle w:val="aa"/>
        <w:numPr>
          <w:ilvl w:val="0"/>
          <w:numId w:val="3"/>
        </w:numPr>
        <w:spacing w:line="240" w:lineRule="exact"/>
        <w:ind w:leftChars="0"/>
        <w:rPr>
          <w:rFonts w:ascii="標楷體" w:eastAsia="標楷體" w:hAnsi="標楷體"/>
          <w:sz w:val="20"/>
          <w:szCs w:val="20"/>
        </w:rPr>
      </w:pPr>
      <w:r w:rsidRPr="00047820">
        <w:rPr>
          <w:rFonts w:ascii="標楷體" w:eastAsia="標楷體" w:hAnsi="標楷體" w:hint="eastAsia"/>
          <w:sz w:val="20"/>
          <w:szCs w:val="20"/>
        </w:rPr>
        <w:t>各級主管應依相關規定核實審核差旅費</w:t>
      </w:r>
      <w:r w:rsidR="00047820" w:rsidRPr="00047820">
        <w:rPr>
          <w:rFonts w:ascii="標楷體" w:eastAsia="標楷體" w:hAnsi="標楷體" w:hint="eastAsia"/>
          <w:sz w:val="20"/>
          <w:szCs w:val="20"/>
        </w:rPr>
        <w:t>之報支，如發現有浮報、冒領之情事，出差人員除追繳已發給之補助外。</w:t>
      </w:r>
      <w:r w:rsidRPr="00047820">
        <w:rPr>
          <w:rFonts w:ascii="標楷體" w:eastAsia="標楷體" w:hAnsi="標楷體" w:hint="eastAsia"/>
          <w:sz w:val="20"/>
          <w:szCs w:val="20"/>
        </w:rPr>
        <w:t>並依相關規定</w:t>
      </w:r>
      <w:r w:rsidR="00CC74B8" w:rsidRPr="00047820">
        <w:rPr>
          <w:rFonts w:ascii="標楷體" w:eastAsia="標楷體" w:hAnsi="標楷體" w:hint="eastAsia"/>
          <w:sz w:val="20"/>
          <w:szCs w:val="20"/>
        </w:rPr>
        <w:t>議處，其涉及刑責部分，應移送法辦，各級主管並視情節輕重負行政或刑事之責。</w:t>
      </w:r>
    </w:p>
    <w:p w:rsidR="00CC74B8" w:rsidRPr="00047820" w:rsidRDefault="00CC74B8" w:rsidP="00047820">
      <w:pPr>
        <w:pStyle w:val="aa"/>
        <w:numPr>
          <w:ilvl w:val="0"/>
          <w:numId w:val="3"/>
        </w:numPr>
        <w:spacing w:line="240" w:lineRule="exact"/>
        <w:ind w:leftChars="0" w:rightChars="-177" w:right="-425"/>
        <w:rPr>
          <w:rFonts w:ascii="標楷體" w:eastAsia="標楷體" w:hAnsi="標楷體"/>
          <w:sz w:val="20"/>
          <w:szCs w:val="20"/>
        </w:rPr>
      </w:pPr>
      <w:r w:rsidRPr="00047820">
        <w:rPr>
          <w:rFonts w:ascii="標楷體" w:eastAsia="標楷體" w:hAnsi="標楷體" w:hint="eastAsia"/>
          <w:sz w:val="20"/>
          <w:szCs w:val="20"/>
        </w:rPr>
        <w:t>出差得以半日計。往返行程合計不得超過一日，如因氣候等因素延誤，可依實際狀況酌加出差日數，如於假日或夜間出差，其行程及未實際執行職務之時間不得列入補休範圍。</w:t>
      </w:r>
    </w:p>
    <w:p w:rsidR="00CC74B8" w:rsidRPr="00516594" w:rsidRDefault="00CC74B8" w:rsidP="00047820">
      <w:pPr>
        <w:numPr>
          <w:ilvl w:val="0"/>
          <w:numId w:val="3"/>
        </w:numPr>
        <w:spacing w:line="240" w:lineRule="exact"/>
        <w:ind w:rightChars="-177" w:right="-425"/>
        <w:rPr>
          <w:rFonts w:ascii="標楷體" w:eastAsia="標楷體" w:hAnsi="標楷體"/>
          <w:sz w:val="20"/>
          <w:szCs w:val="20"/>
        </w:rPr>
      </w:pPr>
      <w:r w:rsidRPr="00516594">
        <w:rPr>
          <w:rFonts w:ascii="標楷體" w:eastAsia="標楷體" w:hAnsi="標楷體" w:hint="eastAsia"/>
          <w:sz w:val="20"/>
          <w:szCs w:val="20"/>
        </w:rPr>
        <w:t>出差地點請詳填製機關（構）、學校名稱或出差目的之詳細地址；事由部分亦請填寫詳細之具體事由，並於申請差旅費時依「工作情形欄應記載事項」之說明詳細記載工作情形。</w:t>
      </w:r>
    </w:p>
    <w:p w:rsidR="00CC74B8" w:rsidRDefault="00CC74B8" w:rsidP="00047820">
      <w:pPr>
        <w:numPr>
          <w:ilvl w:val="0"/>
          <w:numId w:val="3"/>
        </w:numPr>
        <w:spacing w:line="240" w:lineRule="exact"/>
        <w:ind w:rightChars="-177" w:right="-425"/>
        <w:rPr>
          <w:rFonts w:ascii="標楷體" w:eastAsia="標楷體" w:hAnsi="標楷體" w:hint="eastAsia"/>
          <w:color w:val="FF0000"/>
          <w:sz w:val="32"/>
          <w:szCs w:val="32"/>
        </w:rPr>
      </w:pP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公里"/>
        </w:smartTagPr>
        <w:r w:rsidRPr="00FC0035">
          <w:rPr>
            <w:rFonts w:ascii="標楷體" w:eastAsia="標楷體" w:hAnsi="標楷體" w:hint="eastAsia"/>
            <w:color w:val="FF0000"/>
            <w:sz w:val="32"/>
            <w:szCs w:val="32"/>
          </w:rPr>
          <w:t>五公里</w:t>
        </w:r>
      </w:smartTag>
      <w:r w:rsidRPr="00FC0035">
        <w:rPr>
          <w:rFonts w:ascii="標楷體" w:eastAsia="標楷體" w:hAnsi="標楷體" w:hint="eastAsia"/>
          <w:color w:val="FF0000"/>
          <w:sz w:val="32"/>
          <w:szCs w:val="32"/>
        </w:rPr>
        <w:t>以內支出差僅得支交通費。</w:t>
      </w:r>
    </w:p>
    <w:p w:rsidR="008B722C" w:rsidRDefault="00FC0035" w:rsidP="0099776A">
      <w:pPr>
        <w:numPr>
          <w:ilvl w:val="0"/>
          <w:numId w:val="3"/>
        </w:numPr>
        <w:spacing w:line="240" w:lineRule="exact"/>
        <w:ind w:rightChars="-177" w:right="-425"/>
        <w:rPr>
          <w:rFonts w:ascii="標楷體" w:eastAsia="標楷體" w:hAnsi="標楷體" w:hint="eastAsia"/>
          <w:color w:val="FF0000"/>
          <w:sz w:val="32"/>
          <w:szCs w:val="32"/>
        </w:rPr>
      </w:pPr>
      <w:r w:rsidRPr="00FC0035">
        <w:rPr>
          <w:rFonts w:ascii="標楷體" w:eastAsia="標楷體" w:hAnsi="標楷體" w:hint="eastAsia"/>
          <w:color w:val="FF0000"/>
          <w:sz w:val="32"/>
          <w:szCs w:val="32"/>
        </w:rPr>
        <w:t>依「新北市政府及所屬各機關學校教職員工出差加班應行注意事項」第五點規定，參加訓練、講習或以公假登記屬訓練或講習性質之各項研習會、座談會、研討會、檢討會、觀摩會、說明會等活動，不得</w:t>
      </w:r>
      <w:proofErr w:type="gramStart"/>
      <w:r w:rsidRPr="00FC0035">
        <w:rPr>
          <w:rFonts w:ascii="標楷體" w:eastAsia="標楷體" w:hAnsi="標楷體" w:hint="eastAsia"/>
          <w:color w:val="FF0000"/>
          <w:sz w:val="32"/>
          <w:szCs w:val="32"/>
        </w:rPr>
        <w:t>報支膳雜費</w:t>
      </w:r>
      <w:proofErr w:type="gramEnd"/>
      <w:r w:rsidRPr="00FC0035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5B6076" w:rsidRPr="00FC0035" w:rsidRDefault="00742271" w:rsidP="00742271">
      <w:pPr>
        <w:numPr>
          <w:ilvl w:val="0"/>
          <w:numId w:val="3"/>
        </w:numPr>
        <w:spacing w:line="240" w:lineRule="exact"/>
        <w:ind w:rightChars="-177" w:right="-425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依據行政院主計處國內出差旅費規定</w:t>
      </w:r>
      <w:r w:rsidRPr="00742271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>
        <w:rPr>
          <w:rFonts w:ascii="標楷體" w:eastAsia="標楷體" w:hAnsi="標楷體" w:hint="eastAsia"/>
          <w:color w:val="FF0000"/>
          <w:sz w:val="32"/>
          <w:szCs w:val="32"/>
        </w:rPr>
        <w:t>如提供免費交通工具及搭便車者,不得報支交通費</w:t>
      </w:r>
      <w:r w:rsidRPr="00742271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8B722C" w:rsidRPr="00FC0035" w:rsidRDefault="008B722C" w:rsidP="0099776A">
      <w:pPr>
        <w:ind w:rightChars="-177" w:right="-425"/>
        <w:rPr>
          <w:rFonts w:ascii="標楷體" w:eastAsia="標楷體" w:hAnsi="標楷體"/>
          <w:sz w:val="32"/>
          <w:szCs w:val="32"/>
        </w:rPr>
      </w:pPr>
    </w:p>
    <w:p w:rsidR="00BA1479" w:rsidRDefault="00BA1479" w:rsidP="0099776A">
      <w:pPr>
        <w:ind w:rightChars="-177" w:right="-425"/>
        <w:rPr>
          <w:rFonts w:ascii="標楷體" w:eastAsia="標楷體" w:hAnsi="標楷體"/>
          <w:sz w:val="20"/>
          <w:szCs w:val="20"/>
        </w:rPr>
      </w:pPr>
    </w:p>
    <w:p w:rsidR="00047820" w:rsidRDefault="0099776A" w:rsidP="0099776A">
      <w:pPr>
        <w:ind w:rightChars="-177" w:right="-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0"/>
          <w:szCs w:val="20"/>
        </w:rPr>
        <w:lastRenderedPageBreak/>
        <w:t xml:space="preserve">                       </w:t>
      </w:r>
      <w:r w:rsidR="006234E9" w:rsidRPr="00516594">
        <w:rPr>
          <w:rFonts w:ascii="標楷體" w:eastAsia="標楷體" w:hAnsi="標楷體" w:hint="eastAsia"/>
          <w:sz w:val="32"/>
          <w:szCs w:val="32"/>
        </w:rPr>
        <w:t xml:space="preserve">  </w:t>
      </w:r>
      <w:r w:rsidR="008B722C">
        <w:rPr>
          <w:rFonts w:ascii="標楷體" w:eastAsia="標楷體" w:hAnsi="標楷體" w:hint="eastAsia"/>
          <w:sz w:val="32"/>
          <w:szCs w:val="32"/>
        </w:rPr>
        <w:t xml:space="preserve">   </w:t>
      </w:r>
      <w:r w:rsidR="006234E9" w:rsidRPr="00644C8F">
        <w:rPr>
          <w:rFonts w:ascii="標楷體" w:eastAsia="標楷體" w:hAnsi="標楷體" w:hint="eastAsia"/>
          <w:sz w:val="32"/>
          <w:szCs w:val="32"/>
        </w:rPr>
        <w:t>出 差 工 作 日 報</w:t>
      </w:r>
      <w:r w:rsidR="00047820" w:rsidRPr="00644C8F">
        <w:rPr>
          <w:rFonts w:ascii="標楷體" w:eastAsia="標楷體" w:hAnsi="標楷體" w:hint="eastAsia"/>
          <w:sz w:val="32"/>
          <w:szCs w:val="32"/>
        </w:rPr>
        <w:t xml:space="preserve"> 表</w:t>
      </w:r>
    </w:p>
    <w:p w:rsidR="00A7407A" w:rsidRPr="00644C8F" w:rsidRDefault="00A7407A" w:rsidP="0099776A">
      <w:pPr>
        <w:ind w:rightChars="-177" w:right="-425"/>
        <w:rPr>
          <w:rFonts w:ascii="標楷體" w:eastAsia="標楷體" w:hAnsi="標楷體"/>
          <w:sz w:val="32"/>
          <w:szCs w:val="32"/>
        </w:rPr>
      </w:pPr>
    </w:p>
    <w:p w:rsidR="00644C8F" w:rsidRDefault="00644C8F" w:rsidP="0099776A">
      <w:pPr>
        <w:ind w:rightChars="-177" w:right="-425"/>
        <w:rPr>
          <w:rFonts w:ascii="標楷體" w:eastAsia="標楷體" w:hAnsi="標楷體"/>
          <w:szCs w:val="24"/>
        </w:rPr>
      </w:pPr>
      <w:r w:rsidRPr="00644C8F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44C8F">
        <w:rPr>
          <w:rFonts w:ascii="標楷體" w:eastAsia="標楷體" w:hAnsi="標楷體" w:hint="eastAsia"/>
          <w:szCs w:val="24"/>
        </w:rPr>
        <w:t>中華民國</w:t>
      </w:r>
      <w:r w:rsidR="00FC0035">
        <w:rPr>
          <w:rFonts w:ascii="標楷體" w:eastAsia="標楷體" w:hAnsi="標楷體" w:hint="eastAsia"/>
          <w:szCs w:val="24"/>
        </w:rPr>
        <w:t xml:space="preserve"> </w:t>
      </w:r>
      <w:r w:rsidRPr="00644C8F">
        <w:rPr>
          <w:rFonts w:ascii="標楷體" w:eastAsia="標楷體" w:hAnsi="標楷體" w:hint="eastAsia"/>
          <w:szCs w:val="24"/>
        </w:rPr>
        <w:t>年自</w:t>
      </w:r>
      <w:r w:rsidR="00FC0035">
        <w:rPr>
          <w:rFonts w:ascii="標楷體" w:eastAsia="標楷體" w:hAnsi="標楷體" w:hint="eastAsia"/>
          <w:szCs w:val="24"/>
        </w:rPr>
        <w:t xml:space="preserve"> </w:t>
      </w:r>
      <w:r w:rsidRPr="00644C8F">
        <w:rPr>
          <w:rFonts w:ascii="標楷體" w:eastAsia="標楷體" w:hAnsi="標楷體" w:hint="eastAsia"/>
          <w:szCs w:val="24"/>
        </w:rPr>
        <w:t>月</w:t>
      </w:r>
      <w:r w:rsidR="00FC0035">
        <w:rPr>
          <w:rFonts w:ascii="標楷體" w:eastAsia="標楷體" w:hAnsi="標楷體" w:hint="eastAsia"/>
          <w:szCs w:val="24"/>
        </w:rPr>
        <w:t xml:space="preserve"> </w:t>
      </w:r>
      <w:r w:rsidRPr="00644C8F">
        <w:rPr>
          <w:rFonts w:ascii="標楷體" w:eastAsia="標楷體" w:hAnsi="標楷體" w:hint="eastAsia"/>
          <w:szCs w:val="24"/>
        </w:rPr>
        <w:t>日至</w:t>
      </w:r>
      <w:r w:rsidR="00FC0035">
        <w:rPr>
          <w:rFonts w:ascii="標楷體" w:eastAsia="標楷體" w:hAnsi="標楷體" w:hint="eastAsia"/>
          <w:szCs w:val="24"/>
        </w:rPr>
        <w:t xml:space="preserve"> </w:t>
      </w:r>
      <w:r w:rsidRPr="00644C8F">
        <w:rPr>
          <w:rFonts w:ascii="標楷體" w:eastAsia="標楷體" w:hAnsi="標楷體" w:hint="eastAsia"/>
          <w:szCs w:val="24"/>
        </w:rPr>
        <w:t>月</w:t>
      </w:r>
      <w:r w:rsidR="00FC0035">
        <w:rPr>
          <w:rFonts w:ascii="標楷體" w:eastAsia="標楷體" w:hAnsi="標楷體" w:hint="eastAsia"/>
          <w:szCs w:val="24"/>
        </w:rPr>
        <w:t xml:space="preserve"> </w:t>
      </w:r>
      <w:r w:rsidRPr="00644C8F">
        <w:rPr>
          <w:rFonts w:ascii="標楷體" w:eastAsia="標楷體" w:hAnsi="標楷體" w:hint="eastAsia"/>
          <w:szCs w:val="24"/>
        </w:rPr>
        <w:t>日止</w:t>
      </w:r>
    </w:p>
    <w:p w:rsidR="00BA1479" w:rsidRDefault="00BA1479" w:rsidP="0099776A">
      <w:pPr>
        <w:ind w:rightChars="-177" w:right="-425"/>
        <w:rPr>
          <w:rFonts w:ascii="標楷體" w:eastAsia="標楷體" w:hAnsi="標楷體"/>
          <w:szCs w:val="24"/>
        </w:rPr>
      </w:pPr>
    </w:p>
    <w:p w:rsidR="00BA1479" w:rsidRPr="00BA1479" w:rsidRDefault="00BA1479" w:rsidP="0099776A">
      <w:pPr>
        <w:ind w:rightChars="-177" w:right="-425"/>
        <w:rPr>
          <w:rFonts w:ascii="標楷體" w:eastAsia="標楷體" w:hAnsi="標楷體"/>
          <w:szCs w:val="24"/>
        </w:rPr>
      </w:pPr>
    </w:p>
    <w:tbl>
      <w:tblPr>
        <w:tblW w:w="9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557"/>
        <w:gridCol w:w="775"/>
        <w:gridCol w:w="1619"/>
        <w:gridCol w:w="524"/>
        <w:gridCol w:w="5074"/>
      </w:tblGrid>
      <w:tr w:rsidR="00644C8F" w:rsidRPr="00516594" w:rsidTr="00AE4FBA">
        <w:trPr>
          <w:trHeight w:val="709"/>
          <w:jc w:val="center"/>
        </w:trPr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644C8F" w:rsidRPr="00516594" w:rsidRDefault="00644C8F" w:rsidP="00F20D1A">
            <w:pPr>
              <w:ind w:leftChars="-104" w:left="-250" w:rightChars="-1462" w:right="-3509" w:firstLineChars="125" w:firstLine="3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644C8F" w:rsidRPr="00516594" w:rsidRDefault="00644C8F" w:rsidP="00F20D1A">
            <w:pPr>
              <w:ind w:leftChars="-104" w:left="-250" w:rightChars="-1462" w:right="-3509" w:firstLineChars="125" w:firstLine="3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8F" w:rsidRPr="00516594" w:rsidRDefault="00644C8F" w:rsidP="00F20D1A">
            <w:pPr>
              <w:ind w:leftChars="-104" w:left="-250" w:rightChars="-1462" w:right="-3509" w:firstLineChars="125" w:firstLine="300"/>
              <w:rPr>
                <w:rFonts w:ascii="標楷體" w:eastAsia="標楷體" w:hAnsi="標楷體"/>
                <w:szCs w:val="24"/>
              </w:rPr>
            </w:pPr>
            <w:r w:rsidRPr="00516594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8F" w:rsidRPr="00516594" w:rsidRDefault="00644C8F" w:rsidP="00F20D1A">
            <w:pPr>
              <w:ind w:rightChars="-39" w:right="-94"/>
              <w:jc w:val="center"/>
              <w:rPr>
                <w:rFonts w:ascii="標楷體" w:eastAsia="標楷體" w:hAnsi="標楷體"/>
                <w:szCs w:val="24"/>
              </w:rPr>
            </w:pPr>
            <w:r w:rsidRPr="00516594">
              <w:rPr>
                <w:rFonts w:ascii="標楷體" w:eastAsia="標楷體" w:hAnsi="標楷體" w:hint="eastAsia"/>
                <w:szCs w:val="24"/>
              </w:rPr>
              <w:t>起 訖 地 點</w:t>
            </w:r>
          </w:p>
        </w:tc>
        <w:tc>
          <w:tcPr>
            <w:tcW w:w="5598" w:type="dxa"/>
            <w:gridSpan w:val="2"/>
            <w:tcBorders>
              <w:left w:val="single" w:sz="4" w:space="0" w:color="auto"/>
            </w:tcBorders>
            <w:vAlign w:val="center"/>
          </w:tcPr>
          <w:p w:rsidR="00644C8F" w:rsidRPr="00516594" w:rsidRDefault="00644C8F" w:rsidP="00F20D1A">
            <w:pPr>
              <w:ind w:rightChars="-44" w:right="-106"/>
              <w:jc w:val="center"/>
              <w:rPr>
                <w:rFonts w:ascii="標楷體" w:eastAsia="標楷體" w:hAnsi="標楷體"/>
                <w:szCs w:val="24"/>
              </w:rPr>
            </w:pPr>
            <w:r w:rsidRPr="00516594">
              <w:rPr>
                <w:rFonts w:ascii="標楷體" w:eastAsia="標楷體" w:hAnsi="標楷體" w:hint="eastAsia"/>
                <w:szCs w:val="24"/>
              </w:rPr>
              <w:t>工　　　　作　　　　情　　　　形</w:t>
            </w:r>
          </w:p>
        </w:tc>
      </w:tr>
      <w:tr w:rsidR="00644C8F" w:rsidRPr="002D66F0" w:rsidTr="00AE4FBA">
        <w:trPr>
          <w:trHeight w:val="540"/>
          <w:jc w:val="center"/>
        </w:trPr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644C8F" w:rsidRPr="00AE4FBA" w:rsidRDefault="00644C8F" w:rsidP="00644C8F">
            <w:pPr>
              <w:ind w:rightChars="-177" w:right="-4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644C8F" w:rsidRPr="00AE4FBA" w:rsidRDefault="00644C8F" w:rsidP="00644C8F">
            <w:pPr>
              <w:ind w:rightChars="-177" w:right="-4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C8F" w:rsidRPr="00AE4FBA" w:rsidRDefault="00644C8F" w:rsidP="00644C8F">
            <w:pPr>
              <w:ind w:rightChars="-177" w:right="-4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644C8F" w:rsidRPr="00AE4FBA" w:rsidRDefault="00644C8F" w:rsidP="00644C8F">
            <w:pPr>
              <w:ind w:leftChars="-32" w:left="-7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8" w:type="dxa"/>
            <w:gridSpan w:val="2"/>
            <w:tcBorders>
              <w:left w:val="single" w:sz="4" w:space="0" w:color="auto"/>
            </w:tcBorders>
            <w:vAlign w:val="center"/>
          </w:tcPr>
          <w:p w:rsidR="00644C8F" w:rsidRPr="00AE4FBA" w:rsidRDefault="00644C8F" w:rsidP="00644C8F">
            <w:pPr>
              <w:ind w:rightChars="-44" w:right="-106"/>
              <w:rPr>
                <w:rFonts w:ascii="標楷體" w:eastAsia="標楷體" w:hAnsi="標楷體"/>
                <w:szCs w:val="24"/>
              </w:rPr>
            </w:pPr>
          </w:p>
        </w:tc>
      </w:tr>
      <w:tr w:rsidR="00F941E8" w:rsidRPr="002D66F0" w:rsidTr="00AE4FBA">
        <w:trPr>
          <w:trHeight w:val="540"/>
          <w:jc w:val="center"/>
        </w:trPr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941E8" w:rsidRPr="00AE4FBA" w:rsidRDefault="00F941E8" w:rsidP="00F941E8">
            <w:pPr>
              <w:ind w:rightChars="-177" w:right="-4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F941E8" w:rsidRPr="00AE4FBA" w:rsidRDefault="00F941E8" w:rsidP="00F941E8">
            <w:pPr>
              <w:ind w:rightChars="-177" w:right="-4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E8" w:rsidRPr="00AE4FBA" w:rsidRDefault="00F941E8" w:rsidP="00BA1479">
            <w:pPr>
              <w:ind w:rightChars="-177" w:right="-4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F941E8" w:rsidRPr="00AE4FBA" w:rsidRDefault="00F941E8" w:rsidP="00F941E8">
            <w:pPr>
              <w:ind w:leftChars="-32" w:left="-77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8" w:type="dxa"/>
            <w:gridSpan w:val="2"/>
            <w:tcBorders>
              <w:left w:val="single" w:sz="4" w:space="0" w:color="auto"/>
            </w:tcBorders>
            <w:vAlign w:val="center"/>
          </w:tcPr>
          <w:p w:rsidR="00F941E8" w:rsidRPr="00AE4FBA" w:rsidRDefault="00F941E8" w:rsidP="00F941E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941E8" w:rsidRPr="000B6115" w:rsidTr="00AE4FBA">
        <w:trPr>
          <w:trHeight w:val="540"/>
          <w:jc w:val="center"/>
        </w:trPr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941E8" w:rsidRPr="00AE4FBA" w:rsidRDefault="00F941E8" w:rsidP="00F941E8">
            <w:pPr>
              <w:ind w:rightChars="-177" w:right="-4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F941E8" w:rsidRPr="00AE4FBA" w:rsidRDefault="00F941E8" w:rsidP="00F941E8">
            <w:pPr>
              <w:ind w:rightChars="-177" w:right="-4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1E8" w:rsidRPr="00AE4FBA" w:rsidRDefault="00F941E8" w:rsidP="00BA1479">
            <w:pPr>
              <w:ind w:rightChars="-177" w:right="-42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F941E8" w:rsidRPr="00AE4FBA" w:rsidRDefault="00F941E8" w:rsidP="00F941E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8" w:type="dxa"/>
            <w:gridSpan w:val="2"/>
            <w:tcBorders>
              <w:left w:val="single" w:sz="4" w:space="0" w:color="auto"/>
            </w:tcBorders>
          </w:tcPr>
          <w:p w:rsidR="00F941E8" w:rsidRPr="00AE4FBA" w:rsidRDefault="00F941E8" w:rsidP="00F941E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4FBA" w:rsidRPr="00516594" w:rsidTr="00644C8F">
        <w:trPr>
          <w:gridAfter w:val="1"/>
          <w:wAfter w:w="5074" w:type="dxa"/>
          <w:trHeight w:val="482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AE4FBA" w:rsidRPr="00516594" w:rsidRDefault="00AE4FBA" w:rsidP="00AE4FBA">
            <w:pPr>
              <w:wordWrap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E4FBA" w:rsidRPr="00516594" w:rsidRDefault="00AE4FBA" w:rsidP="00AE4FBA">
            <w:pPr>
              <w:wordWrap w:val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FBA" w:rsidRPr="00516594" w:rsidRDefault="00AE4FBA" w:rsidP="00AE4FBA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658F1" w:rsidRDefault="008B722C" w:rsidP="005658F1">
      <w:pPr>
        <w:tabs>
          <w:tab w:val="left" w:pos="567"/>
        </w:tabs>
        <w:spacing w:line="360" w:lineRule="auto"/>
        <w:ind w:left="-992" w:rightChars="-177" w:right="-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5658F1" w:rsidRPr="00516594">
        <w:rPr>
          <w:rFonts w:ascii="標楷體" w:eastAsia="標楷體" w:hAnsi="標楷體" w:hint="eastAsia"/>
          <w:szCs w:val="24"/>
        </w:rPr>
        <w:t xml:space="preserve">出差人　　　　　</w:t>
      </w:r>
      <w:r w:rsidR="00247F27" w:rsidRPr="00516594">
        <w:rPr>
          <w:rFonts w:ascii="標楷體" w:eastAsia="標楷體" w:hAnsi="標楷體" w:hint="eastAsia"/>
          <w:szCs w:val="24"/>
        </w:rPr>
        <w:t xml:space="preserve"> </w:t>
      </w:r>
      <w:r w:rsidR="005658F1" w:rsidRPr="00516594">
        <w:rPr>
          <w:rFonts w:ascii="標楷體" w:eastAsia="標楷體" w:hAnsi="標楷體" w:hint="eastAsia"/>
          <w:szCs w:val="24"/>
        </w:rPr>
        <w:t xml:space="preserve">　　　</w:t>
      </w:r>
      <w:r w:rsidR="00247F27" w:rsidRPr="00516594">
        <w:rPr>
          <w:rFonts w:ascii="標楷體" w:eastAsia="標楷體" w:hAnsi="標楷體" w:hint="eastAsia"/>
          <w:szCs w:val="24"/>
        </w:rPr>
        <w:t xml:space="preserve"> </w:t>
      </w:r>
      <w:r w:rsidR="005658F1" w:rsidRPr="00516594">
        <w:rPr>
          <w:rFonts w:ascii="標楷體" w:eastAsia="標楷體" w:hAnsi="標楷體" w:hint="eastAsia"/>
          <w:szCs w:val="24"/>
        </w:rPr>
        <w:t xml:space="preserve">　</w:t>
      </w:r>
      <w:r w:rsidR="00247F27" w:rsidRPr="00516594">
        <w:rPr>
          <w:rFonts w:ascii="標楷體" w:eastAsia="標楷體" w:hAnsi="標楷體" w:hint="eastAsia"/>
          <w:szCs w:val="24"/>
        </w:rPr>
        <w:t xml:space="preserve"> </w:t>
      </w:r>
      <w:r w:rsidR="005658F1" w:rsidRPr="00516594">
        <w:rPr>
          <w:rFonts w:ascii="標楷體" w:eastAsia="標楷體" w:hAnsi="標楷體" w:hint="eastAsia"/>
          <w:szCs w:val="24"/>
        </w:rPr>
        <w:t xml:space="preserve">　　處室主任　　　　</w:t>
      </w:r>
      <w:r w:rsidR="00247F27" w:rsidRPr="00516594">
        <w:rPr>
          <w:rFonts w:ascii="標楷體" w:eastAsia="標楷體" w:hAnsi="標楷體" w:hint="eastAsia"/>
          <w:szCs w:val="24"/>
        </w:rPr>
        <w:t xml:space="preserve"> </w:t>
      </w:r>
      <w:r w:rsidR="005658F1" w:rsidRPr="00516594">
        <w:rPr>
          <w:rFonts w:ascii="標楷體" w:eastAsia="標楷體" w:hAnsi="標楷體" w:hint="eastAsia"/>
          <w:szCs w:val="24"/>
        </w:rPr>
        <w:t xml:space="preserve">　　　</w:t>
      </w:r>
      <w:r w:rsidR="00247F27" w:rsidRPr="00516594">
        <w:rPr>
          <w:rFonts w:ascii="標楷體" w:eastAsia="標楷體" w:hAnsi="標楷體" w:hint="eastAsia"/>
          <w:szCs w:val="24"/>
        </w:rPr>
        <w:t xml:space="preserve"> </w:t>
      </w:r>
      <w:r w:rsidR="005658F1" w:rsidRPr="00516594">
        <w:rPr>
          <w:rFonts w:ascii="標楷體" w:eastAsia="標楷體" w:hAnsi="標楷體" w:hint="eastAsia"/>
          <w:szCs w:val="24"/>
        </w:rPr>
        <w:t xml:space="preserve">　　　機關首長</w:t>
      </w:r>
    </w:p>
    <w:p w:rsidR="00A7407A" w:rsidRDefault="00A7407A" w:rsidP="005658F1">
      <w:pPr>
        <w:tabs>
          <w:tab w:val="left" w:pos="567"/>
        </w:tabs>
        <w:spacing w:line="360" w:lineRule="auto"/>
        <w:ind w:left="-992" w:rightChars="-177" w:right="-425"/>
        <w:rPr>
          <w:rFonts w:ascii="標楷體" w:eastAsia="標楷體" w:hAnsi="標楷體"/>
          <w:szCs w:val="24"/>
        </w:rPr>
      </w:pPr>
    </w:p>
    <w:p w:rsidR="00A7407A" w:rsidRPr="00516594" w:rsidRDefault="00A7407A" w:rsidP="005658F1">
      <w:pPr>
        <w:tabs>
          <w:tab w:val="left" w:pos="567"/>
        </w:tabs>
        <w:spacing w:line="360" w:lineRule="auto"/>
        <w:ind w:left="-992" w:rightChars="-177" w:right="-425"/>
        <w:rPr>
          <w:rFonts w:ascii="標楷體" w:eastAsia="標楷體" w:hAnsi="標楷體"/>
          <w:szCs w:val="24"/>
        </w:rPr>
      </w:pPr>
    </w:p>
    <w:p w:rsidR="005658F1" w:rsidRPr="00516594" w:rsidRDefault="008B722C" w:rsidP="00516594">
      <w:pPr>
        <w:tabs>
          <w:tab w:val="left" w:pos="567"/>
        </w:tabs>
        <w:spacing w:line="280" w:lineRule="exact"/>
        <w:ind w:left="-992" w:rightChars="-177" w:right="-425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="00A7407A">
        <w:rPr>
          <w:rFonts w:ascii="標楷體" w:eastAsia="標楷體" w:hAnsi="標楷體" w:hint="eastAsia"/>
          <w:sz w:val="20"/>
          <w:szCs w:val="20"/>
        </w:rPr>
        <w:t xml:space="preserve"> 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5658F1" w:rsidRPr="00516594">
        <w:rPr>
          <w:rFonts w:ascii="標楷體" w:eastAsia="標楷體" w:hAnsi="標楷體" w:hint="eastAsia"/>
          <w:sz w:val="20"/>
          <w:szCs w:val="20"/>
        </w:rPr>
        <w:t>工作情形欄應記載事項</w:t>
      </w:r>
    </w:p>
    <w:p w:rsidR="001738EE" w:rsidRPr="00516594" w:rsidRDefault="00A7407A" w:rsidP="00A7407A">
      <w:pPr>
        <w:tabs>
          <w:tab w:val="left" w:pos="-709"/>
        </w:tabs>
        <w:spacing w:line="280" w:lineRule="exact"/>
        <w:ind w:left="-632" w:rightChars="-177" w:right="-425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1.</w:t>
      </w:r>
      <w:r w:rsidR="001738EE" w:rsidRPr="00516594">
        <w:rPr>
          <w:rFonts w:ascii="標楷體" w:eastAsia="標楷體" w:hAnsi="標楷體" w:hint="eastAsia"/>
          <w:sz w:val="20"/>
          <w:szCs w:val="20"/>
        </w:rPr>
        <w:t>某日由某地乘</w:t>
      </w:r>
      <w:r w:rsidR="0040331F">
        <w:rPr>
          <w:rFonts w:ascii="標楷體" w:eastAsia="標楷體" w:hAnsi="標楷體" w:hint="eastAsia"/>
          <w:sz w:val="20"/>
          <w:szCs w:val="20"/>
        </w:rPr>
        <w:t>公</w:t>
      </w:r>
      <w:r w:rsidR="001738EE" w:rsidRPr="00516594">
        <w:rPr>
          <w:rFonts w:ascii="標楷體" w:eastAsia="標楷體" w:hAnsi="標楷體" w:hint="eastAsia"/>
          <w:sz w:val="20"/>
          <w:szCs w:val="20"/>
        </w:rPr>
        <w:t>車或汽船前往某地某日在途次。</w:t>
      </w:r>
    </w:p>
    <w:p w:rsidR="001738EE" w:rsidRPr="00516594" w:rsidRDefault="00A7407A" w:rsidP="00A7407A">
      <w:pPr>
        <w:tabs>
          <w:tab w:val="left" w:pos="-709"/>
        </w:tabs>
        <w:spacing w:line="280" w:lineRule="exact"/>
        <w:ind w:left="-632" w:rightChars="-177" w:right="-425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2.</w:t>
      </w:r>
      <w:r w:rsidR="001738EE" w:rsidRPr="00516594">
        <w:rPr>
          <w:rFonts w:ascii="標楷體" w:eastAsia="標楷體" w:hAnsi="標楷體" w:hint="eastAsia"/>
          <w:sz w:val="20"/>
          <w:szCs w:val="20"/>
        </w:rPr>
        <w:t>某日抵某地及出席或列席某項會議或調查及辦理某項事務。</w:t>
      </w:r>
    </w:p>
    <w:p w:rsidR="001738EE" w:rsidRPr="00516594" w:rsidRDefault="00A7407A" w:rsidP="00A7407A">
      <w:pPr>
        <w:tabs>
          <w:tab w:val="left" w:pos="-709"/>
        </w:tabs>
        <w:spacing w:line="280" w:lineRule="exact"/>
        <w:ind w:left="-632" w:rightChars="-177" w:right="-425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3.</w:t>
      </w:r>
      <w:r w:rsidR="001738EE" w:rsidRPr="00516594">
        <w:rPr>
          <w:rFonts w:ascii="標楷體" w:eastAsia="標楷體" w:hAnsi="標楷體" w:hint="eastAsia"/>
          <w:sz w:val="20"/>
          <w:szCs w:val="20"/>
        </w:rPr>
        <w:t>某日繼續列席或出席某項會議與會議情形或繼續調查與調查情形。</w:t>
      </w:r>
    </w:p>
    <w:p w:rsidR="001738EE" w:rsidRPr="00516594" w:rsidRDefault="00A7407A" w:rsidP="00A7407A">
      <w:pPr>
        <w:tabs>
          <w:tab w:val="left" w:pos="-709"/>
        </w:tabs>
        <w:spacing w:line="280" w:lineRule="exact"/>
        <w:ind w:left="-632" w:rightChars="-177" w:right="-425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4.</w:t>
      </w:r>
      <w:r w:rsidR="001738EE" w:rsidRPr="00516594">
        <w:rPr>
          <w:rFonts w:ascii="標楷體" w:eastAsia="標楷體" w:hAnsi="標楷體" w:hint="eastAsia"/>
          <w:sz w:val="20"/>
          <w:szCs w:val="20"/>
        </w:rPr>
        <w:t>某日乘Ｘ車轉赴某地接洽或視察。</w:t>
      </w:r>
    </w:p>
    <w:p w:rsidR="001738EE" w:rsidRPr="00516594" w:rsidRDefault="00A7407A" w:rsidP="00A7407A">
      <w:pPr>
        <w:tabs>
          <w:tab w:val="left" w:pos="-709"/>
        </w:tabs>
        <w:spacing w:line="280" w:lineRule="exact"/>
        <w:ind w:left="-632" w:rightChars="-177" w:right="-425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5.</w:t>
      </w:r>
      <w:r w:rsidR="001738EE" w:rsidRPr="00516594">
        <w:rPr>
          <w:rFonts w:ascii="標楷體" w:eastAsia="標楷體" w:hAnsi="標楷體" w:hint="eastAsia"/>
          <w:sz w:val="20"/>
          <w:szCs w:val="20"/>
        </w:rPr>
        <w:t>某日公務調查勘查情形曾電話報告。</w:t>
      </w:r>
    </w:p>
    <w:p w:rsidR="001738EE" w:rsidRPr="00516594" w:rsidRDefault="00A7407A" w:rsidP="00A7407A">
      <w:pPr>
        <w:tabs>
          <w:tab w:val="left" w:pos="-709"/>
        </w:tabs>
        <w:spacing w:line="280" w:lineRule="exact"/>
        <w:ind w:left="-632" w:rightChars="-177" w:right="-425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6.</w:t>
      </w:r>
      <w:r w:rsidR="001738EE" w:rsidRPr="00516594">
        <w:rPr>
          <w:rFonts w:ascii="標楷體" w:eastAsia="標楷體" w:hAnsi="標楷體" w:hint="eastAsia"/>
          <w:sz w:val="20"/>
          <w:szCs w:val="20"/>
        </w:rPr>
        <w:t>某日差竣仍滯留某地或轉赴某地繼續視察輔導或考核等。</w:t>
      </w:r>
    </w:p>
    <w:p w:rsidR="001738EE" w:rsidRDefault="00A7407A" w:rsidP="00A7407A">
      <w:pPr>
        <w:tabs>
          <w:tab w:val="left" w:pos="-709"/>
        </w:tabs>
        <w:spacing w:line="280" w:lineRule="exact"/>
        <w:ind w:left="-632" w:rightChars="-177" w:right="-425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7.</w:t>
      </w:r>
      <w:r w:rsidR="001738EE" w:rsidRPr="00516594">
        <w:rPr>
          <w:rFonts w:ascii="標楷體" w:eastAsia="標楷體" w:hAnsi="標楷體" w:hint="eastAsia"/>
          <w:sz w:val="20"/>
          <w:szCs w:val="20"/>
        </w:rPr>
        <w:t>某日由某地乘車返服務單位</w:t>
      </w:r>
    </w:p>
    <w:p w:rsidR="00FC0035" w:rsidRPr="00FC0035" w:rsidRDefault="00FC0035" w:rsidP="00FC0035">
      <w:pPr>
        <w:rPr>
          <w:rFonts w:ascii="標楷體" w:eastAsia="標楷體" w:hAnsi="標楷體" w:hint="eastAsia"/>
          <w:szCs w:val="24"/>
        </w:rPr>
      </w:pPr>
      <w:r w:rsidRPr="00FC0035">
        <w:rPr>
          <w:rFonts w:ascii="標楷體" w:eastAsia="標楷體" w:hAnsi="標楷體" w:hint="eastAsia"/>
          <w:szCs w:val="24"/>
        </w:rPr>
        <w:t>附表</w:t>
      </w:r>
      <w:proofErr w:type="gramStart"/>
      <w:r w:rsidRPr="00FC0035">
        <w:rPr>
          <w:rFonts w:ascii="標楷體" w:eastAsia="標楷體" w:hAnsi="標楷體" w:hint="eastAsia"/>
          <w:szCs w:val="24"/>
        </w:rPr>
        <w:t>（</w:t>
      </w:r>
      <w:proofErr w:type="gramEnd"/>
      <w:r w:rsidRPr="00FC0035">
        <w:rPr>
          <w:rFonts w:ascii="標楷體" w:eastAsia="標楷體" w:hAnsi="標楷體" w:hint="eastAsia"/>
          <w:szCs w:val="24"/>
        </w:rPr>
        <w:t>單位：新臺幣/元</w:t>
      </w:r>
      <w:proofErr w:type="gramStart"/>
      <w:r w:rsidRPr="00FC0035">
        <w:rPr>
          <w:rFonts w:ascii="標楷體" w:eastAsia="標楷體" w:hAnsi="標楷體" w:hint="eastAsia"/>
          <w:szCs w:val="24"/>
        </w:rPr>
        <w:t>）</w:t>
      </w:r>
      <w:proofErr w:type="gramEnd"/>
    </w:p>
    <w:p w:rsidR="00FC0035" w:rsidRPr="00FC0035" w:rsidRDefault="00FC0035" w:rsidP="00FC0035">
      <w:pPr>
        <w:rPr>
          <w:rFonts w:ascii="標楷體" w:eastAsia="標楷體" w:hAnsi="標楷體" w:hint="eastAsia"/>
          <w:sz w:val="28"/>
          <w:szCs w:val="28"/>
          <w:u w:val="single"/>
        </w:rPr>
      </w:pPr>
      <w:r w:rsidRPr="00FC0035">
        <w:rPr>
          <w:rFonts w:ascii="標楷體" w:eastAsia="標楷體" w:hAnsi="標楷體"/>
          <w:b/>
          <w:sz w:val="28"/>
          <w:szCs w:val="28"/>
          <w:u w:val="single"/>
        </w:rPr>
        <w:t>新北市</w:t>
      </w:r>
      <w:r w:rsidRPr="00FC0035">
        <w:rPr>
          <w:rFonts w:ascii="標楷體" w:eastAsia="標楷體" w:hAnsi="標楷體" w:hint="eastAsia"/>
          <w:b/>
          <w:sz w:val="28"/>
          <w:szCs w:val="28"/>
          <w:u w:val="single"/>
        </w:rPr>
        <w:t>政府所屬各</w:t>
      </w:r>
      <w:r w:rsidRPr="00FC0035">
        <w:rPr>
          <w:rFonts w:ascii="標楷體" w:eastAsia="標楷體" w:hAnsi="標楷體"/>
          <w:b/>
          <w:sz w:val="28"/>
          <w:szCs w:val="28"/>
          <w:u w:val="single"/>
        </w:rPr>
        <w:t>機關</w:t>
      </w:r>
      <w:r w:rsidRPr="00FC0035">
        <w:rPr>
          <w:rFonts w:ascii="標楷體" w:eastAsia="標楷體" w:hAnsi="標楷體" w:hint="eastAsia"/>
          <w:b/>
          <w:sz w:val="28"/>
          <w:szCs w:val="28"/>
          <w:u w:val="single"/>
        </w:rPr>
        <w:t>（構）學校</w:t>
      </w:r>
      <w:r w:rsidRPr="00FC0035">
        <w:rPr>
          <w:rFonts w:ascii="標楷體" w:eastAsia="標楷體" w:hAnsi="標楷體"/>
          <w:b/>
          <w:sz w:val="28"/>
          <w:szCs w:val="28"/>
          <w:u w:val="single"/>
        </w:rPr>
        <w:t>員工國內出差旅費</w:t>
      </w:r>
      <w:r w:rsidRPr="00FC0035">
        <w:rPr>
          <w:rFonts w:ascii="標楷體" w:eastAsia="標楷體" w:hAnsi="標楷體" w:hint="eastAsia"/>
          <w:b/>
          <w:sz w:val="28"/>
          <w:szCs w:val="28"/>
          <w:u w:val="single"/>
        </w:rPr>
        <w:t>報</w:t>
      </w:r>
      <w:r w:rsidRPr="00FC0035">
        <w:rPr>
          <w:rFonts w:ascii="標楷體" w:eastAsia="標楷體" w:hAnsi="標楷體"/>
          <w:b/>
          <w:sz w:val="28"/>
          <w:szCs w:val="28"/>
          <w:u w:val="single"/>
        </w:rPr>
        <w:t>支</w:t>
      </w:r>
      <w:r w:rsidRPr="00FC0035">
        <w:rPr>
          <w:rFonts w:ascii="標楷體" w:eastAsia="標楷體" w:hAnsi="標楷體" w:hint="eastAsia"/>
          <w:b/>
          <w:sz w:val="28"/>
          <w:szCs w:val="28"/>
          <w:u w:val="single"/>
        </w:rPr>
        <w:t>數額表</w:t>
      </w:r>
    </w:p>
    <w:tbl>
      <w:tblPr>
        <w:tblW w:w="878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80"/>
        <w:gridCol w:w="1515"/>
        <w:gridCol w:w="1417"/>
        <w:gridCol w:w="1418"/>
        <w:gridCol w:w="1559"/>
      </w:tblGrid>
      <w:tr w:rsidR="00FC0035" w:rsidRPr="00FC0035" w:rsidTr="004111AF">
        <w:trPr>
          <w:trHeight w:val="1222"/>
        </w:trPr>
        <w:tc>
          <w:tcPr>
            <w:tcW w:w="2880" w:type="dxa"/>
            <w:vMerge w:val="restart"/>
            <w:shd w:val="clear" w:color="auto" w:fill="auto"/>
          </w:tcPr>
          <w:p w:rsidR="00FC0035" w:rsidRPr="00FC0035" w:rsidRDefault="00FC0035" w:rsidP="00FC0035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2540</wp:posOffset>
                      </wp:positionV>
                      <wp:extent cx="1197610" cy="1525905"/>
                      <wp:effectExtent l="12065" t="7620" r="9525" b="9525"/>
                      <wp:wrapNone/>
                      <wp:docPr id="5" name="直線單箭頭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7610" cy="1525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" o:spid="_x0000_s1026" type="#_x0000_t32" style="position:absolute;margin-left:-.75pt;margin-top:.2pt;width:94.3pt;height:1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2540</wp:posOffset>
                      </wp:positionV>
                      <wp:extent cx="1826260" cy="773430"/>
                      <wp:effectExtent l="12065" t="7620" r="9525" b="9525"/>
                      <wp:wrapNone/>
                      <wp:docPr id="4" name="直線單箭頭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6260" cy="773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4" o:spid="_x0000_s1026" type="#_x0000_t32" style="position:absolute;margin-left:-.75pt;margin-top:.2pt;width:143.8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"/>
                  </w:pict>
                </mc:Fallback>
              </mc:AlternateContent>
            </w:r>
            <w:r w:rsidRPr="00FC0035">
              <w:rPr>
                <w:rFonts w:ascii="標楷體" w:eastAsia="標楷體" w:hAnsi="標楷體" w:hint="eastAsia"/>
                <w:szCs w:val="24"/>
              </w:rPr>
              <w:t xml:space="preserve">　　　　　距　　　</w:t>
            </w:r>
            <w:r w:rsidRPr="00FC0035">
              <w:rPr>
                <w:rFonts w:ascii="標楷體" w:eastAsia="標楷體" w:hAnsi="標楷體"/>
                <w:szCs w:val="24"/>
              </w:rPr>
              <w:br/>
            </w:r>
            <w:r w:rsidRPr="00FC0035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</w:p>
          <w:p w:rsidR="00FC0035" w:rsidRPr="00FC0035" w:rsidRDefault="00FC0035" w:rsidP="00FC0035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 xml:space="preserve">職　　　　　　　　  </w:t>
            </w:r>
          </w:p>
          <w:p w:rsidR="00FC0035" w:rsidRPr="00FC0035" w:rsidRDefault="00FC0035" w:rsidP="00FC0035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 xml:space="preserve">　　   　項         離</w:t>
            </w:r>
          </w:p>
          <w:p w:rsidR="00FC0035" w:rsidRPr="00FC0035" w:rsidRDefault="00FC0035" w:rsidP="00FC0035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 xml:space="preserve">　</w:t>
            </w:r>
            <w:proofErr w:type="gramStart"/>
            <w:r w:rsidRPr="00FC0035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  <w:p w:rsidR="00FC0035" w:rsidRPr="00FC0035" w:rsidRDefault="00FC0035" w:rsidP="00FC0035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 xml:space="preserve">　　</w:t>
            </w:r>
          </w:p>
          <w:p w:rsidR="00FC0035" w:rsidRPr="00FC0035" w:rsidRDefault="00FC0035" w:rsidP="00FC0035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 xml:space="preserve">     等　　　　　目</w:t>
            </w:r>
            <w:r w:rsidRPr="00FC0035">
              <w:rPr>
                <w:rFonts w:ascii="標楷體" w:eastAsia="標楷體" w:hAnsi="標楷體"/>
                <w:szCs w:val="24"/>
              </w:rPr>
              <w:br/>
            </w:r>
            <w:r w:rsidRPr="00FC0035">
              <w:rPr>
                <w:rFonts w:ascii="標楷體" w:eastAsia="標楷體" w:hAnsi="標楷體" w:hint="eastAsia"/>
                <w:szCs w:val="24"/>
              </w:rPr>
              <w:t xml:space="preserve">        </w:t>
            </w:r>
          </w:p>
          <w:p w:rsidR="00FC0035" w:rsidRPr="00FC0035" w:rsidRDefault="00FC0035" w:rsidP="00FC0035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 xml:space="preserve">        級       </w:t>
            </w:r>
          </w:p>
          <w:p w:rsidR="00FC0035" w:rsidRPr="00FC0035" w:rsidRDefault="00FC0035" w:rsidP="00FC0035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 xml:space="preserve">　　　</w:t>
            </w:r>
          </w:p>
        </w:tc>
        <w:tc>
          <w:tcPr>
            <w:tcW w:w="2932" w:type="dxa"/>
            <w:gridSpan w:val="2"/>
            <w:shd w:val="clear" w:color="auto" w:fill="auto"/>
            <w:vAlign w:val="center"/>
          </w:tcPr>
          <w:p w:rsidR="00FC0035" w:rsidRPr="00FC0035" w:rsidRDefault="00FC0035" w:rsidP="00FC00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>出差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0"/>
                <w:attr w:name="UnitName" w:val="公里"/>
              </w:smartTagPr>
              <w:r w:rsidRPr="00FC0035">
                <w:rPr>
                  <w:rFonts w:ascii="標楷體" w:eastAsia="標楷體" w:hAnsi="標楷體" w:hint="eastAsia"/>
                  <w:szCs w:val="24"/>
                </w:rPr>
                <w:t>六十公里</w:t>
              </w:r>
            </w:smartTag>
            <w:r w:rsidRPr="00FC0035">
              <w:rPr>
                <w:rFonts w:ascii="標楷體" w:eastAsia="標楷體" w:hAnsi="標楷體" w:hint="eastAsia"/>
                <w:szCs w:val="24"/>
              </w:rPr>
              <w:t>以上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35" w:rsidRPr="00FC0035" w:rsidRDefault="00FC0035" w:rsidP="00FC00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>新竹以南（不含新竹）至未滿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0"/>
                <w:attr w:name="UnitName" w:val="公里"/>
              </w:smartTagPr>
              <w:r w:rsidRPr="00FC0035">
                <w:rPr>
                  <w:rFonts w:ascii="標楷體" w:eastAsia="標楷體" w:hAnsi="標楷體" w:hint="eastAsia"/>
                  <w:szCs w:val="24"/>
                </w:rPr>
                <w:t>六十公里</w:t>
              </w:r>
            </w:smartTag>
          </w:p>
        </w:tc>
        <w:tc>
          <w:tcPr>
            <w:tcW w:w="1559" w:type="dxa"/>
            <w:shd w:val="clear" w:color="auto" w:fill="auto"/>
            <w:vAlign w:val="center"/>
          </w:tcPr>
          <w:p w:rsidR="00FC0035" w:rsidRPr="00FC0035" w:rsidRDefault="00FC0035" w:rsidP="00FC00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公里"/>
              </w:smartTagPr>
              <w:r w:rsidRPr="00FC0035">
                <w:rPr>
                  <w:rFonts w:ascii="標楷體" w:eastAsia="標楷體" w:hAnsi="標楷體" w:hint="eastAsia"/>
                  <w:szCs w:val="24"/>
                </w:rPr>
                <w:t>五公里</w:t>
              </w:r>
            </w:smartTag>
            <w:r w:rsidRPr="00FC0035">
              <w:rPr>
                <w:rFonts w:ascii="標楷體" w:eastAsia="標楷體" w:hAnsi="標楷體" w:hint="eastAsia"/>
                <w:szCs w:val="24"/>
              </w:rPr>
              <w:t>以上、新竹以北（含新竹）及基隆</w:t>
            </w:r>
          </w:p>
        </w:tc>
      </w:tr>
      <w:tr w:rsidR="00FC0035" w:rsidRPr="00FC0035" w:rsidTr="004111AF">
        <w:trPr>
          <w:trHeight w:hRule="exact" w:val="1148"/>
        </w:trPr>
        <w:tc>
          <w:tcPr>
            <w:tcW w:w="2880" w:type="dxa"/>
            <w:vMerge/>
            <w:shd w:val="clear" w:color="auto" w:fill="auto"/>
          </w:tcPr>
          <w:p w:rsidR="00FC0035" w:rsidRPr="00FC0035" w:rsidRDefault="00FC0035" w:rsidP="00FC003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FC0035" w:rsidRPr="00FC0035" w:rsidRDefault="00FC0035" w:rsidP="00FC00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>每日住宿費</w:t>
            </w:r>
            <w:r w:rsidRPr="00FC0035">
              <w:rPr>
                <w:rFonts w:ascii="標楷體" w:eastAsia="標楷體" w:hAnsi="標楷體"/>
                <w:szCs w:val="24"/>
              </w:rPr>
              <w:br/>
            </w:r>
            <w:r w:rsidRPr="00FC0035">
              <w:rPr>
                <w:rFonts w:ascii="標楷體" w:eastAsia="標楷體" w:hAnsi="標楷體" w:hint="eastAsia"/>
                <w:szCs w:val="24"/>
              </w:rPr>
              <w:t>上限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035" w:rsidRPr="00FC0035" w:rsidRDefault="00FC0035" w:rsidP="00FC00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>每日雜費</w:t>
            </w:r>
            <w:r w:rsidRPr="00FC0035">
              <w:rPr>
                <w:rFonts w:ascii="標楷體" w:eastAsia="標楷體" w:hAnsi="標楷體"/>
                <w:szCs w:val="24"/>
              </w:rPr>
              <w:br/>
            </w:r>
            <w:r w:rsidRPr="00FC0035">
              <w:rPr>
                <w:rFonts w:ascii="標楷體" w:eastAsia="標楷體" w:hAnsi="標楷體" w:hint="eastAsia"/>
                <w:szCs w:val="24"/>
                <w:u w:val="single"/>
              </w:rPr>
              <w:t>上限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35" w:rsidRPr="00FC0035" w:rsidRDefault="00FC0035" w:rsidP="00FC00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>每日雜費</w:t>
            </w:r>
            <w:r w:rsidRPr="00FC0035">
              <w:rPr>
                <w:rFonts w:ascii="標楷體" w:eastAsia="標楷體" w:hAnsi="標楷體"/>
                <w:szCs w:val="24"/>
              </w:rPr>
              <w:br/>
            </w:r>
            <w:r w:rsidRPr="00FC0035">
              <w:rPr>
                <w:rFonts w:ascii="標楷體" w:eastAsia="標楷體" w:hAnsi="標楷體" w:hint="eastAsia"/>
                <w:szCs w:val="24"/>
                <w:u w:val="single"/>
              </w:rPr>
              <w:t>上限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035" w:rsidRPr="00FC0035" w:rsidRDefault="00FC0035" w:rsidP="00FC00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>每日雜費</w:t>
            </w:r>
            <w:r w:rsidRPr="00FC0035">
              <w:rPr>
                <w:rFonts w:ascii="標楷體" w:eastAsia="標楷體" w:hAnsi="標楷體"/>
                <w:szCs w:val="24"/>
              </w:rPr>
              <w:br/>
            </w:r>
            <w:r w:rsidRPr="00FC0035">
              <w:rPr>
                <w:rFonts w:ascii="標楷體" w:eastAsia="標楷體" w:hAnsi="標楷體" w:hint="eastAsia"/>
                <w:szCs w:val="24"/>
                <w:u w:val="single"/>
              </w:rPr>
              <w:t>上限</w:t>
            </w:r>
          </w:p>
        </w:tc>
      </w:tr>
      <w:tr w:rsidR="00FC0035" w:rsidRPr="00FC0035" w:rsidTr="004111AF">
        <w:trPr>
          <w:trHeight w:hRule="exact" w:val="1151"/>
        </w:trPr>
        <w:tc>
          <w:tcPr>
            <w:tcW w:w="2880" w:type="dxa"/>
            <w:shd w:val="clear" w:color="auto" w:fill="auto"/>
            <w:vAlign w:val="center"/>
          </w:tcPr>
          <w:p w:rsidR="00FC0035" w:rsidRPr="00FC0035" w:rsidRDefault="00FC0035" w:rsidP="00FC0035">
            <w:pPr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>簡任</w:t>
            </w:r>
            <w:r w:rsidRPr="00FC0035">
              <w:rPr>
                <w:rFonts w:ascii="標楷體" w:eastAsia="標楷體" w:hAnsi="標楷體" w:hint="eastAsia"/>
                <w:szCs w:val="24"/>
                <w:u w:val="single"/>
              </w:rPr>
              <w:t>或比照簡任級</w:t>
            </w:r>
            <w:r w:rsidRPr="00FC0035">
              <w:rPr>
                <w:rFonts w:ascii="標楷體" w:eastAsia="標楷體" w:hAnsi="標楷體" w:hint="eastAsia"/>
                <w:szCs w:val="24"/>
              </w:rPr>
              <w:t>人員（第十至十四職等、薦任第九職等人員晉支年功</w:t>
            </w:r>
            <w:proofErr w:type="gramStart"/>
            <w:r w:rsidRPr="00FC0035">
              <w:rPr>
                <w:rFonts w:ascii="標楷體" w:eastAsia="標楷體" w:hAnsi="標楷體" w:hint="eastAsia"/>
                <w:szCs w:val="24"/>
              </w:rPr>
              <w:t>俸</w:t>
            </w:r>
            <w:proofErr w:type="gramEnd"/>
            <w:r w:rsidRPr="00FC003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C0035" w:rsidRPr="00FC0035" w:rsidRDefault="00FC0035" w:rsidP="00FC00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>一、八○○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035" w:rsidRPr="00FC0035" w:rsidRDefault="00FC0035" w:rsidP="00FC00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>四○○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35" w:rsidRPr="00FC0035" w:rsidRDefault="00FC0035" w:rsidP="00FC00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>四○○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035" w:rsidRPr="00FC0035" w:rsidRDefault="00FC0035" w:rsidP="00FC00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>二○○</w:t>
            </w:r>
          </w:p>
        </w:tc>
      </w:tr>
      <w:tr w:rsidR="00FC0035" w:rsidRPr="00FC0035" w:rsidTr="004111AF">
        <w:trPr>
          <w:trHeight w:hRule="exact" w:val="826"/>
        </w:trPr>
        <w:tc>
          <w:tcPr>
            <w:tcW w:w="2880" w:type="dxa"/>
            <w:shd w:val="clear" w:color="auto" w:fill="auto"/>
            <w:vAlign w:val="center"/>
          </w:tcPr>
          <w:p w:rsidR="00FC0035" w:rsidRPr="00FC0035" w:rsidRDefault="00FC0035" w:rsidP="00FC0035">
            <w:pPr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lastRenderedPageBreak/>
              <w:t>薦任</w:t>
            </w:r>
            <w:r w:rsidRPr="00FC0035">
              <w:rPr>
                <w:rFonts w:ascii="標楷體" w:eastAsia="標楷體" w:hAnsi="標楷體" w:hint="eastAsia"/>
                <w:szCs w:val="24"/>
                <w:u w:val="single"/>
              </w:rPr>
              <w:t>或比照薦任</w:t>
            </w:r>
            <w:r w:rsidRPr="00FC0035">
              <w:rPr>
                <w:rFonts w:ascii="標楷體" w:eastAsia="標楷體" w:hAnsi="標楷體" w:hint="eastAsia"/>
                <w:szCs w:val="24"/>
              </w:rPr>
              <w:t>級以下人員（第九職等以下）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C0035" w:rsidRPr="00FC0035" w:rsidRDefault="00FC0035" w:rsidP="00FC00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>一、六○○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0035" w:rsidRPr="00FC0035" w:rsidRDefault="00FC0035" w:rsidP="00FC00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>四○○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0035" w:rsidRPr="00FC0035" w:rsidRDefault="00FC0035" w:rsidP="00FC00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>四○○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035" w:rsidRPr="00FC0035" w:rsidRDefault="00FC0035" w:rsidP="00FC003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C0035">
              <w:rPr>
                <w:rFonts w:ascii="標楷體" w:eastAsia="標楷體" w:hAnsi="標楷體" w:hint="eastAsia"/>
                <w:szCs w:val="24"/>
              </w:rPr>
              <w:t>二○○</w:t>
            </w:r>
          </w:p>
        </w:tc>
      </w:tr>
    </w:tbl>
    <w:p w:rsidR="009F2A10" w:rsidRDefault="00FC0035" w:rsidP="00FC0035">
      <w:pPr>
        <w:ind w:left="991" w:hangingChars="413" w:hanging="991"/>
        <w:rPr>
          <w:rFonts w:ascii="標楷體" w:eastAsia="標楷體" w:hAnsi="標楷體" w:hint="eastAsia"/>
          <w:szCs w:val="24"/>
        </w:rPr>
      </w:pPr>
      <w:r w:rsidRPr="00FC0035">
        <w:rPr>
          <w:rFonts w:ascii="標楷體" w:eastAsia="標楷體" w:hAnsi="標楷體" w:hint="eastAsia"/>
          <w:szCs w:val="24"/>
          <w:u w:val="single"/>
        </w:rPr>
        <w:t>[附</w:t>
      </w:r>
      <w:r w:rsidRPr="00FC0035">
        <w:rPr>
          <w:rFonts w:ascii="標楷體" w:eastAsia="標楷體" w:hAnsi="標楷體" w:hint="eastAsia"/>
          <w:szCs w:val="24"/>
        </w:rPr>
        <w:t>註</w:t>
      </w:r>
      <w:r w:rsidRPr="00FC0035">
        <w:rPr>
          <w:rFonts w:ascii="標楷體" w:eastAsia="標楷體" w:hAnsi="標楷體" w:hint="eastAsia"/>
          <w:szCs w:val="24"/>
          <w:u w:val="single"/>
        </w:rPr>
        <w:t>]</w:t>
      </w:r>
      <w:r w:rsidRPr="00FC0035">
        <w:rPr>
          <w:rFonts w:ascii="標楷體" w:eastAsia="標楷體" w:hAnsi="標楷體" w:hint="eastAsia"/>
          <w:szCs w:val="24"/>
        </w:rPr>
        <w:t>：</w:t>
      </w:r>
    </w:p>
    <w:p w:rsidR="00FC0035" w:rsidRPr="00FC0035" w:rsidRDefault="009F2A10" w:rsidP="00FC0035">
      <w:pPr>
        <w:ind w:left="991" w:hangingChars="413" w:hanging="991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1.</w:t>
      </w:r>
      <w:r w:rsidR="00FC0035" w:rsidRPr="00FC0035">
        <w:rPr>
          <w:rFonts w:ascii="標楷體" w:eastAsia="標楷體" w:hAnsi="標楷體" w:hint="eastAsia"/>
          <w:sz w:val="20"/>
          <w:szCs w:val="20"/>
          <w:u w:val="single"/>
        </w:rPr>
        <w:t>雇員、約聘(</w:t>
      </w:r>
      <w:proofErr w:type="gramStart"/>
      <w:r w:rsidR="00FC0035" w:rsidRPr="00FC0035">
        <w:rPr>
          <w:rFonts w:ascii="標楷體" w:eastAsia="標楷體" w:hAnsi="標楷體" w:hint="eastAsia"/>
          <w:sz w:val="20"/>
          <w:szCs w:val="20"/>
          <w:u w:val="single"/>
        </w:rPr>
        <w:t>僱</w:t>
      </w:r>
      <w:proofErr w:type="gramEnd"/>
      <w:r w:rsidR="00FC0035" w:rsidRPr="00FC0035">
        <w:rPr>
          <w:rFonts w:ascii="標楷體" w:eastAsia="標楷體" w:hAnsi="標楷體" w:hint="eastAsia"/>
          <w:sz w:val="20"/>
          <w:szCs w:val="20"/>
          <w:u w:val="single"/>
        </w:rPr>
        <w:t>)人員、臨時人員、暫</w:t>
      </w:r>
      <w:proofErr w:type="gramStart"/>
      <w:r w:rsidR="00FC0035" w:rsidRPr="00FC0035">
        <w:rPr>
          <w:rFonts w:ascii="標楷體" w:eastAsia="標楷體" w:hAnsi="標楷體" w:hint="eastAsia"/>
          <w:sz w:val="20"/>
          <w:szCs w:val="20"/>
          <w:u w:val="single"/>
        </w:rPr>
        <w:t>僱</w:t>
      </w:r>
      <w:proofErr w:type="gramEnd"/>
      <w:r w:rsidR="00FC0035" w:rsidRPr="00FC0035">
        <w:rPr>
          <w:rFonts w:ascii="標楷體" w:eastAsia="標楷體" w:hAnsi="標楷體" w:hint="eastAsia"/>
          <w:sz w:val="20"/>
          <w:szCs w:val="20"/>
          <w:u w:val="single"/>
        </w:rPr>
        <w:t>人員、技工、駕駛及工友，如依規定奉准出差，其旅費比照薦任級以下人員報支數額核實報支。</w:t>
      </w:r>
    </w:p>
    <w:p w:rsidR="009F2A10" w:rsidRPr="009F2A10" w:rsidRDefault="009F2A10" w:rsidP="009F2A10">
      <w:pPr>
        <w:tabs>
          <w:tab w:val="left" w:pos="-709"/>
        </w:tabs>
        <w:spacing w:line="280" w:lineRule="exact"/>
        <w:ind w:rightChars="-177" w:right="-425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</w:t>
      </w:r>
      <w:r w:rsidRPr="009F2A10">
        <w:rPr>
          <w:rFonts w:ascii="標楷體" w:eastAsia="標楷體" w:hAnsi="標楷體" w:hint="eastAsia"/>
          <w:sz w:val="20"/>
          <w:szCs w:val="20"/>
        </w:rPr>
        <w:t>、依「新北市政府及所屬各機關學校教職員工出差加班應行注意事項」第五點規定，參加訓練、講習或以公假登記屬訓練或講習性質之各項研習會、座談會、研討會、檢討會、觀摩會、說明會等活動，不得</w:t>
      </w:r>
      <w:proofErr w:type="gramStart"/>
      <w:r w:rsidRPr="009F2A10">
        <w:rPr>
          <w:rFonts w:ascii="標楷體" w:eastAsia="標楷體" w:hAnsi="標楷體" w:hint="eastAsia"/>
          <w:sz w:val="20"/>
          <w:szCs w:val="20"/>
        </w:rPr>
        <w:t>報支膳雜費</w:t>
      </w:r>
      <w:proofErr w:type="gramEnd"/>
      <w:r w:rsidRPr="009F2A10">
        <w:rPr>
          <w:rFonts w:ascii="標楷體" w:eastAsia="標楷體" w:hAnsi="標楷體" w:hint="eastAsia"/>
          <w:sz w:val="20"/>
          <w:szCs w:val="20"/>
        </w:rPr>
        <w:t>。</w:t>
      </w:r>
    </w:p>
    <w:p w:rsidR="00FC0035" w:rsidRPr="00FC0035" w:rsidRDefault="009F2A10" w:rsidP="009F2A10">
      <w:pPr>
        <w:tabs>
          <w:tab w:val="left" w:pos="-709"/>
        </w:tabs>
        <w:spacing w:line="280" w:lineRule="exact"/>
        <w:ind w:rightChars="-177" w:right="-425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</w:t>
      </w:r>
      <w:r w:rsidRPr="009F2A10">
        <w:rPr>
          <w:rFonts w:ascii="標楷體" w:eastAsia="標楷體" w:hAnsi="標楷體" w:hint="eastAsia"/>
          <w:sz w:val="20"/>
          <w:szCs w:val="20"/>
        </w:rPr>
        <w:t>、教師（含兼行政職人員）比照薦任九職等以下公務人員標準列支。但依行政院</w:t>
      </w:r>
      <w:r w:rsidR="005B6076">
        <w:rPr>
          <w:rFonts w:ascii="標楷體" w:eastAsia="標楷體" w:hAnsi="標楷體" w:hint="eastAsia"/>
          <w:sz w:val="20"/>
          <w:szCs w:val="20"/>
        </w:rPr>
        <w:t>主計處</w:t>
      </w:r>
      <w:proofErr w:type="gramStart"/>
      <w:r w:rsidR="005B6076">
        <w:rPr>
          <w:rFonts w:ascii="標楷體" w:eastAsia="標楷體" w:hAnsi="標楷體" w:hint="eastAsia"/>
          <w:sz w:val="20"/>
          <w:szCs w:val="20"/>
        </w:rPr>
        <w:t>94.12.19處忠</w:t>
      </w:r>
      <w:proofErr w:type="gramEnd"/>
      <w:r w:rsidR="005B6076">
        <w:rPr>
          <w:rFonts w:ascii="標楷體" w:eastAsia="標楷體" w:hAnsi="標楷體" w:hint="eastAsia"/>
          <w:sz w:val="20"/>
          <w:szCs w:val="20"/>
        </w:rPr>
        <w:t>五字第0940009220b</w:t>
      </w:r>
      <w:r w:rsidRPr="009F2A10">
        <w:rPr>
          <w:rFonts w:ascii="標楷體" w:eastAsia="標楷體" w:hAnsi="標楷體" w:hint="eastAsia"/>
          <w:sz w:val="20"/>
          <w:szCs w:val="20"/>
        </w:rPr>
        <w:t>，校長或校長及</w:t>
      </w:r>
      <w:proofErr w:type="gramStart"/>
      <w:r w:rsidRPr="009F2A10">
        <w:rPr>
          <w:rFonts w:ascii="標楷體" w:eastAsia="標楷體" w:hAnsi="標楷體" w:hint="eastAsia"/>
          <w:sz w:val="20"/>
          <w:szCs w:val="20"/>
        </w:rPr>
        <w:t>教師之薪額</w:t>
      </w:r>
      <w:proofErr w:type="gramEnd"/>
      <w:r w:rsidRPr="009F2A10">
        <w:rPr>
          <w:rFonts w:ascii="標楷體" w:eastAsia="標楷體" w:hAnsi="標楷體" w:hint="eastAsia"/>
          <w:sz w:val="20"/>
          <w:szCs w:val="20"/>
        </w:rPr>
        <w:t>，已達本職</w:t>
      </w:r>
      <w:proofErr w:type="gramStart"/>
      <w:r w:rsidRPr="009F2A10">
        <w:rPr>
          <w:rFonts w:ascii="標楷體" w:eastAsia="標楷體" w:hAnsi="標楷體" w:hint="eastAsia"/>
          <w:sz w:val="20"/>
          <w:szCs w:val="20"/>
        </w:rPr>
        <w:t>最</w:t>
      </w:r>
      <w:proofErr w:type="gramEnd"/>
      <w:r w:rsidRPr="009F2A10">
        <w:rPr>
          <w:rFonts w:ascii="標楷體" w:eastAsia="標楷體" w:hAnsi="標楷體" w:hint="eastAsia"/>
          <w:sz w:val="20"/>
          <w:szCs w:val="20"/>
        </w:rPr>
        <w:t>高薪點450元晉支年功薪者，同意得比照薦任第九職等晉支年功薪者，按簡任級人員標準支給。</w:t>
      </w:r>
    </w:p>
    <w:sectPr w:rsidR="00FC0035" w:rsidRPr="00FC0035" w:rsidSect="008B72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EE0" w:rsidRDefault="00CE5EE0" w:rsidP="00886413">
      <w:r>
        <w:separator/>
      </w:r>
    </w:p>
  </w:endnote>
  <w:endnote w:type="continuationSeparator" w:id="0">
    <w:p w:rsidR="00CE5EE0" w:rsidRDefault="00CE5EE0" w:rsidP="008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EE0" w:rsidRDefault="00CE5EE0" w:rsidP="00886413">
      <w:r>
        <w:separator/>
      </w:r>
    </w:p>
  </w:footnote>
  <w:footnote w:type="continuationSeparator" w:id="0">
    <w:p w:rsidR="00CE5EE0" w:rsidRDefault="00CE5EE0" w:rsidP="0088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726"/>
    <w:multiLevelType w:val="hybridMultilevel"/>
    <w:tmpl w:val="891EE2B0"/>
    <w:lvl w:ilvl="0" w:tplc="8318CF98">
      <w:start w:val="1"/>
      <w:numFmt w:val="decimal"/>
      <w:lvlText w:val="%1."/>
      <w:lvlJc w:val="left"/>
      <w:pPr>
        <w:ind w:left="-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5" w:hanging="480"/>
      </w:pPr>
    </w:lvl>
    <w:lvl w:ilvl="2" w:tplc="0409001B" w:tentative="1">
      <w:start w:val="1"/>
      <w:numFmt w:val="lowerRoman"/>
      <w:lvlText w:val="%3."/>
      <w:lvlJc w:val="right"/>
      <w:pPr>
        <w:ind w:left="165" w:hanging="480"/>
      </w:pPr>
    </w:lvl>
    <w:lvl w:ilvl="3" w:tplc="0409000F" w:tentative="1">
      <w:start w:val="1"/>
      <w:numFmt w:val="decimal"/>
      <w:lvlText w:val="%4."/>
      <w:lvlJc w:val="left"/>
      <w:pPr>
        <w:ind w:left="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5" w:hanging="480"/>
      </w:pPr>
    </w:lvl>
    <w:lvl w:ilvl="5" w:tplc="0409001B" w:tentative="1">
      <w:start w:val="1"/>
      <w:numFmt w:val="lowerRoman"/>
      <w:lvlText w:val="%6."/>
      <w:lvlJc w:val="right"/>
      <w:pPr>
        <w:ind w:left="1605" w:hanging="480"/>
      </w:pPr>
    </w:lvl>
    <w:lvl w:ilvl="6" w:tplc="0409000F" w:tentative="1">
      <w:start w:val="1"/>
      <w:numFmt w:val="decimal"/>
      <w:lvlText w:val="%7."/>
      <w:lvlJc w:val="left"/>
      <w:pPr>
        <w:ind w:left="2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5" w:hanging="480"/>
      </w:pPr>
    </w:lvl>
    <w:lvl w:ilvl="8" w:tplc="0409001B" w:tentative="1">
      <w:start w:val="1"/>
      <w:numFmt w:val="lowerRoman"/>
      <w:lvlText w:val="%9."/>
      <w:lvlJc w:val="right"/>
      <w:pPr>
        <w:ind w:left="3045" w:hanging="480"/>
      </w:pPr>
    </w:lvl>
  </w:abstractNum>
  <w:abstractNum w:abstractNumId="1">
    <w:nsid w:val="38902CD8"/>
    <w:multiLevelType w:val="hybridMultilevel"/>
    <w:tmpl w:val="A8C4FD6E"/>
    <w:lvl w:ilvl="0" w:tplc="ABE8711C">
      <w:start w:val="1"/>
      <w:numFmt w:val="decimal"/>
      <w:lvlText w:val="%1."/>
      <w:lvlJc w:val="left"/>
      <w:pPr>
        <w:ind w:left="-6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2">
    <w:nsid w:val="3C3D243A"/>
    <w:multiLevelType w:val="hybridMultilevel"/>
    <w:tmpl w:val="7E0880D2"/>
    <w:lvl w:ilvl="0" w:tplc="9D5EC75A">
      <w:start w:val="1"/>
      <w:numFmt w:val="decimal"/>
      <w:lvlText w:val="%1."/>
      <w:lvlJc w:val="left"/>
      <w:pPr>
        <w:ind w:left="-1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1" w:hanging="480"/>
      </w:pPr>
    </w:lvl>
    <w:lvl w:ilvl="2" w:tplc="0409001B" w:tentative="1">
      <w:start w:val="1"/>
      <w:numFmt w:val="lowerRoman"/>
      <w:lvlText w:val="%3."/>
      <w:lvlJc w:val="right"/>
      <w:pPr>
        <w:ind w:left="961" w:hanging="480"/>
      </w:pPr>
    </w:lvl>
    <w:lvl w:ilvl="3" w:tplc="0409000F" w:tentative="1">
      <w:start w:val="1"/>
      <w:numFmt w:val="decimal"/>
      <w:lvlText w:val="%4."/>
      <w:lvlJc w:val="left"/>
      <w:pPr>
        <w:ind w:left="1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1" w:hanging="480"/>
      </w:pPr>
    </w:lvl>
    <w:lvl w:ilvl="5" w:tplc="0409001B" w:tentative="1">
      <w:start w:val="1"/>
      <w:numFmt w:val="lowerRoman"/>
      <w:lvlText w:val="%6."/>
      <w:lvlJc w:val="right"/>
      <w:pPr>
        <w:ind w:left="2401" w:hanging="480"/>
      </w:pPr>
    </w:lvl>
    <w:lvl w:ilvl="6" w:tplc="0409000F" w:tentative="1">
      <w:start w:val="1"/>
      <w:numFmt w:val="decimal"/>
      <w:lvlText w:val="%7."/>
      <w:lvlJc w:val="left"/>
      <w:pPr>
        <w:ind w:left="2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1" w:hanging="480"/>
      </w:pPr>
    </w:lvl>
    <w:lvl w:ilvl="8" w:tplc="0409001B" w:tentative="1">
      <w:start w:val="1"/>
      <w:numFmt w:val="lowerRoman"/>
      <w:lvlText w:val="%9."/>
      <w:lvlJc w:val="right"/>
      <w:pPr>
        <w:ind w:left="3841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A0"/>
    <w:rsid w:val="00007D3B"/>
    <w:rsid w:val="000140AF"/>
    <w:rsid w:val="00023980"/>
    <w:rsid w:val="00040A6D"/>
    <w:rsid w:val="00043EE5"/>
    <w:rsid w:val="00047820"/>
    <w:rsid w:val="00094E1B"/>
    <w:rsid w:val="000A72E7"/>
    <w:rsid w:val="000B6115"/>
    <w:rsid w:val="000C5012"/>
    <w:rsid w:val="000E1ED7"/>
    <w:rsid w:val="000F712A"/>
    <w:rsid w:val="001738EE"/>
    <w:rsid w:val="001773EE"/>
    <w:rsid w:val="00181D81"/>
    <w:rsid w:val="001A3C06"/>
    <w:rsid w:val="001B159F"/>
    <w:rsid w:val="001B31A9"/>
    <w:rsid w:val="001E6039"/>
    <w:rsid w:val="00224D34"/>
    <w:rsid w:val="00225EF8"/>
    <w:rsid w:val="002352D0"/>
    <w:rsid w:val="00247F27"/>
    <w:rsid w:val="0025193F"/>
    <w:rsid w:val="00263832"/>
    <w:rsid w:val="00277461"/>
    <w:rsid w:val="002D66F0"/>
    <w:rsid w:val="00311332"/>
    <w:rsid w:val="00320B84"/>
    <w:rsid w:val="00365568"/>
    <w:rsid w:val="0039023F"/>
    <w:rsid w:val="00395477"/>
    <w:rsid w:val="00397E93"/>
    <w:rsid w:val="003A05EE"/>
    <w:rsid w:val="003D43ED"/>
    <w:rsid w:val="0040331F"/>
    <w:rsid w:val="00440565"/>
    <w:rsid w:val="00443CCF"/>
    <w:rsid w:val="0045152F"/>
    <w:rsid w:val="004524CA"/>
    <w:rsid w:val="00452CB0"/>
    <w:rsid w:val="004661C6"/>
    <w:rsid w:val="00476DBB"/>
    <w:rsid w:val="00483403"/>
    <w:rsid w:val="004841CA"/>
    <w:rsid w:val="004C49FB"/>
    <w:rsid w:val="005011B1"/>
    <w:rsid w:val="00516594"/>
    <w:rsid w:val="00537FDF"/>
    <w:rsid w:val="00563F7E"/>
    <w:rsid w:val="005658F1"/>
    <w:rsid w:val="00574260"/>
    <w:rsid w:val="00593762"/>
    <w:rsid w:val="005B0CBC"/>
    <w:rsid w:val="005B6076"/>
    <w:rsid w:val="005E6E86"/>
    <w:rsid w:val="00603609"/>
    <w:rsid w:val="00610D0C"/>
    <w:rsid w:val="006234E9"/>
    <w:rsid w:val="00644C8F"/>
    <w:rsid w:val="00663488"/>
    <w:rsid w:val="00682950"/>
    <w:rsid w:val="006D5414"/>
    <w:rsid w:val="006E7AC8"/>
    <w:rsid w:val="006F41B8"/>
    <w:rsid w:val="00700CBD"/>
    <w:rsid w:val="0071236F"/>
    <w:rsid w:val="007129CC"/>
    <w:rsid w:val="00730E34"/>
    <w:rsid w:val="00742271"/>
    <w:rsid w:val="007807A0"/>
    <w:rsid w:val="007B2DD7"/>
    <w:rsid w:val="007C3162"/>
    <w:rsid w:val="007C5542"/>
    <w:rsid w:val="00820818"/>
    <w:rsid w:val="00832EB8"/>
    <w:rsid w:val="00851486"/>
    <w:rsid w:val="00886413"/>
    <w:rsid w:val="00897FA5"/>
    <w:rsid w:val="008B722C"/>
    <w:rsid w:val="008E16FA"/>
    <w:rsid w:val="008F3BB3"/>
    <w:rsid w:val="0090356C"/>
    <w:rsid w:val="009165C8"/>
    <w:rsid w:val="009279F5"/>
    <w:rsid w:val="00935B6F"/>
    <w:rsid w:val="0099776A"/>
    <w:rsid w:val="009B49CA"/>
    <w:rsid w:val="009F2A10"/>
    <w:rsid w:val="00A05117"/>
    <w:rsid w:val="00A34CA3"/>
    <w:rsid w:val="00A41F50"/>
    <w:rsid w:val="00A420B4"/>
    <w:rsid w:val="00A4440D"/>
    <w:rsid w:val="00A7407A"/>
    <w:rsid w:val="00A813FE"/>
    <w:rsid w:val="00A94E73"/>
    <w:rsid w:val="00AB5BEF"/>
    <w:rsid w:val="00AD7280"/>
    <w:rsid w:val="00AE2C56"/>
    <w:rsid w:val="00AE4FBA"/>
    <w:rsid w:val="00AF2D96"/>
    <w:rsid w:val="00B06232"/>
    <w:rsid w:val="00B575EE"/>
    <w:rsid w:val="00B6550A"/>
    <w:rsid w:val="00B72859"/>
    <w:rsid w:val="00B806A9"/>
    <w:rsid w:val="00BA1479"/>
    <w:rsid w:val="00C24BAA"/>
    <w:rsid w:val="00C41A90"/>
    <w:rsid w:val="00C94D39"/>
    <w:rsid w:val="00CC74B8"/>
    <w:rsid w:val="00CE3737"/>
    <w:rsid w:val="00CE5EE0"/>
    <w:rsid w:val="00CF5C82"/>
    <w:rsid w:val="00D030AB"/>
    <w:rsid w:val="00D21B6D"/>
    <w:rsid w:val="00D3162F"/>
    <w:rsid w:val="00D52909"/>
    <w:rsid w:val="00DD5D1A"/>
    <w:rsid w:val="00DD7B85"/>
    <w:rsid w:val="00E0271C"/>
    <w:rsid w:val="00E314A0"/>
    <w:rsid w:val="00E3474D"/>
    <w:rsid w:val="00E35442"/>
    <w:rsid w:val="00E66591"/>
    <w:rsid w:val="00EA450E"/>
    <w:rsid w:val="00EE466A"/>
    <w:rsid w:val="00F1490C"/>
    <w:rsid w:val="00F2399C"/>
    <w:rsid w:val="00F423E7"/>
    <w:rsid w:val="00F43B88"/>
    <w:rsid w:val="00F77ABD"/>
    <w:rsid w:val="00F941E8"/>
    <w:rsid w:val="00FC0035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C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7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86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886413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86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886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B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5B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7820"/>
    <w:pPr>
      <w:ind w:leftChars="200" w:left="480"/>
    </w:pPr>
  </w:style>
  <w:style w:type="table" w:customStyle="1" w:styleId="1">
    <w:name w:val="表格格線1"/>
    <w:basedOn w:val="a1"/>
    <w:next w:val="a3"/>
    <w:rsid w:val="00FC003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C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7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86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886413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86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886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AB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5B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7820"/>
    <w:pPr>
      <w:ind w:leftChars="200" w:left="480"/>
    </w:pPr>
  </w:style>
  <w:style w:type="table" w:customStyle="1" w:styleId="1">
    <w:name w:val="表格格線1"/>
    <w:basedOn w:val="a1"/>
    <w:next w:val="a3"/>
    <w:rsid w:val="00FC003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spbrew</dc:creator>
  <cp:keywords/>
  <cp:lastModifiedBy>20140226</cp:lastModifiedBy>
  <cp:revision>4</cp:revision>
  <cp:lastPrinted>2019-02-23T04:36:00Z</cp:lastPrinted>
  <dcterms:created xsi:type="dcterms:W3CDTF">2019-02-22T07:32:00Z</dcterms:created>
  <dcterms:modified xsi:type="dcterms:W3CDTF">2019-02-23T05:25:00Z</dcterms:modified>
</cp:coreProperties>
</file>