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77" w:rsidRPr="005A4643" w:rsidRDefault="00FC03B7" w:rsidP="008627AC">
      <w:pPr>
        <w:jc w:val="center"/>
        <w:rPr>
          <w:rFonts w:ascii="標楷體" w:eastAsia="標楷體" w:hAnsi="標楷體"/>
          <w:color w:val="000000"/>
          <w:sz w:val="40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40"/>
        </w:rPr>
        <w:t>1</w:t>
      </w:r>
      <w:r>
        <w:rPr>
          <w:rFonts w:ascii="標楷體" w:eastAsia="標楷體" w:hAnsi="標楷體" w:hint="eastAsia"/>
          <w:color w:val="000000"/>
          <w:sz w:val="40"/>
        </w:rPr>
        <w:t>10</w:t>
      </w:r>
      <w:r w:rsidR="00C40977" w:rsidRPr="005A4643">
        <w:rPr>
          <w:rFonts w:ascii="標楷體" w:eastAsia="標楷體" w:hAnsi="標楷體" w:hint="eastAsia"/>
          <w:color w:val="000000"/>
          <w:sz w:val="40"/>
        </w:rPr>
        <w:t>學年度第一學期新北市私立格致高級中學</w:t>
      </w:r>
    </w:p>
    <w:p w:rsidR="00C40977" w:rsidRPr="005A4643" w:rsidRDefault="007614B4" w:rsidP="002B40F3">
      <w:pPr>
        <w:spacing w:afterLines="25" w:after="90"/>
        <w:jc w:val="center"/>
        <w:rPr>
          <w:rFonts w:ascii="標楷體" w:eastAsia="標楷體" w:hAnsi="標楷體"/>
          <w:color w:val="000000"/>
          <w:sz w:val="40"/>
        </w:rPr>
      </w:pPr>
      <w:r w:rsidRPr="007614B4">
        <w:rPr>
          <w:rFonts w:ascii="標楷體" w:eastAsia="標楷體" w:hAnsi="標楷體" w:hint="eastAsia"/>
          <w:color w:val="000000"/>
          <w:sz w:val="40"/>
        </w:rPr>
        <w:t>TI年度教學成果發表會</w:t>
      </w:r>
      <w:r w:rsidR="00C40977" w:rsidRPr="005A4643">
        <w:rPr>
          <w:rFonts w:ascii="標楷體" w:eastAsia="標楷體" w:hAnsi="標楷體" w:hint="eastAsia"/>
          <w:color w:val="000000"/>
          <w:sz w:val="40"/>
        </w:rPr>
        <w:t>實施辦法</w:t>
      </w:r>
    </w:p>
    <w:p w:rsidR="00C40977" w:rsidRPr="005A4643" w:rsidRDefault="001774D5" w:rsidP="001774D5">
      <w:pPr>
        <w:widowControl/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依據：</w:t>
      </w:r>
      <w:r w:rsidR="006C089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學年度第一學期</w:t>
      </w:r>
      <w:r w:rsidR="00B229E8" w:rsidRPr="00B229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教育部高中優質化輔助方案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辦理</w:t>
      </w:r>
      <w:r w:rsidR="00C40977" w:rsidRPr="005A464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40977" w:rsidRPr="005A4643" w:rsidRDefault="00C40977" w:rsidP="002B40F3">
      <w:pPr>
        <w:snapToGrid w:val="0"/>
        <w:spacing w:beforeLines="50" w:before="180" w:line="36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二、目的：</w:t>
      </w:r>
    </w:p>
    <w:p w:rsidR="0070406C" w:rsidRDefault="007614B4" w:rsidP="0070406C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1.</w:t>
      </w:r>
      <w:r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透過TI圖形化計算機融入課程的教學演示，</w:t>
      </w:r>
      <w:r w:rsidR="0070406C" w:rsidRPr="0070406C">
        <w:rPr>
          <w:rFonts w:ascii="標楷體" w:eastAsia="標楷體" w:hAnsi="標楷體" w:hint="eastAsia"/>
          <w:bCs/>
          <w:color w:val="000000"/>
          <w:sz w:val="28"/>
          <w:szCs w:val="24"/>
        </w:rPr>
        <w:t>進行</w:t>
      </w:r>
      <w:r w:rsidR="0070406C">
        <w:rPr>
          <w:rFonts w:ascii="標楷體" w:eastAsia="標楷體" w:hAnsi="標楷體" w:hint="eastAsia"/>
          <w:bCs/>
          <w:color w:val="000000"/>
          <w:sz w:val="28"/>
          <w:szCs w:val="24"/>
        </w:rPr>
        <w:t>TI</w:t>
      </w:r>
      <w:r w:rsidR="0070406C" w:rsidRPr="0070406C">
        <w:rPr>
          <w:rFonts w:ascii="標楷體" w:eastAsia="標楷體" w:hAnsi="標楷體" w:hint="eastAsia"/>
          <w:bCs/>
          <w:color w:val="000000"/>
          <w:sz w:val="28"/>
          <w:szCs w:val="24"/>
        </w:rPr>
        <w:t>實作與教學</w:t>
      </w:r>
    </w:p>
    <w:p w:rsidR="0070406C" w:rsidRDefault="0070406C" w:rsidP="0070406C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  </w:t>
      </w:r>
      <w:r w:rsidRPr="0070406C">
        <w:rPr>
          <w:rFonts w:ascii="標楷體" w:eastAsia="標楷體" w:hAnsi="標楷體" w:hint="eastAsia"/>
          <w:bCs/>
          <w:color w:val="000000"/>
          <w:sz w:val="28"/>
          <w:szCs w:val="24"/>
        </w:rPr>
        <w:t>分享，將授課之方式、評量等面向進行交流分享。</w:t>
      </w:r>
      <w:r w:rsidR="007614B4"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培養學生資訊</w:t>
      </w:r>
    </w:p>
    <w:p w:rsidR="008C4756" w:rsidRDefault="0070406C" w:rsidP="0070406C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  </w:t>
      </w:r>
      <w:r w:rsidR="007614B4"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運用能力，提升學生學習力，與友校教師分享教學經驗及討論新</w:t>
      </w:r>
    </w:p>
    <w:p w:rsidR="007614B4" w:rsidRPr="007614B4" w:rsidRDefault="008C4756" w:rsidP="008C4756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  </w:t>
      </w:r>
      <w:r w:rsidR="007614B4"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課</w:t>
      </w:r>
      <w:r w:rsidR="0070406C">
        <w:rPr>
          <w:rFonts w:ascii="標楷體" w:eastAsia="標楷體" w:hAnsi="標楷體" w:hint="eastAsia"/>
          <w:bCs/>
          <w:color w:val="000000"/>
          <w:sz w:val="28"/>
          <w:szCs w:val="24"/>
        </w:rPr>
        <w:t>綱可能遭遇的困難或</w:t>
      </w:r>
      <w:r w:rsidR="007614B4"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課程執行上的問題，以尋求解決之道。</w:t>
      </w:r>
    </w:p>
    <w:p w:rsidR="007614B4" w:rsidRDefault="007614B4" w:rsidP="007614B4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2.</w:t>
      </w:r>
      <w:r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同時進行課程區域合作、資源整合，以充分運用教育資源，創</w:t>
      </w:r>
      <w:r w:rsidR="00DA467A"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造</w:t>
      </w:r>
    </w:p>
    <w:p w:rsidR="00C40977" w:rsidRPr="005A4643" w:rsidRDefault="007614B4" w:rsidP="007614B4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  </w:t>
      </w:r>
      <w:r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多元、開放的教育環境。</w:t>
      </w:r>
    </w:p>
    <w:p w:rsidR="00C40977" w:rsidRPr="005A4643" w:rsidRDefault="00C40977" w:rsidP="00534948">
      <w:pPr>
        <w:widowControl/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三、實施時間：</w:t>
      </w:r>
      <w:r w:rsidR="006C089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7614B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日（星期</w:t>
      </w:r>
      <w:r w:rsidR="007614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 w:rsidR="007614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13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:30~1</w:t>
      </w:r>
      <w:r w:rsidR="007614B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6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:</w:t>
      </w:r>
      <w:r w:rsidR="00CC7B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0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40977" w:rsidRPr="005A4643" w:rsidRDefault="00C40977" w:rsidP="00534948">
      <w:pPr>
        <w:widowControl/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四、承辦單位：教務處。</w:t>
      </w:r>
    </w:p>
    <w:p w:rsidR="00C40977" w:rsidRPr="005A4643" w:rsidRDefault="00C40977" w:rsidP="00534948">
      <w:pPr>
        <w:widowControl/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五、協辦單位：數學科教學研究會、</w:t>
      </w:r>
      <w:r w:rsidR="00CC7BF3" w:rsidRPr="00CC7B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數學新觀點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社群。</w:t>
      </w:r>
    </w:p>
    <w:p w:rsidR="006C089D" w:rsidRDefault="00CC7BF3" w:rsidP="002F79B8">
      <w:pPr>
        <w:widowControl/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六、參加對象：</w:t>
      </w:r>
      <w:r w:rsidR="002F79B8" w:rsidRPr="002F79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本校及外校數學科教師</w:t>
      </w:r>
      <w:r w:rsid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2F79B8" w:rsidRPr="002F79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="00CE57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人，</w:t>
      </w:r>
      <w:r w:rsidR="0028662B" w:rsidRPr="002F79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</w:t>
      </w:r>
      <w:r w:rsidR="0028662B" w:rsidRP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國二學生44人、</w:t>
      </w:r>
    </w:p>
    <w:p w:rsidR="00C40977" w:rsidRPr="005A4643" w:rsidRDefault="006C089D" w:rsidP="002F79B8">
      <w:pPr>
        <w:widowControl/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P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高一學生11人。</w:t>
      </w:r>
    </w:p>
    <w:p w:rsidR="00C40977" w:rsidRPr="005A4643" w:rsidRDefault="002F79B8" w:rsidP="002F79B8">
      <w:pPr>
        <w:widowControl/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七、辦理方式：</w:t>
      </w:r>
      <w:r w:rsid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國、高中各一場公開觀課和二節分組座談</w:t>
      </w:r>
      <w:r w:rsidR="007040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40977" w:rsidRPr="005A4643" w:rsidRDefault="002F79B8" w:rsidP="00534948">
      <w:pPr>
        <w:widowControl/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</w:t>
      </w:r>
      <w:r w:rsidR="00332D7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、活動地點：寰宇</w:t>
      </w:r>
      <w:r w:rsidR="00332D71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教室</w:t>
      </w:r>
      <w:r w:rsidR="00332D7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、探索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教室。</w:t>
      </w:r>
    </w:p>
    <w:p w:rsidR="00C40977" w:rsidRPr="005A4643" w:rsidRDefault="00D712A6" w:rsidP="00534948">
      <w:pPr>
        <w:widowControl/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D712A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活動流程：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843"/>
        <w:gridCol w:w="2806"/>
        <w:gridCol w:w="1418"/>
      </w:tblGrid>
      <w:tr w:rsidR="00C40977" w:rsidRPr="005A4643" w:rsidTr="005E6890">
        <w:trPr>
          <w:trHeight w:val="567"/>
        </w:trPr>
        <w:tc>
          <w:tcPr>
            <w:tcW w:w="2263" w:type="dxa"/>
            <w:vAlign w:val="center"/>
          </w:tcPr>
          <w:p w:rsidR="00C40977" w:rsidRPr="006C63F4" w:rsidRDefault="00C40977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3F4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843" w:type="dxa"/>
            <w:vAlign w:val="center"/>
          </w:tcPr>
          <w:p w:rsidR="00C40977" w:rsidRPr="006C63F4" w:rsidRDefault="00D712A6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806" w:type="dxa"/>
            <w:vAlign w:val="center"/>
          </w:tcPr>
          <w:p w:rsidR="00C40977" w:rsidRPr="006C63F4" w:rsidRDefault="00D712A6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負責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  <w:tc>
          <w:tcPr>
            <w:tcW w:w="1418" w:type="dxa"/>
            <w:vAlign w:val="center"/>
          </w:tcPr>
          <w:p w:rsidR="00C40977" w:rsidRPr="006C63F4" w:rsidRDefault="00C40977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3F4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</w:tr>
      <w:tr w:rsidR="00C40977" w:rsidRPr="005A4643" w:rsidTr="005E6890">
        <w:trPr>
          <w:trHeight w:val="1361"/>
        </w:trPr>
        <w:tc>
          <w:tcPr>
            <w:tcW w:w="2263" w:type="dxa"/>
            <w:vAlign w:val="center"/>
          </w:tcPr>
          <w:p w:rsidR="00C40977" w:rsidRPr="006C63F4" w:rsidRDefault="00D712A6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 w:rsidR="00C40977" w:rsidRPr="006C63F4">
              <w:rPr>
                <w:rFonts w:ascii="標楷體" w:eastAsia="標楷體" w:hAnsi="標楷體"/>
                <w:color w:val="000000"/>
              </w:rPr>
              <w:t>30</w:t>
            </w:r>
            <w:r w:rsidR="00C40977" w:rsidRPr="006C63F4">
              <w:rPr>
                <w:rFonts w:ascii="標楷體" w:eastAsia="標楷體" w:hAnsi="Symbol Tiger" w:hint="eastAsia"/>
                <w:color w:val="000000"/>
                <w:szCs w:val="24"/>
              </w:rPr>
              <w:sym w:font="Symbol Tiger" w:char="F07E"/>
            </w:r>
            <w:r>
              <w:rPr>
                <w:rFonts w:ascii="標楷體" w:eastAsia="標楷體" w:hAnsi="Symbol Tiger" w:hint="eastAsia"/>
                <w:color w:val="000000"/>
                <w:szCs w:val="24"/>
              </w:rPr>
              <w:t>14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 w:rsidR="008B5D0C">
              <w:rPr>
                <w:rFonts w:ascii="標楷體" w:eastAsia="標楷體" w:hAnsi="標楷體" w:hint="eastAsia"/>
                <w:color w:val="000000"/>
              </w:rPr>
              <w:t>3</w:t>
            </w:r>
            <w:r w:rsidR="00C40977" w:rsidRPr="006C63F4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354402" w:rsidRPr="006C63F4" w:rsidRDefault="00D712A6" w:rsidP="0035440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公開觀課</w:t>
            </w:r>
          </w:p>
        </w:tc>
        <w:tc>
          <w:tcPr>
            <w:tcW w:w="2806" w:type="dxa"/>
            <w:vAlign w:val="center"/>
          </w:tcPr>
          <w:p w:rsidR="0093403F" w:rsidRDefault="0093403F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主持人：黃俊誠</w:t>
            </w:r>
          </w:p>
          <w:p w:rsidR="00D92F6C" w:rsidRPr="006C63F4" w:rsidRDefault="0093403F" w:rsidP="0035440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講師：</w:t>
            </w:r>
            <w:r w:rsidR="00D92F6C">
              <w:rPr>
                <w:rFonts w:ascii="標楷體" w:eastAsia="標楷體" w:hAnsi="標楷體" w:hint="eastAsia"/>
                <w:color w:val="000000"/>
              </w:rPr>
              <w:t>楊肇嘉</w:t>
            </w:r>
            <w:r w:rsidR="00354402">
              <w:rPr>
                <w:rFonts w:ascii="標楷體" w:eastAsia="標楷體" w:hAnsi="標楷體" w:hint="eastAsia"/>
                <w:color w:val="000000"/>
              </w:rPr>
              <w:t>、</w:t>
            </w:r>
            <w:r w:rsidR="00D92F6C">
              <w:rPr>
                <w:rFonts w:ascii="標楷體" w:eastAsia="標楷體" w:hAnsi="標楷體" w:hint="eastAsia"/>
                <w:color w:val="000000"/>
              </w:rPr>
              <w:t>彭榮中</w:t>
            </w:r>
          </w:p>
        </w:tc>
        <w:tc>
          <w:tcPr>
            <w:tcW w:w="1418" w:type="dxa"/>
            <w:vAlign w:val="center"/>
          </w:tcPr>
          <w:p w:rsidR="00D92F6C" w:rsidRDefault="00D92F6C" w:rsidP="005E24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寰宇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教室</w:t>
            </w:r>
          </w:p>
          <w:p w:rsidR="008E2E06" w:rsidRPr="006C63F4" w:rsidRDefault="008E2E06" w:rsidP="005E24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探索教室</w:t>
            </w:r>
          </w:p>
        </w:tc>
      </w:tr>
      <w:tr w:rsidR="00D92F6C" w:rsidRPr="005A4643" w:rsidTr="005E6890">
        <w:trPr>
          <w:trHeight w:val="680"/>
        </w:trPr>
        <w:tc>
          <w:tcPr>
            <w:tcW w:w="2263" w:type="dxa"/>
            <w:vMerge w:val="restart"/>
            <w:vAlign w:val="center"/>
          </w:tcPr>
          <w:p w:rsidR="00D92F6C" w:rsidRPr="006C63F4" w:rsidRDefault="00D92F6C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</w:t>
            </w:r>
            <w:r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 w:rsidRPr="006C63F4">
              <w:rPr>
                <w:rFonts w:ascii="標楷體" w:eastAsia="標楷體" w:hAnsi="標楷體"/>
                <w:color w:val="000000"/>
              </w:rPr>
              <w:t>30</w:t>
            </w:r>
            <w:r w:rsidRPr="006C63F4">
              <w:rPr>
                <w:rFonts w:ascii="標楷體" w:eastAsia="標楷體" w:hAnsi="Symbol Tiger" w:hint="eastAsia"/>
                <w:color w:val="000000"/>
                <w:szCs w:val="24"/>
              </w:rPr>
              <w:sym w:font="Symbol Tiger" w:char="F07E"/>
            </w:r>
            <w:r>
              <w:rPr>
                <w:rFonts w:ascii="標楷體" w:eastAsia="標楷體" w:hAnsi="Symbol Tiger" w:hint="eastAsia"/>
                <w:color w:val="000000"/>
                <w:szCs w:val="24"/>
              </w:rPr>
              <w:t>16</w:t>
            </w:r>
            <w:r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D92F6C" w:rsidRPr="006C63F4" w:rsidRDefault="00D92F6C" w:rsidP="002B40F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分組座談</w:t>
            </w:r>
          </w:p>
        </w:tc>
        <w:tc>
          <w:tcPr>
            <w:tcW w:w="2806" w:type="dxa"/>
            <w:vAlign w:val="center"/>
          </w:tcPr>
          <w:p w:rsidR="00D92F6C" w:rsidRPr="006C63F4" w:rsidRDefault="00D92F6C" w:rsidP="00B75E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楊肇嘉</w:t>
            </w:r>
          </w:p>
        </w:tc>
        <w:tc>
          <w:tcPr>
            <w:tcW w:w="1418" w:type="dxa"/>
            <w:vAlign w:val="center"/>
          </w:tcPr>
          <w:p w:rsidR="00D92F6C" w:rsidRPr="006C63F4" w:rsidRDefault="00D92F6C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寰宇教室</w:t>
            </w:r>
          </w:p>
        </w:tc>
      </w:tr>
      <w:tr w:rsidR="00D92F6C" w:rsidRPr="005A4643" w:rsidTr="005E6890">
        <w:trPr>
          <w:trHeight w:val="680"/>
        </w:trPr>
        <w:tc>
          <w:tcPr>
            <w:tcW w:w="2263" w:type="dxa"/>
            <w:vMerge/>
            <w:vAlign w:val="center"/>
          </w:tcPr>
          <w:p w:rsidR="00D92F6C" w:rsidRDefault="00D92F6C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D92F6C" w:rsidRDefault="00D92F6C" w:rsidP="002B40F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06" w:type="dxa"/>
            <w:vAlign w:val="center"/>
          </w:tcPr>
          <w:p w:rsidR="00D92F6C" w:rsidRPr="006C63F4" w:rsidRDefault="00D92F6C" w:rsidP="00B75E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彭榮中</w:t>
            </w:r>
          </w:p>
        </w:tc>
        <w:tc>
          <w:tcPr>
            <w:tcW w:w="1418" w:type="dxa"/>
            <w:vAlign w:val="center"/>
          </w:tcPr>
          <w:p w:rsidR="00D92F6C" w:rsidRDefault="00D92F6C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探索教室</w:t>
            </w:r>
          </w:p>
        </w:tc>
      </w:tr>
    </w:tbl>
    <w:p w:rsidR="00C40977" w:rsidRDefault="00C40977" w:rsidP="005A4643">
      <w:pPr>
        <w:widowControl/>
        <w:spacing w:line="3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C40977" w:rsidRPr="005A4643" w:rsidRDefault="00D712A6" w:rsidP="005A4643">
      <w:pPr>
        <w:widowControl/>
        <w:spacing w:line="3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、本辦法經校長核可後實施，修正時亦同。</w:t>
      </w:r>
    </w:p>
    <w:sectPr w:rsidR="00C40977" w:rsidRPr="005A4643" w:rsidSect="006E4D0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A6" w:rsidRDefault="00FB41A6" w:rsidP="00EB4353">
      <w:r>
        <w:separator/>
      </w:r>
    </w:p>
  </w:endnote>
  <w:endnote w:type="continuationSeparator" w:id="0">
    <w:p w:rsidR="00FB41A6" w:rsidRDefault="00FB41A6" w:rsidP="00EB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A6" w:rsidRDefault="00FB41A6" w:rsidP="00EB4353">
      <w:r>
        <w:separator/>
      </w:r>
    </w:p>
  </w:footnote>
  <w:footnote w:type="continuationSeparator" w:id="0">
    <w:p w:rsidR="00FB41A6" w:rsidRDefault="00FB41A6" w:rsidP="00EB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54A"/>
    <w:multiLevelType w:val="hybridMultilevel"/>
    <w:tmpl w:val="252E98F8"/>
    <w:lvl w:ilvl="0" w:tplc="D8408FD2">
      <w:start w:val="1"/>
      <w:numFmt w:val="taiwaneseCountingThousand"/>
      <w:lvlText w:val="〈%1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F1B3C79"/>
    <w:multiLevelType w:val="hybridMultilevel"/>
    <w:tmpl w:val="1032CB8A"/>
    <w:lvl w:ilvl="0" w:tplc="9124A5CC">
      <w:start w:val="7"/>
      <w:numFmt w:val="taiwaneseCountingThousand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5DA05F1"/>
    <w:multiLevelType w:val="hybridMultilevel"/>
    <w:tmpl w:val="B6E4BB90"/>
    <w:lvl w:ilvl="0" w:tplc="EBC456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6C44F7"/>
    <w:multiLevelType w:val="hybridMultilevel"/>
    <w:tmpl w:val="E550BE24"/>
    <w:lvl w:ilvl="0" w:tplc="04046674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9741A3C"/>
    <w:multiLevelType w:val="multilevel"/>
    <w:tmpl w:val="84540E34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00" w:hanging="720"/>
      </w:pPr>
      <w:rPr>
        <w:rFonts w:ascii="Arial" w:eastAsia="新細明體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eastAsia="新細明體" w:cs="Arial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ascii="Arial" w:eastAsia="新細明體" w:cs="Arial" w:hint="default"/>
      </w:rPr>
    </w:lvl>
    <w:lvl w:ilvl="4">
      <w:start w:val="1"/>
      <w:numFmt w:val="decimal"/>
      <w:isLgl/>
      <w:lvlText w:val="%1.%2.%3.%4.%5."/>
      <w:lvlJc w:val="left"/>
      <w:pPr>
        <w:ind w:left="1920" w:hanging="1440"/>
      </w:pPr>
      <w:rPr>
        <w:rFonts w:ascii="Arial" w:eastAsia="新細明體" w:cs="Arial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ascii="Arial" w:eastAsia="新細明體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ascii="Arial" w:eastAsia="新細明體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2160"/>
      </w:pPr>
      <w:rPr>
        <w:rFonts w:ascii="Arial" w:eastAsia="新細明體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ascii="Arial" w:eastAsia="新細明體" w:cs="Arial" w:hint="default"/>
      </w:rPr>
    </w:lvl>
  </w:abstractNum>
  <w:abstractNum w:abstractNumId="5">
    <w:nsid w:val="55CE12B5"/>
    <w:multiLevelType w:val="hybridMultilevel"/>
    <w:tmpl w:val="D76038DC"/>
    <w:lvl w:ilvl="0" w:tplc="EA1817EA">
      <w:start w:val="6"/>
      <w:numFmt w:val="taiwaneseCountingThousand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F806D43"/>
    <w:multiLevelType w:val="hybridMultilevel"/>
    <w:tmpl w:val="17E04A6A"/>
    <w:lvl w:ilvl="0" w:tplc="49E442D4">
      <w:start w:val="5"/>
      <w:numFmt w:val="taiwaneseCountingThousand"/>
      <w:lvlText w:val="%1、"/>
      <w:lvlJc w:val="left"/>
      <w:pPr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BEF7CC1"/>
    <w:multiLevelType w:val="hybridMultilevel"/>
    <w:tmpl w:val="E1561FAE"/>
    <w:lvl w:ilvl="0" w:tplc="4A368FD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1B"/>
    <w:rsid w:val="00027F7D"/>
    <w:rsid w:val="000472DF"/>
    <w:rsid w:val="00087203"/>
    <w:rsid w:val="00093B7F"/>
    <w:rsid w:val="000A48DB"/>
    <w:rsid w:val="000C6A57"/>
    <w:rsid w:val="000D4712"/>
    <w:rsid w:val="000F1434"/>
    <w:rsid w:val="000F77F8"/>
    <w:rsid w:val="00104679"/>
    <w:rsid w:val="0013695E"/>
    <w:rsid w:val="0015742B"/>
    <w:rsid w:val="00174A45"/>
    <w:rsid w:val="001774D5"/>
    <w:rsid w:val="00181B44"/>
    <w:rsid w:val="00193006"/>
    <w:rsid w:val="001A1E14"/>
    <w:rsid w:val="001F24FD"/>
    <w:rsid w:val="001F2BAF"/>
    <w:rsid w:val="001F7006"/>
    <w:rsid w:val="00225EAB"/>
    <w:rsid w:val="00233DB4"/>
    <w:rsid w:val="00241286"/>
    <w:rsid w:val="00254691"/>
    <w:rsid w:val="00281505"/>
    <w:rsid w:val="0028662B"/>
    <w:rsid w:val="002A14C5"/>
    <w:rsid w:val="002B37B5"/>
    <w:rsid w:val="002B40F3"/>
    <w:rsid w:val="002E7690"/>
    <w:rsid w:val="002F0C2A"/>
    <w:rsid w:val="002F79B8"/>
    <w:rsid w:val="00306D40"/>
    <w:rsid w:val="00332D71"/>
    <w:rsid w:val="00354402"/>
    <w:rsid w:val="00354DB6"/>
    <w:rsid w:val="0036247F"/>
    <w:rsid w:val="00367A2A"/>
    <w:rsid w:val="0038025E"/>
    <w:rsid w:val="003959C0"/>
    <w:rsid w:val="003B0777"/>
    <w:rsid w:val="003C328B"/>
    <w:rsid w:val="00480437"/>
    <w:rsid w:val="0048382F"/>
    <w:rsid w:val="004A5348"/>
    <w:rsid w:val="004B073A"/>
    <w:rsid w:val="004C5DA6"/>
    <w:rsid w:val="004E66BE"/>
    <w:rsid w:val="004F0098"/>
    <w:rsid w:val="004F386C"/>
    <w:rsid w:val="00522680"/>
    <w:rsid w:val="00534948"/>
    <w:rsid w:val="00555855"/>
    <w:rsid w:val="00572BF6"/>
    <w:rsid w:val="005A0947"/>
    <w:rsid w:val="005A4643"/>
    <w:rsid w:val="005B52EE"/>
    <w:rsid w:val="005E2434"/>
    <w:rsid w:val="005E6890"/>
    <w:rsid w:val="005F219C"/>
    <w:rsid w:val="00605746"/>
    <w:rsid w:val="0061007C"/>
    <w:rsid w:val="00636F1B"/>
    <w:rsid w:val="00640775"/>
    <w:rsid w:val="00684E1C"/>
    <w:rsid w:val="006A03C2"/>
    <w:rsid w:val="006A74D5"/>
    <w:rsid w:val="006B41E1"/>
    <w:rsid w:val="006C089D"/>
    <w:rsid w:val="006C63F4"/>
    <w:rsid w:val="006E4D01"/>
    <w:rsid w:val="006F56E5"/>
    <w:rsid w:val="0070406C"/>
    <w:rsid w:val="007614B4"/>
    <w:rsid w:val="0078655B"/>
    <w:rsid w:val="007D717E"/>
    <w:rsid w:val="007F0873"/>
    <w:rsid w:val="007F4373"/>
    <w:rsid w:val="00826775"/>
    <w:rsid w:val="008627AC"/>
    <w:rsid w:val="008734E6"/>
    <w:rsid w:val="00892479"/>
    <w:rsid w:val="008A472F"/>
    <w:rsid w:val="008B27AF"/>
    <w:rsid w:val="008B3651"/>
    <w:rsid w:val="008B5D0C"/>
    <w:rsid w:val="008C2ACD"/>
    <w:rsid w:val="008C4756"/>
    <w:rsid w:val="008D6277"/>
    <w:rsid w:val="008E2E06"/>
    <w:rsid w:val="008E5E08"/>
    <w:rsid w:val="008F3AE8"/>
    <w:rsid w:val="00904D74"/>
    <w:rsid w:val="009206C3"/>
    <w:rsid w:val="00924F24"/>
    <w:rsid w:val="0093403F"/>
    <w:rsid w:val="009761B3"/>
    <w:rsid w:val="009A1836"/>
    <w:rsid w:val="009D48CF"/>
    <w:rsid w:val="00A0608E"/>
    <w:rsid w:val="00A22349"/>
    <w:rsid w:val="00A24235"/>
    <w:rsid w:val="00A245D1"/>
    <w:rsid w:val="00A32D60"/>
    <w:rsid w:val="00A64F33"/>
    <w:rsid w:val="00A90859"/>
    <w:rsid w:val="00AC0154"/>
    <w:rsid w:val="00AC1CDA"/>
    <w:rsid w:val="00AE6A5E"/>
    <w:rsid w:val="00AF6035"/>
    <w:rsid w:val="00B01D6B"/>
    <w:rsid w:val="00B229E8"/>
    <w:rsid w:val="00B27462"/>
    <w:rsid w:val="00B3383B"/>
    <w:rsid w:val="00B37DA1"/>
    <w:rsid w:val="00B56DA3"/>
    <w:rsid w:val="00B734C4"/>
    <w:rsid w:val="00B75EB9"/>
    <w:rsid w:val="00B85289"/>
    <w:rsid w:val="00B86AEA"/>
    <w:rsid w:val="00BB1EFE"/>
    <w:rsid w:val="00BB368E"/>
    <w:rsid w:val="00BB5E55"/>
    <w:rsid w:val="00BF214C"/>
    <w:rsid w:val="00BF7925"/>
    <w:rsid w:val="00C15C7F"/>
    <w:rsid w:val="00C25DB3"/>
    <w:rsid w:val="00C34520"/>
    <w:rsid w:val="00C40977"/>
    <w:rsid w:val="00C42719"/>
    <w:rsid w:val="00C70BBB"/>
    <w:rsid w:val="00C959ED"/>
    <w:rsid w:val="00CC7BF3"/>
    <w:rsid w:val="00CD1BF1"/>
    <w:rsid w:val="00CE4860"/>
    <w:rsid w:val="00CE57B0"/>
    <w:rsid w:val="00D366CB"/>
    <w:rsid w:val="00D500BD"/>
    <w:rsid w:val="00D712A6"/>
    <w:rsid w:val="00D90D4C"/>
    <w:rsid w:val="00D92F6C"/>
    <w:rsid w:val="00D96596"/>
    <w:rsid w:val="00DA315F"/>
    <w:rsid w:val="00DA467A"/>
    <w:rsid w:val="00E03DC2"/>
    <w:rsid w:val="00E264E3"/>
    <w:rsid w:val="00E41F63"/>
    <w:rsid w:val="00E70DE4"/>
    <w:rsid w:val="00EB4353"/>
    <w:rsid w:val="00F21222"/>
    <w:rsid w:val="00F3591E"/>
    <w:rsid w:val="00F4608C"/>
    <w:rsid w:val="00F82EEA"/>
    <w:rsid w:val="00F971ED"/>
    <w:rsid w:val="00FB41A6"/>
    <w:rsid w:val="00FC03B7"/>
    <w:rsid w:val="00FC0BC2"/>
    <w:rsid w:val="00FC1EA2"/>
    <w:rsid w:val="00FD37CE"/>
    <w:rsid w:val="00F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D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36F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636F1B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EB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EB435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B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EB4353"/>
    <w:rPr>
      <w:rFonts w:cs="Times New Roman"/>
      <w:sz w:val="20"/>
      <w:szCs w:val="20"/>
    </w:rPr>
  </w:style>
  <w:style w:type="table" w:styleId="a8">
    <w:name w:val="Table Grid"/>
    <w:basedOn w:val="a1"/>
    <w:uiPriority w:val="99"/>
    <w:locked/>
    <w:rsid w:val="003B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70BB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C70BBB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rsid w:val="00D9659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D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36F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636F1B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EB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EB435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B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EB4353"/>
    <w:rPr>
      <w:rFonts w:cs="Times New Roman"/>
      <w:sz w:val="20"/>
      <w:szCs w:val="20"/>
    </w:rPr>
  </w:style>
  <w:style w:type="table" w:styleId="a8">
    <w:name w:val="Table Grid"/>
    <w:basedOn w:val="a1"/>
    <w:uiPriority w:val="99"/>
    <w:locked/>
    <w:rsid w:val="003B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70BB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C70BBB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rsid w:val="00D9659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2013新北市私立格致中學WRO機器人基礎學習體驗營實施計畫</dc:title>
  <dc:creator>gjsh001</dc:creator>
  <cp:lastModifiedBy>Aish</cp:lastModifiedBy>
  <cp:revision>2</cp:revision>
  <cp:lastPrinted>2021-11-29T02:43:00Z</cp:lastPrinted>
  <dcterms:created xsi:type="dcterms:W3CDTF">2021-12-03T03:11:00Z</dcterms:created>
  <dcterms:modified xsi:type="dcterms:W3CDTF">2021-12-03T03:11:00Z</dcterms:modified>
</cp:coreProperties>
</file>