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B5B91" w:rsidRPr="004D4621" w:rsidRDefault="002B5B91" w:rsidP="002B5B91">
      <w:pPr>
        <w:jc w:val="center"/>
        <w:rPr>
          <w:rFonts w:ascii="標楷體" w:eastAsia="標楷體" w:hAnsi="標楷體" w:cs="標楷體"/>
          <w:b/>
          <w:sz w:val="28"/>
          <w:szCs w:val="28"/>
          <w:u w:val="single"/>
        </w:rPr>
      </w:pPr>
      <w:bookmarkStart w:id="0" w:name="_GoBack"/>
      <w:bookmarkEnd w:id="0"/>
      <w:r w:rsidRPr="004D4621">
        <w:rPr>
          <w:rFonts w:ascii="標楷體" w:eastAsia="標楷體" w:hAnsi="標楷體" w:cs="標楷體"/>
          <w:b/>
          <w:sz w:val="28"/>
          <w:szCs w:val="28"/>
        </w:rPr>
        <w:t>新北市</w:t>
      </w:r>
      <w:r w:rsidR="005E7747" w:rsidRPr="004D4621">
        <w:rPr>
          <w:rFonts w:ascii="標楷體" w:eastAsia="標楷體" w:hAnsi="標楷體" w:cs="標楷體" w:hint="eastAsia"/>
          <w:b/>
          <w:sz w:val="28"/>
          <w:szCs w:val="28"/>
        </w:rPr>
        <w:t>文山</w:t>
      </w:r>
      <w:r w:rsidRPr="004D4621">
        <w:rPr>
          <w:rFonts w:ascii="標楷體" w:eastAsia="標楷體" w:hAnsi="標楷體" w:cs="標楷體"/>
          <w:b/>
          <w:sz w:val="28"/>
          <w:szCs w:val="28"/>
        </w:rPr>
        <w:t>國民</w:t>
      </w:r>
      <w:r w:rsidR="00BE0970" w:rsidRPr="004D4621">
        <w:rPr>
          <w:rFonts w:ascii="標楷體" w:eastAsia="標楷體" w:hAnsi="標楷體" w:cs="標楷體" w:hint="eastAsia"/>
          <w:b/>
          <w:sz w:val="28"/>
          <w:szCs w:val="28"/>
        </w:rPr>
        <w:t>中</w:t>
      </w:r>
      <w:r w:rsidRPr="004D4621">
        <w:rPr>
          <w:rFonts w:ascii="標楷體" w:eastAsia="標楷體" w:hAnsi="標楷體" w:cs="標楷體"/>
          <w:b/>
          <w:sz w:val="28"/>
          <w:szCs w:val="28"/>
        </w:rPr>
        <w:t>學</w:t>
      </w:r>
      <w:r w:rsidR="005E7747" w:rsidRPr="004D4621">
        <w:rPr>
          <w:rFonts w:ascii="標楷體" w:eastAsia="標楷體" w:hAnsi="標楷體" w:cs="標楷體" w:hint="eastAsia"/>
          <w:b/>
          <w:sz w:val="28"/>
          <w:szCs w:val="28"/>
        </w:rPr>
        <w:t>11</w:t>
      </w:r>
      <w:r w:rsidR="005A18F7" w:rsidRPr="004D4621">
        <w:rPr>
          <w:rFonts w:ascii="標楷體" w:eastAsia="標楷體" w:hAnsi="標楷體" w:cs="標楷體" w:hint="eastAsia"/>
          <w:b/>
          <w:sz w:val="28"/>
          <w:szCs w:val="28"/>
        </w:rPr>
        <w:t>2</w:t>
      </w:r>
      <w:r w:rsidRPr="004D4621">
        <w:rPr>
          <w:rFonts w:ascii="標楷體" w:eastAsia="標楷體" w:hAnsi="標楷體" w:cs="標楷體"/>
          <w:b/>
          <w:sz w:val="28"/>
          <w:szCs w:val="28"/>
        </w:rPr>
        <w:t>學年度</w:t>
      </w:r>
      <w:r w:rsidRPr="004D4621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="004B0374" w:rsidRPr="004D4621">
        <w:rPr>
          <w:rFonts w:ascii="標楷體" w:eastAsia="標楷體" w:hAnsi="標楷體" w:cs="標楷體"/>
          <w:b/>
          <w:sz w:val="28"/>
          <w:szCs w:val="28"/>
          <w:u w:val="single"/>
        </w:rPr>
        <w:t>七</w:t>
      </w:r>
      <w:r w:rsidRPr="004D4621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Pr="004D4621">
        <w:rPr>
          <w:rFonts w:ascii="標楷體" w:eastAsia="標楷體" w:hAnsi="標楷體" w:cs="標楷體"/>
          <w:b/>
          <w:sz w:val="28"/>
          <w:szCs w:val="28"/>
        </w:rPr>
        <w:t>年級</w:t>
      </w:r>
      <w:r w:rsidRPr="004D4621">
        <w:rPr>
          <w:rFonts w:ascii="標楷體" w:eastAsia="標楷體" w:hAnsi="標楷體" w:cs="標楷體" w:hint="eastAsia"/>
          <w:b/>
          <w:sz w:val="28"/>
          <w:szCs w:val="28"/>
        </w:rPr>
        <w:t>第</w:t>
      </w:r>
      <w:r w:rsidR="005A18F7" w:rsidRPr="004D4621">
        <w:rPr>
          <w:rFonts w:ascii="標楷體" w:eastAsia="標楷體" w:hAnsi="標楷體" w:cs="標楷體" w:hint="eastAsia"/>
          <w:b/>
          <w:sz w:val="28"/>
          <w:szCs w:val="28"/>
        </w:rPr>
        <w:t>一</w:t>
      </w:r>
      <w:r w:rsidRPr="004D4621">
        <w:rPr>
          <w:rFonts w:ascii="標楷體" w:eastAsia="標楷體" w:hAnsi="標楷體" w:cs="標楷體"/>
          <w:b/>
          <w:sz w:val="28"/>
          <w:szCs w:val="28"/>
        </w:rPr>
        <w:t>學期</w:t>
      </w:r>
      <w:r w:rsidR="0019471B" w:rsidRPr="004D4621">
        <w:rPr>
          <w:rFonts w:ascii="標楷體" w:eastAsia="標楷體" w:hAnsi="標楷體" w:cs="標楷體" w:hint="eastAsia"/>
          <w:b/>
          <w:sz w:val="28"/>
          <w:szCs w:val="28"/>
          <w:u w:val="single"/>
        </w:rPr>
        <w:t>校訂</w:t>
      </w:r>
      <w:r w:rsidRPr="004D4621">
        <w:rPr>
          <w:rFonts w:ascii="標楷體" w:eastAsia="標楷體" w:hAnsi="標楷體" w:cs="標楷體" w:hint="eastAsia"/>
          <w:b/>
          <w:sz w:val="28"/>
          <w:szCs w:val="28"/>
        </w:rPr>
        <w:t>課</w:t>
      </w:r>
      <w:r w:rsidRPr="004D4621">
        <w:rPr>
          <w:rFonts w:ascii="標楷體" w:eastAsia="標楷體" w:hAnsi="標楷體" w:cs="標楷體"/>
          <w:b/>
          <w:sz w:val="28"/>
          <w:szCs w:val="28"/>
        </w:rPr>
        <w:t>程計畫</w:t>
      </w:r>
      <w:r w:rsidR="00967DBF" w:rsidRPr="004D4621">
        <w:rPr>
          <w:rFonts w:ascii="標楷體" w:eastAsia="標楷體" w:hAnsi="標楷體" w:cs="標楷體" w:hint="eastAsia"/>
          <w:b/>
          <w:sz w:val="28"/>
          <w:szCs w:val="28"/>
        </w:rPr>
        <w:t xml:space="preserve">  </w:t>
      </w:r>
      <w:r w:rsidR="00967DBF" w:rsidRPr="004D4621">
        <w:rPr>
          <w:rFonts w:ascii="標楷體" w:eastAsia="標楷體" w:hAnsi="標楷體" w:cs="標楷體"/>
          <w:b/>
          <w:sz w:val="28"/>
          <w:szCs w:val="28"/>
        </w:rPr>
        <w:t>設計者：</w:t>
      </w:r>
      <w:r w:rsidR="00967DBF" w:rsidRPr="004D4621">
        <w:rPr>
          <w:rFonts w:ascii="標楷體" w:eastAsia="標楷體" w:hAnsi="標楷體" w:cs="標楷體" w:hint="eastAsia"/>
          <w:b/>
          <w:sz w:val="28"/>
          <w:szCs w:val="28"/>
          <w:u w:val="single"/>
        </w:rPr>
        <w:t>＿</w:t>
      </w:r>
      <w:r w:rsidR="004B0374" w:rsidRPr="004D4621">
        <w:rPr>
          <w:rFonts w:ascii="標楷體" w:eastAsia="標楷體" w:hAnsi="標楷體" w:cs="標楷體"/>
          <w:b/>
          <w:sz w:val="28"/>
          <w:szCs w:val="28"/>
          <w:u w:val="single"/>
        </w:rPr>
        <w:t>劉子晏</w:t>
      </w:r>
      <w:r w:rsidR="00967DBF" w:rsidRPr="004D4621">
        <w:rPr>
          <w:rFonts w:ascii="標楷體" w:eastAsia="標楷體" w:hAnsi="標楷體" w:cs="標楷體" w:hint="eastAsia"/>
          <w:b/>
          <w:sz w:val="28"/>
          <w:szCs w:val="28"/>
          <w:u w:val="single"/>
        </w:rPr>
        <w:t>＿</w:t>
      </w:r>
    </w:p>
    <w:p w:rsidR="003939AB" w:rsidRPr="004D4621" w:rsidRDefault="003939AB" w:rsidP="002B5B91">
      <w:pPr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:rsidR="009529E0" w:rsidRPr="004D4621" w:rsidRDefault="0036459A" w:rsidP="00221BF0">
      <w:pPr>
        <w:tabs>
          <w:tab w:val="left" w:pos="4320"/>
        </w:tabs>
        <w:spacing w:line="360" w:lineRule="auto"/>
        <w:rPr>
          <w:rFonts w:ascii="標楷體" w:eastAsia="標楷體" w:hAnsi="標楷體" w:cs="標楷體"/>
          <w:b/>
          <w:color w:val="FF0000"/>
          <w:sz w:val="24"/>
          <w:szCs w:val="24"/>
        </w:rPr>
      </w:pPr>
      <w:r w:rsidRPr="004D4621">
        <w:rPr>
          <w:rFonts w:ascii="標楷體" w:eastAsia="標楷體" w:hAnsi="標楷體" w:cs="標楷體" w:hint="eastAsia"/>
          <w:b/>
          <w:sz w:val="24"/>
          <w:szCs w:val="24"/>
        </w:rPr>
        <w:t>一、課程類別：</w:t>
      </w:r>
      <w:r w:rsidR="00221BF0" w:rsidRPr="004D4621">
        <w:rPr>
          <w:rFonts w:ascii="標楷體" w:eastAsia="標楷體" w:hAnsi="標楷體" w:cs="標楷體"/>
          <w:b/>
          <w:color w:val="FF0000"/>
          <w:sz w:val="24"/>
          <w:szCs w:val="24"/>
        </w:rPr>
        <w:tab/>
      </w:r>
    </w:p>
    <w:p w:rsidR="003219D1" w:rsidRPr="004D4621" w:rsidRDefault="009529E0" w:rsidP="002026C7">
      <w:pPr>
        <w:spacing w:line="360" w:lineRule="auto"/>
        <w:rPr>
          <w:rFonts w:ascii="標楷體" w:eastAsia="標楷體" w:hAnsi="標楷體" w:cs="標楷體"/>
          <w:b/>
          <w:sz w:val="24"/>
          <w:szCs w:val="24"/>
        </w:rPr>
      </w:pPr>
      <w:r w:rsidRPr="004D4621">
        <w:rPr>
          <w:rFonts w:ascii="標楷體" w:eastAsia="標楷體" w:hAnsi="標楷體" w:cs="標楷體" w:hint="eastAsia"/>
          <w:b/>
          <w:sz w:val="24"/>
          <w:szCs w:val="24"/>
        </w:rPr>
        <w:t xml:space="preserve">    </w:t>
      </w:r>
      <w:r w:rsidR="003C6C2D" w:rsidRPr="004D4621">
        <w:rPr>
          <w:rFonts w:ascii="標楷體" w:eastAsia="標楷體" w:hAnsi="標楷體" w:cs="標楷體" w:hint="eastAsia"/>
          <w:b/>
          <w:sz w:val="24"/>
          <w:szCs w:val="24"/>
        </w:rPr>
        <w:t>1</w:t>
      </w:r>
      <w:r w:rsidRPr="004D4621">
        <w:rPr>
          <w:rFonts w:ascii="標楷體" w:eastAsia="標楷體" w:hAnsi="標楷體" w:cs="標楷體" w:hint="eastAsia"/>
          <w:b/>
          <w:sz w:val="24"/>
          <w:szCs w:val="24"/>
        </w:rPr>
        <w:t>.</w:t>
      </w:r>
      <w:r w:rsidR="0021236C" w:rsidRPr="004D4621">
        <w:rPr>
          <w:rFonts w:ascii="標楷體" w:eastAsia="標楷體" w:hAnsi="標楷體" w:cs="標楷體" w:hint="eastAsia"/>
          <w:b/>
          <w:sz w:val="24"/>
          <w:szCs w:val="24"/>
        </w:rPr>
        <w:t>█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統整</w:t>
      </w:r>
      <w:r w:rsidR="00793F87" w:rsidRPr="004D4621">
        <w:rPr>
          <w:rFonts w:ascii="標楷體" w:eastAsia="標楷體" w:hAnsi="標楷體" w:cs="標楷體" w:hint="eastAsia"/>
          <w:b/>
          <w:sz w:val="24"/>
          <w:szCs w:val="24"/>
        </w:rPr>
        <w:t>性主題/專題/議題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探究課程</w:t>
      </w:r>
      <w:r w:rsidR="00684EC6" w:rsidRPr="004D4621">
        <w:rPr>
          <w:rFonts w:ascii="新細明體" w:eastAsia="新細明體" w:hAnsi="新細明體" w:cs="標楷體" w:hint="eastAsia"/>
          <w:b/>
          <w:sz w:val="24"/>
          <w:szCs w:val="24"/>
        </w:rPr>
        <w:t>：</w:t>
      </w:r>
      <w:r w:rsidR="00684EC6" w:rsidRPr="004D4621">
        <w:rPr>
          <w:rFonts w:ascii="新細明體" w:eastAsia="新細明體" w:hAnsi="新細明體" w:cs="標楷體" w:hint="eastAsia"/>
          <w:b/>
          <w:sz w:val="24"/>
          <w:szCs w:val="24"/>
          <w:u w:val="single"/>
        </w:rPr>
        <w:t xml:space="preserve">     </w:t>
      </w:r>
      <w:r w:rsidR="00684EC6" w:rsidRPr="004D4621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    </w:t>
      </w:r>
      <w:r w:rsidR="004D4621" w:rsidRPr="004D4621">
        <w:rPr>
          <w:rFonts w:ascii="標楷體" w:eastAsia="標楷體" w:hAnsi="標楷體" w:cs="標楷體" w:hint="eastAsia"/>
          <w:b/>
          <w:sz w:val="24"/>
          <w:szCs w:val="24"/>
          <w:u w:val="single"/>
        </w:rPr>
        <w:t>英悅繪</w:t>
      </w:r>
      <w:r w:rsidR="00684EC6" w:rsidRPr="004D4621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    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 xml:space="preserve">  </w:t>
      </w:r>
      <w:r w:rsidR="003C6C2D" w:rsidRPr="004D4621">
        <w:rPr>
          <w:rFonts w:ascii="標楷體" w:eastAsia="標楷體" w:hAnsi="標楷體" w:cs="標楷體" w:hint="eastAsia"/>
          <w:b/>
          <w:sz w:val="24"/>
          <w:szCs w:val="24"/>
        </w:rPr>
        <w:t>2.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□社團活動與技藝課程</w:t>
      </w:r>
      <w:r w:rsidR="00684EC6" w:rsidRPr="004D4621">
        <w:rPr>
          <w:rFonts w:ascii="新細明體" w:eastAsia="新細明體" w:hAnsi="新細明體" w:cs="標楷體" w:hint="eastAsia"/>
          <w:b/>
          <w:sz w:val="24"/>
          <w:szCs w:val="24"/>
        </w:rPr>
        <w:t>：</w:t>
      </w:r>
      <w:r w:rsidR="00684EC6" w:rsidRPr="004D4621">
        <w:rPr>
          <w:rFonts w:ascii="新細明體" w:eastAsia="新細明體" w:hAnsi="新細明體" w:cs="標楷體" w:hint="eastAsia"/>
          <w:b/>
          <w:sz w:val="24"/>
          <w:szCs w:val="24"/>
          <w:u w:val="single"/>
        </w:rPr>
        <w:t xml:space="preserve">     </w:t>
      </w:r>
      <w:r w:rsidR="00684EC6" w:rsidRPr="004D4621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                        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 xml:space="preserve">  </w:t>
      </w:r>
      <w:r w:rsidR="00D37619" w:rsidRPr="004D4621">
        <w:rPr>
          <w:rFonts w:ascii="標楷體" w:eastAsia="標楷體" w:hAnsi="標楷體" w:cs="標楷體"/>
          <w:b/>
          <w:color w:val="FFFFFF" w:themeColor="background1"/>
          <w:sz w:val="24"/>
          <w:szCs w:val="24"/>
        </w:rPr>
        <w:t>□</w:t>
      </w:r>
    </w:p>
    <w:p w:rsidR="00D37619" w:rsidRPr="004D4621" w:rsidRDefault="003219D1" w:rsidP="002026C7">
      <w:pPr>
        <w:spacing w:line="360" w:lineRule="auto"/>
        <w:rPr>
          <w:rFonts w:ascii="標楷體" w:eastAsia="標楷體" w:hAnsi="標楷體" w:cs="標楷體"/>
          <w:b/>
          <w:sz w:val="24"/>
          <w:szCs w:val="24"/>
        </w:rPr>
      </w:pPr>
      <w:r w:rsidRPr="004D4621">
        <w:rPr>
          <w:rFonts w:ascii="標楷體" w:eastAsia="標楷體" w:hAnsi="標楷體" w:cs="標楷體" w:hint="eastAsia"/>
          <w:b/>
          <w:sz w:val="24"/>
          <w:szCs w:val="24"/>
        </w:rPr>
        <w:t xml:space="preserve">    </w:t>
      </w:r>
      <w:r w:rsidR="003C6C2D" w:rsidRPr="004D4621">
        <w:rPr>
          <w:rFonts w:ascii="標楷體" w:eastAsia="標楷體" w:hAnsi="標楷體" w:cs="標楷體" w:hint="eastAsia"/>
          <w:b/>
          <w:sz w:val="24"/>
          <w:szCs w:val="24"/>
        </w:rPr>
        <w:t>3.</w:t>
      </w:r>
      <w:r w:rsidRPr="004D4621">
        <w:rPr>
          <w:rFonts w:ascii="新細明體" w:eastAsia="新細明體" w:hAnsi="新細明體" w:cs="標楷體" w:hint="eastAsia"/>
          <w:b/>
          <w:sz w:val="24"/>
          <w:szCs w:val="24"/>
        </w:rPr>
        <w:t>□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特殊需求領域課程</w:t>
      </w:r>
      <w:r w:rsidR="00684EC6" w:rsidRPr="004D4621">
        <w:rPr>
          <w:rFonts w:ascii="新細明體" w:eastAsia="新細明體" w:hAnsi="新細明體" w:cs="標楷體" w:hint="eastAsia"/>
          <w:b/>
          <w:sz w:val="24"/>
          <w:szCs w:val="24"/>
        </w:rPr>
        <w:t>：</w:t>
      </w:r>
      <w:r w:rsidR="00684EC6" w:rsidRPr="004D4621">
        <w:rPr>
          <w:rFonts w:ascii="新細明體" w:eastAsia="新細明體" w:hAnsi="新細明體" w:cs="標楷體" w:hint="eastAsia"/>
          <w:b/>
          <w:sz w:val="24"/>
          <w:szCs w:val="24"/>
          <w:u w:val="single"/>
        </w:rPr>
        <w:t xml:space="preserve">     </w:t>
      </w:r>
      <w:r w:rsidR="00684EC6" w:rsidRPr="004D4621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   </w:t>
      </w:r>
      <w:r w:rsidR="00B87A7B" w:rsidRPr="004D4621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                   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 xml:space="preserve">  </w:t>
      </w:r>
      <w:r w:rsidR="003C6C2D" w:rsidRPr="004D4621">
        <w:rPr>
          <w:rFonts w:ascii="標楷體" w:eastAsia="標楷體" w:hAnsi="標楷體" w:cs="標楷體" w:hint="eastAsia"/>
          <w:b/>
          <w:sz w:val="24"/>
          <w:szCs w:val="24"/>
        </w:rPr>
        <w:t>3.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□其他</w:t>
      </w:r>
      <w:r w:rsidR="00793F87" w:rsidRPr="004D4621">
        <w:rPr>
          <w:rFonts w:ascii="標楷體" w:eastAsia="標楷體" w:hAnsi="標楷體" w:cs="標楷體" w:hint="eastAsia"/>
          <w:b/>
          <w:sz w:val="24"/>
          <w:szCs w:val="24"/>
        </w:rPr>
        <w:t>類課程：</w:t>
      </w:r>
      <w:r w:rsidR="00470E2B" w:rsidRPr="004D4621">
        <w:rPr>
          <w:rFonts w:ascii="標楷體" w:eastAsia="標楷體" w:hAnsi="標楷體" w:cs="標楷體" w:hint="eastAsia"/>
          <w:b/>
          <w:sz w:val="24"/>
          <w:szCs w:val="24"/>
          <w:u w:val="single"/>
        </w:rPr>
        <w:t>＿＿＿＿</w:t>
      </w:r>
      <w:r w:rsidR="00B87A7B" w:rsidRPr="004D4621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                         </w:t>
      </w:r>
      <w:r w:rsidR="00470E2B" w:rsidRPr="004D4621">
        <w:rPr>
          <w:rFonts w:ascii="標楷體" w:eastAsia="標楷體" w:hAnsi="標楷體" w:cs="標楷體" w:hint="eastAsia"/>
          <w:b/>
          <w:sz w:val="24"/>
          <w:szCs w:val="24"/>
          <w:u w:val="single"/>
        </w:rPr>
        <w:t>＿＿＿＿＿＿＿＿</w:t>
      </w:r>
      <w:r w:rsidR="00726FA3" w:rsidRPr="004D4621">
        <w:rPr>
          <w:rFonts w:ascii="標楷體" w:eastAsia="標楷體" w:hAnsi="標楷體" w:cs="標楷體" w:hint="eastAsia"/>
          <w:b/>
          <w:sz w:val="24"/>
          <w:szCs w:val="24"/>
          <w:u w:val="single"/>
        </w:rPr>
        <w:t xml:space="preserve"> </w:t>
      </w:r>
      <w:r w:rsidR="000279DB" w:rsidRPr="004D4621">
        <w:rPr>
          <w:rFonts w:ascii="標楷體" w:eastAsia="標楷體" w:hAnsi="標楷體" w:cs="標楷體"/>
          <w:b/>
          <w:sz w:val="24"/>
          <w:szCs w:val="24"/>
          <w:u w:val="single"/>
        </w:rPr>
        <w:t xml:space="preserve">    </w:t>
      </w:r>
      <w:r w:rsidR="000279DB" w:rsidRPr="004D4621">
        <w:rPr>
          <w:rFonts w:ascii="標楷體" w:eastAsia="標楷體" w:hAnsi="標楷體" w:cs="標楷體"/>
          <w:b/>
          <w:sz w:val="24"/>
          <w:szCs w:val="24"/>
        </w:rPr>
        <w:t xml:space="preserve">     </w:t>
      </w:r>
      <w:r w:rsidR="00793F87" w:rsidRPr="004D4621">
        <w:rPr>
          <w:rFonts w:ascii="標楷體" w:eastAsia="標楷體" w:hAnsi="標楷體" w:cs="標楷體" w:hint="eastAsia"/>
          <w:b/>
          <w:sz w:val="24"/>
          <w:szCs w:val="24"/>
        </w:rPr>
        <w:t xml:space="preserve">    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 xml:space="preserve">        </w:t>
      </w:r>
    </w:p>
    <w:p w:rsidR="00D37619" w:rsidRPr="004D4621" w:rsidRDefault="00504BCC" w:rsidP="002026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b/>
          <w:sz w:val="24"/>
          <w:szCs w:val="24"/>
          <w:u w:val="single"/>
        </w:rPr>
      </w:pPr>
      <w:r w:rsidRPr="004D4621">
        <w:rPr>
          <w:rFonts w:ascii="標楷體" w:eastAsia="標楷體" w:hAnsi="標楷體" w:cs="標楷體" w:hint="eastAsia"/>
          <w:b/>
          <w:sz w:val="24"/>
          <w:szCs w:val="24"/>
        </w:rPr>
        <w:t>二、</w:t>
      </w:r>
      <w:r w:rsidR="00517FDB" w:rsidRPr="004D4621">
        <w:rPr>
          <w:rFonts w:ascii="標楷體" w:eastAsia="標楷體" w:hAnsi="標楷體" w:cs="標楷體" w:hint="eastAsia"/>
          <w:b/>
          <w:sz w:val="24"/>
          <w:szCs w:val="24"/>
        </w:rPr>
        <w:t>學習節數：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每週</w:t>
      </w:r>
      <w:r w:rsidR="00031A53" w:rsidRPr="004D4621">
        <w:rPr>
          <w:rFonts w:ascii="標楷體" w:eastAsia="標楷體" w:hAnsi="標楷體" w:cs="標楷體" w:hint="eastAsia"/>
          <w:b/>
          <w:sz w:val="24"/>
          <w:szCs w:val="24"/>
        </w:rPr>
        <w:t xml:space="preserve">( </w:t>
      </w:r>
      <w:r w:rsidR="00DC3E79" w:rsidRPr="004D4621">
        <w:rPr>
          <w:rFonts w:ascii="標楷體" w:eastAsia="標楷體" w:hAnsi="標楷體" w:cs="標楷體" w:hint="eastAsia"/>
          <w:b/>
          <w:sz w:val="24"/>
          <w:szCs w:val="24"/>
        </w:rPr>
        <w:t>1</w:t>
      </w:r>
      <w:r w:rsidR="00031A53" w:rsidRPr="004D4621">
        <w:rPr>
          <w:rFonts w:ascii="標楷體" w:eastAsia="標楷體" w:hAnsi="標楷體" w:cs="標楷體" w:hint="eastAsia"/>
          <w:b/>
          <w:sz w:val="24"/>
          <w:szCs w:val="24"/>
        </w:rPr>
        <w:t xml:space="preserve"> )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節，</w:t>
      </w:r>
      <w:r w:rsidR="00C4704C" w:rsidRPr="004D4621">
        <w:rPr>
          <w:rFonts w:ascii="標楷體" w:eastAsia="標楷體" w:hAnsi="標楷體" w:cs="標楷體" w:hint="eastAsia"/>
          <w:b/>
          <w:sz w:val="24"/>
          <w:szCs w:val="24"/>
        </w:rPr>
        <w:t xml:space="preserve">實施( </w:t>
      </w:r>
      <w:r w:rsidR="00690584" w:rsidRPr="004D4621">
        <w:rPr>
          <w:rFonts w:ascii="標楷體" w:eastAsia="標楷體" w:hAnsi="標楷體" w:cs="標楷體" w:hint="eastAsia"/>
          <w:b/>
          <w:sz w:val="24"/>
          <w:szCs w:val="24"/>
        </w:rPr>
        <w:t>2</w:t>
      </w:r>
      <w:r w:rsidR="005A18F7" w:rsidRPr="004D4621">
        <w:rPr>
          <w:rFonts w:ascii="標楷體" w:eastAsia="標楷體" w:hAnsi="標楷體" w:cs="標楷體" w:hint="eastAsia"/>
          <w:b/>
          <w:sz w:val="24"/>
          <w:szCs w:val="24"/>
        </w:rPr>
        <w:t>1</w:t>
      </w:r>
      <w:r w:rsidR="00C4704C" w:rsidRPr="004D4621">
        <w:rPr>
          <w:rFonts w:ascii="標楷體" w:eastAsia="標楷體" w:hAnsi="標楷體" w:cs="標楷體" w:hint="eastAsia"/>
          <w:b/>
          <w:sz w:val="24"/>
          <w:szCs w:val="24"/>
        </w:rPr>
        <w:t xml:space="preserve"> )週</w:t>
      </w:r>
      <w:r w:rsidR="00C4704C" w:rsidRPr="004D4621">
        <w:rPr>
          <w:rFonts w:ascii="標楷體" w:eastAsia="標楷體" w:hAnsi="標楷體" w:cs="標楷體"/>
          <w:b/>
          <w:sz w:val="24"/>
          <w:szCs w:val="24"/>
        </w:rPr>
        <w:t>，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共</w:t>
      </w:r>
      <w:r w:rsidR="00031A53" w:rsidRPr="004D4621">
        <w:rPr>
          <w:rFonts w:ascii="標楷體" w:eastAsia="標楷體" w:hAnsi="標楷體" w:cs="標楷體" w:hint="eastAsia"/>
          <w:b/>
          <w:sz w:val="24"/>
          <w:szCs w:val="24"/>
        </w:rPr>
        <w:t xml:space="preserve">( </w:t>
      </w:r>
      <w:r w:rsidR="00DC3E79" w:rsidRPr="004D4621">
        <w:rPr>
          <w:rFonts w:ascii="標楷體" w:eastAsia="標楷體" w:hAnsi="標楷體" w:cs="標楷體" w:hint="eastAsia"/>
          <w:b/>
          <w:sz w:val="24"/>
          <w:szCs w:val="24"/>
        </w:rPr>
        <w:t>21</w:t>
      </w:r>
      <w:r w:rsidR="00031A53" w:rsidRPr="004D4621">
        <w:rPr>
          <w:rFonts w:ascii="標楷體" w:eastAsia="標楷體" w:hAnsi="標楷體" w:cs="標楷體" w:hint="eastAsia"/>
          <w:b/>
          <w:sz w:val="24"/>
          <w:szCs w:val="24"/>
        </w:rPr>
        <w:t xml:space="preserve"> )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節。</w:t>
      </w:r>
      <w:r w:rsidR="00726FA3" w:rsidRPr="004D4621">
        <w:rPr>
          <w:rFonts w:ascii="標楷體" w:eastAsia="標楷體" w:hAnsi="標楷體" w:cs="標楷體" w:hint="eastAsia"/>
          <w:b/>
          <w:sz w:val="24"/>
          <w:szCs w:val="24"/>
        </w:rPr>
        <w:t xml:space="preserve">  </w:t>
      </w:r>
    </w:p>
    <w:p w:rsidR="0012196C" w:rsidRPr="004D4621" w:rsidRDefault="00504BCC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新細明體"/>
          <w:b/>
          <w:color w:val="FF0000"/>
          <w:sz w:val="24"/>
          <w:szCs w:val="24"/>
        </w:rPr>
      </w:pPr>
      <w:r w:rsidRPr="004D4621">
        <w:rPr>
          <w:rFonts w:ascii="標楷體" w:eastAsia="標楷體" w:hAnsi="標楷體" w:cs="標楷體" w:hint="eastAsia"/>
          <w:b/>
          <w:sz w:val="24"/>
          <w:szCs w:val="24"/>
        </w:rPr>
        <w:t>三、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課程內涵：</w:t>
      </w:r>
    </w:p>
    <w:tbl>
      <w:tblPr>
        <w:tblW w:w="1454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3111"/>
        <w:gridCol w:w="11430"/>
      </w:tblGrid>
      <w:tr w:rsidR="00BA2AA3" w:rsidRPr="004D4621" w:rsidTr="001A1539">
        <w:trPr>
          <w:trHeight w:val="844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A2AA3" w:rsidRPr="004D4621" w:rsidRDefault="00BA2AA3" w:rsidP="001A1539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總綱核心素養</w:t>
            </w:r>
          </w:p>
        </w:tc>
        <w:tc>
          <w:tcPr>
            <w:tcW w:w="1143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A2AA3" w:rsidRPr="004D4621" w:rsidRDefault="00BA2AA3" w:rsidP="00BA2AA3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學習目標</w:t>
            </w:r>
          </w:p>
        </w:tc>
      </w:tr>
      <w:tr w:rsidR="00BA2AA3" w:rsidRPr="004D4621" w:rsidTr="001A1539">
        <w:trPr>
          <w:trHeight w:val="397"/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4621" w:rsidRPr="004D4621" w:rsidRDefault="004D4621" w:rsidP="004D4621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sym w:font="Wingdings" w:char="F0FE"/>
            </w: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t xml:space="preserve"> A1身心素質與自我精進</w:t>
            </w:r>
          </w:p>
          <w:p w:rsidR="004D4621" w:rsidRPr="004D4621" w:rsidRDefault="004D4621" w:rsidP="004D4621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sym w:font="Wingdings" w:char="F0FE"/>
            </w: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t xml:space="preserve"> A2系統思考與解決問題</w:t>
            </w:r>
          </w:p>
          <w:p w:rsidR="004D4621" w:rsidRPr="004D4621" w:rsidRDefault="004D4621" w:rsidP="004D4621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sym w:font="Wingdings" w:char="F0FE"/>
            </w: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t>A3規劃執行與創新應變</w:t>
            </w:r>
          </w:p>
          <w:p w:rsidR="004D4621" w:rsidRPr="004D4621" w:rsidRDefault="004D4621" w:rsidP="004D4621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sym w:font="Wingdings" w:char="F0FE"/>
            </w: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t xml:space="preserve"> B1符號運用與溝通表達</w:t>
            </w:r>
          </w:p>
          <w:p w:rsidR="004D4621" w:rsidRPr="004D4621" w:rsidRDefault="004D4621" w:rsidP="004D4621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sym w:font="Wingdings" w:char="F0FE"/>
            </w: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t xml:space="preserve"> B2科技資訊與媒體素養</w:t>
            </w:r>
          </w:p>
          <w:p w:rsidR="004D4621" w:rsidRPr="004D4621" w:rsidRDefault="004D4621" w:rsidP="004D4621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sym w:font="Wingdings" w:char="F0FE"/>
            </w: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t xml:space="preserve"> B3藝術涵養與美感素養</w:t>
            </w:r>
          </w:p>
          <w:p w:rsidR="004D4621" w:rsidRPr="004D4621" w:rsidRDefault="004D4621" w:rsidP="004D4621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t>□ C1道德實踐與公民意識</w:t>
            </w:r>
          </w:p>
          <w:p w:rsidR="004D4621" w:rsidRPr="004D4621" w:rsidRDefault="004D4621" w:rsidP="004D4621">
            <w:pPr>
              <w:autoSpaceDE w:val="0"/>
              <w:autoSpaceDN w:val="0"/>
              <w:adjustRightInd w:val="0"/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sym w:font="Wingdings" w:char="F0FE"/>
            </w: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t xml:space="preserve"> C2人際關係與團隊合作</w:t>
            </w:r>
          </w:p>
          <w:p w:rsidR="00BA2AA3" w:rsidRPr="004D4621" w:rsidRDefault="004D4621" w:rsidP="004D4621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新細明體"/>
                <w:b/>
                <w:color w:val="auto"/>
                <w:sz w:val="24"/>
                <w:szCs w:val="24"/>
              </w:rPr>
              <w:t>□ C3多元文化與國際理解</w:t>
            </w:r>
          </w:p>
        </w:tc>
        <w:tc>
          <w:tcPr>
            <w:tcW w:w="11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4621" w:rsidRPr="004D4621" w:rsidRDefault="004D4621" w:rsidP="004D4621">
            <w:pPr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1.熟練字與音的關係、句子結構及充實字彙量。</w:t>
            </w:r>
          </w:p>
          <w:p w:rsidR="004D4621" w:rsidRPr="004D4621" w:rsidRDefault="004D4621" w:rsidP="004D4621">
            <w:pPr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2</w:t>
            </w: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.</w:t>
            </w: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認識及善用各平台資源，增強資訊應用能力。</w:t>
            </w: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 xml:space="preserve">  </w:t>
            </w:r>
          </w:p>
          <w:p w:rsidR="004D4621" w:rsidRPr="004D4621" w:rsidRDefault="004D4621" w:rsidP="004D4621">
            <w:pPr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3</w:t>
            </w: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.了解各議題繪本故事鋪陳、圖像藝術及文字內涵進而豐富視野。。</w:t>
            </w:r>
          </w:p>
          <w:p w:rsidR="004D4621" w:rsidRPr="004D4621" w:rsidRDefault="004D4621" w:rsidP="004D4621">
            <w:pPr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4.能欣賞同儕產出之作品，經由團隊合作產出繪本、海報等成果。</w:t>
            </w:r>
          </w:p>
          <w:p w:rsidR="00BA2AA3" w:rsidRPr="004D4621" w:rsidRDefault="004D4621" w:rsidP="004D4621">
            <w:pPr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5</w:t>
            </w: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.強化自我價值觀、關懷家人與社會議題、並願意接納團體不同意見而適切表達感受。</w:t>
            </w:r>
          </w:p>
        </w:tc>
      </w:tr>
    </w:tbl>
    <w:p w:rsidR="005F5C2B" w:rsidRPr="004D4621" w:rsidRDefault="005F5C2B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新細明體"/>
          <w:b/>
          <w:color w:val="FF0000"/>
          <w:sz w:val="24"/>
          <w:szCs w:val="24"/>
        </w:rPr>
      </w:pPr>
    </w:p>
    <w:p w:rsidR="00760AB4" w:rsidRPr="004D4621" w:rsidRDefault="00433109" w:rsidP="00C462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b/>
          <w:color w:val="FF0000"/>
          <w:sz w:val="24"/>
          <w:szCs w:val="24"/>
        </w:rPr>
      </w:pPr>
      <w:r w:rsidRPr="004D4621">
        <w:rPr>
          <w:rFonts w:ascii="標楷體" w:eastAsia="標楷體" w:hAnsi="標楷體" w:cs="標楷體" w:hint="eastAsia"/>
          <w:b/>
          <w:sz w:val="24"/>
          <w:szCs w:val="24"/>
        </w:rPr>
        <w:t>四、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課程架構：</w:t>
      </w:r>
      <w:r w:rsidR="004D4621" w:rsidRPr="004D4621">
        <w:rPr>
          <w:rFonts w:ascii="標楷體" w:eastAsia="標楷體" w:hAnsi="標楷體" w:cs="標楷體"/>
          <w:b/>
          <w:color w:val="FF0000"/>
          <w:sz w:val="24"/>
          <w:szCs w:val="24"/>
        </w:rPr>
        <w:t xml:space="preserve"> </w:t>
      </w:r>
    </w:p>
    <w:p w:rsidR="00760AB4" w:rsidRPr="004D4621" w:rsidRDefault="005F5C2B" w:rsidP="00C462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b/>
          <w:color w:val="FF0000"/>
          <w:sz w:val="24"/>
          <w:szCs w:val="24"/>
        </w:rPr>
      </w:pPr>
      <w:r>
        <w:rPr>
          <w:rFonts w:ascii="標楷體" w:eastAsia="標楷體" w:hAnsi="標楷體" w:cs="標楷體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136B57C4">
            <wp:extent cx="5431790" cy="22555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AB4" w:rsidRPr="004D4621" w:rsidRDefault="00760AB4" w:rsidP="00C462F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b/>
          <w:sz w:val="24"/>
          <w:szCs w:val="24"/>
        </w:rPr>
      </w:pPr>
    </w:p>
    <w:p w:rsidR="00C462FB" w:rsidRPr="004D4621" w:rsidRDefault="00433109" w:rsidP="00C462FB">
      <w:pPr>
        <w:rPr>
          <w:rFonts w:ascii="標楷體" w:eastAsia="標楷體"/>
          <w:b/>
        </w:rPr>
      </w:pPr>
      <w:r w:rsidRPr="004D4621">
        <w:rPr>
          <w:rFonts w:ascii="標楷體" w:eastAsia="標楷體" w:hAnsi="標楷體" w:cs="標楷體" w:hint="eastAsia"/>
          <w:b/>
          <w:sz w:val="24"/>
          <w:szCs w:val="24"/>
        </w:rPr>
        <w:t>五、</w:t>
      </w:r>
      <w:r w:rsidR="00C462FB" w:rsidRPr="004D4621">
        <w:rPr>
          <w:rFonts w:ascii="標楷體" w:eastAsia="標楷體" w:hint="eastAsia"/>
          <w:b/>
          <w:sz w:val="24"/>
          <w:szCs w:val="24"/>
        </w:rPr>
        <w:t>本學期達成之學生圖像</w:t>
      </w:r>
      <w:r w:rsidR="00C462FB" w:rsidRPr="004D4621">
        <w:rPr>
          <w:rFonts w:ascii="標楷體" w:eastAsia="標楷體"/>
          <w:b/>
          <w:sz w:val="24"/>
          <w:szCs w:val="24"/>
        </w:rPr>
        <w:t>素養指標</w:t>
      </w:r>
      <w:r w:rsidR="00C462FB" w:rsidRPr="004D4621">
        <w:rPr>
          <w:rFonts w:ascii="標楷體" w:eastAsia="標楷體" w:hint="eastAsia"/>
          <w:b/>
          <w:sz w:val="24"/>
          <w:szCs w:val="24"/>
        </w:rPr>
        <w:t>：</w:t>
      </w:r>
    </w:p>
    <w:tbl>
      <w:tblPr>
        <w:tblpPr w:leftFromText="180" w:rightFromText="180" w:vertAnchor="text" w:horzAnchor="page" w:tblpX="1477" w:tblpY="193"/>
        <w:tblW w:w="6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1276"/>
        <w:gridCol w:w="1275"/>
        <w:gridCol w:w="568"/>
        <w:gridCol w:w="1290"/>
        <w:gridCol w:w="836"/>
      </w:tblGrid>
      <w:tr w:rsidR="00C462FB" w:rsidRPr="004D4621" w:rsidTr="00414767">
        <w:trPr>
          <w:trHeight w:val="416"/>
        </w:trPr>
        <w:tc>
          <w:tcPr>
            <w:tcW w:w="1271" w:type="dxa"/>
            <w:vAlign w:val="center"/>
          </w:tcPr>
          <w:p w:rsidR="00C462FB" w:rsidRPr="004D4621" w:rsidRDefault="00C462FB" w:rsidP="0041476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圖像</w:t>
            </w:r>
          </w:p>
        </w:tc>
        <w:tc>
          <w:tcPr>
            <w:tcW w:w="1276" w:type="dxa"/>
            <w:vAlign w:val="center"/>
          </w:tcPr>
          <w:p w:rsidR="00C462FB" w:rsidRPr="004D4621" w:rsidRDefault="00C462FB" w:rsidP="0041476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向度</w:t>
            </w:r>
          </w:p>
        </w:tc>
        <w:tc>
          <w:tcPr>
            <w:tcW w:w="3969" w:type="dxa"/>
            <w:gridSpan w:val="4"/>
            <w:vAlign w:val="center"/>
          </w:tcPr>
          <w:p w:rsidR="00C462FB" w:rsidRPr="004D4621" w:rsidRDefault="00C462FB" w:rsidP="0041476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素養指標</w:t>
            </w:r>
          </w:p>
        </w:tc>
      </w:tr>
      <w:tr w:rsidR="00C462FB" w:rsidRPr="004D4621" w:rsidTr="00414767">
        <w:trPr>
          <w:trHeight w:val="210"/>
        </w:trPr>
        <w:tc>
          <w:tcPr>
            <w:tcW w:w="1271" w:type="dxa"/>
            <w:vMerge w:val="restart"/>
            <w:vAlign w:val="center"/>
          </w:tcPr>
          <w:p w:rsidR="00C462FB" w:rsidRPr="004D4621" w:rsidRDefault="00C462FB" w:rsidP="0041476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陽光</w:t>
            </w:r>
          </w:p>
        </w:tc>
        <w:tc>
          <w:tcPr>
            <w:tcW w:w="1276" w:type="dxa"/>
            <w:vMerge w:val="restart"/>
            <w:vAlign w:val="center"/>
          </w:tcPr>
          <w:p w:rsidR="00C462FB" w:rsidRPr="004D4621" w:rsidRDefault="00C462FB" w:rsidP="0041476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正向健康</w:t>
            </w:r>
          </w:p>
        </w:tc>
        <w:tc>
          <w:tcPr>
            <w:tcW w:w="1843" w:type="dxa"/>
            <w:gridSpan w:val="2"/>
            <w:vAlign w:val="center"/>
          </w:tcPr>
          <w:p w:rsidR="00C462FB" w:rsidRPr="004D4621" w:rsidRDefault="00C462FB" w:rsidP="0041476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正向</w:t>
            </w:r>
          </w:p>
        </w:tc>
        <w:tc>
          <w:tcPr>
            <w:tcW w:w="2126" w:type="dxa"/>
            <w:gridSpan w:val="2"/>
            <w:vAlign w:val="center"/>
          </w:tcPr>
          <w:p w:rsidR="00C462FB" w:rsidRPr="004D4621" w:rsidRDefault="00C462FB" w:rsidP="0041476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健康</w:t>
            </w:r>
          </w:p>
        </w:tc>
      </w:tr>
      <w:tr w:rsidR="005F5C2B" w:rsidRPr="004D4621" w:rsidTr="00414767">
        <w:trPr>
          <w:trHeight w:val="405"/>
        </w:trPr>
        <w:tc>
          <w:tcPr>
            <w:tcW w:w="1271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5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1.</w:t>
            </w:r>
            <w:r w:rsidRPr="004D4621">
              <w:rPr>
                <w:rFonts w:eastAsia="標楷體"/>
                <w:b/>
              </w:rPr>
              <w:t>關懷尊重</w:t>
            </w:r>
          </w:p>
        </w:tc>
        <w:tc>
          <w:tcPr>
            <w:tcW w:w="568" w:type="dxa"/>
            <w:vAlign w:val="center"/>
          </w:tcPr>
          <w:p w:rsidR="005F5C2B" w:rsidRPr="008765DB" w:rsidRDefault="005F5C2B" w:rsidP="005F5C2B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1.</w:t>
            </w:r>
            <w:r w:rsidRPr="004D4621">
              <w:rPr>
                <w:rFonts w:eastAsia="標楷體"/>
                <w:b/>
              </w:rPr>
              <w:t>身心平衡</w:t>
            </w:r>
          </w:p>
        </w:tc>
        <w:tc>
          <w:tcPr>
            <w:tcW w:w="836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</w:tr>
      <w:tr w:rsidR="005F5C2B" w:rsidRPr="004D4621" w:rsidTr="00414767">
        <w:trPr>
          <w:trHeight w:val="330"/>
        </w:trPr>
        <w:tc>
          <w:tcPr>
            <w:tcW w:w="1271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5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2.</w:t>
            </w:r>
            <w:r w:rsidRPr="004D4621">
              <w:rPr>
                <w:rFonts w:eastAsia="標楷體"/>
                <w:b/>
              </w:rPr>
              <w:t>正面思考</w:t>
            </w:r>
          </w:p>
        </w:tc>
        <w:tc>
          <w:tcPr>
            <w:tcW w:w="568" w:type="dxa"/>
            <w:vAlign w:val="center"/>
          </w:tcPr>
          <w:p w:rsidR="005F5C2B" w:rsidRPr="008765DB" w:rsidRDefault="005F5C2B" w:rsidP="005F5C2B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2.</w:t>
            </w:r>
            <w:r w:rsidRPr="004D4621">
              <w:rPr>
                <w:rFonts w:eastAsia="標楷體"/>
                <w:b/>
              </w:rPr>
              <w:t>快樂生活</w:t>
            </w:r>
          </w:p>
        </w:tc>
        <w:tc>
          <w:tcPr>
            <w:tcW w:w="836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</w:tr>
      <w:tr w:rsidR="005F5C2B" w:rsidRPr="004D4621" w:rsidTr="00414767">
        <w:trPr>
          <w:trHeight w:val="150"/>
        </w:trPr>
        <w:tc>
          <w:tcPr>
            <w:tcW w:w="1271" w:type="dxa"/>
            <w:vMerge w:val="restart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飛鷹</w:t>
            </w:r>
          </w:p>
        </w:tc>
        <w:tc>
          <w:tcPr>
            <w:tcW w:w="1276" w:type="dxa"/>
            <w:vMerge w:val="restart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宏觀卓越</w:t>
            </w:r>
          </w:p>
        </w:tc>
        <w:tc>
          <w:tcPr>
            <w:tcW w:w="1843" w:type="dxa"/>
            <w:gridSpan w:val="2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宏觀</w:t>
            </w:r>
          </w:p>
        </w:tc>
        <w:tc>
          <w:tcPr>
            <w:tcW w:w="2126" w:type="dxa"/>
            <w:gridSpan w:val="2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卓越</w:t>
            </w:r>
          </w:p>
        </w:tc>
      </w:tr>
      <w:tr w:rsidR="005F5C2B" w:rsidRPr="004D4621" w:rsidTr="00414767">
        <w:trPr>
          <w:trHeight w:val="465"/>
        </w:trPr>
        <w:tc>
          <w:tcPr>
            <w:tcW w:w="1271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5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1.</w:t>
            </w:r>
            <w:r w:rsidRPr="004D4621">
              <w:rPr>
                <w:rFonts w:eastAsia="標楷體"/>
                <w:b/>
              </w:rPr>
              <w:t>溝通表達</w:t>
            </w:r>
          </w:p>
        </w:tc>
        <w:tc>
          <w:tcPr>
            <w:tcW w:w="568" w:type="dxa"/>
            <w:vAlign w:val="center"/>
          </w:tcPr>
          <w:p w:rsidR="005F5C2B" w:rsidRPr="008765DB" w:rsidRDefault="005F5C2B" w:rsidP="005F5C2B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1.</w:t>
            </w:r>
            <w:r w:rsidRPr="004D4621">
              <w:rPr>
                <w:rFonts w:eastAsia="標楷體"/>
                <w:b/>
              </w:rPr>
              <w:t>靈活創新</w:t>
            </w:r>
          </w:p>
        </w:tc>
        <w:tc>
          <w:tcPr>
            <w:tcW w:w="836" w:type="dxa"/>
            <w:vAlign w:val="center"/>
          </w:tcPr>
          <w:p w:rsidR="005F5C2B" w:rsidRPr="008765DB" w:rsidRDefault="005F5C2B" w:rsidP="005F5C2B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</w:tr>
      <w:tr w:rsidR="005F5C2B" w:rsidRPr="004D4621" w:rsidTr="00414767">
        <w:trPr>
          <w:trHeight w:val="382"/>
        </w:trPr>
        <w:tc>
          <w:tcPr>
            <w:tcW w:w="1271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5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2.</w:t>
            </w:r>
            <w:r w:rsidRPr="004D4621">
              <w:rPr>
                <w:rFonts w:eastAsia="標楷體"/>
                <w:b/>
              </w:rPr>
              <w:t>放眼國際</w:t>
            </w:r>
          </w:p>
        </w:tc>
        <w:tc>
          <w:tcPr>
            <w:tcW w:w="568" w:type="dxa"/>
            <w:vAlign w:val="center"/>
          </w:tcPr>
          <w:p w:rsidR="005F5C2B" w:rsidRPr="008765DB" w:rsidRDefault="005F5C2B" w:rsidP="005F5C2B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2.</w:t>
            </w:r>
            <w:r w:rsidRPr="004D4621">
              <w:rPr>
                <w:rFonts w:eastAsia="標楷體"/>
                <w:b/>
              </w:rPr>
              <w:t>追求榮譽</w:t>
            </w:r>
          </w:p>
        </w:tc>
        <w:tc>
          <w:tcPr>
            <w:tcW w:w="836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</w:tr>
      <w:tr w:rsidR="005F5C2B" w:rsidRPr="004D4621" w:rsidTr="00414767">
        <w:trPr>
          <w:trHeight w:val="264"/>
        </w:trPr>
        <w:tc>
          <w:tcPr>
            <w:tcW w:w="1271" w:type="dxa"/>
            <w:vMerge w:val="restart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碧水</w:t>
            </w:r>
          </w:p>
        </w:tc>
        <w:tc>
          <w:tcPr>
            <w:tcW w:w="1276" w:type="dxa"/>
            <w:vMerge w:val="restart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適性學習</w:t>
            </w:r>
          </w:p>
        </w:tc>
        <w:tc>
          <w:tcPr>
            <w:tcW w:w="1843" w:type="dxa"/>
            <w:gridSpan w:val="2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適性</w:t>
            </w:r>
          </w:p>
        </w:tc>
        <w:tc>
          <w:tcPr>
            <w:tcW w:w="2126" w:type="dxa"/>
            <w:gridSpan w:val="2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學習</w:t>
            </w:r>
          </w:p>
        </w:tc>
      </w:tr>
      <w:tr w:rsidR="005F5C2B" w:rsidRPr="004D4621" w:rsidTr="00414767">
        <w:trPr>
          <w:trHeight w:val="345"/>
        </w:trPr>
        <w:tc>
          <w:tcPr>
            <w:tcW w:w="1271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5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1.</w:t>
            </w:r>
            <w:r w:rsidRPr="004D4621">
              <w:rPr>
                <w:rFonts w:eastAsia="標楷體"/>
                <w:b/>
              </w:rPr>
              <w:t>欣賞接納</w:t>
            </w:r>
          </w:p>
        </w:tc>
        <w:tc>
          <w:tcPr>
            <w:tcW w:w="568" w:type="dxa"/>
            <w:vAlign w:val="center"/>
          </w:tcPr>
          <w:p w:rsidR="005F5C2B" w:rsidRPr="008765DB" w:rsidRDefault="005F5C2B" w:rsidP="005F5C2B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1.</w:t>
            </w:r>
            <w:r w:rsidRPr="004D4621">
              <w:rPr>
                <w:rFonts w:eastAsia="標楷體"/>
                <w:b/>
              </w:rPr>
              <w:t>終身學習</w:t>
            </w:r>
          </w:p>
        </w:tc>
        <w:tc>
          <w:tcPr>
            <w:tcW w:w="836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</w:tr>
      <w:tr w:rsidR="005F5C2B" w:rsidRPr="004D4621" w:rsidTr="00414767">
        <w:trPr>
          <w:trHeight w:val="382"/>
        </w:trPr>
        <w:tc>
          <w:tcPr>
            <w:tcW w:w="1271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5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2.</w:t>
            </w:r>
            <w:r w:rsidRPr="004D4621">
              <w:rPr>
                <w:rFonts w:eastAsia="標楷體"/>
                <w:b/>
              </w:rPr>
              <w:t>適性揚才</w:t>
            </w:r>
          </w:p>
        </w:tc>
        <w:tc>
          <w:tcPr>
            <w:tcW w:w="568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90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2.</w:t>
            </w:r>
            <w:r w:rsidRPr="004D4621">
              <w:rPr>
                <w:rFonts w:eastAsia="標楷體"/>
                <w:b/>
              </w:rPr>
              <w:t>活學活用</w:t>
            </w:r>
          </w:p>
        </w:tc>
        <w:tc>
          <w:tcPr>
            <w:tcW w:w="836" w:type="dxa"/>
            <w:vAlign w:val="center"/>
          </w:tcPr>
          <w:p w:rsidR="005F5C2B" w:rsidRPr="008765DB" w:rsidRDefault="005F5C2B" w:rsidP="005F5C2B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</w:tr>
      <w:tr w:rsidR="005F5C2B" w:rsidRPr="004D4621" w:rsidTr="00414767">
        <w:trPr>
          <w:trHeight w:val="255"/>
        </w:trPr>
        <w:tc>
          <w:tcPr>
            <w:tcW w:w="1271" w:type="dxa"/>
            <w:vMerge w:val="restart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獅子</w:t>
            </w:r>
            <w:r w:rsidRPr="004D4621">
              <w:rPr>
                <w:rFonts w:eastAsia="標楷體"/>
                <w:b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領導勇敢</w:t>
            </w:r>
          </w:p>
        </w:tc>
        <w:tc>
          <w:tcPr>
            <w:tcW w:w="1843" w:type="dxa"/>
            <w:gridSpan w:val="2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領導</w:t>
            </w:r>
          </w:p>
        </w:tc>
        <w:tc>
          <w:tcPr>
            <w:tcW w:w="2126" w:type="dxa"/>
            <w:gridSpan w:val="2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勇敢</w:t>
            </w:r>
          </w:p>
        </w:tc>
      </w:tr>
      <w:tr w:rsidR="005F5C2B" w:rsidRPr="004D4621" w:rsidTr="00414767">
        <w:trPr>
          <w:trHeight w:val="360"/>
        </w:trPr>
        <w:tc>
          <w:tcPr>
            <w:tcW w:w="1271" w:type="dxa"/>
            <w:vMerge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6" w:type="dxa"/>
            <w:vMerge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5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1.</w:t>
            </w:r>
            <w:r w:rsidRPr="004D4621">
              <w:rPr>
                <w:rFonts w:eastAsia="標楷體"/>
                <w:b/>
              </w:rPr>
              <w:t>解決問題</w:t>
            </w:r>
          </w:p>
        </w:tc>
        <w:tc>
          <w:tcPr>
            <w:tcW w:w="568" w:type="dxa"/>
            <w:vAlign w:val="center"/>
          </w:tcPr>
          <w:p w:rsidR="005F5C2B" w:rsidRPr="008765DB" w:rsidRDefault="005F5C2B" w:rsidP="005F5C2B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1.</w:t>
            </w:r>
            <w:r w:rsidRPr="004D4621">
              <w:rPr>
                <w:rFonts w:eastAsia="標楷體"/>
                <w:b/>
              </w:rPr>
              <w:t>自信創新</w:t>
            </w:r>
          </w:p>
        </w:tc>
        <w:tc>
          <w:tcPr>
            <w:tcW w:w="836" w:type="dxa"/>
            <w:vAlign w:val="center"/>
          </w:tcPr>
          <w:p w:rsidR="005F5C2B" w:rsidRPr="008765DB" w:rsidRDefault="005F5C2B" w:rsidP="005F5C2B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</w:tr>
      <w:tr w:rsidR="005F5C2B" w:rsidRPr="004D4621" w:rsidTr="00414767">
        <w:trPr>
          <w:trHeight w:val="322"/>
        </w:trPr>
        <w:tc>
          <w:tcPr>
            <w:tcW w:w="1271" w:type="dxa"/>
            <w:vMerge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6" w:type="dxa"/>
            <w:vMerge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1275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2.</w:t>
            </w:r>
            <w:r w:rsidRPr="004D4621">
              <w:rPr>
                <w:rFonts w:eastAsia="標楷體"/>
                <w:b/>
              </w:rPr>
              <w:t>獨立思考</w:t>
            </w:r>
          </w:p>
        </w:tc>
        <w:tc>
          <w:tcPr>
            <w:tcW w:w="568" w:type="dxa"/>
            <w:vAlign w:val="center"/>
          </w:tcPr>
          <w:p w:rsidR="005F5C2B" w:rsidRPr="008765DB" w:rsidRDefault="005F5C2B" w:rsidP="005F5C2B">
            <w:pPr>
              <w:spacing w:line="0" w:lineRule="atLeast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sym w:font="Wingdings" w:char="F0FC"/>
            </w:r>
          </w:p>
        </w:tc>
        <w:tc>
          <w:tcPr>
            <w:tcW w:w="1290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4D4621">
              <w:rPr>
                <w:rFonts w:eastAsia="標楷體"/>
                <w:b/>
              </w:rPr>
              <w:t>2.</w:t>
            </w:r>
            <w:r w:rsidRPr="004D4621">
              <w:rPr>
                <w:rFonts w:eastAsia="標楷體"/>
                <w:b/>
              </w:rPr>
              <w:t>勇於承擔</w:t>
            </w:r>
          </w:p>
        </w:tc>
        <w:tc>
          <w:tcPr>
            <w:tcW w:w="836" w:type="dxa"/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</w:tr>
    </w:tbl>
    <w:p w:rsidR="00C462FB" w:rsidRPr="004D4621" w:rsidRDefault="00C462FB" w:rsidP="00C462FB">
      <w:pPr>
        <w:spacing w:line="0" w:lineRule="atLeast"/>
        <w:rPr>
          <w:rFonts w:ascii="標楷體" w:eastAsia="標楷體" w:hAnsi="標楷體"/>
          <w:b/>
        </w:rPr>
      </w:pPr>
    </w:p>
    <w:p w:rsidR="00C462FB" w:rsidRPr="004D4621" w:rsidRDefault="00C462FB" w:rsidP="00C462FB">
      <w:pPr>
        <w:spacing w:line="0" w:lineRule="atLeast"/>
        <w:rPr>
          <w:rFonts w:ascii="標楷體" w:eastAsia="標楷體" w:hAnsi="標楷體"/>
          <w:b/>
        </w:rPr>
      </w:pPr>
    </w:p>
    <w:p w:rsidR="00C462FB" w:rsidRPr="004D4621" w:rsidRDefault="00C462FB" w:rsidP="00C462FB">
      <w:pPr>
        <w:spacing w:line="0" w:lineRule="atLeast"/>
        <w:rPr>
          <w:rFonts w:ascii="標楷體" w:eastAsia="標楷體" w:hAnsi="標楷體"/>
          <w:b/>
        </w:rPr>
      </w:pPr>
    </w:p>
    <w:p w:rsidR="00C462FB" w:rsidRPr="004D4621" w:rsidRDefault="00C462FB" w:rsidP="00C462FB">
      <w:pPr>
        <w:spacing w:line="0" w:lineRule="atLeast"/>
        <w:rPr>
          <w:rFonts w:ascii="標楷體" w:eastAsia="標楷體" w:hAnsi="標楷體"/>
          <w:b/>
        </w:rPr>
      </w:pPr>
    </w:p>
    <w:p w:rsidR="00C462FB" w:rsidRPr="004D4621" w:rsidRDefault="00C462FB" w:rsidP="00C462FB">
      <w:pPr>
        <w:spacing w:line="0" w:lineRule="atLeast"/>
        <w:rPr>
          <w:rFonts w:ascii="標楷體" w:eastAsia="標楷體" w:hAnsi="標楷體"/>
          <w:b/>
        </w:rPr>
      </w:pPr>
    </w:p>
    <w:p w:rsidR="00C462FB" w:rsidRPr="004D4621" w:rsidRDefault="00C462FB" w:rsidP="00C462FB">
      <w:pPr>
        <w:spacing w:line="0" w:lineRule="atLeast"/>
        <w:rPr>
          <w:rFonts w:ascii="標楷體" w:eastAsia="標楷體" w:hAnsi="標楷體"/>
          <w:b/>
        </w:rPr>
      </w:pPr>
    </w:p>
    <w:p w:rsidR="00C462FB" w:rsidRPr="004D4621" w:rsidRDefault="00C462FB" w:rsidP="00C462FB">
      <w:pPr>
        <w:spacing w:line="0" w:lineRule="atLeast"/>
        <w:rPr>
          <w:rFonts w:ascii="標楷體" w:eastAsia="標楷體" w:hAnsi="標楷體"/>
          <w:b/>
        </w:rPr>
      </w:pPr>
    </w:p>
    <w:p w:rsidR="00C462FB" w:rsidRPr="004D4621" w:rsidRDefault="00C462FB" w:rsidP="00C462FB">
      <w:pPr>
        <w:spacing w:line="0" w:lineRule="atLeast"/>
        <w:rPr>
          <w:rFonts w:ascii="標楷體" w:eastAsia="標楷體" w:hAnsi="標楷體"/>
          <w:b/>
        </w:rPr>
      </w:pPr>
    </w:p>
    <w:p w:rsidR="00C462FB" w:rsidRPr="004D4621" w:rsidRDefault="00C462FB" w:rsidP="00C462FB">
      <w:pPr>
        <w:spacing w:line="0" w:lineRule="atLeast"/>
        <w:rPr>
          <w:rFonts w:ascii="標楷體" w:eastAsia="標楷體" w:hAnsi="標楷體"/>
          <w:b/>
        </w:rPr>
      </w:pPr>
    </w:p>
    <w:p w:rsidR="00C462FB" w:rsidRPr="004D4621" w:rsidRDefault="00C462FB" w:rsidP="00C462FB">
      <w:pPr>
        <w:spacing w:line="0" w:lineRule="atLeast"/>
        <w:rPr>
          <w:rFonts w:ascii="標楷體" w:eastAsia="標楷體" w:hAnsi="標楷體"/>
          <w:b/>
        </w:rPr>
      </w:pPr>
    </w:p>
    <w:p w:rsidR="00C462FB" w:rsidRPr="004D4621" w:rsidRDefault="00C462FB" w:rsidP="00C462FB">
      <w:pPr>
        <w:spacing w:line="0" w:lineRule="atLeast"/>
        <w:rPr>
          <w:rFonts w:ascii="標楷體" w:eastAsia="標楷體" w:hAnsi="標楷體"/>
          <w:b/>
        </w:rPr>
      </w:pPr>
    </w:p>
    <w:p w:rsidR="006A28CC" w:rsidRPr="004D4621" w:rsidRDefault="006A28CC" w:rsidP="001948DA">
      <w:pPr>
        <w:spacing w:line="0" w:lineRule="atLeast"/>
        <w:rPr>
          <w:rFonts w:ascii="標楷體" w:eastAsia="標楷體" w:hAnsi="標楷體" w:cs="標楷體"/>
          <w:b/>
          <w:sz w:val="24"/>
          <w:szCs w:val="24"/>
        </w:rPr>
        <w:sectPr w:rsidR="006A28CC" w:rsidRPr="004D4621" w:rsidSect="003054B9">
          <w:footerReference w:type="default" r:id="rId9"/>
          <w:pgSz w:w="16839" w:h="11907" w:orient="landscape" w:code="9"/>
          <w:pgMar w:top="851" w:right="1134" w:bottom="851" w:left="1134" w:header="0" w:footer="720" w:gutter="0"/>
          <w:cols w:space="720"/>
          <w:docGrid w:linePitch="272"/>
        </w:sectPr>
      </w:pPr>
    </w:p>
    <w:p w:rsidR="00D37619" w:rsidRPr="004D4621" w:rsidRDefault="00C462FB" w:rsidP="001948DA">
      <w:pPr>
        <w:spacing w:line="0" w:lineRule="atLeast"/>
        <w:rPr>
          <w:rFonts w:ascii="標楷體" w:eastAsia="標楷體" w:hAnsi="標楷體" w:cs="標楷體"/>
          <w:b/>
          <w:color w:val="FF0000"/>
          <w:sz w:val="24"/>
          <w:szCs w:val="24"/>
        </w:rPr>
      </w:pPr>
      <w:r w:rsidRPr="004D4621">
        <w:rPr>
          <w:rFonts w:ascii="標楷體" w:eastAsia="標楷體" w:hAnsi="標楷體" w:cs="標楷體" w:hint="eastAsia"/>
          <w:b/>
          <w:sz w:val="24"/>
          <w:szCs w:val="24"/>
        </w:rPr>
        <w:lastRenderedPageBreak/>
        <w:t>六、</w:t>
      </w:r>
      <w:r w:rsidR="00D37619" w:rsidRPr="004D4621">
        <w:rPr>
          <w:rFonts w:ascii="標楷體" w:eastAsia="標楷體" w:hAnsi="標楷體" w:cs="標楷體"/>
          <w:b/>
          <w:sz w:val="24"/>
          <w:szCs w:val="24"/>
        </w:rPr>
        <w:t>素養導向教學規劃：</w:t>
      </w:r>
    </w:p>
    <w:tbl>
      <w:tblPr>
        <w:tblW w:w="1507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88"/>
        <w:gridCol w:w="1560"/>
        <w:gridCol w:w="1701"/>
        <w:gridCol w:w="2835"/>
        <w:gridCol w:w="708"/>
        <w:gridCol w:w="2268"/>
        <w:gridCol w:w="1418"/>
        <w:gridCol w:w="1417"/>
        <w:gridCol w:w="1784"/>
      </w:tblGrid>
      <w:tr w:rsidR="00C85F1A" w:rsidRPr="004D4621" w:rsidTr="00E427B0">
        <w:trPr>
          <w:trHeight w:val="278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教學期程</w:t>
            </w:r>
          </w:p>
        </w:tc>
        <w:tc>
          <w:tcPr>
            <w:tcW w:w="32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學習重點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單元/主題名稱與活動內容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節數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教學資源/學習策略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評量方式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融入議題</w:t>
            </w:r>
          </w:p>
          <w:p w:rsidR="007D43C5" w:rsidRPr="004D4621" w:rsidRDefault="007D43C5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(</w:t>
            </w:r>
            <w:r w:rsidRPr="004D4621">
              <w:rPr>
                <w:rFonts w:ascii="標楷體" w:eastAsia="標楷體" w:hAnsi="標楷體" w:cs="標楷體" w:hint="eastAsia"/>
                <w:b/>
                <w:color w:val="FF0000"/>
                <w:sz w:val="24"/>
                <w:szCs w:val="24"/>
                <w:highlight w:val="yellow"/>
              </w:rPr>
              <w:t>建議至多融入3項</w:t>
            </w: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)</w:t>
            </w:r>
          </w:p>
        </w:tc>
        <w:tc>
          <w:tcPr>
            <w:tcW w:w="178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備註</w:t>
            </w:r>
          </w:p>
        </w:tc>
      </w:tr>
      <w:tr w:rsidR="00C85F1A" w:rsidRPr="004D4621" w:rsidTr="00E427B0">
        <w:trPr>
          <w:trHeight w:val="278"/>
          <w:jc w:val="center"/>
        </w:trPr>
        <w:tc>
          <w:tcPr>
            <w:tcW w:w="138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85F1A" w:rsidRPr="004D4621" w:rsidRDefault="00C85F1A" w:rsidP="00C85F1A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學習表現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C85F1A" w:rsidRPr="004D4621" w:rsidRDefault="00C85F1A" w:rsidP="00C85F1A">
            <w:pP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  <w:t>學習內容</w:t>
            </w:r>
          </w:p>
        </w:tc>
        <w:tc>
          <w:tcPr>
            <w:tcW w:w="283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1784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C85F1A" w:rsidRPr="004D4621" w:rsidRDefault="00C85F1A" w:rsidP="00C85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880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第一週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8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30-9/1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(</w:t>
            </w:r>
            <w:r w:rsidRPr="004D4621">
              <w:rPr>
                <w:rFonts w:eastAsia="標楷體" w:hint="eastAsia"/>
                <w:b/>
                <w:color w:val="auto"/>
              </w:rPr>
              <w:t>8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30(</w:t>
            </w:r>
            <w:r w:rsidRPr="004D4621">
              <w:rPr>
                <w:rFonts w:eastAsia="標楷體" w:hint="eastAsia"/>
                <w:b/>
                <w:color w:val="auto"/>
              </w:rPr>
              <w:t>三</w:t>
            </w:r>
            <w:r w:rsidRPr="004D4621">
              <w:rPr>
                <w:rFonts w:eastAsia="標楷體" w:hint="eastAsia"/>
                <w:b/>
                <w:color w:val="auto"/>
              </w:rPr>
              <w:t>)</w:t>
            </w:r>
            <w:r w:rsidRPr="004D4621">
              <w:rPr>
                <w:rFonts w:eastAsia="標楷體"/>
                <w:b/>
                <w:color w:val="auto"/>
              </w:rPr>
              <w:t>開學</w:t>
            </w:r>
            <w:r w:rsidRPr="004D4621">
              <w:rPr>
                <w:rFonts w:eastAsia="標楷體"/>
                <w:b/>
                <w:color w:val="auto"/>
              </w:rPr>
              <w:t>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 xml:space="preserve">7-V-2    </w:t>
            </w:r>
            <w:r w:rsidRPr="00B824E0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>Ae-V-8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 xml:space="preserve">Warm-up </w:t>
            </w:r>
          </w:p>
          <w:p w:rsidR="005F5C2B" w:rsidRPr="008765DB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學期課程主題及評量說明、師生意見交流</w:t>
            </w:r>
          </w:p>
          <w:p w:rsidR="005F5C2B" w:rsidRPr="008765DB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II.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分組活動</w:t>
            </w:r>
          </w:p>
          <w:p w:rsidR="005F5C2B" w:rsidRPr="008765DB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III.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期末報告形式解說</w:t>
            </w:r>
          </w:p>
          <w:p w:rsidR="005F5C2B" w:rsidRPr="008765DB" w:rsidRDefault="005F5C2B" w:rsidP="005F5C2B">
            <w:pPr>
              <w:pStyle w:val="aff0"/>
              <w:ind w:leftChars="0" w:left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IV.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資料搜尋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推薦繪本相關網站、熟悉登入操作方式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Cool English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Quizlet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Seesaw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討論提問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pStyle w:val="Default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第二週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9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4</w:t>
            </w:r>
            <w:r w:rsidRPr="004D4621">
              <w:rPr>
                <w:rFonts w:eastAsia="標楷體"/>
                <w:b/>
                <w:color w:val="auto"/>
              </w:rPr>
              <w:t>~</w:t>
            </w:r>
            <w:r w:rsidRPr="004D4621">
              <w:rPr>
                <w:rFonts w:eastAsia="標楷體" w:hint="eastAsia"/>
                <w:b/>
                <w:color w:val="auto"/>
              </w:rPr>
              <w:t>9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2-IV-6 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>8-IV-3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6-IV-6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 xml:space="preserve">B-IV-5 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>D-IV-4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C-IV-3  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lastRenderedPageBreak/>
              <w:t>Family &amp; Festival</w:t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A:</w:t>
            </w:r>
            <w:r>
              <w:rPr>
                <w:rFonts w:eastAsia="標楷體"/>
                <w:b/>
                <w:color w:val="000000" w:themeColor="text1"/>
                <w:sz w:val="24"/>
                <w:szCs w:val="24"/>
              </w:rPr>
              <w:t>我的家庭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1. Family Tree: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畫下家庭樹，包含英語稱謂、職業、個性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 xml:space="preserve">… 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 xml:space="preserve">2. 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分享表達家庭成員及職業概要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、及對家的定義。</w:t>
            </w:r>
          </w:p>
          <w:p w:rsidR="005F5C2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 xml:space="preserve">3. 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繪本延伸導讀範例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</w:p>
          <w:p w:rsidR="005F5C2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D942E4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Home Is Where the Birds Sing</w:t>
            </w:r>
          </w:p>
          <w:p w:rsidR="005F5C2B" w:rsidRDefault="004D1161" w:rsidP="005F5C2B">
            <w:pPr>
              <w:ind w:left="600" w:hangingChars="300" w:hanging="60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hyperlink r:id="rId10" w:history="1">
              <w:r w:rsidR="005F5C2B" w:rsidRPr="00FE192F">
                <w:rPr>
                  <w:rStyle w:val="aff9"/>
                  <w:rFonts w:eastAsia="標楷體"/>
                  <w:sz w:val="24"/>
                  <w:szCs w:val="24"/>
                </w:rPr>
                <w:t>https://reurl.cc/loKpgl</w:t>
              </w:r>
            </w:hyperlink>
          </w:p>
          <w:p w:rsidR="005F5C2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600" w:hangingChars="300" w:hanging="60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EE8582" wp14:editId="2184AF36">
                  <wp:extent cx="990032" cy="1285336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7" cy="129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My Grandpa</w:t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My Dad</w:t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My Mom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7A425C11" wp14:editId="5ED2F3E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226060</wp:posOffset>
                  </wp:positionV>
                  <wp:extent cx="1069340" cy="1149985"/>
                  <wp:effectExtent l="0" t="0" r="0" b="0"/>
                  <wp:wrapTight wrapText="bothSides">
                    <wp:wrapPolygon edited="0">
                      <wp:start x="0" y="0"/>
                      <wp:lineTo x="0" y="21111"/>
                      <wp:lineTo x="21164" y="21111"/>
                      <wp:lineTo x="21164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14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5DE2FABE" wp14:editId="67BA3C76">
                  <wp:simplePos x="0" y="0"/>
                  <wp:positionH relativeFrom="column">
                    <wp:posOffset>1242679</wp:posOffset>
                  </wp:positionH>
                  <wp:positionV relativeFrom="paragraph">
                    <wp:posOffset>179268</wp:posOffset>
                  </wp:positionV>
                  <wp:extent cx="1211283" cy="1285240"/>
                  <wp:effectExtent l="0" t="0" r="8255" b="0"/>
                  <wp:wrapTight wrapText="bothSides">
                    <wp:wrapPolygon edited="0">
                      <wp:start x="0" y="0"/>
                      <wp:lineTo x="0" y="21130"/>
                      <wp:lineTo x="21407" y="21130"/>
                      <wp:lineTo x="21407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83" cy="1285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5C2B" w:rsidRPr="00F36EC2" w:rsidRDefault="005F5C2B" w:rsidP="005F5C2B">
            <w:pPr>
              <w:ind w:left="661" w:hangingChars="300" w:hanging="661"/>
              <w:jc w:val="left"/>
              <w:rPr>
                <w:rFonts w:eastAsia="標楷體"/>
                <w:b/>
                <w:color w:val="000000" w:themeColor="text1"/>
                <w:sz w:val="22"/>
                <w:szCs w:val="22"/>
              </w:rPr>
            </w:pPr>
            <w:r w:rsidRPr="00F36EC2">
              <w:rPr>
                <w:rFonts w:eastAsia="標楷體"/>
                <w:b/>
                <w:i/>
                <w:color w:val="000000" w:themeColor="text1"/>
                <w:sz w:val="22"/>
                <w:szCs w:val="22"/>
              </w:rPr>
              <w:sym w:font="Wingdings" w:char="F06C"/>
            </w:r>
            <w:r w:rsidRPr="00F36EC2">
              <w:rPr>
                <w:rFonts w:eastAsia="標楷體"/>
                <w:b/>
                <w:color w:val="000000" w:themeColor="text1"/>
                <w:sz w:val="22"/>
                <w:szCs w:val="22"/>
              </w:rPr>
              <w:t>Delivering Your Mail</w:t>
            </w:r>
            <w:r w:rsidRPr="00F36EC2">
              <w:rPr>
                <w:rFonts w:eastAsia="標楷體"/>
                <w:b/>
                <w:i/>
                <w:color w:val="000000" w:themeColor="text1"/>
                <w:sz w:val="22"/>
                <w:szCs w:val="22"/>
              </w:rPr>
              <w:sym w:font="Wingdings" w:char="F06C"/>
            </w:r>
            <w:r w:rsidRPr="00F36EC2">
              <w:rPr>
                <w:rFonts w:eastAsia="標楷體"/>
                <w:b/>
                <w:color w:val="000000" w:themeColor="text1"/>
                <w:sz w:val="22"/>
                <w:szCs w:val="22"/>
              </w:rPr>
              <w:t>Building a House</w:t>
            </w:r>
          </w:p>
          <w:p w:rsidR="005F5C2B" w:rsidRPr="008765DB" w:rsidRDefault="005F5C2B" w:rsidP="005F5C2B">
            <w:pPr>
              <w:ind w:left="600" w:hangingChars="300" w:hanging="600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AE7B38" wp14:editId="36B9F2F4">
                  <wp:extent cx="1101399" cy="1130060"/>
                  <wp:effectExtent l="0" t="0" r="381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38" cy="113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AA4BCA" wp14:editId="1E2A535C">
                  <wp:extent cx="1418495" cy="1147313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2167" cy="115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lastRenderedPageBreak/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B:</w:t>
            </w:r>
            <w:r>
              <w:rPr>
                <w:rFonts w:eastAsia="標楷體" w:hint="eastAsia"/>
                <w:b/>
                <w:color w:val="000000" w:themeColor="text1"/>
                <w:sz w:val="24"/>
                <w:szCs w:val="24"/>
              </w:rPr>
              <w:t>中秋家族</w:t>
            </w:r>
            <w:r>
              <w:rPr>
                <w:rFonts w:eastAsia="標楷體" w:hint="eastAsia"/>
                <w:b/>
                <w:color w:val="000000" w:themeColor="text1"/>
                <w:sz w:val="24"/>
                <w:szCs w:val="24"/>
              </w:rPr>
              <w:t>/</w:t>
            </w:r>
            <w:r>
              <w:rPr>
                <w:rFonts w:eastAsia="標楷體" w:hint="eastAsia"/>
                <w:b/>
                <w:color w:val="000000" w:themeColor="text1"/>
                <w:sz w:val="24"/>
                <w:szCs w:val="24"/>
              </w:rPr>
              <w:t>世界團聚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節慶</w:t>
            </w:r>
          </w:p>
          <w:p w:rsidR="005F5C2B" w:rsidRDefault="005F5C2B" w:rsidP="005F5C2B">
            <w:pPr>
              <w:pStyle w:val="aff0"/>
              <w:numPr>
                <w:ilvl w:val="0"/>
                <w:numId w:val="35"/>
              </w:numPr>
              <w:ind w:leftChars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750B3">
              <w:rPr>
                <w:rFonts w:eastAsia="標楷體" w:hint="eastAsia"/>
                <w:color w:val="000000" w:themeColor="text1"/>
                <w:sz w:val="24"/>
                <w:szCs w:val="24"/>
              </w:rPr>
              <w:t>訪問</w:t>
            </w:r>
            <w:r w:rsidRPr="009750B3">
              <w:rPr>
                <w:rFonts w:eastAsia="標楷體"/>
                <w:color w:val="000000" w:themeColor="text1"/>
                <w:sz w:val="24"/>
                <w:szCs w:val="24"/>
              </w:rPr>
              <w:t>家族中秋慶祝或飲食文化傳統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並記錄團聚照片</w:t>
            </w:r>
            <w:r w:rsidRPr="009750B3">
              <w:rPr>
                <w:rFonts w:eastAsia="標楷體" w:hint="eastAsia"/>
                <w:color w:val="000000" w:themeColor="text1"/>
                <w:sz w:val="24"/>
                <w:szCs w:val="24"/>
              </w:rPr>
              <w:t>，於課堂上簡報發表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。</w:t>
            </w:r>
          </w:p>
          <w:p w:rsidR="005F5C2B" w:rsidRPr="009750B3" w:rsidRDefault="005F5C2B" w:rsidP="005F5C2B">
            <w:pPr>
              <w:pStyle w:val="aff0"/>
              <w:numPr>
                <w:ilvl w:val="0"/>
                <w:numId w:val="35"/>
              </w:numPr>
              <w:ind w:leftChars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各國家庭團聚節日探究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小組搜尋資料、各組選定不同國家之家庭團聚節慶、慶祝方式、食物等做延伸報導。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t>3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繪本延伸導讀範例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sz w:val="24"/>
                <w:szCs w:val="24"/>
              </w:rPr>
              <w:t xml:space="preserve"> </w:t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Round Is a Mooncake</w:t>
            </w:r>
          </w:p>
          <w:p w:rsidR="005F5C2B" w:rsidRPr="008765DB" w:rsidRDefault="004D1161" w:rsidP="005F5C2B">
            <w:pPr>
              <w:ind w:left="600" w:hangingChars="300" w:hanging="60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hyperlink r:id="rId16" w:history="1">
              <w:r w:rsidR="005F5C2B" w:rsidRPr="008765DB">
                <w:rPr>
                  <w:rStyle w:val="aff9"/>
                  <w:rFonts w:eastAsia="標楷體"/>
                  <w:b/>
                  <w:i/>
                  <w:sz w:val="24"/>
                  <w:szCs w:val="24"/>
                </w:rPr>
                <w:t>https://reurl.cc/1ZGY38</w:t>
              </w:r>
            </w:hyperlink>
          </w:p>
          <w:p w:rsidR="005F5C2B" w:rsidRDefault="005F5C2B" w:rsidP="005F5C2B">
            <w:pPr>
              <w:ind w:left="720" w:hangingChars="300" w:hanging="72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58CCB521" wp14:editId="404DA27B">
                  <wp:extent cx="879894" cy="868307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48" cy="88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Papa, Please Get The Moon For Me</w:t>
            </w:r>
          </w:p>
          <w:p w:rsidR="005F5C2B" w:rsidRPr="008765DB" w:rsidRDefault="004D1161" w:rsidP="005F5C2B">
            <w:pPr>
              <w:ind w:left="600" w:hangingChars="300" w:hanging="60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hyperlink r:id="rId18" w:history="1">
              <w:r w:rsidR="005F5C2B" w:rsidRPr="008765DB">
                <w:rPr>
                  <w:rStyle w:val="aff9"/>
                  <w:rFonts w:eastAsia="標楷體"/>
                  <w:b/>
                  <w:i/>
                  <w:sz w:val="24"/>
                  <w:szCs w:val="24"/>
                </w:rPr>
                <w:t>https://reurl.cc/55OrbG</w:t>
              </w:r>
            </w:hyperlink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7D5F2D4F" wp14:editId="475A2DBA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99060</wp:posOffset>
                  </wp:positionV>
                  <wp:extent cx="89662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110" y="21150"/>
                      <wp:lineTo x="21110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Chars="9" w:firstLine="22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When I Took The Moon For A Walk</w:t>
            </w:r>
          </w:p>
          <w:p w:rsidR="005F5C2B" w:rsidRPr="008765DB" w:rsidRDefault="004D1161" w:rsidP="005F5C2B">
            <w:pPr>
              <w:ind w:left="600" w:hangingChars="300" w:hanging="60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hyperlink r:id="rId20" w:history="1">
              <w:r w:rsidR="005F5C2B" w:rsidRPr="008765DB">
                <w:rPr>
                  <w:rStyle w:val="aff9"/>
                  <w:rFonts w:eastAsia="標楷體"/>
                  <w:noProof/>
                  <w:sz w:val="24"/>
                  <w:szCs w:val="24"/>
                </w:rPr>
                <w:t>https://reurl.cc/Kb3A2e</w:t>
              </w:r>
            </w:hyperlink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999267D" wp14:editId="33667528">
                  <wp:extent cx="1141622" cy="1169953"/>
                  <wp:effectExtent l="0" t="0" r="190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45" cy="118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YouTube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學習單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合作能力</w:t>
            </w: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</w:t>
            </w:r>
            <w:r>
              <w:rPr>
                <w:rFonts w:eastAsia="標楷體" w:hint="eastAsia"/>
                <w:sz w:val="24"/>
                <w:szCs w:val="24"/>
              </w:rPr>
              <w:t>表達</w:t>
            </w:r>
            <w:r>
              <w:rPr>
                <w:rFonts w:eastAsia="標楷體" w:hint="eastAsia"/>
                <w:sz w:val="24"/>
                <w:szCs w:val="24"/>
              </w:rPr>
              <w:t>/</w:t>
            </w:r>
            <w:r>
              <w:rPr>
                <w:rFonts w:eastAsia="標楷體" w:hint="eastAsia"/>
                <w:sz w:val="24"/>
                <w:szCs w:val="24"/>
              </w:rPr>
              <w:t>簡報力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學習單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lastRenderedPageBreak/>
              <w:t>家庭教育</w:t>
            </w:r>
          </w:p>
          <w:p w:rsidR="005F5C2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t>生涯議題</w:t>
            </w:r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r>
              <w:rPr>
                <w:rFonts w:eastAsia="標楷體" w:hint="eastAsia"/>
                <w:color w:val="222222"/>
                <w:sz w:val="24"/>
                <w:szCs w:val="24"/>
              </w:rPr>
              <w:t>多元文化</w:t>
            </w:r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right="48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lastRenderedPageBreak/>
              <w:t>第三週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9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11</w:t>
            </w:r>
            <w:r w:rsidRPr="004D4621">
              <w:rPr>
                <w:rFonts w:eastAsia="標楷體"/>
                <w:b/>
                <w:color w:val="auto"/>
              </w:rPr>
              <w:t>~</w:t>
            </w:r>
            <w:r w:rsidRPr="004D4621">
              <w:rPr>
                <w:rFonts w:eastAsia="標楷體" w:hint="eastAsia"/>
                <w:b/>
                <w:color w:val="auto"/>
              </w:rPr>
              <w:t>9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15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6-IV-4   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6-V-3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>Ae-IV-5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Ae-V-8  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A&amp;B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回饋</w:t>
            </w: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1.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Free Reading(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差異化自選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):</w:t>
            </w:r>
          </w:p>
          <w:p w:rsidR="005F5C2B" w:rsidRPr="00C47639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於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中採個人或小組於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家</w:t>
            </w:r>
          </w:p>
          <w:p w:rsidR="005F5C2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庭</w:t>
            </w:r>
            <w:r>
              <w:rPr>
                <w:rFonts w:eastAsia="標楷體" w:hint="eastAsia"/>
                <w:noProof/>
                <w:color w:val="000000" w:themeColor="text1"/>
                <w:sz w:val="24"/>
                <w:szCs w:val="24"/>
              </w:rPr>
              <w:t>/</w:t>
            </w:r>
            <w:r>
              <w:rPr>
                <w:rFonts w:eastAsia="標楷體" w:hint="eastAsia"/>
                <w:noProof/>
                <w:color w:val="000000" w:themeColor="text1"/>
                <w:sz w:val="24"/>
                <w:szCs w:val="24"/>
              </w:rPr>
              <w:t>生涯</w:t>
            </w:r>
            <w:r>
              <w:rPr>
                <w:rFonts w:eastAsia="標楷體" w:hint="eastAsia"/>
                <w:noProof/>
                <w:color w:val="000000" w:themeColor="text1"/>
                <w:sz w:val="24"/>
                <w:szCs w:val="24"/>
              </w:rPr>
              <w:t>/</w:t>
            </w:r>
            <w:r>
              <w:rPr>
                <w:rFonts w:eastAsia="標楷體" w:hint="eastAsia"/>
                <w:noProof/>
                <w:color w:val="000000" w:themeColor="text1"/>
                <w:sz w:val="24"/>
                <w:szCs w:val="24"/>
              </w:rPr>
              <w:t>多元文化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區繪本做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選讀，依程度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差異可自選國小或國中區。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2.</w:t>
            </w:r>
            <w:r w:rsidRPr="00C47639">
              <w:rPr>
                <w:rFonts w:eastAsia="標楷體"/>
                <w:b/>
                <w:sz w:val="24"/>
                <w:szCs w:val="24"/>
              </w:rPr>
              <w:t>Quizlet: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統整於繪本中新單字編寫於自創單字集中。</w:t>
            </w:r>
          </w:p>
          <w:p w:rsidR="005F5C2B" w:rsidRPr="008765DB" w:rsidRDefault="005F5C2B" w:rsidP="005F5C2B">
            <w:pPr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</w:p>
          <w:p w:rsidR="005F5C2B" w:rsidRPr="00C47639" w:rsidRDefault="005F5C2B" w:rsidP="005F5C2B">
            <w:pPr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3.Reading Journal:</w:t>
            </w:r>
          </w:p>
          <w:p w:rsidR="005F5C2B" w:rsidRPr="001B24E2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 xml:space="preserve">   </w:t>
            </w:r>
            <w:r w:rsidRPr="008765DB">
              <w:rPr>
                <w:rFonts w:eastAsia="標楷體"/>
                <w:sz w:val="24"/>
                <w:szCs w:val="24"/>
              </w:rPr>
              <w:t>於</w:t>
            </w:r>
            <w:r w:rsidRPr="008765DB">
              <w:rPr>
                <w:rFonts w:eastAsia="標楷體"/>
                <w:sz w:val="24"/>
                <w:szCs w:val="24"/>
              </w:rPr>
              <w:t>Seesaw</w:t>
            </w:r>
            <w:r w:rsidRPr="008765DB">
              <w:rPr>
                <w:rFonts w:eastAsia="標楷體"/>
                <w:sz w:val="24"/>
                <w:szCs w:val="24"/>
              </w:rPr>
              <w:t>寫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Pr="008765DB">
              <w:rPr>
                <w:rFonts w:eastAsia="標楷體"/>
                <w:sz w:val="24"/>
                <w:szCs w:val="24"/>
              </w:rPr>
              <w:t>拍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Pr="008765DB">
              <w:rPr>
                <w:rFonts w:eastAsia="標楷體"/>
                <w:sz w:val="24"/>
                <w:szCs w:val="24"/>
              </w:rPr>
              <w:t>畫下對於家庭</w:t>
            </w:r>
            <w:r>
              <w:rPr>
                <w:rFonts w:eastAsia="標楷體" w:hint="eastAsia"/>
                <w:sz w:val="24"/>
                <w:szCs w:val="24"/>
              </w:rPr>
              <w:t>/</w:t>
            </w:r>
            <w:r>
              <w:rPr>
                <w:rFonts w:eastAsia="標楷體" w:hint="eastAsia"/>
                <w:sz w:val="24"/>
                <w:szCs w:val="24"/>
              </w:rPr>
              <w:t>生涯</w:t>
            </w:r>
            <w:r>
              <w:rPr>
                <w:rFonts w:eastAsia="標楷體" w:hint="eastAsia"/>
                <w:sz w:val="24"/>
                <w:szCs w:val="24"/>
              </w:rPr>
              <w:t>/</w:t>
            </w:r>
            <w:r>
              <w:rPr>
                <w:rFonts w:eastAsia="標楷體" w:hint="eastAsia"/>
                <w:sz w:val="24"/>
                <w:szCs w:val="24"/>
              </w:rPr>
              <w:t>多元文化</w:t>
            </w:r>
            <w:r w:rsidRPr="008765DB">
              <w:rPr>
                <w:rFonts w:eastAsia="標楷體"/>
                <w:sz w:val="24"/>
                <w:szCs w:val="24"/>
              </w:rPr>
              <w:t>繪本的讀後感受、深刻圖像、字句或對家人自我定義</w:t>
            </w:r>
            <w:r>
              <w:rPr>
                <w:rFonts w:eastAsia="標楷體" w:hint="eastAsia"/>
                <w:sz w:val="24"/>
                <w:szCs w:val="24"/>
              </w:rPr>
              <w:t>、未來自我職涯圖像</w:t>
            </w:r>
            <w:r w:rsidRPr="008765DB">
              <w:rPr>
                <w:rFonts w:eastAsia="標楷體"/>
                <w:sz w:val="24"/>
                <w:szCs w:val="24"/>
              </w:rPr>
              <w:t>…</w:t>
            </w:r>
            <w:r w:rsidRPr="008765DB">
              <w:rPr>
                <w:rFonts w:eastAsia="標楷體"/>
                <w:sz w:val="24"/>
                <w:szCs w:val="24"/>
              </w:rPr>
              <w:t>等，鼓勵使用英語紀錄</w:t>
            </w:r>
            <w:r>
              <w:rPr>
                <w:rFonts w:eastAsia="標楷體" w:hint="eastAsia"/>
                <w:sz w:val="24"/>
                <w:szCs w:val="24"/>
              </w:rPr>
              <w:t>下至少三個關鍵字句，再與同儕分享。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</w:p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Quizlet</w:t>
            </w:r>
          </w:p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Seesaw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 </w:t>
            </w:r>
            <w:r>
              <w:rPr>
                <w:rFonts w:eastAsia="標楷體" w:hint="eastAsia"/>
                <w:sz w:val="24"/>
                <w:szCs w:val="24"/>
              </w:rPr>
              <w:t>表達力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57" w:right="57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lastRenderedPageBreak/>
              <w:t>第四週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9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18</w:t>
            </w:r>
            <w:r w:rsidRPr="004D4621">
              <w:rPr>
                <w:rFonts w:eastAsia="標楷體"/>
                <w:b/>
                <w:color w:val="auto"/>
              </w:rPr>
              <w:t>~</w:t>
            </w:r>
            <w:r w:rsidRPr="004D4621">
              <w:rPr>
                <w:rFonts w:eastAsia="標楷體" w:hint="eastAsia"/>
                <w:b/>
                <w:color w:val="auto"/>
              </w:rPr>
              <w:t>9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23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(9/23(</w:t>
            </w:r>
            <w:r w:rsidRPr="004D4621">
              <w:rPr>
                <w:rFonts w:eastAsia="標楷體" w:hint="eastAsia"/>
                <w:b/>
                <w:color w:val="auto"/>
              </w:rPr>
              <w:t>六</w:t>
            </w:r>
            <w:r w:rsidRPr="004D4621">
              <w:rPr>
                <w:rFonts w:eastAsia="標楷體" w:hint="eastAsia"/>
                <w:b/>
                <w:color w:val="auto"/>
              </w:rPr>
              <w:t>)</w:t>
            </w:r>
            <w:r w:rsidRPr="004D4621">
              <w:rPr>
                <w:rFonts w:eastAsia="標楷體" w:hint="eastAsia"/>
                <w:b/>
                <w:color w:val="auto"/>
              </w:rPr>
              <w:t>補班</w:t>
            </w:r>
            <w:r w:rsidRPr="004D4621">
              <w:rPr>
                <w:rFonts w:eastAsia="標楷體" w:hint="eastAsia"/>
                <w:b/>
                <w:color w:val="auto"/>
              </w:rPr>
              <w:t>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 w:rsidRPr="00B824E0"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  <w:t>9-IV-1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 w:rsidRPr="00B824E0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 xml:space="preserve">D-IV-1    </w:t>
            </w:r>
          </w:p>
          <w:p w:rsidR="005F5C2B" w:rsidRPr="00B824E0" w:rsidRDefault="005F5C2B" w:rsidP="005F5C2B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 w:rsidRPr="00B824E0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 xml:space="preserve">D-IV-4   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autoSpaceDE w:val="0"/>
              <w:autoSpaceDN w:val="0"/>
              <w:adjustRightInd w:val="0"/>
              <w:ind w:left="57" w:right="57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Review 1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紙筆測驗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57" w:right="57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第五週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9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25</w:t>
            </w:r>
            <w:r w:rsidRPr="004D4621">
              <w:rPr>
                <w:rFonts w:eastAsia="標楷體"/>
                <w:b/>
                <w:color w:val="auto"/>
              </w:rPr>
              <w:t>~</w:t>
            </w:r>
            <w:r w:rsidRPr="004D4621">
              <w:rPr>
                <w:rFonts w:eastAsia="標楷體" w:hint="eastAsia"/>
                <w:b/>
                <w:color w:val="auto"/>
              </w:rPr>
              <w:t>9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28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 xml:space="preserve">6-IV-3  </w:t>
            </w:r>
          </w:p>
          <w:p w:rsidR="005F5C2B" w:rsidRPr="00B824E0" w:rsidRDefault="005F5C2B" w:rsidP="005F5C2B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>8-V-3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C-V-4   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left"/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765DB">
              <w:rPr>
                <w:b/>
                <w:color w:val="000000" w:themeColor="text1"/>
                <w:sz w:val="24"/>
                <w:szCs w:val="24"/>
                <w:highlight w:val="yellow"/>
              </w:rPr>
              <w:t>Gender Equality</w:t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C:SDGs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中之性平</w:t>
            </w: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1.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簡介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SDGs</w:t>
            </w:r>
          </w:p>
          <w:p w:rsidR="005F5C2B" w:rsidRPr="008765DB" w:rsidRDefault="004D1161" w:rsidP="005F5C2B">
            <w:pPr>
              <w:ind w:left="600" w:hangingChars="300" w:hanging="60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hyperlink r:id="rId22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https://sdgs.un.org/goals</w:t>
              </w:r>
            </w:hyperlink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17A2B495" wp14:editId="57F68681">
                  <wp:extent cx="2707574" cy="124587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95" cy="12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2. SDGs &amp; Taiwan</w:t>
            </w:r>
          </w:p>
          <w:p w:rsidR="005F5C2B" w:rsidRPr="008765DB" w:rsidRDefault="004D1161" w:rsidP="005F5C2B">
            <w:pPr>
              <w:ind w:left="600" w:hangingChars="300" w:hanging="60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hyperlink r:id="rId24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https://reurl.cc/DyoZ1O</w:t>
              </w:r>
            </w:hyperlink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3.</w:t>
            </w:r>
            <w:r w:rsidRPr="00C47639">
              <w:rPr>
                <w:rFonts w:eastAsia="標楷體"/>
                <w:b/>
                <w:sz w:val="24"/>
                <w:szCs w:val="24"/>
              </w:rPr>
              <w:t>性平議題</w:t>
            </w:r>
            <w:r w:rsidRPr="008765DB">
              <w:rPr>
                <w:rFonts w:eastAsia="標楷體"/>
                <w:sz w:val="24"/>
                <w:szCs w:val="24"/>
              </w:rPr>
              <w:t>:</w:t>
            </w:r>
            <w:r w:rsidRPr="008765DB">
              <w:rPr>
                <w:rFonts w:eastAsia="標楷體"/>
                <w:sz w:val="24"/>
                <w:szCs w:val="24"/>
              </w:rPr>
              <w:t>從家庭</w:t>
            </w:r>
            <w:r>
              <w:rPr>
                <w:rFonts w:eastAsia="標楷體" w:hint="eastAsia"/>
                <w:sz w:val="24"/>
                <w:szCs w:val="24"/>
              </w:rPr>
              <w:t>、校園及職場中</w:t>
            </w:r>
            <w:r w:rsidRPr="008765DB">
              <w:rPr>
                <w:rFonts w:eastAsia="標楷體"/>
                <w:sz w:val="24"/>
                <w:szCs w:val="24"/>
              </w:rPr>
              <w:t>延伸討論此議題之存在範圍及影響</w:t>
            </w:r>
          </w:p>
          <w:p w:rsidR="005F5C2B" w:rsidRPr="008765DB" w:rsidRDefault="004D1161" w:rsidP="005F5C2B">
            <w:pPr>
              <w:rPr>
                <w:rFonts w:eastAsia="標楷體"/>
                <w:sz w:val="24"/>
                <w:szCs w:val="24"/>
              </w:rPr>
            </w:pPr>
            <w:hyperlink r:id="rId25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https://sdgs.un.org/goals/goal5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2792DC8E" wp14:editId="4823F752">
                  <wp:extent cx="982546" cy="990600"/>
                  <wp:effectExtent l="0" t="0" r="825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197" cy="100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sz w:val="24"/>
                <w:szCs w:val="24"/>
              </w:rPr>
            </w:pP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sz w:val="24"/>
                <w:szCs w:val="24"/>
              </w:rPr>
              <w:t>4.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繪本延伸導讀範例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:</w:t>
            </w:r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lastRenderedPageBreak/>
              <w:sym w:font="Wingdings" w:char="F06C"/>
            </w:r>
            <w:r w:rsidRPr="008765DB">
              <w:rPr>
                <w:rFonts w:eastAsia="標楷體"/>
                <w:b/>
                <w:i/>
                <w:color w:val="222222"/>
                <w:sz w:val="24"/>
                <w:szCs w:val="24"/>
              </w:rPr>
              <w:t>The Paper Bag Princess</w:t>
            </w:r>
          </w:p>
          <w:p w:rsidR="005F5C2B" w:rsidRPr="008765DB" w:rsidRDefault="004D1161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  <w:hyperlink r:id="rId27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https://reurl.cc/1ZGoY9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26D3E66C" wp14:editId="2A3B8AB6">
                  <wp:extent cx="1043796" cy="785004"/>
                  <wp:effectExtent l="0" t="0" r="4445" b="0"/>
                  <wp:docPr id="28" name="圖片 28" descr="「The Paper Bag Princess picture book」的圖片搜尋結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 descr="「The Paper Bag Princess picture book」的圖片搜尋結果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82" cy="78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222222"/>
                <w:sz w:val="24"/>
                <w:szCs w:val="24"/>
              </w:rPr>
              <w:t>The Pink Hat</w:t>
            </w: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49453AEA" wp14:editId="7FF1F1D4">
                  <wp:simplePos x="0" y="0"/>
                  <wp:positionH relativeFrom="column">
                    <wp:posOffset>5068</wp:posOffset>
                  </wp:positionH>
                  <wp:positionV relativeFrom="paragraph">
                    <wp:posOffset>173882</wp:posOffset>
                  </wp:positionV>
                  <wp:extent cx="952957" cy="1026544"/>
                  <wp:effectExtent l="0" t="0" r="0" b="2540"/>
                  <wp:wrapTight wrapText="bothSides">
                    <wp:wrapPolygon edited="0">
                      <wp:start x="0" y="0"/>
                      <wp:lineTo x="0" y="21252"/>
                      <wp:lineTo x="21168" y="21252"/>
                      <wp:lineTo x="21168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06" cy="102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0" w:history="1">
              <w:r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https://reurl.cc/Xjml53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sz w:val="24"/>
                <w:szCs w:val="24"/>
              </w:rPr>
              <w:t>Mister Seahorse</w:t>
            </w:r>
          </w:p>
          <w:p w:rsidR="005F5C2B" w:rsidRPr="008765DB" w:rsidRDefault="004D1161" w:rsidP="005F5C2B">
            <w:pPr>
              <w:rPr>
                <w:rFonts w:eastAsia="標楷體"/>
                <w:sz w:val="24"/>
                <w:szCs w:val="24"/>
              </w:rPr>
            </w:pPr>
            <w:hyperlink r:id="rId31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https://reurl.cc/mo0v0l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7FD75583" wp14:editId="02F87A67">
                  <wp:extent cx="807626" cy="1130061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4" cy="113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sz w:val="24"/>
                <w:szCs w:val="24"/>
              </w:rPr>
              <w:t>Piggy Book</w:t>
            </w:r>
          </w:p>
          <w:p w:rsidR="005F5C2B" w:rsidRPr="008765DB" w:rsidRDefault="004D1161" w:rsidP="005F5C2B">
            <w:pPr>
              <w:rPr>
                <w:rFonts w:eastAsia="標楷體"/>
                <w:sz w:val="24"/>
                <w:szCs w:val="24"/>
              </w:rPr>
            </w:pPr>
            <w:hyperlink r:id="rId33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https://reurl.cc/3oe5e0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117C85FB" wp14:editId="712CA960">
                  <wp:extent cx="1021587" cy="1138687"/>
                  <wp:effectExtent l="0" t="0" r="7620" b="444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35" cy="115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222222"/>
                <w:sz w:val="24"/>
                <w:szCs w:val="24"/>
              </w:rPr>
              <w:t>I Can Be Anything</w:t>
            </w:r>
          </w:p>
          <w:p w:rsidR="005F5C2B" w:rsidRPr="008765DB" w:rsidRDefault="004D1161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hyperlink r:id="rId35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https://reurl.cc/rD611b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596ACBBF" wp14:editId="71175299">
                  <wp:extent cx="1035170" cy="854015"/>
                  <wp:effectExtent l="0" t="0" r="0" b="3810"/>
                  <wp:docPr id="29" name="圖片 29" descr="「I Can Be Anything picture book」的圖片搜尋結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 descr="「I Can Be Anything picture book」的圖片搜尋結果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3" cy="86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5.</w:t>
            </w:r>
            <w:r>
              <w:rPr>
                <w:rFonts w:eastAsia="標楷體" w:hint="eastAsia"/>
                <w:sz w:val="24"/>
                <w:szCs w:val="24"/>
              </w:rPr>
              <w:t>事實</w:t>
            </w:r>
            <w:r>
              <w:rPr>
                <w:rFonts w:eastAsia="標楷體" w:hint="eastAsia"/>
                <w:sz w:val="24"/>
                <w:szCs w:val="24"/>
              </w:rPr>
              <w:t>:</w:t>
            </w:r>
            <w:r>
              <w:rPr>
                <w:rFonts w:eastAsia="標楷體"/>
                <w:sz w:val="24"/>
                <w:szCs w:val="24"/>
              </w:rPr>
              <w:t>小組討論</w:t>
            </w:r>
            <w:r w:rsidRPr="008765DB">
              <w:rPr>
                <w:sz w:val="24"/>
                <w:szCs w:val="24"/>
              </w:rPr>
              <w:t xml:space="preserve"> </w:t>
            </w:r>
            <w:r>
              <w:rPr>
                <w:rFonts w:eastAsia="標楷體"/>
                <w:sz w:val="24"/>
                <w:szCs w:val="24"/>
              </w:rPr>
              <w:t>Gender stereotype -</w:t>
            </w:r>
            <w:r w:rsidRPr="008765DB">
              <w:rPr>
                <w:rFonts w:eastAsia="標楷體"/>
                <w:sz w:val="24"/>
                <w:szCs w:val="24"/>
              </w:rPr>
              <w:t>Job</w:t>
            </w:r>
            <w:r>
              <w:rPr>
                <w:rFonts w:eastAsia="標楷體"/>
                <w:sz w:val="24"/>
                <w:szCs w:val="24"/>
              </w:rPr>
              <w:t xml:space="preserve"> – School-?</w:t>
            </w:r>
            <w:r>
              <w:rPr>
                <w:rFonts w:eastAsia="標楷體" w:hint="eastAsia"/>
                <w:sz w:val="24"/>
                <w:szCs w:val="24"/>
              </w:rPr>
              <w:t xml:space="preserve"> </w:t>
            </w:r>
            <w:r>
              <w:rPr>
                <w:rFonts w:eastAsia="標楷體" w:hint="eastAsia"/>
                <w:sz w:val="24"/>
                <w:szCs w:val="24"/>
              </w:rPr>
              <w:t>於各場域或各國中的發現。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6.</w:t>
            </w:r>
            <w:r>
              <w:rPr>
                <w:rFonts w:eastAsia="標楷體" w:hint="eastAsia"/>
                <w:sz w:val="24"/>
                <w:szCs w:val="24"/>
              </w:rPr>
              <w:t>分享</w:t>
            </w:r>
            <w:r>
              <w:rPr>
                <w:rFonts w:eastAsia="標楷體" w:hint="eastAsia"/>
                <w:sz w:val="24"/>
                <w:szCs w:val="24"/>
              </w:rPr>
              <w:t>:</w:t>
            </w:r>
            <w:r w:rsidRPr="008765DB">
              <w:rPr>
                <w:rFonts w:eastAsia="標楷體"/>
                <w:sz w:val="24"/>
                <w:szCs w:val="24"/>
              </w:rPr>
              <w:t>於</w:t>
            </w:r>
            <w:r w:rsidRPr="008765DB">
              <w:rPr>
                <w:rFonts w:eastAsia="標楷體"/>
                <w:sz w:val="24"/>
                <w:szCs w:val="24"/>
              </w:rPr>
              <w:t>Padlet</w:t>
            </w:r>
            <w:r>
              <w:rPr>
                <w:rFonts w:eastAsia="標楷體"/>
                <w:sz w:val="24"/>
                <w:szCs w:val="24"/>
              </w:rPr>
              <w:t>分享表達</w:t>
            </w:r>
            <w:r>
              <w:rPr>
                <w:rFonts w:eastAsia="標楷體" w:hint="eastAsia"/>
                <w:sz w:val="24"/>
                <w:szCs w:val="24"/>
              </w:rPr>
              <w:t>結論或相關依據</w:t>
            </w:r>
            <w:r>
              <w:rPr>
                <w:rFonts w:eastAsia="標楷體" w:hint="eastAsia"/>
                <w:sz w:val="24"/>
                <w:szCs w:val="24"/>
              </w:rPr>
              <w:t>(</w:t>
            </w:r>
            <w:r>
              <w:rPr>
                <w:rFonts w:eastAsia="標楷體" w:hint="eastAsia"/>
                <w:sz w:val="24"/>
                <w:szCs w:val="24"/>
              </w:rPr>
              <w:t>報章廣告、歌曲、法令、硬體設施</w:t>
            </w:r>
            <w:r>
              <w:rPr>
                <w:rFonts w:eastAsia="標楷體"/>
                <w:sz w:val="24"/>
                <w:szCs w:val="24"/>
              </w:rPr>
              <w:t>…</w:t>
            </w:r>
            <w:r>
              <w:rPr>
                <w:rFonts w:eastAsia="標楷體" w:hint="eastAsia"/>
                <w:sz w:val="24"/>
                <w:szCs w:val="24"/>
              </w:rPr>
              <w:t>)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7.</w:t>
            </w:r>
            <w:r>
              <w:rPr>
                <w:rFonts w:eastAsia="標楷體" w:hint="eastAsia"/>
                <w:sz w:val="24"/>
                <w:szCs w:val="24"/>
              </w:rPr>
              <w:t>倡議</w:t>
            </w:r>
            <w:r>
              <w:rPr>
                <w:rFonts w:eastAsia="標楷體" w:hint="eastAsia"/>
                <w:sz w:val="24"/>
                <w:szCs w:val="24"/>
              </w:rPr>
              <w:t>:</w:t>
            </w:r>
            <w:r>
              <w:rPr>
                <w:rFonts w:eastAsia="標楷體" w:hint="eastAsia"/>
                <w:sz w:val="24"/>
                <w:szCs w:val="24"/>
              </w:rPr>
              <w:t>於校內可提出的具體改善建議為</w:t>
            </w:r>
            <w:r>
              <w:rPr>
                <w:rFonts w:eastAsia="標楷體" w:hint="eastAsia"/>
                <w:sz w:val="24"/>
                <w:szCs w:val="24"/>
              </w:rPr>
              <w:t>?</w:t>
            </w: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學習單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YouTube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Padlet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表達力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t>性平教育</w:t>
            </w:r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t>生涯教育</w:t>
            </w:r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120" w:hangingChars="50" w:hanging="120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lastRenderedPageBreak/>
              <w:t>第六週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10/2~10/6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 xml:space="preserve">6-V-7  </w:t>
            </w:r>
          </w:p>
          <w:p w:rsidR="005F5C2B" w:rsidRPr="008765DB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FF0000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>6-V-3</w:t>
            </w:r>
            <w:r w:rsidRPr="00B824E0">
              <w:rPr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autoSpaceDE w:val="0"/>
              <w:autoSpaceDN w:val="0"/>
              <w:adjustRightInd w:val="0"/>
              <w:ind w:left="57" w:right="57"/>
              <w:rPr>
                <w:rFonts w:eastAsia="標楷體"/>
                <w:sz w:val="24"/>
                <w:szCs w:val="24"/>
              </w:rPr>
            </w:pPr>
            <w:r w:rsidRPr="00E93674">
              <w:rPr>
                <w:rFonts w:eastAsia="標楷體"/>
                <w:sz w:val="24"/>
                <w:szCs w:val="24"/>
              </w:rPr>
              <w:t>B-V-16</w:t>
            </w:r>
          </w:p>
          <w:p w:rsidR="005F5C2B" w:rsidRPr="008765DB" w:rsidRDefault="005F5C2B" w:rsidP="005F5C2B">
            <w:pPr>
              <w:autoSpaceDE w:val="0"/>
              <w:autoSpaceDN w:val="0"/>
              <w:adjustRightInd w:val="0"/>
              <w:ind w:left="57" w:right="57"/>
              <w:rPr>
                <w:rFonts w:eastAsia="標楷體"/>
                <w:sz w:val="24"/>
                <w:szCs w:val="24"/>
              </w:rPr>
            </w:pPr>
            <w:r w:rsidRPr="00DD4DA3">
              <w:rPr>
                <w:rFonts w:eastAsia="標楷體"/>
                <w:sz w:val="24"/>
                <w:szCs w:val="24"/>
              </w:rPr>
              <w:t>Ae-V-8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C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回饋</w:t>
            </w: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1.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Free Reading(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差異化自選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):</w:t>
            </w:r>
          </w:p>
          <w:p w:rsidR="005F5C2B" w:rsidRPr="00C47639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lastRenderedPageBreak/>
              <w:t xml:space="preserve">  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於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中採個人或小組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於性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平教育或生涯規劃區繪本做選讀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，依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程度差異可自選國小或國中區。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2.</w:t>
            </w:r>
            <w:r w:rsidRPr="00C47639">
              <w:rPr>
                <w:rFonts w:eastAsia="標楷體"/>
                <w:b/>
                <w:sz w:val="24"/>
                <w:szCs w:val="24"/>
              </w:rPr>
              <w:t>Quizlet: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統整於繪本中新單字編寫於自創單字集中。</w:t>
            </w:r>
          </w:p>
          <w:p w:rsidR="005F5C2B" w:rsidRPr="00C47639" w:rsidRDefault="005F5C2B" w:rsidP="005F5C2B">
            <w:pPr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</w:p>
          <w:p w:rsidR="005F5C2B" w:rsidRPr="00C47639" w:rsidRDefault="005F5C2B" w:rsidP="005F5C2B">
            <w:pPr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3.Reading Journal: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 xml:space="preserve">   </w:t>
            </w:r>
            <w:r w:rsidRPr="008765DB">
              <w:rPr>
                <w:rFonts w:eastAsia="標楷體"/>
                <w:sz w:val="24"/>
                <w:szCs w:val="24"/>
              </w:rPr>
              <w:t>於</w:t>
            </w:r>
            <w:r w:rsidRPr="008765DB">
              <w:rPr>
                <w:rFonts w:eastAsia="標楷體"/>
                <w:sz w:val="24"/>
                <w:szCs w:val="24"/>
              </w:rPr>
              <w:t>Seesaw</w:t>
            </w:r>
            <w:r w:rsidRPr="008765DB">
              <w:rPr>
                <w:rFonts w:eastAsia="標楷體"/>
                <w:sz w:val="24"/>
                <w:szCs w:val="24"/>
              </w:rPr>
              <w:t>寫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Pr="008765DB">
              <w:rPr>
                <w:rFonts w:eastAsia="標楷體"/>
                <w:sz w:val="24"/>
                <w:szCs w:val="24"/>
              </w:rPr>
              <w:t>拍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Pr="008765DB">
              <w:rPr>
                <w:rFonts w:eastAsia="標楷體"/>
                <w:sz w:val="24"/>
                <w:szCs w:val="24"/>
              </w:rPr>
              <w:t>畫下對於此主題繪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8765DB">
              <w:rPr>
                <w:rFonts w:eastAsia="標楷體"/>
                <w:sz w:val="24"/>
                <w:szCs w:val="24"/>
              </w:rPr>
              <w:t>本讀後感受、深刻圖像、字句或自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8765DB">
              <w:rPr>
                <w:rFonts w:eastAsia="標楷體"/>
                <w:sz w:val="24"/>
                <w:szCs w:val="24"/>
              </w:rPr>
              <w:t>我定義</w:t>
            </w:r>
            <w:r w:rsidRPr="008765DB">
              <w:rPr>
                <w:rFonts w:eastAsia="標楷體"/>
                <w:sz w:val="24"/>
                <w:szCs w:val="24"/>
              </w:rPr>
              <w:t>…</w:t>
            </w:r>
            <w:r w:rsidRPr="008765DB">
              <w:rPr>
                <w:rFonts w:eastAsia="標楷體"/>
                <w:sz w:val="24"/>
                <w:szCs w:val="24"/>
              </w:rPr>
              <w:t>等，鼓勵使用英語紀錄</w:t>
            </w:r>
            <w:r>
              <w:rPr>
                <w:rFonts w:eastAsia="標楷體" w:hint="eastAsia"/>
                <w:sz w:val="24"/>
                <w:szCs w:val="24"/>
              </w:rPr>
              <w:t>至少三</w:t>
            </w:r>
            <w:r>
              <w:rPr>
                <w:rFonts w:eastAsia="標楷體" w:hint="eastAsia"/>
                <w:sz w:val="24"/>
                <w:szCs w:val="24"/>
              </w:rPr>
              <w:t xml:space="preserve"> </w:t>
            </w:r>
            <w:r>
              <w:rPr>
                <w:rFonts w:eastAsia="標楷體" w:hint="eastAsia"/>
                <w:sz w:val="24"/>
                <w:szCs w:val="24"/>
              </w:rPr>
              <w:t>個關鍵字句，再與同儕分享。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C47639">
              <w:rPr>
                <w:rFonts w:eastAsia="標楷體"/>
                <w:b/>
                <w:sz w:val="24"/>
                <w:szCs w:val="24"/>
              </w:rPr>
              <w:t>4.</w:t>
            </w:r>
            <w:r w:rsidRPr="00C47639">
              <w:rPr>
                <w:rFonts w:eastAsia="標楷體" w:hint="eastAsia"/>
                <w:b/>
                <w:sz w:val="24"/>
                <w:szCs w:val="24"/>
              </w:rPr>
              <w:t>性平海報</w:t>
            </w:r>
            <w:r w:rsidRPr="00C47639">
              <w:rPr>
                <w:rFonts w:eastAsia="標楷體" w:hint="eastAsia"/>
                <w:b/>
                <w:sz w:val="24"/>
                <w:szCs w:val="24"/>
              </w:rPr>
              <w:t>:</w:t>
            </w:r>
            <w:r>
              <w:rPr>
                <w:rFonts w:eastAsia="標楷體" w:hint="eastAsia"/>
                <w:sz w:val="24"/>
                <w:szCs w:val="24"/>
              </w:rPr>
              <w:t>使用</w:t>
            </w:r>
            <w:r>
              <w:rPr>
                <w:rFonts w:eastAsia="標楷體" w:hint="eastAsia"/>
                <w:sz w:val="24"/>
                <w:szCs w:val="24"/>
              </w:rPr>
              <w:t>C</w:t>
            </w:r>
            <w:r>
              <w:rPr>
                <w:rFonts w:eastAsia="標楷體"/>
                <w:sz w:val="24"/>
                <w:szCs w:val="24"/>
              </w:rPr>
              <w:t>anva</w:t>
            </w:r>
            <w:r>
              <w:rPr>
                <w:rFonts w:eastAsia="標楷體" w:hint="eastAsia"/>
                <w:sz w:val="24"/>
                <w:szCs w:val="24"/>
              </w:rPr>
              <w:t>製作性平標語宣傳海報，並分享說明。</w:t>
            </w:r>
          </w:p>
          <w:p w:rsidR="005F5C2B" w:rsidRPr="008765DB" w:rsidRDefault="005F5C2B" w:rsidP="005F5C2B">
            <w:pPr>
              <w:autoSpaceDE w:val="0"/>
              <w:autoSpaceDN w:val="0"/>
              <w:adjustRightInd w:val="0"/>
              <w:ind w:left="57" w:right="57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</w:p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Quizlet</w:t>
            </w:r>
          </w:p>
          <w:p w:rsidR="005F5C2B" w:rsidRDefault="005F5C2B" w:rsidP="005F5C2B">
            <w:pPr>
              <w:ind w:left="92" w:hanging="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Seesaw</w:t>
            </w:r>
          </w:p>
          <w:p w:rsidR="005F5C2B" w:rsidRPr="008765DB" w:rsidRDefault="005F5C2B" w:rsidP="005F5C2B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  <w:r>
              <w:rPr>
                <w:rFonts w:eastAsia="標楷體"/>
                <w:sz w:val="24"/>
                <w:szCs w:val="24"/>
              </w:rPr>
              <w:t>anva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5F5C2B" w:rsidRDefault="005F5C2B" w:rsidP="005F5C2B">
            <w:pPr>
              <w:ind w:left="-22" w:hanging="7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表達力</w:t>
            </w:r>
          </w:p>
          <w:p w:rsidR="005F5C2B" w:rsidRPr="008765DB" w:rsidRDefault="005F5C2B" w:rsidP="005F5C2B">
            <w:pPr>
              <w:ind w:left="-2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lastRenderedPageBreak/>
              <w:t>第七週</w:t>
            </w:r>
            <w:r w:rsidRPr="004D4621">
              <w:rPr>
                <w:rFonts w:eastAsia="標楷體"/>
                <w:b/>
                <w:color w:val="auto"/>
              </w:rPr>
              <w:t>.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10/11~10/13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  <w:highlight w:val="yellow"/>
              </w:rPr>
            </w:pPr>
            <w:r w:rsidRPr="004D4621">
              <w:rPr>
                <w:rFonts w:eastAsia="標楷體"/>
                <w:b/>
                <w:color w:val="auto"/>
              </w:rPr>
              <w:t xml:space="preserve"> (</w:t>
            </w:r>
            <w:r w:rsidRPr="004D4621">
              <w:rPr>
                <w:rFonts w:eastAsia="標楷體" w:hint="eastAsia"/>
                <w:b/>
                <w:color w:val="auto"/>
              </w:rPr>
              <w:t>10/9(</w:t>
            </w:r>
            <w:r w:rsidRPr="004D4621">
              <w:rPr>
                <w:rFonts w:eastAsia="標楷體" w:hint="eastAsia"/>
                <w:b/>
                <w:color w:val="auto"/>
              </w:rPr>
              <w:t>一</w:t>
            </w:r>
            <w:r w:rsidRPr="004D4621">
              <w:rPr>
                <w:rFonts w:eastAsia="標楷體" w:hint="eastAsia"/>
                <w:b/>
                <w:color w:val="auto"/>
              </w:rPr>
              <w:t>)</w:t>
            </w:r>
            <w:r w:rsidRPr="004D4621">
              <w:rPr>
                <w:rFonts w:eastAsia="標楷體" w:hint="eastAsia"/>
                <w:b/>
                <w:color w:val="auto"/>
              </w:rPr>
              <w:t>彈性放假；</w:t>
            </w:r>
            <w:r w:rsidRPr="004D4621">
              <w:rPr>
                <w:rFonts w:eastAsia="標楷體" w:hint="eastAsia"/>
                <w:b/>
                <w:color w:val="auto"/>
              </w:rPr>
              <w:t>10/10(</w:t>
            </w:r>
            <w:r w:rsidRPr="004D4621">
              <w:rPr>
                <w:rFonts w:eastAsia="標楷體" w:hint="eastAsia"/>
                <w:b/>
                <w:color w:val="auto"/>
              </w:rPr>
              <w:t>二</w:t>
            </w:r>
            <w:r w:rsidRPr="004D4621">
              <w:rPr>
                <w:rFonts w:eastAsia="標楷體" w:hint="eastAsia"/>
                <w:b/>
                <w:color w:val="auto"/>
              </w:rPr>
              <w:t>)</w:t>
            </w:r>
            <w:r w:rsidRPr="004D4621">
              <w:rPr>
                <w:rFonts w:eastAsia="標楷體" w:hint="eastAsia"/>
                <w:b/>
                <w:color w:val="auto"/>
              </w:rPr>
              <w:t>國慶日放假</w:t>
            </w:r>
            <w:r w:rsidRPr="004D4621">
              <w:rPr>
                <w:rFonts w:eastAsia="標楷體"/>
                <w:b/>
                <w:color w:val="auto"/>
              </w:rPr>
              <w:t>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>9-IV-1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D-IV-1    </w:t>
            </w:r>
          </w:p>
          <w:p w:rsidR="005F5C2B" w:rsidRPr="00B824E0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D-IV-4   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Review 2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-2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紙筆測驗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lastRenderedPageBreak/>
              <w:t>第八週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10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16</w:t>
            </w:r>
            <w:r w:rsidRPr="004D4621">
              <w:rPr>
                <w:rFonts w:eastAsia="標楷體"/>
                <w:b/>
                <w:color w:val="auto"/>
              </w:rPr>
              <w:t>~</w:t>
            </w:r>
            <w:r w:rsidRPr="004D4621">
              <w:rPr>
                <w:rFonts w:eastAsia="標楷體" w:hint="eastAsia"/>
                <w:b/>
                <w:color w:val="auto"/>
              </w:rPr>
              <w:t>10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20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  <w:highlight w:val="yellow"/>
              </w:rPr>
              <w:t>(</w:t>
            </w:r>
            <w:r w:rsidRPr="004D4621">
              <w:rPr>
                <w:rFonts w:eastAsia="標楷體" w:hint="eastAsia"/>
                <w:b/>
                <w:color w:val="auto"/>
                <w:highlight w:val="yellow"/>
              </w:rPr>
              <w:t>預計</w:t>
            </w:r>
            <w:r w:rsidRPr="004D4621">
              <w:rPr>
                <w:rFonts w:eastAsia="標楷體"/>
                <w:b/>
                <w:color w:val="auto"/>
                <w:highlight w:val="yellow"/>
              </w:rPr>
              <w:t>段考</w:t>
            </w:r>
            <w:r w:rsidRPr="004D4621">
              <w:rPr>
                <w:rFonts w:eastAsia="標楷體" w:hint="eastAsia"/>
                <w:b/>
                <w:color w:val="auto"/>
                <w:highlight w:val="yellow"/>
              </w:rPr>
              <w:t>週</w:t>
            </w:r>
            <w:r w:rsidRPr="004D4621">
              <w:rPr>
                <w:rFonts w:eastAsia="標楷體"/>
                <w:b/>
                <w:color w:val="auto"/>
                <w:highlight w:val="yellow"/>
              </w:rPr>
              <w:t>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/>
                <w:color w:val="000000" w:themeColor="text1"/>
              </w:rPr>
              <w:t>6-V-5</w:t>
            </w:r>
          </w:p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/>
                <w:color w:val="000000" w:themeColor="text1"/>
              </w:rPr>
              <w:t xml:space="preserve">6-V-3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E51182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51182">
              <w:rPr>
                <w:rFonts w:eastAsia="標楷體"/>
                <w:color w:val="000000" w:themeColor="text1"/>
                <w:sz w:val="24"/>
                <w:szCs w:val="24"/>
              </w:rPr>
              <w:t>Ae-V-1</w:t>
            </w:r>
          </w:p>
          <w:p w:rsidR="005F5C2B" w:rsidRPr="00E51182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51182">
              <w:rPr>
                <w:rFonts w:eastAsia="標楷體"/>
                <w:color w:val="000000" w:themeColor="text1"/>
                <w:sz w:val="24"/>
                <w:szCs w:val="24"/>
              </w:rPr>
              <w:t>D-V-4</w:t>
            </w:r>
          </w:p>
          <w:p w:rsidR="005F5C2B" w:rsidRPr="00E51182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51182">
              <w:rPr>
                <w:rFonts w:eastAsia="標楷體"/>
                <w:color w:val="000000" w:themeColor="text1"/>
                <w:sz w:val="24"/>
                <w:szCs w:val="24"/>
              </w:rPr>
              <w:t>D-V-7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>Work it Out</w:t>
            </w:r>
          </w:p>
          <w:p w:rsidR="005F5C2B" w:rsidRDefault="005F5C2B" w:rsidP="005F5C2B">
            <w:pPr>
              <w:ind w:left="240" w:hangingChars="100" w:hanging="24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t xml:space="preserve">1. 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以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1-2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人為一組，小組成員經過討論後，決定製作繪本之主題議題</w:t>
            </w:r>
          </w:p>
          <w:p w:rsidR="005F5C2B" w:rsidRDefault="005F5C2B" w:rsidP="005F5C2B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Default="005F5C2B" w:rsidP="005F5C2B">
            <w:pPr>
              <w:ind w:left="240" w:hangingChars="100" w:hanging="24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分工製作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成員先編寫故事大綱、情節內容，然後在分鏡紙上，描畫分鏡圖。確認完畢後，再於書面紙上繪圖及著色完畢，（含封面封底）製作出繪本小書。</w:t>
            </w:r>
          </w:p>
          <w:p w:rsidR="005F5C2B" w:rsidRDefault="005F5C2B" w:rsidP="005F5C2B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t>3.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同時鼓勵使用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K</w:t>
            </w:r>
            <w:r w:rsidRPr="00D42C5A">
              <w:rPr>
                <w:rFonts w:eastAsia="標楷體"/>
                <w:color w:val="000000" w:themeColor="text1"/>
                <w:sz w:val="24"/>
                <w:szCs w:val="24"/>
              </w:rPr>
              <w:t>eynote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,</w:t>
            </w:r>
            <w:r w:rsidRPr="00D42C5A">
              <w:rPr>
                <w:rFonts w:eastAsia="標楷體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Canva…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等平台製作電子繪本。</w:t>
            </w:r>
          </w:p>
          <w:p w:rsidR="005F5C2B" w:rsidRDefault="005F5C2B" w:rsidP="005F5C2B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D42C5A" w:rsidRDefault="005F5C2B" w:rsidP="005F5C2B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4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檢視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反覆與教師確認文字使用準確度及完成進度。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ind w:left="317" w:hanging="317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ind w:left="-22" w:hanging="7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4"/>
                <w:szCs w:val="24"/>
              </w:rPr>
              <w:t>分鏡表</w:t>
            </w:r>
          </w:p>
          <w:p w:rsidR="005F5C2B" w:rsidRPr="00636B27" w:rsidRDefault="005F5C2B" w:rsidP="005F5C2B">
            <w:pPr>
              <w:ind w:left="-22" w:hanging="7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4"/>
                <w:szCs w:val="24"/>
              </w:rPr>
              <w:t>平板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觀察記錄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參與態度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合作能力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F5C2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紙本繪製規格以新北市英語繪本創作比賽辦法為標準</w:t>
            </w: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第九週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10/23~10/27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/>
                <w:color w:val="000000" w:themeColor="text1"/>
              </w:rPr>
              <w:t xml:space="preserve">6-V-9 </w:t>
            </w:r>
          </w:p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/>
                <w:color w:val="000000" w:themeColor="text1"/>
              </w:rPr>
              <w:t xml:space="preserve">6-V-5  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5F5C2B" w:rsidRPr="00E51182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51182">
              <w:rPr>
                <w:rFonts w:eastAsia="標楷體"/>
                <w:color w:val="000000" w:themeColor="text1"/>
                <w:sz w:val="24"/>
                <w:szCs w:val="24"/>
              </w:rPr>
              <w:t>B-V-16</w:t>
            </w:r>
          </w:p>
          <w:p w:rsidR="005F5C2B" w:rsidRPr="00E51182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51182">
              <w:rPr>
                <w:rFonts w:eastAsia="標楷體"/>
                <w:color w:val="000000" w:themeColor="text1"/>
                <w:sz w:val="24"/>
                <w:szCs w:val="24"/>
              </w:rPr>
              <w:t>Ae-V-1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>Show Time</w:t>
            </w:r>
          </w:p>
          <w:p w:rsidR="005F5C2B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英語小繪本創作發表</w:t>
            </w:r>
          </w:p>
          <w:p w:rsidR="005F5C2B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形式不拘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直接說故事、事先拍攝影片、演出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…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皆可</w:t>
            </w:r>
          </w:p>
          <w:p w:rsidR="005F5C2B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3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同儕互評</w:t>
            </w:r>
          </w:p>
          <w:p w:rsidR="005F5C2B" w:rsidRDefault="005F5C2B" w:rsidP="005F5C2B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t>4.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加分組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到幼兒園或特教班演示創作繪本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ind w:left="317" w:hanging="317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ind w:left="-22" w:hanging="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觀察記錄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參與態度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合作能力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表達力</w:t>
            </w:r>
          </w:p>
          <w:p w:rsidR="005F5C2B" w:rsidRDefault="005F5C2B" w:rsidP="005F5C2B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第十週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10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30</w:t>
            </w:r>
            <w:r w:rsidRPr="004D4621">
              <w:rPr>
                <w:rFonts w:eastAsia="標楷體"/>
                <w:b/>
                <w:color w:val="auto"/>
              </w:rPr>
              <w:t>~</w:t>
            </w:r>
            <w:r w:rsidRPr="004D4621">
              <w:rPr>
                <w:rFonts w:eastAsia="標楷體" w:hint="eastAsia"/>
                <w:b/>
                <w:color w:val="auto"/>
              </w:rPr>
              <w:t>11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/>
                <w:color w:val="000000" w:themeColor="text1"/>
              </w:rPr>
              <w:t>9-IV-1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D-IV-1    </w:t>
            </w:r>
          </w:p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D-IV-4   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Review 3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-2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紙筆測驗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lastRenderedPageBreak/>
              <w:t>第十一週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11/6~11/10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 xml:space="preserve">7-V-2    </w:t>
            </w:r>
            <w:r w:rsidRPr="00B824E0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>Ae-V-8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 xml:space="preserve">Warm-up </w:t>
            </w:r>
          </w:p>
          <w:p w:rsidR="005F5C2B" w:rsidRPr="008765DB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學期課程主題及評量說明、師生意見交流</w:t>
            </w:r>
          </w:p>
          <w:p w:rsidR="005F5C2B" w:rsidRPr="008765DB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II.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分組活動</w:t>
            </w:r>
          </w:p>
          <w:p w:rsidR="005F5C2B" w:rsidRPr="008765DB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III.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期末報告形式解說</w:t>
            </w:r>
          </w:p>
          <w:p w:rsidR="005F5C2B" w:rsidRPr="008765DB" w:rsidRDefault="005F5C2B" w:rsidP="005F5C2B">
            <w:pPr>
              <w:pStyle w:val="aff0"/>
              <w:ind w:leftChars="0" w:left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IV.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資料搜尋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推薦繪本相關網站、熟悉登入操作方式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Cool English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Quizlet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Seesaw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討論提問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pStyle w:val="Default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第十二週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11/13~11/17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2-IV-6 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>8-IV-3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6-IV-6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B-IV-5 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>D-IV-4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C-IV-3  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>Family &amp; Festival</w:t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A:</w:t>
            </w:r>
            <w:r>
              <w:rPr>
                <w:rFonts w:eastAsia="標楷體"/>
                <w:b/>
                <w:color w:val="000000" w:themeColor="text1"/>
                <w:sz w:val="24"/>
                <w:szCs w:val="24"/>
              </w:rPr>
              <w:t>我的家庭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1. Family Tree: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畫下家庭樹，包含英語稱謂、職業、個性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 xml:space="preserve">… 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 xml:space="preserve">2. 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分享表達家庭成員及職業概要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、及對家的定義。</w:t>
            </w:r>
          </w:p>
          <w:p w:rsidR="005F5C2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 xml:space="preserve">3. 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繪本延伸導讀範例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</w:p>
          <w:p w:rsidR="005F5C2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D942E4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Home Is Where the Birds Sing</w:t>
            </w:r>
          </w:p>
          <w:p w:rsidR="005F5C2B" w:rsidRDefault="004D1161" w:rsidP="005F5C2B">
            <w:pPr>
              <w:ind w:left="600" w:hangingChars="300" w:hanging="60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hyperlink r:id="rId37" w:history="1">
              <w:r w:rsidR="005F5C2B" w:rsidRPr="00FE192F">
                <w:rPr>
                  <w:rStyle w:val="aff9"/>
                  <w:rFonts w:eastAsia="標楷體"/>
                  <w:sz w:val="24"/>
                  <w:szCs w:val="24"/>
                </w:rPr>
                <w:t>https://reurl.cc/loKpgl</w:t>
              </w:r>
            </w:hyperlink>
          </w:p>
          <w:p w:rsidR="005F5C2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600" w:hangingChars="300" w:hanging="60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3F197D" wp14:editId="51C18BE7">
                  <wp:extent cx="990032" cy="1285336"/>
                  <wp:effectExtent l="0" t="0" r="63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7" cy="129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My Grandpa</w:t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My Dad</w:t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My Mom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0920FF4D" wp14:editId="51EEF368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226060</wp:posOffset>
                  </wp:positionV>
                  <wp:extent cx="1069340" cy="1149985"/>
                  <wp:effectExtent l="0" t="0" r="0" b="0"/>
                  <wp:wrapTight wrapText="bothSides">
                    <wp:wrapPolygon edited="0">
                      <wp:start x="0" y="0"/>
                      <wp:lineTo x="0" y="21111"/>
                      <wp:lineTo x="21164" y="21111"/>
                      <wp:lineTo x="21164" y="0"/>
                      <wp:lineTo x="0" y="0"/>
                    </wp:wrapPolygon>
                  </wp:wrapTight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14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56FCACBB" wp14:editId="367B5481">
                  <wp:simplePos x="0" y="0"/>
                  <wp:positionH relativeFrom="column">
                    <wp:posOffset>1242679</wp:posOffset>
                  </wp:positionH>
                  <wp:positionV relativeFrom="paragraph">
                    <wp:posOffset>179268</wp:posOffset>
                  </wp:positionV>
                  <wp:extent cx="1211283" cy="1285240"/>
                  <wp:effectExtent l="0" t="0" r="8255" b="0"/>
                  <wp:wrapTight wrapText="bothSides">
                    <wp:wrapPolygon edited="0">
                      <wp:start x="0" y="0"/>
                      <wp:lineTo x="0" y="21130"/>
                      <wp:lineTo x="21407" y="21130"/>
                      <wp:lineTo x="21407" y="0"/>
                      <wp:lineTo x="0" y="0"/>
                    </wp:wrapPolygon>
                  </wp:wrapTight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283" cy="1285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5C2B" w:rsidRPr="00F36EC2" w:rsidRDefault="005F5C2B" w:rsidP="005F5C2B">
            <w:pPr>
              <w:ind w:left="661" w:hangingChars="300" w:hanging="661"/>
              <w:jc w:val="left"/>
              <w:rPr>
                <w:rFonts w:eastAsia="標楷體"/>
                <w:b/>
                <w:color w:val="000000" w:themeColor="text1"/>
                <w:sz w:val="22"/>
                <w:szCs w:val="22"/>
              </w:rPr>
            </w:pPr>
            <w:r w:rsidRPr="00F36EC2">
              <w:rPr>
                <w:rFonts w:eastAsia="標楷體"/>
                <w:b/>
                <w:i/>
                <w:color w:val="000000" w:themeColor="text1"/>
                <w:sz w:val="22"/>
                <w:szCs w:val="22"/>
              </w:rPr>
              <w:sym w:font="Wingdings" w:char="F06C"/>
            </w:r>
            <w:r w:rsidRPr="00F36EC2">
              <w:rPr>
                <w:rFonts w:eastAsia="標楷體"/>
                <w:b/>
                <w:color w:val="000000" w:themeColor="text1"/>
                <w:sz w:val="22"/>
                <w:szCs w:val="22"/>
              </w:rPr>
              <w:t>Delivering Your Mail</w:t>
            </w:r>
            <w:r w:rsidRPr="00F36EC2">
              <w:rPr>
                <w:rFonts w:eastAsia="標楷體"/>
                <w:b/>
                <w:i/>
                <w:color w:val="000000" w:themeColor="text1"/>
                <w:sz w:val="22"/>
                <w:szCs w:val="22"/>
              </w:rPr>
              <w:sym w:font="Wingdings" w:char="F06C"/>
            </w:r>
            <w:r w:rsidRPr="00F36EC2">
              <w:rPr>
                <w:rFonts w:eastAsia="標楷體"/>
                <w:b/>
                <w:color w:val="000000" w:themeColor="text1"/>
                <w:sz w:val="22"/>
                <w:szCs w:val="22"/>
              </w:rPr>
              <w:t>Building a House</w:t>
            </w:r>
          </w:p>
          <w:p w:rsidR="005F5C2B" w:rsidRPr="008765DB" w:rsidRDefault="005F5C2B" w:rsidP="005F5C2B">
            <w:pPr>
              <w:ind w:left="600" w:hangingChars="300" w:hanging="600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65B926" wp14:editId="3D7CA9F1">
                  <wp:extent cx="1101399" cy="1130060"/>
                  <wp:effectExtent l="0" t="0" r="381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38" cy="113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29052CC" wp14:editId="25C54A8E">
                  <wp:extent cx="1418495" cy="1147313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2167" cy="115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B:</w:t>
            </w:r>
            <w:r>
              <w:rPr>
                <w:rFonts w:eastAsia="標楷體" w:hint="eastAsia"/>
                <w:b/>
                <w:color w:val="000000" w:themeColor="text1"/>
                <w:sz w:val="24"/>
                <w:szCs w:val="24"/>
              </w:rPr>
              <w:t>中秋家族</w:t>
            </w:r>
            <w:r>
              <w:rPr>
                <w:rFonts w:eastAsia="標楷體" w:hint="eastAsia"/>
                <w:b/>
                <w:color w:val="000000" w:themeColor="text1"/>
                <w:sz w:val="24"/>
                <w:szCs w:val="24"/>
              </w:rPr>
              <w:t>/</w:t>
            </w:r>
            <w:r>
              <w:rPr>
                <w:rFonts w:eastAsia="標楷體" w:hint="eastAsia"/>
                <w:b/>
                <w:color w:val="000000" w:themeColor="text1"/>
                <w:sz w:val="24"/>
                <w:szCs w:val="24"/>
              </w:rPr>
              <w:t>世界團聚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節慶</w:t>
            </w:r>
          </w:p>
          <w:p w:rsidR="005F5C2B" w:rsidRDefault="005F5C2B" w:rsidP="005F5C2B">
            <w:pPr>
              <w:pStyle w:val="aff0"/>
              <w:numPr>
                <w:ilvl w:val="0"/>
                <w:numId w:val="35"/>
              </w:numPr>
              <w:ind w:leftChars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9750B3">
              <w:rPr>
                <w:rFonts w:eastAsia="標楷體" w:hint="eastAsia"/>
                <w:color w:val="000000" w:themeColor="text1"/>
                <w:sz w:val="24"/>
                <w:szCs w:val="24"/>
              </w:rPr>
              <w:t>訪問</w:t>
            </w:r>
            <w:r w:rsidRPr="009750B3">
              <w:rPr>
                <w:rFonts w:eastAsia="標楷體"/>
                <w:color w:val="000000" w:themeColor="text1"/>
                <w:sz w:val="24"/>
                <w:szCs w:val="24"/>
              </w:rPr>
              <w:t>家族中秋慶祝或飲食文化傳統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並記錄團聚照片</w:t>
            </w:r>
            <w:r w:rsidRPr="009750B3">
              <w:rPr>
                <w:rFonts w:eastAsia="標楷體" w:hint="eastAsia"/>
                <w:color w:val="000000" w:themeColor="text1"/>
                <w:sz w:val="24"/>
                <w:szCs w:val="24"/>
              </w:rPr>
              <w:t>，於課堂上簡報發表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。</w:t>
            </w:r>
          </w:p>
          <w:p w:rsidR="005F5C2B" w:rsidRPr="009750B3" w:rsidRDefault="005F5C2B" w:rsidP="005F5C2B">
            <w:pPr>
              <w:pStyle w:val="aff0"/>
              <w:numPr>
                <w:ilvl w:val="0"/>
                <w:numId w:val="35"/>
              </w:numPr>
              <w:ind w:leftChars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各國家庭團聚節日探究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小組搜尋資料、各組選定不同國家之家庭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lastRenderedPageBreak/>
              <w:t>團聚節慶、慶祝方式、食物等做延伸報導。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t>3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繪本延伸導讀範例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sz w:val="24"/>
                <w:szCs w:val="24"/>
              </w:rPr>
              <w:t xml:space="preserve"> </w:t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Round Is a Mooncake</w:t>
            </w:r>
          </w:p>
          <w:p w:rsidR="005F5C2B" w:rsidRPr="008765DB" w:rsidRDefault="004D1161" w:rsidP="005F5C2B">
            <w:pPr>
              <w:ind w:left="600" w:hangingChars="300" w:hanging="60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hyperlink r:id="rId38" w:history="1">
              <w:r w:rsidR="005F5C2B" w:rsidRPr="008765DB">
                <w:rPr>
                  <w:rStyle w:val="aff9"/>
                  <w:rFonts w:eastAsia="標楷體"/>
                  <w:b/>
                  <w:i/>
                  <w:sz w:val="24"/>
                  <w:szCs w:val="24"/>
                </w:rPr>
                <w:t>https://reurl.cc/1ZGY38</w:t>
              </w:r>
            </w:hyperlink>
          </w:p>
          <w:p w:rsidR="005F5C2B" w:rsidRDefault="005F5C2B" w:rsidP="005F5C2B">
            <w:pPr>
              <w:ind w:left="720" w:hangingChars="300" w:hanging="72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1CC9F989" wp14:editId="0B76CF58">
                  <wp:extent cx="879894" cy="868307"/>
                  <wp:effectExtent l="0" t="0" r="0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48" cy="88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Papa, Please Get The Moon For Me</w:t>
            </w:r>
          </w:p>
          <w:p w:rsidR="005F5C2B" w:rsidRPr="008765DB" w:rsidRDefault="004D1161" w:rsidP="005F5C2B">
            <w:pPr>
              <w:ind w:left="600" w:hangingChars="300" w:hanging="60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hyperlink r:id="rId39" w:history="1">
              <w:r w:rsidR="005F5C2B" w:rsidRPr="008765DB">
                <w:rPr>
                  <w:rStyle w:val="aff9"/>
                  <w:rFonts w:eastAsia="標楷體"/>
                  <w:b/>
                  <w:i/>
                  <w:sz w:val="24"/>
                  <w:szCs w:val="24"/>
                </w:rPr>
                <w:t>https://reurl.cc/55OrbG</w:t>
              </w:r>
            </w:hyperlink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67FD1CE3" wp14:editId="744A19F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99060</wp:posOffset>
                  </wp:positionV>
                  <wp:extent cx="89662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110" y="21150"/>
                      <wp:lineTo x="21110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Chars="9" w:firstLine="22"/>
              <w:jc w:val="left"/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t>When I Took The Moon For A Walk</w:t>
            </w:r>
          </w:p>
          <w:p w:rsidR="005F5C2B" w:rsidRPr="008765DB" w:rsidRDefault="004D1161" w:rsidP="005F5C2B">
            <w:pPr>
              <w:ind w:left="600" w:hangingChars="300" w:hanging="60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hyperlink r:id="rId40" w:history="1">
              <w:r w:rsidR="005F5C2B" w:rsidRPr="008765DB">
                <w:rPr>
                  <w:rStyle w:val="aff9"/>
                  <w:rFonts w:eastAsia="標楷體"/>
                  <w:noProof/>
                  <w:sz w:val="24"/>
                  <w:szCs w:val="24"/>
                </w:rPr>
                <w:t>https://reurl.cc/Kb3A2e</w:t>
              </w:r>
            </w:hyperlink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59D2E8FA" wp14:editId="0B40AD58">
                  <wp:extent cx="1141622" cy="1169953"/>
                  <wp:effectExtent l="0" t="0" r="190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45" cy="118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YouTube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學習單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合作能力</w:t>
            </w: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</w:t>
            </w:r>
            <w:r>
              <w:rPr>
                <w:rFonts w:eastAsia="標楷體" w:hint="eastAsia"/>
                <w:sz w:val="24"/>
                <w:szCs w:val="24"/>
              </w:rPr>
              <w:t>表達</w:t>
            </w:r>
            <w:r>
              <w:rPr>
                <w:rFonts w:eastAsia="標楷體" w:hint="eastAsia"/>
                <w:sz w:val="24"/>
                <w:szCs w:val="24"/>
              </w:rPr>
              <w:t>/</w:t>
            </w:r>
            <w:r>
              <w:rPr>
                <w:rFonts w:eastAsia="標楷體" w:hint="eastAsia"/>
                <w:sz w:val="24"/>
                <w:szCs w:val="24"/>
              </w:rPr>
              <w:t>簡報力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學習單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t>家庭教育</w:t>
            </w:r>
          </w:p>
          <w:p w:rsidR="005F5C2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t>生涯議題</w:t>
            </w:r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r>
              <w:rPr>
                <w:rFonts w:eastAsia="標楷體" w:hint="eastAsia"/>
                <w:color w:val="222222"/>
                <w:sz w:val="24"/>
                <w:szCs w:val="24"/>
              </w:rPr>
              <w:t>多元文化</w:t>
            </w:r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right="48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lastRenderedPageBreak/>
              <w:t>第十三週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11/20~11/24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6-IV-4   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6-V-3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>Ae-IV-5</w:t>
            </w:r>
          </w:p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Ae-V-8  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A&amp;B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回饋</w:t>
            </w: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lastRenderedPageBreak/>
              <w:t>1.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Free Reading(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差異化自選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):</w:t>
            </w:r>
          </w:p>
          <w:p w:rsidR="005F5C2B" w:rsidRPr="00C47639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於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中採個人或小組於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家</w:t>
            </w:r>
          </w:p>
          <w:p w:rsidR="005F5C2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庭</w:t>
            </w:r>
            <w:r>
              <w:rPr>
                <w:rFonts w:eastAsia="標楷體" w:hint="eastAsia"/>
                <w:noProof/>
                <w:color w:val="000000" w:themeColor="text1"/>
                <w:sz w:val="24"/>
                <w:szCs w:val="24"/>
              </w:rPr>
              <w:t>/</w:t>
            </w:r>
            <w:r>
              <w:rPr>
                <w:rFonts w:eastAsia="標楷體" w:hint="eastAsia"/>
                <w:noProof/>
                <w:color w:val="000000" w:themeColor="text1"/>
                <w:sz w:val="24"/>
                <w:szCs w:val="24"/>
              </w:rPr>
              <w:t>生涯</w:t>
            </w:r>
            <w:r>
              <w:rPr>
                <w:rFonts w:eastAsia="標楷體" w:hint="eastAsia"/>
                <w:noProof/>
                <w:color w:val="000000" w:themeColor="text1"/>
                <w:sz w:val="24"/>
                <w:szCs w:val="24"/>
              </w:rPr>
              <w:t>/</w:t>
            </w:r>
            <w:r>
              <w:rPr>
                <w:rFonts w:eastAsia="標楷體" w:hint="eastAsia"/>
                <w:noProof/>
                <w:color w:val="000000" w:themeColor="text1"/>
                <w:sz w:val="24"/>
                <w:szCs w:val="24"/>
              </w:rPr>
              <w:t>多元文化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區繪本做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選讀，依程度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差異可自選國小或國中區。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2.</w:t>
            </w:r>
            <w:r w:rsidRPr="00C47639">
              <w:rPr>
                <w:rFonts w:eastAsia="標楷體"/>
                <w:b/>
                <w:sz w:val="24"/>
                <w:szCs w:val="24"/>
              </w:rPr>
              <w:t>Quizlet: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統整於繪本中新單字編寫於自創單字集中。</w:t>
            </w:r>
          </w:p>
          <w:p w:rsidR="005F5C2B" w:rsidRPr="008765DB" w:rsidRDefault="005F5C2B" w:rsidP="005F5C2B">
            <w:pPr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</w:p>
          <w:p w:rsidR="005F5C2B" w:rsidRPr="00C47639" w:rsidRDefault="005F5C2B" w:rsidP="005F5C2B">
            <w:pPr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3.Reading Journal:</w:t>
            </w:r>
          </w:p>
          <w:p w:rsidR="005F5C2B" w:rsidRPr="001B24E2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 xml:space="preserve">   </w:t>
            </w:r>
            <w:r w:rsidRPr="008765DB">
              <w:rPr>
                <w:rFonts w:eastAsia="標楷體"/>
                <w:sz w:val="24"/>
                <w:szCs w:val="24"/>
              </w:rPr>
              <w:t>於</w:t>
            </w:r>
            <w:r w:rsidRPr="008765DB">
              <w:rPr>
                <w:rFonts w:eastAsia="標楷體"/>
                <w:sz w:val="24"/>
                <w:szCs w:val="24"/>
              </w:rPr>
              <w:t>Seesaw</w:t>
            </w:r>
            <w:r w:rsidRPr="008765DB">
              <w:rPr>
                <w:rFonts w:eastAsia="標楷體"/>
                <w:sz w:val="24"/>
                <w:szCs w:val="24"/>
              </w:rPr>
              <w:t>寫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Pr="008765DB">
              <w:rPr>
                <w:rFonts w:eastAsia="標楷體"/>
                <w:sz w:val="24"/>
                <w:szCs w:val="24"/>
              </w:rPr>
              <w:t>拍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Pr="008765DB">
              <w:rPr>
                <w:rFonts w:eastAsia="標楷體"/>
                <w:sz w:val="24"/>
                <w:szCs w:val="24"/>
              </w:rPr>
              <w:t>畫下對於家庭</w:t>
            </w:r>
            <w:r>
              <w:rPr>
                <w:rFonts w:eastAsia="標楷體" w:hint="eastAsia"/>
                <w:sz w:val="24"/>
                <w:szCs w:val="24"/>
              </w:rPr>
              <w:t>/</w:t>
            </w:r>
            <w:r>
              <w:rPr>
                <w:rFonts w:eastAsia="標楷體" w:hint="eastAsia"/>
                <w:sz w:val="24"/>
                <w:szCs w:val="24"/>
              </w:rPr>
              <w:t>生涯</w:t>
            </w:r>
            <w:r>
              <w:rPr>
                <w:rFonts w:eastAsia="標楷體" w:hint="eastAsia"/>
                <w:sz w:val="24"/>
                <w:szCs w:val="24"/>
              </w:rPr>
              <w:t>/</w:t>
            </w:r>
            <w:r>
              <w:rPr>
                <w:rFonts w:eastAsia="標楷體" w:hint="eastAsia"/>
                <w:sz w:val="24"/>
                <w:szCs w:val="24"/>
              </w:rPr>
              <w:t>多元文化</w:t>
            </w:r>
            <w:r w:rsidRPr="008765DB">
              <w:rPr>
                <w:rFonts w:eastAsia="標楷體"/>
                <w:sz w:val="24"/>
                <w:szCs w:val="24"/>
              </w:rPr>
              <w:t>繪本的讀後感受、深刻圖像、字句或對家人自我定義</w:t>
            </w:r>
            <w:r>
              <w:rPr>
                <w:rFonts w:eastAsia="標楷體" w:hint="eastAsia"/>
                <w:sz w:val="24"/>
                <w:szCs w:val="24"/>
              </w:rPr>
              <w:t>、未來自我職涯圖像</w:t>
            </w:r>
            <w:r w:rsidRPr="008765DB">
              <w:rPr>
                <w:rFonts w:eastAsia="標楷體"/>
                <w:sz w:val="24"/>
                <w:szCs w:val="24"/>
              </w:rPr>
              <w:t>…</w:t>
            </w:r>
            <w:r w:rsidRPr="008765DB">
              <w:rPr>
                <w:rFonts w:eastAsia="標楷體"/>
                <w:sz w:val="24"/>
                <w:szCs w:val="24"/>
              </w:rPr>
              <w:t>等，鼓勵使用英語紀錄</w:t>
            </w:r>
            <w:r>
              <w:rPr>
                <w:rFonts w:eastAsia="標楷體" w:hint="eastAsia"/>
                <w:sz w:val="24"/>
                <w:szCs w:val="24"/>
              </w:rPr>
              <w:t>下至少三個關鍵字句，再與同儕分享。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 w:hint="eastAsia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</w:p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Quizlet</w:t>
            </w:r>
          </w:p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lastRenderedPageBreak/>
              <w:t>Seesaw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lastRenderedPageBreak/>
              <w:t>觀察記錄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lastRenderedPageBreak/>
              <w:t xml:space="preserve">    </w:t>
            </w:r>
            <w:r>
              <w:rPr>
                <w:rFonts w:eastAsia="標楷體" w:hint="eastAsia"/>
                <w:sz w:val="24"/>
                <w:szCs w:val="24"/>
              </w:rPr>
              <w:t>表達力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57" w:right="57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lastRenderedPageBreak/>
              <w:t>第十四週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11/27~12/1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  <w:highlight w:val="yellow"/>
              </w:rPr>
              <w:t>(</w:t>
            </w:r>
            <w:r w:rsidRPr="004D4621">
              <w:rPr>
                <w:rFonts w:eastAsia="標楷體" w:hint="eastAsia"/>
                <w:b/>
                <w:color w:val="auto"/>
                <w:highlight w:val="yellow"/>
              </w:rPr>
              <w:t>預計</w:t>
            </w:r>
            <w:r w:rsidRPr="004D4621">
              <w:rPr>
                <w:rFonts w:eastAsia="標楷體"/>
                <w:b/>
                <w:color w:val="auto"/>
                <w:highlight w:val="yellow"/>
              </w:rPr>
              <w:t>段考</w:t>
            </w:r>
            <w:r w:rsidRPr="004D4621">
              <w:rPr>
                <w:rFonts w:eastAsia="標楷體" w:hint="eastAsia"/>
                <w:b/>
                <w:color w:val="auto"/>
                <w:highlight w:val="yellow"/>
              </w:rPr>
              <w:t>週</w:t>
            </w:r>
            <w:r w:rsidRPr="004D4621">
              <w:rPr>
                <w:rFonts w:eastAsia="標楷體"/>
                <w:b/>
                <w:color w:val="auto"/>
                <w:highlight w:val="yellow"/>
              </w:rPr>
              <w:t>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 w:rsidRPr="00B824E0"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  <w:t>9-IV-1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 w:rsidRPr="00B824E0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 xml:space="preserve">D-IV-1    </w:t>
            </w:r>
          </w:p>
          <w:p w:rsidR="005F5C2B" w:rsidRPr="00B824E0" w:rsidRDefault="005F5C2B" w:rsidP="005F5C2B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</w:p>
          <w:p w:rsidR="005F5C2B" w:rsidRPr="00B824E0" w:rsidRDefault="005F5C2B" w:rsidP="005F5C2B">
            <w:pPr>
              <w:jc w:val="center"/>
              <w:rPr>
                <w:rFonts w:ascii="標楷體" w:eastAsia="標楷體" w:hAnsi="標楷體" w:cs="新細明體"/>
                <w:color w:val="000000" w:themeColor="text1"/>
                <w:sz w:val="24"/>
                <w:szCs w:val="24"/>
              </w:rPr>
            </w:pPr>
            <w:r w:rsidRPr="00B824E0">
              <w:rPr>
                <w:rFonts w:ascii="標楷體" w:eastAsia="標楷體" w:hAnsi="標楷體" w:cs="新細明體" w:hint="eastAsia"/>
                <w:color w:val="000000" w:themeColor="text1"/>
                <w:sz w:val="24"/>
                <w:szCs w:val="24"/>
              </w:rPr>
              <w:t xml:space="preserve">D-IV-4   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autoSpaceDE w:val="0"/>
              <w:autoSpaceDN w:val="0"/>
              <w:adjustRightInd w:val="0"/>
              <w:ind w:left="57" w:right="57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Review 1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紙筆測驗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57" w:right="57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第十五週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12/4~12/8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 xml:space="preserve">6-IV-3  </w:t>
            </w:r>
          </w:p>
          <w:p w:rsidR="005F5C2B" w:rsidRPr="00B824E0" w:rsidRDefault="005F5C2B" w:rsidP="005F5C2B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>8-V-3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 xml:space="preserve">C-V-4   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left"/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765DB">
              <w:rPr>
                <w:b/>
                <w:color w:val="000000" w:themeColor="text1"/>
                <w:sz w:val="24"/>
                <w:szCs w:val="24"/>
                <w:highlight w:val="yellow"/>
              </w:rPr>
              <w:t>Gender Equality</w:t>
            </w:r>
          </w:p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C:SDGs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中之性平</w:t>
            </w: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1.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簡介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SDGs</w:t>
            </w:r>
          </w:p>
          <w:p w:rsidR="005F5C2B" w:rsidRPr="008765DB" w:rsidRDefault="004D1161" w:rsidP="005F5C2B">
            <w:pPr>
              <w:ind w:left="600" w:hangingChars="300" w:hanging="60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hyperlink r:id="rId41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https://sdgs.un.org/goals</w:t>
              </w:r>
            </w:hyperlink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221146F" wp14:editId="1A19A198">
                  <wp:extent cx="2707574" cy="124587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95" cy="12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2. SDGs &amp; Taiwan</w:t>
            </w:r>
          </w:p>
          <w:p w:rsidR="005F5C2B" w:rsidRPr="008765DB" w:rsidRDefault="004D1161" w:rsidP="005F5C2B">
            <w:pPr>
              <w:ind w:left="600" w:hangingChars="300" w:hanging="60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hyperlink r:id="rId42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https://reurl.cc/DyoZ1O</w:t>
              </w:r>
            </w:hyperlink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3.</w:t>
            </w:r>
            <w:r w:rsidRPr="00C47639">
              <w:rPr>
                <w:rFonts w:eastAsia="標楷體"/>
                <w:b/>
                <w:sz w:val="24"/>
                <w:szCs w:val="24"/>
              </w:rPr>
              <w:t>性平議題</w:t>
            </w:r>
            <w:r w:rsidRPr="008765DB">
              <w:rPr>
                <w:rFonts w:eastAsia="標楷體"/>
                <w:sz w:val="24"/>
                <w:szCs w:val="24"/>
              </w:rPr>
              <w:t>:</w:t>
            </w:r>
            <w:r w:rsidRPr="008765DB">
              <w:rPr>
                <w:rFonts w:eastAsia="標楷體"/>
                <w:sz w:val="24"/>
                <w:szCs w:val="24"/>
              </w:rPr>
              <w:t>從家庭</w:t>
            </w:r>
            <w:r>
              <w:rPr>
                <w:rFonts w:eastAsia="標楷體" w:hint="eastAsia"/>
                <w:sz w:val="24"/>
                <w:szCs w:val="24"/>
              </w:rPr>
              <w:t>、校園及職場中</w:t>
            </w:r>
            <w:r w:rsidRPr="008765DB">
              <w:rPr>
                <w:rFonts w:eastAsia="標楷體"/>
                <w:sz w:val="24"/>
                <w:szCs w:val="24"/>
              </w:rPr>
              <w:t>延伸討論此議題之存在範圍及影響</w:t>
            </w:r>
          </w:p>
          <w:p w:rsidR="005F5C2B" w:rsidRPr="008765DB" w:rsidRDefault="004D1161" w:rsidP="005F5C2B">
            <w:pPr>
              <w:rPr>
                <w:rFonts w:eastAsia="標楷體"/>
                <w:sz w:val="24"/>
                <w:szCs w:val="24"/>
              </w:rPr>
            </w:pPr>
            <w:hyperlink r:id="rId43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https://sdgs.un.org/goals/goal5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645911B1" wp14:editId="4808AC76">
                  <wp:extent cx="982546" cy="990600"/>
                  <wp:effectExtent l="0" t="0" r="825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197" cy="1002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sz w:val="24"/>
                <w:szCs w:val="24"/>
              </w:rPr>
            </w:pP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sz w:val="24"/>
                <w:szCs w:val="24"/>
              </w:rPr>
              <w:t>4.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繪本延伸導讀範例</w:t>
            </w: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:</w:t>
            </w:r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222222"/>
                <w:sz w:val="24"/>
                <w:szCs w:val="24"/>
              </w:rPr>
              <w:t>The Paper Bag Princess</w:t>
            </w:r>
          </w:p>
          <w:p w:rsidR="005F5C2B" w:rsidRPr="008765DB" w:rsidRDefault="004D1161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  <w:hyperlink r:id="rId44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https://reurl.cc/1ZGoY9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0FCCF9B2" wp14:editId="4593D870">
                  <wp:extent cx="1043796" cy="785004"/>
                  <wp:effectExtent l="0" t="0" r="4445" b="0"/>
                  <wp:docPr id="25" name="圖片 25" descr="「The Paper Bag Princess picture book」的圖片搜尋結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 descr="「The Paper Bag Princess picture book」的圖片搜尋結果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82" cy="78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222222"/>
                <w:sz w:val="24"/>
                <w:szCs w:val="24"/>
              </w:rPr>
              <w:t>The Pink Hat</w:t>
            </w: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53E3120F" wp14:editId="4938AD54">
                  <wp:simplePos x="0" y="0"/>
                  <wp:positionH relativeFrom="column">
                    <wp:posOffset>5068</wp:posOffset>
                  </wp:positionH>
                  <wp:positionV relativeFrom="paragraph">
                    <wp:posOffset>173882</wp:posOffset>
                  </wp:positionV>
                  <wp:extent cx="952957" cy="1026544"/>
                  <wp:effectExtent l="0" t="0" r="0" b="2540"/>
                  <wp:wrapTight wrapText="bothSides">
                    <wp:wrapPolygon edited="0">
                      <wp:start x="0" y="0"/>
                      <wp:lineTo x="0" y="21252"/>
                      <wp:lineTo x="21168" y="21252"/>
                      <wp:lineTo x="21168" y="0"/>
                      <wp:lineTo x="0" y="0"/>
                    </wp:wrapPolygon>
                  </wp:wrapTight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06" cy="102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5" w:history="1">
              <w:r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https://reurl.cc/Xjml53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firstLine="0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sz w:val="24"/>
                <w:szCs w:val="24"/>
              </w:rPr>
              <w:t>Mister Seahorse</w:t>
            </w:r>
          </w:p>
          <w:p w:rsidR="005F5C2B" w:rsidRPr="008765DB" w:rsidRDefault="004D1161" w:rsidP="005F5C2B">
            <w:pPr>
              <w:rPr>
                <w:rFonts w:eastAsia="標楷體"/>
                <w:sz w:val="24"/>
                <w:szCs w:val="24"/>
              </w:rPr>
            </w:pPr>
            <w:hyperlink r:id="rId46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https://reurl.cc/mo0v0l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1E5E4E3A" wp14:editId="22EBD154">
                  <wp:extent cx="807626" cy="1130061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4" cy="113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sz w:val="24"/>
                <w:szCs w:val="24"/>
              </w:rPr>
              <w:t>Piggy Book</w:t>
            </w:r>
          </w:p>
          <w:p w:rsidR="005F5C2B" w:rsidRPr="008765DB" w:rsidRDefault="004D1161" w:rsidP="005F5C2B">
            <w:pPr>
              <w:rPr>
                <w:rFonts w:eastAsia="標楷體"/>
                <w:sz w:val="24"/>
                <w:szCs w:val="24"/>
              </w:rPr>
            </w:pPr>
            <w:hyperlink r:id="rId47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https://reurl.cc/3oe5e0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4BCA3737" wp14:editId="27B51F8F">
                  <wp:extent cx="1021587" cy="1138687"/>
                  <wp:effectExtent l="0" t="0" r="7620" b="444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35" cy="115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i/>
                <w:color w:val="222222"/>
                <w:sz w:val="24"/>
                <w:szCs w:val="24"/>
              </w:rPr>
              <w:t>I Can Be Anything</w:t>
            </w:r>
          </w:p>
          <w:p w:rsidR="005F5C2B" w:rsidRPr="008765DB" w:rsidRDefault="004D1161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hyperlink r:id="rId48" w:history="1">
              <w:r w:rsidR="005F5C2B" w:rsidRPr="008765DB">
                <w:rPr>
                  <w:rStyle w:val="aff9"/>
                  <w:rFonts w:eastAsia="標楷體"/>
                  <w:sz w:val="24"/>
                  <w:szCs w:val="24"/>
                </w:rPr>
                <w:t>https://reurl.cc/rD611b</w:t>
              </w:r>
            </w:hyperlink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b/>
                <w:i/>
                <w:color w:val="222222"/>
                <w:sz w:val="24"/>
                <w:szCs w:val="24"/>
              </w:rPr>
            </w:pPr>
            <w:r w:rsidRPr="008765DB">
              <w:rPr>
                <w:noProof/>
                <w:sz w:val="24"/>
                <w:szCs w:val="24"/>
              </w:rPr>
              <w:drawing>
                <wp:inline distT="0" distB="0" distL="0" distR="0" wp14:anchorId="6A887DF9" wp14:editId="1155AF2C">
                  <wp:extent cx="1035170" cy="854015"/>
                  <wp:effectExtent l="0" t="0" r="0" b="3810"/>
                  <wp:docPr id="31" name="圖片 31" descr="「I Can Be Anything picture book」的圖片搜尋結果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 descr="「I Can Be Anything picture book」的圖片搜尋結果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3" cy="86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5.</w:t>
            </w:r>
            <w:r>
              <w:rPr>
                <w:rFonts w:eastAsia="標楷體" w:hint="eastAsia"/>
                <w:sz w:val="24"/>
                <w:szCs w:val="24"/>
              </w:rPr>
              <w:t>事實</w:t>
            </w:r>
            <w:r>
              <w:rPr>
                <w:rFonts w:eastAsia="標楷體" w:hint="eastAsia"/>
                <w:sz w:val="24"/>
                <w:szCs w:val="24"/>
              </w:rPr>
              <w:t>:</w:t>
            </w:r>
            <w:r>
              <w:rPr>
                <w:rFonts w:eastAsia="標楷體"/>
                <w:sz w:val="24"/>
                <w:szCs w:val="24"/>
              </w:rPr>
              <w:t>小組討論</w:t>
            </w:r>
            <w:r w:rsidRPr="008765DB">
              <w:rPr>
                <w:sz w:val="24"/>
                <w:szCs w:val="24"/>
              </w:rPr>
              <w:t xml:space="preserve"> </w:t>
            </w:r>
            <w:r>
              <w:rPr>
                <w:rFonts w:eastAsia="標楷體"/>
                <w:sz w:val="24"/>
                <w:szCs w:val="24"/>
              </w:rPr>
              <w:t>Gender stereotype -</w:t>
            </w:r>
            <w:r w:rsidRPr="008765DB">
              <w:rPr>
                <w:rFonts w:eastAsia="標楷體"/>
                <w:sz w:val="24"/>
                <w:szCs w:val="24"/>
              </w:rPr>
              <w:t>Job</w:t>
            </w:r>
            <w:r>
              <w:rPr>
                <w:rFonts w:eastAsia="標楷體"/>
                <w:sz w:val="24"/>
                <w:szCs w:val="24"/>
              </w:rPr>
              <w:t xml:space="preserve"> – School-?</w:t>
            </w:r>
            <w:r>
              <w:rPr>
                <w:rFonts w:eastAsia="標楷體" w:hint="eastAsia"/>
                <w:sz w:val="24"/>
                <w:szCs w:val="24"/>
              </w:rPr>
              <w:t xml:space="preserve"> </w:t>
            </w:r>
            <w:r>
              <w:rPr>
                <w:rFonts w:eastAsia="標楷體" w:hint="eastAsia"/>
                <w:sz w:val="24"/>
                <w:szCs w:val="24"/>
              </w:rPr>
              <w:t>於各場域或各國中的發現。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6.</w:t>
            </w:r>
            <w:r>
              <w:rPr>
                <w:rFonts w:eastAsia="標楷體" w:hint="eastAsia"/>
                <w:sz w:val="24"/>
                <w:szCs w:val="24"/>
              </w:rPr>
              <w:t>分享</w:t>
            </w:r>
            <w:r>
              <w:rPr>
                <w:rFonts w:eastAsia="標楷體" w:hint="eastAsia"/>
                <w:sz w:val="24"/>
                <w:szCs w:val="24"/>
              </w:rPr>
              <w:t>:</w:t>
            </w:r>
            <w:r w:rsidRPr="008765DB">
              <w:rPr>
                <w:rFonts w:eastAsia="標楷體"/>
                <w:sz w:val="24"/>
                <w:szCs w:val="24"/>
              </w:rPr>
              <w:t>於</w:t>
            </w:r>
            <w:r w:rsidRPr="008765DB">
              <w:rPr>
                <w:rFonts w:eastAsia="標楷體"/>
                <w:sz w:val="24"/>
                <w:szCs w:val="24"/>
              </w:rPr>
              <w:t>Padlet</w:t>
            </w:r>
            <w:r>
              <w:rPr>
                <w:rFonts w:eastAsia="標楷體"/>
                <w:sz w:val="24"/>
                <w:szCs w:val="24"/>
              </w:rPr>
              <w:t>分享表達</w:t>
            </w:r>
            <w:r>
              <w:rPr>
                <w:rFonts w:eastAsia="標楷體" w:hint="eastAsia"/>
                <w:sz w:val="24"/>
                <w:szCs w:val="24"/>
              </w:rPr>
              <w:t>結論或相關依據</w:t>
            </w:r>
            <w:r>
              <w:rPr>
                <w:rFonts w:eastAsia="標楷體" w:hint="eastAsia"/>
                <w:sz w:val="24"/>
                <w:szCs w:val="24"/>
              </w:rPr>
              <w:t>(</w:t>
            </w:r>
            <w:r>
              <w:rPr>
                <w:rFonts w:eastAsia="標楷體" w:hint="eastAsia"/>
                <w:sz w:val="24"/>
                <w:szCs w:val="24"/>
              </w:rPr>
              <w:t>報章廣告、歌曲、法令、硬體設施</w:t>
            </w:r>
            <w:r>
              <w:rPr>
                <w:rFonts w:eastAsia="標楷體"/>
                <w:sz w:val="24"/>
                <w:szCs w:val="24"/>
              </w:rPr>
              <w:t>…</w:t>
            </w:r>
            <w:r>
              <w:rPr>
                <w:rFonts w:eastAsia="標楷體" w:hint="eastAsia"/>
                <w:sz w:val="24"/>
                <w:szCs w:val="24"/>
              </w:rPr>
              <w:t>)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7.</w:t>
            </w:r>
            <w:r>
              <w:rPr>
                <w:rFonts w:eastAsia="標楷體" w:hint="eastAsia"/>
                <w:sz w:val="24"/>
                <w:szCs w:val="24"/>
              </w:rPr>
              <w:t>倡議</w:t>
            </w:r>
            <w:r>
              <w:rPr>
                <w:rFonts w:eastAsia="標楷體" w:hint="eastAsia"/>
                <w:sz w:val="24"/>
                <w:szCs w:val="24"/>
              </w:rPr>
              <w:t>:</w:t>
            </w:r>
            <w:r>
              <w:rPr>
                <w:rFonts w:eastAsia="標楷體" w:hint="eastAsia"/>
                <w:sz w:val="24"/>
                <w:szCs w:val="24"/>
              </w:rPr>
              <w:t>於校內可提出的具體改善建議為</w:t>
            </w:r>
            <w:r>
              <w:rPr>
                <w:rFonts w:eastAsia="標楷體" w:hint="eastAsia"/>
                <w:sz w:val="24"/>
                <w:szCs w:val="24"/>
              </w:rPr>
              <w:t>?</w:t>
            </w:r>
          </w:p>
          <w:p w:rsidR="005F5C2B" w:rsidRPr="008765DB" w:rsidRDefault="005F5C2B" w:rsidP="005F5C2B">
            <w:pPr>
              <w:ind w:firstLine="0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學習單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/>
                <w:sz w:val="24"/>
                <w:szCs w:val="24"/>
              </w:rPr>
              <w:t>YouTube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Padlet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表達力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jc w:val="center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lastRenderedPageBreak/>
              <w:t>性平教育</w:t>
            </w:r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  <w:r w:rsidRPr="008765DB">
              <w:rPr>
                <w:rFonts w:eastAsia="標楷體"/>
                <w:color w:val="222222"/>
                <w:sz w:val="24"/>
                <w:szCs w:val="24"/>
              </w:rPr>
              <w:t>生涯教育</w:t>
            </w:r>
          </w:p>
          <w:p w:rsidR="005F5C2B" w:rsidRPr="008765D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  <w:p w:rsidR="005F5C2B" w:rsidRPr="008765DB" w:rsidRDefault="005F5C2B" w:rsidP="005F5C2B">
            <w:pPr>
              <w:ind w:left="120" w:hangingChars="50" w:hanging="120"/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lastRenderedPageBreak/>
              <w:t>第十六週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12/11~12/15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 xml:space="preserve">6-V-7  </w:t>
            </w:r>
          </w:p>
          <w:p w:rsidR="005F5C2B" w:rsidRPr="008765DB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FF0000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>6-V-3</w:t>
            </w:r>
            <w:r w:rsidRPr="00B824E0">
              <w:rPr>
                <w:color w:val="000000" w:themeColor="text1"/>
                <w:shd w:val="clear" w:color="auto" w:fill="FFFFFF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autoSpaceDE w:val="0"/>
              <w:autoSpaceDN w:val="0"/>
              <w:adjustRightInd w:val="0"/>
              <w:ind w:left="57" w:right="57"/>
              <w:rPr>
                <w:rFonts w:eastAsia="標楷體"/>
                <w:sz w:val="24"/>
                <w:szCs w:val="24"/>
              </w:rPr>
            </w:pPr>
            <w:r w:rsidRPr="00E93674">
              <w:rPr>
                <w:rFonts w:eastAsia="標楷體"/>
                <w:sz w:val="24"/>
                <w:szCs w:val="24"/>
              </w:rPr>
              <w:t>B-V-16</w:t>
            </w:r>
          </w:p>
          <w:p w:rsidR="005F5C2B" w:rsidRPr="008765DB" w:rsidRDefault="005F5C2B" w:rsidP="005F5C2B">
            <w:pPr>
              <w:autoSpaceDE w:val="0"/>
              <w:autoSpaceDN w:val="0"/>
              <w:adjustRightInd w:val="0"/>
              <w:ind w:left="57" w:right="57"/>
              <w:rPr>
                <w:rFonts w:eastAsia="標楷體"/>
                <w:sz w:val="24"/>
                <w:szCs w:val="24"/>
              </w:rPr>
            </w:pPr>
            <w:r w:rsidRPr="00DD4DA3">
              <w:rPr>
                <w:rFonts w:eastAsia="標楷體"/>
                <w:sz w:val="24"/>
                <w:szCs w:val="24"/>
              </w:rPr>
              <w:t>Ae-V-8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i/>
                <w:color w:val="000000" w:themeColor="text1"/>
                <w:sz w:val="24"/>
                <w:szCs w:val="24"/>
              </w:rPr>
              <w:sym w:font="Wingdings" w:char="F06C"/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主題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C</w:t>
            </w: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</w:rPr>
              <w:t>回饋</w:t>
            </w:r>
          </w:p>
          <w:p w:rsidR="005F5C2B" w:rsidRPr="00C47639" w:rsidRDefault="005F5C2B" w:rsidP="005F5C2B">
            <w:pPr>
              <w:ind w:left="721" w:hangingChars="300" w:hanging="721"/>
              <w:jc w:val="left"/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color w:val="000000" w:themeColor="text1"/>
                <w:sz w:val="24"/>
                <w:szCs w:val="24"/>
              </w:rPr>
              <w:t>1.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Free Reading(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差異化自選</w:t>
            </w: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):</w:t>
            </w:r>
          </w:p>
          <w:p w:rsidR="005F5C2B" w:rsidRPr="00C47639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 xml:space="preserve">  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於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中採個人或小組</w:t>
            </w: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於性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平教育或生涯規劃區繪本做選讀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，依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程度差異可自選國小或國中區。</w:t>
            </w:r>
          </w:p>
          <w:p w:rsidR="005F5C2B" w:rsidRPr="008765DB" w:rsidRDefault="005F5C2B" w:rsidP="005F5C2B">
            <w:pPr>
              <w:ind w:left="720" w:hangingChars="300" w:hanging="720"/>
              <w:jc w:val="left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lastRenderedPageBreak/>
              <w:t>2.</w:t>
            </w:r>
            <w:r w:rsidRPr="00C47639">
              <w:rPr>
                <w:rFonts w:eastAsia="標楷體"/>
                <w:b/>
                <w:sz w:val="24"/>
                <w:szCs w:val="24"/>
              </w:rPr>
              <w:t>Quizlet:</w:t>
            </w: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統整於繪本中新單字編寫於自創單字集中。</w:t>
            </w:r>
          </w:p>
          <w:p w:rsidR="005F5C2B" w:rsidRPr="00C47639" w:rsidRDefault="005F5C2B" w:rsidP="005F5C2B">
            <w:pPr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</w:p>
          <w:p w:rsidR="005F5C2B" w:rsidRPr="00C47639" w:rsidRDefault="005F5C2B" w:rsidP="005F5C2B">
            <w:pPr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</w:pPr>
            <w:r w:rsidRPr="00C47639">
              <w:rPr>
                <w:rFonts w:eastAsia="標楷體"/>
                <w:b/>
                <w:noProof/>
                <w:color w:val="000000" w:themeColor="text1"/>
                <w:sz w:val="24"/>
                <w:szCs w:val="24"/>
              </w:rPr>
              <w:t>3.Reading Journal: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 xml:space="preserve">   </w:t>
            </w:r>
            <w:r w:rsidRPr="008765DB">
              <w:rPr>
                <w:rFonts w:eastAsia="標楷體"/>
                <w:sz w:val="24"/>
                <w:szCs w:val="24"/>
              </w:rPr>
              <w:t>於</w:t>
            </w:r>
            <w:r w:rsidRPr="008765DB">
              <w:rPr>
                <w:rFonts w:eastAsia="標楷體"/>
                <w:sz w:val="24"/>
                <w:szCs w:val="24"/>
              </w:rPr>
              <w:t>Seesaw</w:t>
            </w:r>
            <w:r w:rsidRPr="008765DB">
              <w:rPr>
                <w:rFonts w:eastAsia="標楷體"/>
                <w:sz w:val="24"/>
                <w:szCs w:val="24"/>
              </w:rPr>
              <w:t>寫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Pr="008765DB">
              <w:rPr>
                <w:rFonts w:eastAsia="標楷體"/>
                <w:sz w:val="24"/>
                <w:szCs w:val="24"/>
              </w:rPr>
              <w:t>拍</w:t>
            </w:r>
            <w:r w:rsidRPr="008765DB">
              <w:rPr>
                <w:rFonts w:eastAsia="標楷體"/>
                <w:sz w:val="24"/>
                <w:szCs w:val="24"/>
              </w:rPr>
              <w:t>/</w:t>
            </w:r>
            <w:r w:rsidRPr="008765DB">
              <w:rPr>
                <w:rFonts w:eastAsia="標楷體"/>
                <w:sz w:val="24"/>
                <w:szCs w:val="24"/>
              </w:rPr>
              <w:t>畫下對於此主題繪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8765DB">
              <w:rPr>
                <w:rFonts w:eastAsia="標楷體"/>
                <w:sz w:val="24"/>
                <w:szCs w:val="24"/>
              </w:rPr>
              <w:t>本讀後感受、深刻圖像、字句或自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 xml:space="preserve">   </w:t>
            </w:r>
            <w:r w:rsidRPr="008765DB">
              <w:rPr>
                <w:rFonts w:eastAsia="標楷體"/>
                <w:sz w:val="24"/>
                <w:szCs w:val="24"/>
              </w:rPr>
              <w:t>我定義</w:t>
            </w:r>
            <w:r w:rsidRPr="008765DB">
              <w:rPr>
                <w:rFonts w:eastAsia="標楷體"/>
                <w:sz w:val="24"/>
                <w:szCs w:val="24"/>
              </w:rPr>
              <w:t>…</w:t>
            </w:r>
            <w:r w:rsidRPr="008765DB">
              <w:rPr>
                <w:rFonts w:eastAsia="標楷體"/>
                <w:sz w:val="24"/>
                <w:szCs w:val="24"/>
              </w:rPr>
              <w:t>等，鼓勵使用英語紀錄</w:t>
            </w:r>
            <w:r>
              <w:rPr>
                <w:rFonts w:eastAsia="標楷體" w:hint="eastAsia"/>
                <w:sz w:val="24"/>
                <w:szCs w:val="24"/>
              </w:rPr>
              <w:t>至少三</w:t>
            </w:r>
            <w:r>
              <w:rPr>
                <w:rFonts w:eastAsia="標楷體" w:hint="eastAsia"/>
                <w:sz w:val="24"/>
                <w:szCs w:val="24"/>
              </w:rPr>
              <w:t xml:space="preserve"> </w:t>
            </w:r>
            <w:r>
              <w:rPr>
                <w:rFonts w:eastAsia="標楷體" w:hint="eastAsia"/>
                <w:sz w:val="24"/>
                <w:szCs w:val="24"/>
              </w:rPr>
              <w:t>個關鍵字句，再與同儕分享。</w:t>
            </w:r>
          </w:p>
          <w:p w:rsidR="005F5C2B" w:rsidRDefault="005F5C2B" w:rsidP="005F5C2B">
            <w:pPr>
              <w:rPr>
                <w:rFonts w:eastAsia="標楷體"/>
                <w:sz w:val="24"/>
                <w:szCs w:val="24"/>
              </w:rPr>
            </w:pPr>
          </w:p>
          <w:p w:rsidR="005F5C2B" w:rsidRPr="008765DB" w:rsidRDefault="005F5C2B" w:rsidP="005F5C2B">
            <w:pPr>
              <w:rPr>
                <w:rFonts w:eastAsia="標楷體"/>
                <w:sz w:val="24"/>
                <w:szCs w:val="24"/>
              </w:rPr>
            </w:pPr>
            <w:r w:rsidRPr="00C47639">
              <w:rPr>
                <w:rFonts w:eastAsia="標楷體"/>
                <w:b/>
                <w:sz w:val="24"/>
                <w:szCs w:val="24"/>
              </w:rPr>
              <w:t>4.</w:t>
            </w:r>
            <w:r w:rsidRPr="00C47639">
              <w:rPr>
                <w:rFonts w:eastAsia="標楷體" w:hint="eastAsia"/>
                <w:b/>
                <w:sz w:val="24"/>
                <w:szCs w:val="24"/>
              </w:rPr>
              <w:t>性平海報</w:t>
            </w:r>
            <w:r w:rsidRPr="00C47639">
              <w:rPr>
                <w:rFonts w:eastAsia="標楷體" w:hint="eastAsia"/>
                <w:b/>
                <w:sz w:val="24"/>
                <w:szCs w:val="24"/>
              </w:rPr>
              <w:t>:</w:t>
            </w:r>
            <w:r>
              <w:rPr>
                <w:rFonts w:eastAsia="標楷體" w:hint="eastAsia"/>
                <w:sz w:val="24"/>
                <w:szCs w:val="24"/>
              </w:rPr>
              <w:t>使用</w:t>
            </w:r>
            <w:r>
              <w:rPr>
                <w:rFonts w:eastAsia="標楷體" w:hint="eastAsia"/>
                <w:sz w:val="24"/>
                <w:szCs w:val="24"/>
              </w:rPr>
              <w:t>C</w:t>
            </w:r>
            <w:r>
              <w:rPr>
                <w:rFonts w:eastAsia="標楷體"/>
                <w:sz w:val="24"/>
                <w:szCs w:val="24"/>
              </w:rPr>
              <w:t>anva</w:t>
            </w:r>
            <w:r>
              <w:rPr>
                <w:rFonts w:eastAsia="標楷體" w:hint="eastAsia"/>
                <w:sz w:val="24"/>
                <w:szCs w:val="24"/>
              </w:rPr>
              <w:t>製作性平標語宣傳海報，並分享說明。</w:t>
            </w:r>
          </w:p>
          <w:p w:rsidR="005F5C2B" w:rsidRPr="008765DB" w:rsidRDefault="005F5C2B" w:rsidP="005F5C2B">
            <w:pPr>
              <w:autoSpaceDE w:val="0"/>
              <w:autoSpaceDN w:val="0"/>
              <w:adjustRightInd w:val="0"/>
              <w:ind w:left="57" w:right="57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noProof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noProof/>
                <w:color w:val="000000" w:themeColor="text1"/>
                <w:sz w:val="24"/>
                <w:szCs w:val="24"/>
              </w:rPr>
              <w:t>Cool English</w:t>
            </w:r>
          </w:p>
          <w:p w:rsidR="005F5C2B" w:rsidRPr="008765DB" w:rsidRDefault="005F5C2B" w:rsidP="005F5C2B">
            <w:pPr>
              <w:ind w:left="57" w:right="5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Quizlet</w:t>
            </w:r>
          </w:p>
          <w:p w:rsidR="005F5C2B" w:rsidRDefault="005F5C2B" w:rsidP="005F5C2B">
            <w:pPr>
              <w:ind w:left="92" w:hanging="7"/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Seesaw</w:t>
            </w:r>
          </w:p>
          <w:p w:rsidR="005F5C2B" w:rsidRPr="008765DB" w:rsidRDefault="005F5C2B" w:rsidP="005F5C2B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C</w:t>
            </w:r>
            <w:r>
              <w:rPr>
                <w:rFonts w:eastAsia="標楷體"/>
                <w:sz w:val="24"/>
                <w:szCs w:val="24"/>
              </w:rPr>
              <w:t>anva</w:t>
            </w: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5F5C2B" w:rsidRDefault="005F5C2B" w:rsidP="005F5C2B">
            <w:pPr>
              <w:ind w:left="-22" w:hanging="7"/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表達力</w:t>
            </w:r>
          </w:p>
          <w:p w:rsidR="005F5C2B" w:rsidRPr="008765DB" w:rsidRDefault="005F5C2B" w:rsidP="005F5C2B">
            <w:pPr>
              <w:ind w:left="-2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lastRenderedPageBreak/>
              <w:t>第十七週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12/18~12/22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>9-IV-1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D-IV-1    </w:t>
            </w:r>
          </w:p>
          <w:p w:rsidR="005F5C2B" w:rsidRPr="00B824E0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D-IV-4   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Review 2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-2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紙筆測驗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第十八週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12/55~12/29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/>
                <w:color w:val="000000" w:themeColor="text1"/>
              </w:rPr>
              <w:t>6-V-5</w:t>
            </w:r>
          </w:p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/>
                <w:color w:val="000000" w:themeColor="text1"/>
              </w:rPr>
              <w:t xml:space="preserve">6-V-3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E51182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51182">
              <w:rPr>
                <w:rFonts w:eastAsia="標楷體"/>
                <w:color w:val="000000" w:themeColor="text1"/>
                <w:sz w:val="24"/>
                <w:szCs w:val="24"/>
              </w:rPr>
              <w:t>Ae-V-1</w:t>
            </w:r>
          </w:p>
          <w:p w:rsidR="005F5C2B" w:rsidRPr="00E51182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51182">
              <w:rPr>
                <w:rFonts w:eastAsia="標楷體"/>
                <w:color w:val="000000" w:themeColor="text1"/>
                <w:sz w:val="24"/>
                <w:szCs w:val="24"/>
              </w:rPr>
              <w:t>D-V-4</w:t>
            </w:r>
          </w:p>
          <w:p w:rsidR="005F5C2B" w:rsidRPr="00E51182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51182">
              <w:rPr>
                <w:rFonts w:eastAsia="標楷體"/>
                <w:color w:val="000000" w:themeColor="text1"/>
                <w:sz w:val="24"/>
                <w:szCs w:val="24"/>
              </w:rPr>
              <w:t>D-V-7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>Work it Out</w:t>
            </w:r>
          </w:p>
          <w:p w:rsidR="005F5C2B" w:rsidRDefault="005F5C2B" w:rsidP="005F5C2B">
            <w:pPr>
              <w:ind w:left="240" w:hangingChars="100" w:hanging="24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t xml:space="preserve">1. 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以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1-2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人為一組，小組成員經過討論後，決定製作繪本之主題議題</w:t>
            </w:r>
          </w:p>
          <w:p w:rsidR="005F5C2B" w:rsidRDefault="005F5C2B" w:rsidP="005F5C2B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Default="005F5C2B" w:rsidP="005F5C2B">
            <w:pPr>
              <w:ind w:left="240" w:hangingChars="100" w:hanging="24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分工製作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成員先編寫故事大綱、情節內容，然後在分鏡紙上，描畫分鏡圖。確認完畢後，再於書面紙上繪圖及著色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lastRenderedPageBreak/>
              <w:t>完畢，（含封面封底）製作出繪本小書。</w:t>
            </w:r>
          </w:p>
          <w:p w:rsidR="005F5C2B" w:rsidRDefault="005F5C2B" w:rsidP="005F5C2B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t>3.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同時鼓勵使用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K</w:t>
            </w:r>
            <w:r w:rsidRPr="00D42C5A">
              <w:rPr>
                <w:rFonts w:eastAsia="標楷體"/>
                <w:color w:val="000000" w:themeColor="text1"/>
                <w:sz w:val="24"/>
                <w:szCs w:val="24"/>
              </w:rPr>
              <w:t>eynote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,</w:t>
            </w:r>
            <w:r w:rsidRPr="00D42C5A">
              <w:rPr>
                <w:rFonts w:eastAsia="標楷體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Canva…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等平台製作電子繪本。</w:t>
            </w:r>
          </w:p>
          <w:p w:rsidR="005F5C2B" w:rsidRDefault="005F5C2B" w:rsidP="005F5C2B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</w:p>
          <w:p w:rsidR="005F5C2B" w:rsidRPr="00D42C5A" w:rsidRDefault="005F5C2B" w:rsidP="005F5C2B">
            <w:pPr>
              <w:ind w:firstLineChars="9" w:firstLine="22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4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檢視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反覆與教師確認文字使用準確度及完成進度。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ind w:left="317" w:hanging="317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ind w:left="-22" w:hanging="7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4"/>
                <w:szCs w:val="24"/>
              </w:rPr>
              <w:t>分鏡表</w:t>
            </w:r>
          </w:p>
          <w:p w:rsidR="005F5C2B" w:rsidRPr="00636B27" w:rsidRDefault="005F5C2B" w:rsidP="005F5C2B">
            <w:pPr>
              <w:ind w:left="-22" w:hanging="7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4"/>
                <w:szCs w:val="24"/>
              </w:rPr>
              <w:t>平板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觀察記錄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參與態度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合作能力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F5C2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紙本繪製規格以新北市英語繪本創作比賽辦法為標準</w:t>
            </w: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lastRenderedPageBreak/>
              <w:t>第十九週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1/2~1/5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(</w:t>
            </w:r>
            <w:r w:rsidRPr="004D4621">
              <w:rPr>
                <w:rFonts w:eastAsia="標楷體" w:hint="eastAsia"/>
                <w:b/>
                <w:color w:val="auto"/>
              </w:rPr>
              <w:t>1</w:t>
            </w:r>
            <w:r w:rsidRPr="004D4621">
              <w:rPr>
                <w:rFonts w:eastAsia="標楷體"/>
                <w:b/>
                <w:color w:val="auto"/>
              </w:rPr>
              <w:t>/</w:t>
            </w:r>
            <w:r w:rsidRPr="004D4621">
              <w:rPr>
                <w:rFonts w:eastAsia="標楷體" w:hint="eastAsia"/>
                <w:b/>
                <w:color w:val="auto"/>
              </w:rPr>
              <w:t>1(</w:t>
            </w:r>
            <w:r w:rsidRPr="004D4621">
              <w:rPr>
                <w:rFonts w:eastAsia="標楷體" w:hint="eastAsia"/>
                <w:b/>
                <w:color w:val="auto"/>
              </w:rPr>
              <w:t>一</w:t>
            </w:r>
            <w:r w:rsidRPr="004D4621">
              <w:rPr>
                <w:rFonts w:eastAsia="標楷體" w:hint="eastAsia"/>
                <w:b/>
                <w:color w:val="auto"/>
              </w:rPr>
              <w:t>)</w:t>
            </w:r>
            <w:r w:rsidRPr="004D4621">
              <w:rPr>
                <w:rFonts w:eastAsia="標楷體" w:hint="eastAsia"/>
                <w:b/>
                <w:color w:val="auto"/>
              </w:rPr>
              <w:t>元旦放假</w:t>
            </w:r>
            <w:r w:rsidRPr="004D4621">
              <w:rPr>
                <w:rFonts w:eastAsia="標楷體"/>
                <w:b/>
                <w:color w:val="auto"/>
              </w:rPr>
              <w:t>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/>
                <w:color w:val="000000" w:themeColor="text1"/>
              </w:rPr>
              <w:t xml:space="preserve">6-V-9 </w:t>
            </w:r>
          </w:p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/>
                <w:color w:val="000000" w:themeColor="text1"/>
              </w:rPr>
              <w:t xml:space="preserve">6-V-5  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:rsidR="005F5C2B" w:rsidRPr="00E51182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51182">
              <w:rPr>
                <w:rFonts w:eastAsia="標楷體"/>
                <w:color w:val="000000" w:themeColor="text1"/>
                <w:sz w:val="24"/>
                <w:szCs w:val="24"/>
              </w:rPr>
              <w:t>B-V-16</w:t>
            </w:r>
          </w:p>
          <w:p w:rsidR="005F5C2B" w:rsidRPr="00E51182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E51182">
              <w:rPr>
                <w:rFonts w:eastAsia="標楷體"/>
                <w:color w:val="000000" w:themeColor="text1"/>
                <w:sz w:val="24"/>
                <w:szCs w:val="24"/>
              </w:rPr>
              <w:t>Ae-V-1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>Show Time</w:t>
            </w:r>
          </w:p>
          <w:p w:rsidR="005F5C2B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英語小繪本創作發表</w:t>
            </w:r>
          </w:p>
          <w:p w:rsidR="005F5C2B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2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形式不拘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直接說故事、事先拍攝影片、演出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…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皆可</w:t>
            </w:r>
          </w:p>
          <w:p w:rsidR="005F5C2B" w:rsidRDefault="005F5C2B" w:rsidP="005F5C2B">
            <w:pPr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3</w:t>
            </w:r>
            <w:r>
              <w:rPr>
                <w:rFonts w:eastAsia="標楷體"/>
                <w:color w:val="000000" w:themeColor="text1"/>
                <w:sz w:val="24"/>
                <w:szCs w:val="24"/>
              </w:rPr>
              <w:t>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同儕互評</w:t>
            </w:r>
          </w:p>
          <w:p w:rsidR="005F5C2B" w:rsidRDefault="005F5C2B" w:rsidP="005F5C2B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>
              <w:rPr>
                <w:rFonts w:eastAsia="標楷體"/>
                <w:color w:val="000000" w:themeColor="text1"/>
                <w:sz w:val="24"/>
                <w:szCs w:val="24"/>
              </w:rPr>
              <w:t>4.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加分組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:</w:t>
            </w:r>
            <w:r>
              <w:rPr>
                <w:rFonts w:eastAsia="標楷體" w:hint="eastAsia"/>
                <w:color w:val="000000" w:themeColor="text1"/>
                <w:sz w:val="24"/>
                <w:szCs w:val="24"/>
              </w:rPr>
              <w:t>到幼兒園或特教班演示創作繪本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ind w:left="317" w:hanging="317"/>
              <w:jc w:val="center"/>
              <w:rPr>
                <w:rFonts w:ascii="標楷體" w:eastAsia="標楷體" w:hAnsi="標楷體" w:cs="標楷體"/>
                <w:color w:val="000000" w:themeColor="text1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ind w:left="-22" w:hanging="7"/>
              <w:jc w:val="center"/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觀察記錄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參與態度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合作能力</w:t>
            </w:r>
          </w:p>
          <w:p w:rsidR="005F5C2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>
              <w:rPr>
                <w:rFonts w:eastAsia="標楷體" w:hint="eastAsia"/>
                <w:sz w:val="24"/>
                <w:szCs w:val="24"/>
              </w:rPr>
              <w:t>表達力</w:t>
            </w:r>
          </w:p>
          <w:p w:rsidR="005F5C2B" w:rsidRDefault="005F5C2B" w:rsidP="005F5C2B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Default="005F5C2B" w:rsidP="005F5C2B">
            <w:pPr>
              <w:rPr>
                <w:rFonts w:eastAsia="標楷體"/>
                <w:color w:val="222222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第二十週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1/8~1/12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/>
                <w:color w:val="000000" w:themeColor="text1"/>
              </w:rPr>
              <w:t>9-IV-1  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D-IV-1    </w:t>
            </w:r>
          </w:p>
          <w:p w:rsidR="005F5C2B" w:rsidRPr="00E51182" w:rsidRDefault="005F5C2B" w:rsidP="005F5C2B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51182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D-IV-4   </w:t>
            </w:r>
          </w:p>
        </w:tc>
        <w:tc>
          <w:tcPr>
            <w:tcW w:w="2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left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Review 3</w:t>
            </w:r>
          </w:p>
        </w:tc>
        <w:tc>
          <w:tcPr>
            <w:tcW w:w="70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C47639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9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-22" w:hanging="7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紙筆測驗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sz w:val="24"/>
                <w:szCs w:val="24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  <w:tr w:rsidR="005F5C2B" w:rsidRPr="004D4621" w:rsidTr="00D71A9A">
        <w:trPr>
          <w:trHeight w:val="332"/>
          <w:jc w:val="center"/>
        </w:trPr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</w:rPr>
              <w:t>第二十</w:t>
            </w:r>
            <w:r w:rsidRPr="004D4621">
              <w:rPr>
                <w:rFonts w:eastAsia="標楷體" w:hint="eastAsia"/>
                <w:b/>
                <w:color w:val="auto"/>
              </w:rPr>
              <w:t>一</w:t>
            </w:r>
            <w:r w:rsidRPr="004D4621">
              <w:rPr>
                <w:rFonts w:eastAsia="標楷體"/>
                <w:b/>
                <w:color w:val="auto"/>
              </w:rPr>
              <w:t>週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 w:hint="eastAsia"/>
                <w:b/>
                <w:color w:val="auto"/>
              </w:rPr>
              <w:t>1/15~1/19</w:t>
            </w:r>
          </w:p>
          <w:p w:rsidR="005F5C2B" w:rsidRPr="004D4621" w:rsidRDefault="005F5C2B" w:rsidP="005F5C2B">
            <w:pPr>
              <w:spacing w:line="0" w:lineRule="atLeast"/>
              <w:jc w:val="center"/>
              <w:rPr>
                <w:rFonts w:eastAsia="標楷體"/>
                <w:b/>
                <w:color w:val="auto"/>
              </w:rPr>
            </w:pPr>
            <w:r w:rsidRPr="004D4621">
              <w:rPr>
                <w:rFonts w:eastAsia="標楷體"/>
                <w:b/>
                <w:color w:val="auto"/>
                <w:highlight w:val="yellow"/>
              </w:rPr>
              <w:t>(</w:t>
            </w:r>
            <w:r w:rsidRPr="004D4621">
              <w:rPr>
                <w:rFonts w:eastAsia="標楷體" w:hint="eastAsia"/>
                <w:b/>
                <w:color w:val="auto"/>
                <w:highlight w:val="yellow"/>
              </w:rPr>
              <w:t>預計</w:t>
            </w:r>
            <w:r w:rsidRPr="004D4621">
              <w:rPr>
                <w:rFonts w:eastAsia="標楷體"/>
                <w:b/>
                <w:color w:val="auto"/>
                <w:highlight w:val="yellow"/>
              </w:rPr>
              <w:t>段考</w:t>
            </w:r>
            <w:r w:rsidRPr="004D4621">
              <w:rPr>
                <w:rFonts w:eastAsia="標楷體" w:hint="eastAsia"/>
                <w:b/>
                <w:color w:val="auto"/>
                <w:highlight w:val="yellow"/>
              </w:rPr>
              <w:t>週</w:t>
            </w:r>
            <w:r w:rsidRPr="004D4621">
              <w:rPr>
                <w:rFonts w:eastAsia="標楷體"/>
                <w:b/>
                <w:color w:val="auto"/>
                <w:highlight w:val="yellow"/>
              </w:rPr>
              <w:t>)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B824E0" w:rsidRDefault="005F5C2B" w:rsidP="005F5C2B">
            <w:pPr>
              <w:pStyle w:val="Default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824E0">
              <w:rPr>
                <w:rFonts w:ascii="Times New Roman" w:eastAsia="標楷體" w:hAnsi="Times New Roman" w:cs="Times New Roman"/>
                <w:color w:val="000000" w:themeColor="text1"/>
              </w:rPr>
              <w:t xml:space="preserve">7-V-2    </w:t>
            </w:r>
            <w:r w:rsidRPr="00B824E0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B824E0" w:rsidRDefault="005F5C2B" w:rsidP="005F5C2B">
            <w:pPr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B824E0">
              <w:rPr>
                <w:rFonts w:eastAsia="標楷體"/>
                <w:color w:val="000000" w:themeColor="text1"/>
                <w:sz w:val="24"/>
                <w:szCs w:val="24"/>
              </w:rPr>
              <w:t>Ae-V-8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left"/>
              <w:rPr>
                <w:rFonts w:eastAsia="標楷體"/>
                <w:b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b/>
                <w:color w:val="000000" w:themeColor="text1"/>
                <w:sz w:val="24"/>
                <w:szCs w:val="24"/>
                <w:highlight w:val="yellow"/>
              </w:rPr>
              <w:t xml:space="preserve">Warm-up </w:t>
            </w:r>
          </w:p>
          <w:p w:rsidR="005F5C2B" w:rsidRPr="008765DB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學期課程主題及評量說明、師生意見交流</w:t>
            </w:r>
          </w:p>
          <w:p w:rsidR="005F5C2B" w:rsidRPr="008765DB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II.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分組活動</w:t>
            </w:r>
          </w:p>
          <w:p w:rsidR="005F5C2B" w:rsidRPr="008765DB" w:rsidRDefault="005F5C2B" w:rsidP="005F5C2B">
            <w:pPr>
              <w:ind w:firstLine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III.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期末報告形式解說</w:t>
            </w:r>
          </w:p>
          <w:p w:rsidR="005F5C2B" w:rsidRPr="008765DB" w:rsidRDefault="005F5C2B" w:rsidP="005F5C2B">
            <w:pPr>
              <w:pStyle w:val="aff0"/>
              <w:ind w:leftChars="0" w:left="0"/>
              <w:jc w:val="left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IV.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資料搜尋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:</w:t>
            </w: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推薦繪本相關網站、熟悉登入操作方式</w:t>
            </w: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ind w:left="317" w:hanging="317"/>
              <w:jc w:val="center"/>
              <w:rPr>
                <w:rFonts w:eastAsia="標楷體"/>
                <w:color w:val="000000" w:themeColor="text1"/>
                <w:sz w:val="24"/>
                <w:szCs w:val="24"/>
              </w:rPr>
            </w:pPr>
            <w:r w:rsidRPr="008765DB">
              <w:rPr>
                <w:rFonts w:eastAsia="標楷體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Cool English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Quizlet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Seesaw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觀察記錄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參與態度</w:t>
            </w:r>
          </w:p>
          <w:p w:rsidR="005F5C2B" w:rsidRPr="008765DB" w:rsidRDefault="005F5C2B" w:rsidP="005F5C2B">
            <w:pPr>
              <w:jc w:val="center"/>
              <w:rPr>
                <w:rFonts w:eastAsia="標楷體"/>
                <w:sz w:val="24"/>
                <w:szCs w:val="24"/>
              </w:rPr>
            </w:pPr>
            <w:r w:rsidRPr="008765DB">
              <w:rPr>
                <w:rFonts w:eastAsia="標楷體"/>
                <w:sz w:val="24"/>
                <w:szCs w:val="24"/>
              </w:rPr>
              <w:t>討論提問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5F5C2B" w:rsidRPr="008765DB" w:rsidRDefault="005F5C2B" w:rsidP="005F5C2B">
            <w:pPr>
              <w:pStyle w:val="Default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17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5C2B" w:rsidRPr="008765DB" w:rsidRDefault="005F5C2B" w:rsidP="005F5C2B">
            <w:pPr>
              <w:adjustRightInd w:val="0"/>
              <w:snapToGrid w:val="0"/>
              <w:spacing w:line="0" w:lineRule="atLeast"/>
              <w:ind w:hanging="7"/>
              <w:jc w:val="left"/>
              <w:rPr>
                <w:rFonts w:eastAsia="標楷體"/>
                <w:sz w:val="24"/>
                <w:szCs w:val="24"/>
              </w:rPr>
            </w:pPr>
          </w:p>
        </w:tc>
      </w:tr>
    </w:tbl>
    <w:p w:rsidR="004C2AD5" w:rsidRPr="004D4621" w:rsidRDefault="004C2AD5" w:rsidP="004C2AD5">
      <w:pPr>
        <w:rPr>
          <w:rFonts w:ascii="標楷體" w:eastAsia="標楷體" w:hAnsi="標楷體" w:cs="標楷體"/>
          <w:b/>
          <w:color w:val="auto"/>
          <w:sz w:val="24"/>
          <w:szCs w:val="24"/>
        </w:rPr>
      </w:pPr>
      <w:r w:rsidRPr="004D4621">
        <w:rPr>
          <w:rFonts w:ascii="標楷體" w:eastAsia="標楷體" w:hAnsi="標楷體" w:cs="標楷體" w:hint="eastAsia"/>
          <w:b/>
          <w:color w:val="auto"/>
          <w:sz w:val="24"/>
          <w:szCs w:val="24"/>
        </w:rPr>
        <w:t>七、</w:t>
      </w:r>
      <w:r w:rsidRPr="004D4621">
        <w:rPr>
          <w:rFonts w:ascii="標楷體" w:eastAsia="標楷體" w:hAnsi="標楷體" w:cs="標楷體" w:hint="eastAsia"/>
          <w:b/>
          <w:color w:val="FF0000"/>
          <w:sz w:val="24"/>
          <w:szCs w:val="24"/>
          <w:highlight w:val="yellow"/>
        </w:rPr>
        <w:t>本課程是否有校外人士協助教學</w:t>
      </w:r>
    </w:p>
    <w:p w:rsidR="004C2AD5" w:rsidRPr="004D4621" w:rsidRDefault="00497FF8" w:rsidP="004C2AD5">
      <w:pPr>
        <w:rPr>
          <w:rFonts w:ascii="標楷體" w:eastAsia="標楷體" w:hAnsi="標楷體" w:cs="標楷體"/>
          <w:b/>
          <w:color w:val="auto"/>
          <w:sz w:val="24"/>
          <w:szCs w:val="24"/>
        </w:rPr>
      </w:pPr>
      <w:r>
        <w:rPr>
          <w:rFonts w:ascii="標楷體" w:eastAsia="標楷體" w:hAnsi="標楷體" w:cs="標楷體" w:hint="eastAsia"/>
          <w:b/>
          <w:color w:val="auto"/>
          <w:sz w:val="24"/>
          <w:szCs w:val="24"/>
        </w:rPr>
        <w:t>█</w:t>
      </w:r>
      <w:r w:rsidR="004C2AD5" w:rsidRPr="004D4621">
        <w:rPr>
          <w:rFonts w:ascii="標楷體" w:eastAsia="標楷體" w:hAnsi="標楷體" w:cs="標楷體" w:hint="eastAsia"/>
          <w:b/>
          <w:color w:val="auto"/>
          <w:sz w:val="24"/>
          <w:szCs w:val="24"/>
        </w:rPr>
        <w:t>否，全學年都沒有(以下免填)</w:t>
      </w:r>
    </w:p>
    <w:p w:rsidR="004C2AD5" w:rsidRPr="004D4621" w:rsidRDefault="004C2AD5" w:rsidP="004C2AD5">
      <w:pPr>
        <w:rPr>
          <w:rFonts w:ascii="標楷體" w:eastAsia="標楷體" w:hAnsi="標楷體" w:cs="標楷體"/>
          <w:b/>
          <w:color w:val="auto"/>
          <w:sz w:val="24"/>
          <w:szCs w:val="24"/>
        </w:rPr>
      </w:pPr>
      <w:r w:rsidRPr="004D4621">
        <w:rPr>
          <w:rFonts w:ascii="標楷體" w:eastAsia="標楷體" w:hAnsi="標楷體" w:cs="標楷體" w:hint="eastAsia"/>
          <w:b/>
          <w:color w:val="auto"/>
          <w:sz w:val="24"/>
          <w:szCs w:val="24"/>
        </w:rPr>
        <w:lastRenderedPageBreak/>
        <w:t>□有，部分班級，實施的班級為：___________</w:t>
      </w:r>
    </w:p>
    <w:p w:rsidR="004C2AD5" w:rsidRPr="004D4621" w:rsidRDefault="004C2AD5" w:rsidP="004C2AD5">
      <w:pPr>
        <w:rPr>
          <w:rFonts w:ascii="標楷體" w:eastAsia="標楷體" w:hAnsi="標楷體" w:cs="標楷體"/>
          <w:b/>
          <w:color w:val="auto"/>
          <w:sz w:val="24"/>
          <w:szCs w:val="24"/>
        </w:rPr>
      </w:pPr>
      <w:r w:rsidRPr="004D4621">
        <w:rPr>
          <w:rFonts w:ascii="標楷體" w:eastAsia="標楷體" w:hAnsi="標楷體" w:cs="標楷體" w:hint="eastAsia"/>
          <w:b/>
          <w:color w:val="auto"/>
          <w:sz w:val="24"/>
          <w:szCs w:val="24"/>
        </w:rPr>
        <w:t>□有，全學年實施</w:t>
      </w:r>
    </w:p>
    <w:tbl>
      <w:tblPr>
        <w:tblStyle w:val="aff7"/>
        <w:tblW w:w="15108" w:type="dxa"/>
        <w:tblInd w:w="-28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92"/>
        <w:gridCol w:w="3416"/>
        <w:gridCol w:w="3513"/>
        <w:gridCol w:w="2296"/>
        <w:gridCol w:w="1399"/>
        <w:gridCol w:w="3192"/>
      </w:tblGrid>
      <w:tr w:rsidR="004C2AD5" w:rsidRPr="004D4621" w:rsidTr="004C2AD5"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2AD5" w:rsidRPr="004D4621" w:rsidRDefault="004C2AD5">
            <w:pPr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教學期程</w:t>
            </w:r>
          </w:p>
        </w:tc>
        <w:tc>
          <w:tcPr>
            <w:tcW w:w="3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2AD5" w:rsidRPr="004D4621" w:rsidRDefault="004C2AD5">
            <w:pPr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校外人士協助之課程大綱</w:t>
            </w:r>
          </w:p>
        </w:tc>
        <w:tc>
          <w:tcPr>
            <w:tcW w:w="3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2AD5" w:rsidRPr="004D4621" w:rsidRDefault="004C2AD5">
            <w:pPr>
              <w:spacing w:before="100" w:beforeAutospacing="1"/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教材形式</w:t>
            </w:r>
          </w:p>
        </w:tc>
        <w:tc>
          <w:tcPr>
            <w:tcW w:w="2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2AD5" w:rsidRPr="004D4621" w:rsidRDefault="004C2AD5">
            <w:pPr>
              <w:spacing w:before="100" w:beforeAutospacing="1"/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教材內容簡介</w:t>
            </w: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2AD5" w:rsidRPr="004D4621" w:rsidRDefault="004C2AD5">
            <w:pPr>
              <w:spacing w:before="100" w:beforeAutospacing="1"/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預期成效</w:t>
            </w:r>
          </w:p>
        </w:tc>
        <w:tc>
          <w:tcPr>
            <w:tcW w:w="3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2AD5" w:rsidRPr="004D4621" w:rsidRDefault="004C2AD5">
            <w:pPr>
              <w:spacing w:before="100" w:beforeAutospacing="1"/>
              <w:ind w:firstLine="0"/>
              <w:jc w:val="center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auto"/>
                <w:sz w:val="24"/>
                <w:szCs w:val="24"/>
              </w:rPr>
              <w:t>原授課教師角色</w:t>
            </w:r>
          </w:p>
        </w:tc>
      </w:tr>
      <w:tr w:rsidR="004C2AD5" w:rsidRPr="004D4621" w:rsidTr="004C2AD5"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C2AD5" w:rsidRPr="004D4621" w:rsidRDefault="004C2AD5">
            <w:pPr>
              <w:pStyle w:val="Web"/>
              <w:ind w:firstLine="23"/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000000"/>
              </w:rPr>
              <w:t>□簡報□印刷品□影音光碟</w:t>
            </w:r>
          </w:p>
          <w:p w:rsidR="004C2AD5" w:rsidRPr="004D4621" w:rsidRDefault="004C2AD5">
            <w:pPr>
              <w:pStyle w:val="Web"/>
              <w:ind w:firstLine="23"/>
              <w:jc w:val="both"/>
              <w:rPr>
                <w:rFonts w:ascii="標楷體" w:eastAsia="標楷體" w:hAnsi="標楷體" w:cs="標楷體"/>
                <w:b/>
                <w:color w:val="000000"/>
              </w:rPr>
            </w:pPr>
            <w:r w:rsidRPr="004D4621">
              <w:rPr>
                <w:rFonts w:ascii="標楷體" w:eastAsia="標楷體" w:hAnsi="標楷體" w:cs="標楷體" w:hint="eastAsia"/>
                <w:b/>
                <w:color w:val="000000"/>
              </w:rPr>
              <w:t xml:space="preserve">□其他於課程或活動中使用之教學資料，請說明： </w:t>
            </w:r>
          </w:p>
        </w:tc>
        <w:tc>
          <w:tcPr>
            <w:tcW w:w="2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</w:tr>
      <w:tr w:rsidR="004C2AD5" w:rsidRPr="004D4621" w:rsidTr="004C2AD5"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</w:tr>
      <w:tr w:rsidR="004C2AD5" w:rsidRPr="004D4621" w:rsidTr="004C2AD5">
        <w:tc>
          <w:tcPr>
            <w:tcW w:w="12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3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2AD5" w:rsidRPr="004D4621" w:rsidRDefault="004C2AD5">
            <w:pPr>
              <w:ind w:firstLine="0"/>
              <w:rPr>
                <w:rFonts w:ascii="標楷體" w:eastAsia="標楷體" w:hAnsi="標楷體" w:cs="標楷體"/>
                <w:b/>
                <w:color w:val="auto"/>
                <w:sz w:val="24"/>
                <w:szCs w:val="24"/>
              </w:rPr>
            </w:pPr>
          </w:p>
        </w:tc>
      </w:tr>
    </w:tbl>
    <w:p w:rsidR="004C2AD5" w:rsidRPr="004D4621" w:rsidRDefault="004C2AD5" w:rsidP="004C2AD5">
      <w:pPr>
        <w:rPr>
          <w:rFonts w:ascii="標楷體" w:eastAsia="標楷體" w:hAnsi="標楷體" w:cs="標楷體"/>
          <w:b/>
          <w:color w:val="auto"/>
          <w:sz w:val="24"/>
          <w:szCs w:val="24"/>
        </w:rPr>
      </w:pPr>
      <w:r w:rsidRPr="004D4621">
        <w:rPr>
          <w:rFonts w:ascii="標楷體" w:eastAsia="標楷體" w:hAnsi="標楷體" w:cs="標楷體" w:hint="eastAsia"/>
          <w:b/>
          <w:color w:val="auto"/>
          <w:sz w:val="24"/>
          <w:szCs w:val="24"/>
        </w:rPr>
        <w:t>*上述欄位皆與校外人士協助教學與活動之申請表一致</w:t>
      </w:r>
    </w:p>
    <w:p w:rsidR="00A30498" w:rsidRPr="004D4621" w:rsidRDefault="00A30498" w:rsidP="00BF3E40">
      <w:pPr>
        <w:spacing w:line="0" w:lineRule="atLeast"/>
        <w:rPr>
          <w:rFonts w:ascii="標楷體" w:eastAsia="標楷體" w:hAnsi="標楷體" w:cs="標楷體"/>
          <w:b/>
          <w:color w:val="FF0000"/>
          <w:sz w:val="24"/>
          <w:szCs w:val="24"/>
        </w:rPr>
      </w:pPr>
    </w:p>
    <w:sectPr w:rsidR="00A30498" w:rsidRPr="004D4621" w:rsidSect="00BD4970">
      <w:pgSz w:w="16839" w:h="11907" w:orient="landscape" w:code="9"/>
      <w:pgMar w:top="851" w:right="1134" w:bottom="851" w:left="1134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161" w:rsidRDefault="004D1161">
      <w:r>
        <w:separator/>
      </w:r>
    </w:p>
  </w:endnote>
  <w:endnote w:type="continuationSeparator" w:id="0">
    <w:p w:rsidR="004D1161" w:rsidRDefault="004D1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A07" w:rsidRDefault="009C5A07">
    <w:pPr>
      <w:tabs>
        <w:tab w:val="center" w:pos="4153"/>
        <w:tab w:val="right" w:pos="8306"/>
      </w:tabs>
      <w:spacing w:after="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161" w:rsidRDefault="004D1161">
      <w:r>
        <w:separator/>
      </w:r>
    </w:p>
  </w:footnote>
  <w:footnote w:type="continuationSeparator" w:id="0">
    <w:p w:rsidR="004D1161" w:rsidRDefault="004D11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C4724"/>
    <w:multiLevelType w:val="hybridMultilevel"/>
    <w:tmpl w:val="B296B018"/>
    <w:lvl w:ilvl="0" w:tplc="8210180A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A84EB1"/>
    <w:multiLevelType w:val="hybridMultilevel"/>
    <w:tmpl w:val="E4983F1C"/>
    <w:lvl w:ilvl="0" w:tplc="65CA6476">
      <w:start w:val="1"/>
      <w:numFmt w:val="upperLetter"/>
      <w:lvlText w:val="%1-"/>
      <w:lvlJc w:val="left"/>
      <w:pPr>
        <w:ind w:left="631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231" w:hanging="480"/>
      </w:pPr>
    </w:lvl>
    <w:lvl w:ilvl="2" w:tplc="0409001B" w:tentative="1">
      <w:start w:val="1"/>
      <w:numFmt w:val="lowerRoman"/>
      <w:lvlText w:val="%3."/>
      <w:lvlJc w:val="right"/>
      <w:pPr>
        <w:ind w:left="1711" w:hanging="480"/>
      </w:pPr>
    </w:lvl>
    <w:lvl w:ilvl="3" w:tplc="0409000F" w:tentative="1">
      <w:start w:val="1"/>
      <w:numFmt w:val="decimal"/>
      <w:lvlText w:val="%4."/>
      <w:lvlJc w:val="left"/>
      <w:pPr>
        <w:ind w:left="21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1" w:hanging="480"/>
      </w:pPr>
    </w:lvl>
    <w:lvl w:ilvl="5" w:tplc="0409001B" w:tentative="1">
      <w:start w:val="1"/>
      <w:numFmt w:val="lowerRoman"/>
      <w:lvlText w:val="%6."/>
      <w:lvlJc w:val="right"/>
      <w:pPr>
        <w:ind w:left="3151" w:hanging="480"/>
      </w:pPr>
    </w:lvl>
    <w:lvl w:ilvl="6" w:tplc="0409000F" w:tentative="1">
      <w:start w:val="1"/>
      <w:numFmt w:val="decimal"/>
      <w:lvlText w:val="%7."/>
      <w:lvlJc w:val="left"/>
      <w:pPr>
        <w:ind w:left="36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1" w:hanging="480"/>
      </w:pPr>
    </w:lvl>
    <w:lvl w:ilvl="8" w:tplc="0409001B" w:tentative="1">
      <w:start w:val="1"/>
      <w:numFmt w:val="lowerRoman"/>
      <w:lvlText w:val="%9."/>
      <w:lvlJc w:val="right"/>
      <w:pPr>
        <w:ind w:left="4591" w:hanging="480"/>
      </w:pPr>
    </w:lvl>
  </w:abstractNum>
  <w:abstractNum w:abstractNumId="2" w15:restartNumberingAfterBreak="0">
    <w:nsid w:val="069C3A2B"/>
    <w:multiLevelType w:val="multilevel"/>
    <w:tmpl w:val="830CE49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082073AC"/>
    <w:multiLevelType w:val="multilevel"/>
    <w:tmpl w:val="AF3032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1560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0AAF03F8"/>
    <w:multiLevelType w:val="multilevel"/>
    <w:tmpl w:val="BD5ABB9A"/>
    <w:lvl w:ilvl="0">
      <w:start w:val="1"/>
      <w:numFmt w:val="decimal"/>
      <w:lvlText w:val="%1、"/>
      <w:lvlJc w:val="left"/>
      <w:pPr>
        <w:ind w:left="425" w:hanging="425"/>
      </w:pPr>
    </w:lvl>
    <w:lvl w:ilvl="1">
      <w:start w:val="1"/>
      <w:numFmt w:val="decimal"/>
      <w:lvlText w:val="%2、"/>
      <w:lvlJc w:val="left"/>
      <w:pPr>
        <w:ind w:left="992" w:hanging="567"/>
      </w:pPr>
    </w:lvl>
    <w:lvl w:ilvl="2">
      <w:start w:val="1"/>
      <w:numFmt w:val="decimal"/>
      <w:lvlText w:val="%3、"/>
      <w:lvlJc w:val="left"/>
      <w:pPr>
        <w:ind w:left="1418" w:hanging="566"/>
      </w:pPr>
    </w:lvl>
    <w:lvl w:ilvl="3">
      <w:start w:val="1"/>
      <w:numFmt w:val="decimal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5" w15:restartNumberingAfterBreak="0">
    <w:nsid w:val="0B0437A7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6" w15:restartNumberingAfterBreak="0">
    <w:nsid w:val="0C141940"/>
    <w:multiLevelType w:val="multilevel"/>
    <w:tmpl w:val="C95C44F4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lvlText w:val="%2、"/>
      <w:lvlJc w:val="left"/>
      <w:pPr>
        <w:ind w:left="1560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0EE05BA0"/>
    <w:multiLevelType w:val="hybridMultilevel"/>
    <w:tmpl w:val="CB5AD9E4"/>
    <w:lvl w:ilvl="0" w:tplc="06B466B0">
      <w:numFmt w:val="bullet"/>
      <w:lvlText w:val="■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06814B0"/>
    <w:multiLevelType w:val="hybridMultilevel"/>
    <w:tmpl w:val="8ECE104A"/>
    <w:lvl w:ilvl="0" w:tplc="E0744E4E">
      <w:start w:val="7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2307321"/>
    <w:multiLevelType w:val="multilevel"/>
    <w:tmpl w:val="0778EA4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0" w15:restartNumberingAfterBreak="0">
    <w:nsid w:val="1548227C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11" w15:restartNumberingAfterBreak="0">
    <w:nsid w:val="181C2EE3"/>
    <w:multiLevelType w:val="multilevel"/>
    <w:tmpl w:val="E80C990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2" w15:restartNumberingAfterBreak="0">
    <w:nsid w:val="194F2539"/>
    <w:multiLevelType w:val="hybridMultilevel"/>
    <w:tmpl w:val="2E722836"/>
    <w:lvl w:ilvl="0" w:tplc="2C6C9F4A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A2F4162"/>
    <w:multiLevelType w:val="multilevel"/>
    <w:tmpl w:val="065683B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B5951F0"/>
    <w:multiLevelType w:val="hybridMultilevel"/>
    <w:tmpl w:val="C49874A8"/>
    <w:lvl w:ilvl="0" w:tplc="C6CCFF3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6659AB"/>
    <w:multiLevelType w:val="hybridMultilevel"/>
    <w:tmpl w:val="E05014A2"/>
    <w:lvl w:ilvl="0" w:tplc="B14A176C">
      <w:start w:val="1"/>
      <w:numFmt w:val="decimal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3" w:hanging="360"/>
      </w:pPr>
    </w:lvl>
    <w:lvl w:ilvl="2" w:tplc="0409001B" w:tentative="1">
      <w:start w:val="1"/>
      <w:numFmt w:val="lowerRoman"/>
      <w:lvlText w:val="%3."/>
      <w:lvlJc w:val="right"/>
      <w:pPr>
        <w:ind w:left="1823" w:hanging="180"/>
      </w:pPr>
    </w:lvl>
    <w:lvl w:ilvl="3" w:tplc="0409000F" w:tentative="1">
      <w:start w:val="1"/>
      <w:numFmt w:val="decimal"/>
      <w:lvlText w:val="%4."/>
      <w:lvlJc w:val="left"/>
      <w:pPr>
        <w:ind w:left="2543" w:hanging="360"/>
      </w:pPr>
    </w:lvl>
    <w:lvl w:ilvl="4" w:tplc="04090019" w:tentative="1">
      <w:start w:val="1"/>
      <w:numFmt w:val="lowerLetter"/>
      <w:lvlText w:val="%5."/>
      <w:lvlJc w:val="left"/>
      <w:pPr>
        <w:ind w:left="3263" w:hanging="360"/>
      </w:pPr>
    </w:lvl>
    <w:lvl w:ilvl="5" w:tplc="0409001B" w:tentative="1">
      <w:start w:val="1"/>
      <w:numFmt w:val="lowerRoman"/>
      <w:lvlText w:val="%6."/>
      <w:lvlJc w:val="right"/>
      <w:pPr>
        <w:ind w:left="3983" w:hanging="180"/>
      </w:pPr>
    </w:lvl>
    <w:lvl w:ilvl="6" w:tplc="0409000F" w:tentative="1">
      <w:start w:val="1"/>
      <w:numFmt w:val="decimal"/>
      <w:lvlText w:val="%7."/>
      <w:lvlJc w:val="left"/>
      <w:pPr>
        <w:ind w:left="4703" w:hanging="360"/>
      </w:pPr>
    </w:lvl>
    <w:lvl w:ilvl="7" w:tplc="04090019" w:tentative="1">
      <w:start w:val="1"/>
      <w:numFmt w:val="lowerLetter"/>
      <w:lvlText w:val="%8."/>
      <w:lvlJc w:val="left"/>
      <w:pPr>
        <w:ind w:left="5423" w:hanging="360"/>
      </w:pPr>
    </w:lvl>
    <w:lvl w:ilvl="8" w:tplc="04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6" w15:restartNumberingAfterBreak="0">
    <w:nsid w:val="29357FD9"/>
    <w:multiLevelType w:val="hybridMultilevel"/>
    <w:tmpl w:val="A8344AFE"/>
    <w:lvl w:ilvl="0" w:tplc="229ADCD6">
      <w:start w:val="2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cs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B837FE4"/>
    <w:multiLevelType w:val="multilevel"/>
    <w:tmpl w:val="AF3032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8" w15:restartNumberingAfterBreak="0">
    <w:nsid w:val="32940381"/>
    <w:multiLevelType w:val="multilevel"/>
    <w:tmpl w:val="1B9CA70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9" w15:restartNumberingAfterBreak="0">
    <w:nsid w:val="34347510"/>
    <w:multiLevelType w:val="multilevel"/>
    <w:tmpl w:val="7E3E95CA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0" w15:restartNumberingAfterBreak="0">
    <w:nsid w:val="382A5950"/>
    <w:multiLevelType w:val="multilevel"/>
    <w:tmpl w:val="38301B1A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1" w15:restartNumberingAfterBreak="0">
    <w:nsid w:val="38EB5999"/>
    <w:multiLevelType w:val="multilevel"/>
    <w:tmpl w:val="29CCFC4A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2" w15:restartNumberingAfterBreak="0">
    <w:nsid w:val="3BD80ED0"/>
    <w:multiLevelType w:val="hybridMultilevel"/>
    <w:tmpl w:val="724E75D6"/>
    <w:lvl w:ilvl="0" w:tplc="096EFFF2">
      <w:start w:val="2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3A227B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4" w15:restartNumberingAfterBreak="0">
    <w:nsid w:val="442A4437"/>
    <w:multiLevelType w:val="multilevel"/>
    <w:tmpl w:val="873EE61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5" w15:restartNumberingAfterBreak="0">
    <w:nsid w:val="4AD6262B"/>
    <w:multiLevelType w:val="multilevel"/>
    <w:tmpl w:val="3CAAA9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6" w15:restartNumberingAfterBreak="0">
    <w:nsid w:val="4FCA4BF9"/>
    <w:multiLevelType w:val="multilevel"/>
    <w:tmpl w:val="AC8C1D28"/>
    <w:lvl w:ilvl="0">
      <w:start w:val="1"/>
      <w:numFmt w:val="decimal"/>
      <w:lvlText w:val="%1."/>
      <w:lvlJc w:val="left"/>
      <w:pPr>
        <w:ind w:left="1380" w:firstLine="900"/>
      </w:pPr>
      <w:rPr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abstractNum w:abstractNumId="27" w15:restartNumberingAfterBreak="0">
    <w:nsid w:val="55EC0162"/>
    <w:multiLevelType w:val="multilevel"/>
    <w:tmpl w:val="79EE2646"/>
    <w:lvl w:ilvl="0">
      <w:start w:val="1"/>
      <w:numFmt w:val="decimal"/>
      <w:lvlText w:val="%1."/>
      <w:lvlJc w:val="left"/>
      <w:pPr>
        <w:ind w:left="1380" w:firstLine="90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860" w:firstLine="13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firstLine="18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20" w:firstLine="23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3300" w:firstLine="28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80" w:firstLine="33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260" w:firstLine="37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740" w:firstLine="42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20" w:firstLine="4740"/>
      </w:pPr>
      <w:rPr>
        <w:vertAlign w:val="baseline"/>
      </w:rPr>
    </w:lvl>
  </w:abstractNum>
  <w:abstractNum w:abstractNumId="28" w15:restartNumberingAfterBreak="0">
    <w:nsid w:val="5AC34678"/>
    <w:multiLevelType w:val="hybridMultilevel"/>
    <w:tmpl w:val="446E963A"/>
    <w:lvl w:ilvl="0" w:tplc="B518E1B6">
      <w:start w:val="2"/>
      <w:numFmt w:val="upperLetter"/>
      <w:lvlText w:val="%1-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B175503"/>
    <w:multiLevelType w:val="multilevel"/>
    <w:tmpl w:val="3CAAA9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0" w15:restartNumberingAfterBreak="0">
    <w:nsid w:val="5E8E3F7B"/>
    <w:multiLevelType w:val="multilevel"/>
    <w:tmpl w:val="03181BB0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31" w15:restartNumberingAfterBreak="0">
    <w:nsid w:val="61095E91"/>
    <w:multiLevelType w:val="hybridMultilevel"/>
    <w:tmpl w:val="AE545CC2"/>
    <w:lvl w:ilvl="0" w:tplc="0409000F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32" w15:restartNumberingAfterBreak="0">
    <w:nsid w:val="71907A34"/>
    <w:multiLevelType w:val="multilevel"/>
    <w:tmpl w:val="BE70809C"/>
    <w:lvl w:ilvl="0">
      <w:start w:val="2"/>
      <w:numFmt w:val="decimal"/>
      <w:lvlText w:val="%1、"/>
      <w:lvlJc w:val="left"/>
      <w:pPr>
        <w:ind w:left="905" w:firstLine="425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385" w:firstLine="905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5" w:firstLine="1385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45" w:firstLine="1865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25" w:firstLine="2345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05" w:firstLine="2825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85" w:firstLine="3305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265" w:firstLine="3785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745" w:firstLine="4265"/>
      </w:pPr>
      <w:rPr>
        <w:vertAlign w:val="baseline"/>
      </w:rPr>
    </w:lvl>
  </w:abstractNum>
  <w:abstractNum w:abstractNumId="33" w15:restartNumberingAfterBreak="0">
    <w:nsid w:val="779D17C1"/>
    <w:multiLevelType w:val="multilevel"/>
    <w:tmpl w:val="E9CCED76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34" w15:restartNumberingAfterBreak="0">
    <w:nsid w:val="77E96FC8"/>
    <w:multiLevelType w:val="multilevel"/>
    <w:tmpl w:val="148EF0E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9"/>
  </w:num>
  <w:num w:numId="2">
    <w:abstractNumId w:val="34"/>
  </w:num>
  <w:num w:numId="3">
    <w:abstractNumId w:val="24"/>
  </w:num>
  <w:num w:numId="4">
    <w:abstractNumId w:val="30"/>
  </w:num>
  <w:num w:numId="5">
    <w:abstractNumId w:val="27"/>
  </w:num>
  <w:num w:numId="6">
    <w:abstractNumId w:val="26"/>
  </w:num>
  <w:num w:numId="7">
    <w:abstractNumId w:val="2"/>
  </w:num>
  <w:num w:numId="8">
    <w:abstractNumId w:val="21"/>
  </w:num>
  <w:num w:numId="9">
    <w:abstractNumId w:val="18"/>
  </w:num>
  <w:num w:numId="10">
    <w:abstractNumId w:val="29"/>
  </w:num>
  <w:num w:numId="11">
    <w:abstractNumId w:val="32"/>
  </w:num>
  <w:num w:numId="12">
    <w:abstractNumId w:val="33"/>
  </w:num>
  <w:num w:numId="13">
    <w:abstractNumId w:val="20"/>
  </w:num>
  <w:num w:numId="14">
    <w:abstractNumId w:val="11"/>
  </w:num>
  <w:num w:numId="15">
    <w:abstractNumId w:val="9"/>
  </w:num>
  <w:num w:numId="16">
    <w:abstractNumId w:val="25"/>
  </w:num>
  <w:num w:numId="17">
    <w:abstractNumId w:val="10"/>
  </w:num>
  <w:num w:numId="18">
    <w:abstractNumId w:val="0"/>
  </w:num>
  <w:num w:numId="19">
    <w:abstractNumId w:val="22"/>
  </w:num>
  <w:num w:numId="20">
    <w:abstractNumId w:val="23"/>
  </w:num>
  <w:num w:numId="21">
    <w:abstractNumId w:val="16"/>
  </w:num>
  <w:num w:numId="22">
    <w:abstractNumId w:val="5"/>
  </w:num>
  <w:num w:numId="23">
    <w:abstractNumId w:val="3"/>
  </w:num>
  <w:num w:numId="24">
    <w:abstractNumId w:val="31"/>
  </w:num>
  <w:num w:numId="25">
    <w:abstractNumId w:val="12"/>
  </w:num>
  <w:num w:numId="26">
    <w:abstractNumId w:val="8"/>
  </w:num>
  <w:num w:numId="27">
    <w:abstractNumId w:val="7"/>
  </w:num>
  <w:num w:numId="28">
    <w:abstractNumId w:val="14"/>
  </w:num>
  <w:num w:numId="29">
    <w:abstractNumId w:val="17"/>
  </w:num>
  <w:num w:numId="30">
    <w:abstractNumId w:val="1"/>
  </w:num>
  <w:num w:numId="31">
    <w:abstractNumId w:val="28"/>
  </w:num>
  <w:num w:numId="32">
    <w:abstractNumId w:val="13"/>
  </w:num>
  <w:num w:numId="33">
    <w:abstractNumId w:val="4"/>
  </w:num>
  <w:num w:numId="34">
    <w:abstractNumId w:val="6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354"/>
    <w:rsid w:val="0000497E"/>
    <w:rsid w:val="00005FB2"/>
    <w:rsid w:val="00006DA2"/>
    <w:rsid w:val="00010F37"/>
    <w:rsid w:val="00014B99"/>
    <w:rsid w:val="00014DA1"/>
    <w:rsid w:val="00017015"/>
    <w:rsid w:val="00020AF4"/>
    <w:rsid w:val="00026BCF"/>
    <w:rsid w:val="000279DB"/>
    <w:rsid w:val="00031A53"/>
    <w:rsid w:val="00031BC9"/>
    <w:rsid w:val="00033334"/>
    <w:rsid w:val="000346B2"/>
    <w:rsid w:val="00035DBB"/>
    <w:rsid w:val="00037210"/>
    <w:rsid w:val="00040719"/>
    <w:rsid w:val="00045A88"/>
    <w:rsid w:val="00046661"/>
    <w:rsid w:val="00046E11"/>
    <w:rsid w:val="000502B5"/>
    <w:rsid w:val="00052883"/>
    <w:rsid w:val="0005561B"/>
    <w:rsid w:val="00060028"/>
    <w:rsid w:val="00060770"/>
    <w:rsid w:val="00060DFA"/>
    <w:rsid w:val="000619E4"/>
    <w:rsid w:val="00061EC2"/>
    <w:rsid w:val="000668B0"/>
    <w:rsid w:val="00076501"/>
    <w:rsid w:val="000766D7"/>
    <w:rsid w:val="00076909"/>
    <w:rsid w:val="00081436"/>
    <w:rsid w:val="00081700"/>
    <w:rsid w:val="00085DA0"/>
    <w:rsid w:val="0009638F"/>
    <w:rsid w:val="00096419"/>
    <w:rsid w:val="00097C2E"/>
    <w:rsid w:val="000A1997"/>
    <w:rsid w:val="000A3BDE"/>
    <w:rsid w:val="000A544E"/>
    <w:rsid w:val="000A7AF6"/>
    <w:rsid w:val="000B1DEA"/>
    <w:rsid w:val="000B3A25"/>
    <w:rsid w:val="000C03B0"/>
    <w:rsid w:val="000C2DE4"/>
    <w:rsid w:val="000C3028"/>
    <w:rsid w:val="000C6DBC"/>
    <w:rsid w:val="000D26F4"/>
    <w:rsid w:val="000D4140"/>
    <w:rsid w:val="000E334A"/>
    <w:rsid w:val="000E67EC"/>
    <w:rsid w:val="000E7B47"/>
    <w:rsid w:val="000F33DD"/>
    <w:rsid w:val="000F6784"/>
    <w:rsid w:val="00105275"/>
    <w:rsid w:val="00107B78"/>
    <w:rsid w:val="00110487"/>
    <w:rsid w:val="001112EF"/>
    <w:rsid w:val="00111853"/>
    <w:rsid w:val="0011580C"/>
    <w:rsid w:val="00115A2F"/>
    <w:rsid w:val="0012196C"/>
    <w:rsid w:val="00123A2D"/>
    <w:rsid w:val="001248B8"/>
    <w:rsid w:val="001265EE"/>
    <w:rsid w:val="00130353"/>
    <w:rsid w:val="001360E9"/>
    <w:rsid w:val="00141E97"/>
    <w:rsid w:val="00143740"/>
    <w:rsid w:val="001445B1"/>
    <w:rsid w:val="0014796F"/>
    <w:rsid w:val="00150A4C"/>
    <w:rsid w:val="00156A6B"/>
    <w:rsid w:val="00170D0B"/>
    <w:rsid w:val="00181ACE"/>
    <w:rsid w:val="001850A6"/>
    <w:rsid w:val="00187019"/>
    <w:rsid w:val="001918A5"/>
    <w:rsid w:val="00191B20"/>
    <w:rsid w:val="001933CC"/>
    <w:rsid w:val="0019471B"/>
    <w:rsid w:val="001948DA"/>
    <w:rsid w:val="001A0C95"/>
    <w:rsid w:val="001A1D6E"/>
    <w:rsid w:val="001B04F0"/>
    <w:rsid w:val="001B3ACA"/>
    <w:rsid w:val="001B4EE9"/>
    <w:rsid w:val="001B5CEB"/>
    <w:rsid w:val="001C162B"/>
    <w:rsid w:val="001C44AF"/>
    <w:rsid w:val="001C5493"/>
    <w:rsid w:val="001C5ACF"/>
    <w:rsid w:val="001D0E7F"/>
    <w:rsid w:val="001D293D"/>
    <w:rsid w:val="001D3382"/>
    <w:rsid w:val="001D52A7"/>
    <w:rsid w:val="001E290D"/>
    <w:rsid w:val="001E5752"/>
    <w:rsid w:val="001E724D"/>
    <w:rsid w:val="001F1F5B"/>
    <w:rsid w:val="001F4460"/>
    <w:rsid w:val="002026C7"/>
    <w:rsid w:val="0020401D"/>
    <w:rsid w:val="002058E2"/>
    <w:rsid w:val="00205A5D"/>
    <w:rsid w:val="00210F9A"/>
    <w:rsid w:val="0021236C"/>
    <w:rsid w:val="00214156"/>
    <w:rsid w:val="00214BA9"/>
    <w:rsid w:val="00221BF0"/>
    <w:rsid w:val="00225853"/>
    <w:rsid w:val="00227D43"/>
    <w:rsid w:val="002465A9"/>
    <w:rsid w:val="0025196E"/>
    <w:rsid w:val="00252E0C"/>
    <w:rsid w:val="00263A25"/>
    <w:rsid w:val="002664FE"/>
    <w:rsid w:val="002670FA"/>
    <w:rsid w:val="00271201"/>
    <w:rsid w:val="00281385"/>
    <w:rsid w:val="00285A39"/>
    <w:rsid w:val="00290376"/>
    <w:rsid w:val="002915C9"/>
    <w:rsid w:val="002920BA"/>
    <w:rsid w:val="00294813"/>
    <w:rsid w:val="0029565D"/>
    <w:rsid w:val="002A105E"/>
    <w:rsid w:val="002A156D"/>
    <w:rsid w:val="002A2334"/>
    <w:rsid w:val="002A402E"/>
    <w:rsid w:val="002A422B"/>
    <w:rsid w:val="002A4EAA"/>
    <w:rsid w:val="002A7515"/>
    <w:rsid w:val="002B5B91"/>
    <w:rsid w:val="002C2C4F"/>
    <w:rsid w:val="002D3F86"/>
    <w:rsid w:val="002D7331"/>
    <w:rsid w:val="002E2523"/>
    <w:rsid w:val="002F535E"/>
    <w:rsid w:val="002F74D8"/>
    <w:rsid w:val="00301426"/>
    <w:rsid w:val="00302B24"/>
    <w:rsid w:val="003054B9"/>
    <w:rsid w:val="00306DEF"/>
    <w:rsid w:val="00310872"/>
    <w:rsid w:val="00314C01"/>
    <w:rsid w:val="00315311"/>
    <w:rsid w:val="00316E9B"/>
    <w:rsid w:val="0032064E"/>
    <w:rsid w:val="00320E8E"/>
    <w:rsid w:val="003219D1"/>
    <w:rsid w:val="00323167"/>
    <w:rsid w:val="00334F63"/>
    <w:rsid w:val="0034044A"/>
    <w:rsid w:val="00341D39"/>
    <w:rsid w:val="00342067"/>
    <w:rsid w:val="00355490"/>
    <w:rsid w:val="0035771B"/>
    <w:rsid w:val="00357A06"/>
    <w:rsid w:val="00360009"/>
    <w:rsid w:val="00363A53"/>
    <w:rsid w:val="0036459A"/>
    <w:rsid w:val="003646AA"/>
    <w:rsid w:val="0037137A"/>
    <w:rsid w:val="0037218D"/>
    <w:rsid w:val="00376C12"/>
    <w:rsid w:val="00382A13"/>
    <w:rsid w:val="00392A6A"/>
    <w:rsid w:val="0039306C"/>
    <w:rsid w:val="003939AB"/>
    <w:rsid w:val="0039412B"/>
    <w:rsid w:val="00394743"/>
    <w:rsid w:val="003A2FAC"/>
    <w:rsid w:val="003B57B2"/>
    <w:rsid w:val="003B75E7"/>
    <w:rsid w:val="003B7C4D"/>
    <w:rsid w:val="003C1C0A"/>
    <w:rsid w:val="003C2661"/>
    <w:rsid w:val="003C6C2D"/>
    <w:rsid w:val="003C7092"/>
    <w:rsid w:val="003D2C05"/>
    <w:rsid w:val="003D2E00"/>
    <w:rsid w:val="003E11DC"/>
    <w:rsid w:val="003F0EBC"/>
    <w:rsid w:val="003F2C64"/>
    <w:rsid w:val="003F7A48"/>
    <w:rsid w:val="00401839"/>
    <w:rsid w:val="0040278C"/>
    <w:rsid w:val="00403CDE"/>
    <w:rsid w:val="00403E10"/>
    <w:rsid w:val="004070BB"/>
    <w:rsid w:val="00415037"/>
    <w:rsid w:val="0042042E"/>
    <w:rsid w:val="00426712"/>
    <w:rsid w:val="00431B0B"/>
    <w:rsid w:val="00433109"/>
    <w:rsid w:val="00434C48"/>
    <w:rsid w:val="00440B21"/>
    <w:rsid w:val="00441B99"/>
    <w:rsid w:val="00444D37"/>
    <w:rsid w:val="00444D5F"/>
    <w:rsid w:val="00454FAA"/>
    <w:rsid w:val="0046203E"/>
    <w:rsid w:val="00465A21"/>
    <w:rsid w:val="00467F96"/>
    <w:rsid w:val="00470E2B"/>
    <w:rsid w:val="00471A5D"/>
    <w:rsid w:val="00474E06"/>
    <w:rsid w:val="00481A87"/>
    <w:rsid w:val="004843EC"/>
    <w:rsid w:val="0048605F"/>
    <w:rsid w:val="00490278"/>
    <w:rsid w:val="00493294"/>
    <w:rsid w:val="00497E93"/>
    <w:rsid w:val="00497FF8"/>
    <w:rsid w:val="004A46BB"/>
    <w:rsid w:val="004A5072"/>
    <w:rsid w:val="004B0374"/>
    <w:rsid w:val="004B0A44"/>
    <w:rsid w:val="004B103C"/>
    <w:rsid w:val="004B2A8F"/>
    <w:rsid w:val="004B7C8F"/>
    <w:rsid w:val="004C2AD5"/>
    <w:rsid w:val="004C31EE"/>
    <w:rsid w:val="004C409F"/>
    <w:rsid w:val="004C42DD"/>
    <w:rsid w:val="004C5CE7"/>
    <w:rsid w:val="004D0F9B"/>
    <w:rsid w:val="004D1161"/>
    <w:rsid w:val="004D2FAA"/>
    <w:rsid w:val="004D4621"/>
    <w:rsid w:val="004D5763"/>
    <w:rsid w:val="004D651E"/>
    <w:rsid w:val="004E43E3"/>
    <w:rsid w:val="004E5581"/>
    <w:rsid w:val="004E6CC7"/>
    <w:rsid w:val="004F2F0B"/>
    <w:rsid w:val="004F40A0"/>
    <w:rsid w:val="004F7550"/>
    <w:rsid w:val="00501758"/>
    <w:rsid w:val="00504BCC"/>
    <w:rsid w:val="00507327"/>
    <w:rsid w:val="005103D7"/>
    <w:rsid w:val="00517FDB"/>
    <w:rsid w:val="005336C0"/>
    <w:rsid w:val="0053472D"/>
    <w:rsid w:val="00540EB2"/>
    <w:rsid w:val="00543640"/>
    <w:rsid w:val="00543FDF"/>
    <w:rsid w:val="00550328"/>
    <w:rsid w:val="005528F3"/>
    <w:rsid w:val="0055297F"/>
    <w:rsid w:val="005533E5"/>
    <w:rsid w:val="005571F5"/>
    <w:rsid w:val="00570442"/>
    <w:rsid w:val="00573E05"/>
    <w:rsid w:val="00575BF8"/>
    <w:rsid w:val="00586943"/>
    <w:rsid w:val="005902DD"/>
    <w:rsid w:val="005A18F7"/>
    <w:rsid w:val="005A3DF5"/>
    <w:rsid w:val="005A4D9A"/>
    <w:rsid w:val="005B1A2D"/>
    <w:rsid w:val="005B39AB"/>
    <w:rsid w:val="005B3F5F"/>
    <w:rsid w:val="005B4FE2"/>
    <w:rsid w:val="005B69DE"/>
    <w:rsid w:val="005B722E"/>
    <w:rsid w:val="005C10D9"/>
    <w:rsid w:val="005C62F3"/>
    <w:rsid w:val="005D0143"/>
    <w:rsid w:val="005D6008"/>
    <w:rsid w:val="005D74BC"/>
    <w:rsid w:val="005D7AB8"/>
    <w:rsid w:val="005E6CDD"/>
    <w:rsid w:val="005E7747"/>
    <w:rsid w:val="005F1B74"/>
    <w:rsid w:val="005F562B"/>
    <w:rsid w:val="005F5C2B"/>
    <w:rsid w:val="005F5C4A"/>
    <w:rsid w:val="0060022B"/>
    <w:rsid w:val="00607C91"/>
    <w:rsid w:val="006121F2"/>
    <w:rsid w:val="006177F3"/>
    <w:rsid w:val="00617F7F"/>
    <w:rsid w:val="00622E5F"/>
    <w:rsid w:val="00624805"/>
    <w:rsid w:val="00624D39"/>
    <w:rsid w:val="00635100"/>
    <w:rsid w:val="006352E5"/>
    <w:rsid w:val="00642508"/>
    <w:rsid w:val="0064489F"/>
    <w:rsid w:val="006453E2"/>
    <w:rsid w:val="00645503"/>
    <w:rsid w:val="006510A0"/>
    <w:rsid w:val="00654B9D"/>
    <w:rsid w:val="00654D0D"/>
    <w:rsid w:val="006550DD"/>
    <w:rsid w:val="00663336"/>
    <w:rsid w:val="006648FA"/>
    <w:rsid w:val="00666617"/>
    <w:rsid w:val="006711E0"/>
    <w:rsid w:val="006820EF"/>
    <w:rsid w:val="00683A76"/>
    <w:rsid w:val="006848A7"/>
    <w:rsid w:val="00684EC6"/>
    <w:rsid w:val="0068714E"/>
    <w:rsid w:val="00690584"/>
    <w:rsid w:val="00691588"/>
    <w:rsid w:val="006920B6"/>
    <w:rsid w:val="00693F13"/>
    <w:rsid w:val="00694980"/>
    <w:rsid w:val="006967C2"/>
    <w:rsid w:val="006A28CC"/>
    <w:rsid w:val="006A529F"/>
    <w:rsid w:val="006B02E0"/>
    <w:rsid w:val="006B2866"/>
    <w:rsid w:val="006B3591"/>
    <w:rsid w:val="006D10E0"/>
    <w:rsid w:val="006D1D3D"/>
    <w:rsid w:val="006D30E1"/>
    <w:rsid w:val="006D3ACD"/>
    <w:rsid w:val="006D3CA3"/>
    <w:rsid w:val="006D52E9"/>
    <w:rsid w:val="006E27FD"/>
    <w:rsid w:val="006F3A41"/>
    <w:rsid w:val="006F71C8"/>
    <w:rsid w:val="00700B02"/>
    <w:rsid w:val="00701F4B"/>
    <w:rsid w:val="00702282"/>
    <w:rsid w:val="007044B8"/>
    <w:rsid w:val="007061DD"/>
    <w:rsid w:val="00707F8C"/>
    <w:rsid w:val="00712C94"/>
    <w:rsid w:val="00716139"/>
    <w:rsid w:val="007257DA"/>
    <w:rsid w:val="00725A45"/>
    <w:rsid w:val="00726FA3"/>
    <w:rsid w:val="007361BE"/>
    <w:rsid w:val="00736961"/>
    <w:rsid w:val="0074128F"/>
    <w:rsid w:val="0074265B"/>
    <w:rsid w:val="00742F96"/>
    <w:rsid w:val="00747546"/>
    <w:rsid w:val="00747F05"/>
    <w:rsid w:val="00754A2E"/>
    <w:rsid w:val="00760AB4"/>
    <w:rsid w:val="00762578"/>
    <w:rsid w:val="007649FE"/>
    <w:rsid w:val="00765F73"/>
    <w:rsid w:val="00772791"/>
    <w:rsid w:val="00780181"/>
    <w:rsid w:val="00780CEF"/>
    <w:rsid w:val="00786577"/>
    <w:rsid w:val="0079073C"/>
    <w:rsid w:val="007924F8"/>
    <w:rsid w:val="00793F87"/>
    <w:rsid w:val="007A03E7"/>
    <w:rsid w:val="007B01AC"/>
    <w:rsid w:val="007B08AA"/>
    <w:rsid w:val="007B4583"/>
    <w:rsid w:val="007C0CAF"/>
    <w:rsid w:val="007C196E"/>
    <w:rsid w:val="007C2A65"/>
    <w:rsid w:val="007C355B"/>
    <w:rsid w:val="007C4F1E"/>
    <w:rsid w:val="007C689B"/>
    <w:rsid w:val="007D347C"/>
    <w:rsid w:val="007D42F0"/>
    <w:rsid w:val="007D43C5"/>
    <w:rsid w:val="00800FF7"/>
    <w:rsid w:val="00811297"/>
    <w:rsid w:val="008222BF"/>
    <w:rsid w:val="008237AB"/>
    <w:rsid w:val="00823DF1"/>
    <w:rsid w:val="00824477"/>
    <w:rsid w:val="00825116"/>
    <w:rsid w:val="008313CF"/>
    <w:rsid w:val="00832CA1"/>
    <w:rsid w:val="0084049D"/>
    <w:rsid w:val="008424D7"/>
    <w:rsid w:val="008441A1"/>
    <w:rsid w:val="0084515D"/>
    <w:rsid w:val="00847029"/>
    <w:rsid w:val="00847164"/>
    <w:rsid w:val="00850FA4"/>
    <w:rsid w:val="008512C8"/>
    <w:rsid w:val="00851B3E"/>
    <w:rsid w:val="00855A15"/>
    <w:rsid w:val="00855F30"/>
    <w:rsid w:val="00856331"/>
    <w:rsid w:val="00864919"/>
    <w:rsid w:val="008656BF"/>
    <w:rsid w:val="00871317"/>
    <w:rsid w:val="0087429D"/>
    <w:rsid w:val="0087452F"/>
    <w:rsid w:val="00875CBB"/>
    <w:rsid w:val="0088018D"/>
    <w:rsid w:val="00882E64"/>
    <w:rsid w:val="0089168C"/>
    <w:rsid w:val="008920B6"/>
    <w:rsid w:val="0089672F"/>
    <w:rsid w:val="008A339B"/>
    <w:rsid w:val="008A5131"/>
    <w:rsid w:val="008A5E7D"/>
    <w:rsid w:val="008B066B"/>
    <w:rsid w:val="008B2B8C"/>
    <w:rsid w:val="008B56DD"/>
    <w:rsid w:val="008B6A59"/>
    <w:rsid w:val="008B7B1A"/>
    <w:rsid w:val="008C6637"/>
    <w:rsid w:val="008C7AF6"/>
    <w:rsid w:val="008D2428"/>
    <w:rsid w:val="008E1F08"/>
    <w:rsid w:val="008F1D99"/>
    <w:rsid w:val="008F22B2"/>
    <w:rsid w:val="008F2B26"/>
    <w:rsid w:val="00902CB0"/>
    <w:rsid w:val="009034F6"/>
    <w:rsid w:val="00904158"/>
    <w:rsid w:val="009102E9"/>
    <w:rsid w:val="009114CF"/>
    <w:rsid w:val="00913E80"/>
    <w:rsid w:val="00916B7C"/>
    <w:rsid w:val="00917081"/>
    <w:rsid w:val="009224C9"/>
    <w:rsid w:val="00922616"/>
    <w:rsid w:val="009232D1"/>
    <w:rsid w:val="009234F2"/>
    <w:rsid w:val="0092541D"/>
    <w:rsid w:val="00926B07"/>
    <w:rsid w:val="00927B38"/>
    <w:rsid w:val="00930D6B"/>
    <w:rsid w:val="009335D2"/>
    <w:rsid w:val="0093744F"/>
    <w:rsid w:val="00940293"/>
    <w:rsid w:val="00940542"/>
    <w:rsid w:val="00945217"/>
    <w:rsid w:val="009476AD"/>
    <w:rsid w:val="00951842"/>
    <w:rsid w:val="009529E0"/>
    <w:rsid w:val="00955F24"/>
    <w:rsid w:val="00965857"/>
    <w:rsid w:val="00966319"/>
    <w:rsid w:val="00967DBF"/>
    <w:rsid w:val="0097151F"/>
    <w:rsid w:val="00972994"/>
    <w:rsid w:val="009740F8"/>
    <w:rsid w:val="00981915"/>
    <w:rsid w:val="00982D4A"/>
    <w:rsid w:val="00987F14"/>
    <w:rsid w:val="00991898"/>
    <w:rsid w:val="0099265F"/>
    <w:rsid w:val="00992B4E"/>
    <w:rsid w:val="00992C7C"/>
    <w:rsid w:val="00995135"/>
    <w:rsid w:val="009A1520"/>
    <w:rsid w:val="009A1881"/>
    <w:rsid w:val="009A450A"/>
    <w:rsid w:val="009A7E41"/>
    <w:rsid w:val="009B2487"/>
    <w:rsid w:val="009B2F4D"/>
    <w:rsid w:val="009B394E"/>
    <w:rsid w:val="009B6152"/>
    <w:rsid w:val="009B665B"/>
    <w:rsid w:val="009B7F87"/>
    <w:rsid w:val="009C0E03"/>
    <w:rsid w:val="009C4C90"/>
    <w:rsid w:val="009C534F"/>
    <w:rsid w:val="009C5A07"/>
    <w:rsid w:val="009D1081"/>
    <w:rsid w:val="009D1652"/>
    <w:rsid w:val="009D2C20"/>
    <w:rsid w:val="009D42FE"/>
    <w:rsid w:val="009D5D4A"/>
    <w:rsid w:val="009E08EA"/>
    <w:rsid w:val="009F0433"/>
    <w:rsid w:val="009F2C5D"/>
    <w:rsid w:val="009F5DAD"/>
    <w:rsid w:val="00A05906"/>
    <w:rsid w:val="00A1338F"/>
    <w:rsid w:val="00A163E7"/>
    <w:rsid w:val="00A17F97"/>
    <w:rsid w:val="00A20A0D"/>
    <w:rsid w:val="00A22D08"/>
    <w:rsid w:val="00A25248"/>
    <w:rsid w:val="00A252B6"/>
    <w:rsid w:val="00A30498"/>
    <w:rsid w:val="00A311F1"/>
    <w:rsid w:val="00A3233F"/>
    <w:rsid w:val="00A4179C"/>
    <w:rsid w:val="00A43A34"/>
    <w:rsid w:val="00A448DC"/>
    <w:rsid w:val="00A45123"/>
    <w:rsid w:val="00A45C34"/>
    <w:rsid w:val="00A47E10"/>
    <w:rsid w:val="00A501E0"/>
    <w:rsid w:val="00A57619"/>
    <w:rsid w:val="00A60A64"/>
    <w:rsid w:val="00A62145"/>
    <w:rsid w:val="00A654F9"/>
    <w:rsid w:val="00A6655E"/>
    <w:rsid w:val="00A67682"/>
    <w:rsid w:val="00A676A7"/>
    <w:rsid w:val="00A76789"/>
    <w:rsid w:val="00A76F8F"/>
    <w:rsid w:val="00A77B85"/>
    <w:rsid w:val="00A77E44"/>
    <w:rsid w:val="00A837EB"/>
    <w:rsid w:val="00A92B7A"/>
    <w:rsid w:val="00AA158C"/>
    <w:rsid w:val="00AA56E5"/>
    <w:rsid w:val="00AA5C9E"/>
    <w:rsid w:val="00AB0D6C"/>
    <w:rsid w:val="00AB33BD"/>
    <w:rsid w:val="00AB6FC4"/>
    <w:rsid w:val="00AC4B0F"/>
    <w:rsid w:val="00AD2399"/>
    <w:rsid w:val="00AD3378"/>
    <w:rsid w:val="00AE5DA6"/>
    <w:rsid w:val="00AE6E7D"/>
    <w:rsid w:val="00AF1E63"/>
    <w:rsid w:val="00AF4902"/>
    <w:rsid w:val="00B0211E"/>
    <w:rsid w:val="00B02B71"/>
    <w:rsid w:val="00B0592C"/>
    <w:rsid w:val="00B106EC"/>
    <w:rsid w:val="00B1179B"/>
    <w:rsid w:val="00B124D9"/>
    <w:rsid w:val="00B12AA8"/>
    <w:rsid w:val="00B14AB5"/>
    <w:rsid w:val="00B14B23"/>
    <w:rsid w:val="00B15D5D"/>
    <w:rsid w:val="00B200F9"/>
    <w:rsid w:val="00B20A8E"/>
    <w:rsid w:val="00B21708"/>
    <w:rsid w:val="00B308B6"/>
    <w:rsid w:val="00B346A1"/>
    <w:rsid w:val="00B36FF0"/>
    <w:rsid w:val="00B41FD5"/>
    <w:rsid w:val="00B47EBB"/>
    <w:rsid w:val="00B51704"/>
    <w:rsid w:val="00B522FD"/>
    <w:rsid w:val="00B5253C"/>
    <w:rsid w:val="00B54810"/>
    <w:rsid w:val="00B5559D"/>
    <w:rsid w:val="00B62321"/>
    <w:rsid w:val="00B62FC1"/>
    <w:rsid w:val="00B66C53"/>
    <w:rsid w:val="00B7069B"/>
    <w:rsid w:val="00B85833"/>
    <w:rsid w:val="00B8634E"/>
    <w:rsid w:val="00B87A7B"/>
    <w:rsid w:val="00B93C61"/>
    <w:rsid w:val="00B9600B"/>
    <w:rsid w:val="00BA1445"/>
    <w:rsid w:val="00BA2AA3"/>
    <w:rsid w:val="00BA61D7"/>
    <w:rsid w:val="00BB2520"/>
    <w:rsid w:val="00BB69DE"/>
    <w:rsid w:val="00BC25C2"/>
    <w:rsid w:val="00BC285E"/>
    <w:rsid w:val="00BC3525"/>
    <w:rsid w:val="00BC75B2"/>
    <w:rsid w:val="00BD0C8A"/>
    <w:rsid w:val="00BD3CA2"/>
    <w:rsid w:val="00BD4970"/>
    <w:rsid w:val="00BD5193"/>
    <w:rsid w:val="00BD5366"/>
    <w:rsid w:val="00BE0970"/>
    <w:rsid w:val="00BE3EEA"/>
    <w:rsid w:val="00BE7C71"/>
    <w:rsid w:val="00BF1A42"/>
    <w:rsid w:val="00BF3E40"/>
    <w:rsid w:val="00C01B71"/>
    <w:rsid w:val="00C0277A"/>
    <w:rsid w:val="00C16726"/>
    <w:rsid w:val="00C2644D"/>
    <w:rsid w:val="00C27837"/>
    <w:rsid w:val="00C27A1B"/>
    <w:rsid w:val="00C31F2D"/>
    <w:rsid w:val="00C3535B"/>
    <w:rsid w:val="00C35623"/>
    <w:rsid w:val="00C3784A"/>
    <w:rsid w:val="00C41BC8"/>
    <w:rsid w:val="00C4394F"/>
    <w:rsid w:val="00C443DF"/>
    <w:rsid w:val="00C44F9E"/>
    <w:rsid w:val="00C453F2"/>
    <w:rsid w:val="00C462FB"/>
    <w:rsid w:val="00C4704C"/>
    <w:rsid w:val="00C532F0"/>
    <w:rsid w:val="00C536FA"/>
    <w:rsid w:val="00C5403B"/>
    <w:rsid w:val="00C54F49"/>
    <w:rsid w:val="00C56A17"/>
    <w:rsid w:val="00C60C7A"/>
    <w:rsid w:val="00C63B62"/>
    <w:rsid w:val="00C669AB"/>
    <w:rsid w:val="00C66C03"/>
    <w:rsid w:val="00C66F2A"/>
    <w:rsid w:val="00C67293"/>
    <w:rsid w:val="00C70607"/>
    <w:rsid w:val="00C73B44"/>
    <w:rsid w:val="00C73DB2"/>
    <w:rsid w:val="00C80467"/>
    <w:rsid w:val="00C85389"/>
    <w:rsid w:val="00C85F1A"/>
    <w:rsid w:val="00C93D91"/>
    <w:rsid w:val="00CA47CD"/>
    <w:rsid w:val="00CB00F2"/>
    <w:rsid w:val="00CB2269"/>
    <w:rsid w:val="00CB3018"/>
    <w:rsid w:val="00CB40FF"/>
    <w:rsid w:val="00CB62C6"/>
    <w:rsid w:val="00CC16B0"/>
    <w:rsid w:val="00CC1C3B"/>
    <w:rsid w:val="00CC4513"/>
    <w:rsid w:val="00CC59D8"/>
    <w:rsid w:val="00CC7789"/>
    <w:rsid w:val="00CE123A"/>
    <w:rsid w:val="00CE1354"/>
    <w:rsid w:val="00CE3EA2"/>
    <w:rsid w:val="00CE79C5"/>
    <w:rsid w:val="00CE7CA1"/>
    <w:rsid w:val="00CF21F2"/>
    <w:rsid w:val="00CF4E48"/>
    <w:rsid w:val="00CF54DE"/>
    <w:rsid w:val="00CF743E"/>
    <w:rsid w:val="00CF7EE5"/>
    <w:rsid w:val="00D02943"/>
    <w:rsid w:val="00D045C7"/>
    <w:rsid w:val="00D07E13"/>
    <w:rsid w:val="00D10117"/>
    <w:rsid w:val="00D11E2A"/>
    <w:rsid w:val="00D14AD0"/>
    <w:rsid w:val="00D20DA2"/>
    <w:rsid w:val="00D23103"/>
    <w:rsid w:val="00D23BE9"/>
    <w:rsid w:val="00D26332"/>
    <w:rsid w:val="00D31588"/>
    <w:rsid w:val="00D31E75"/>
    <w:rsid w:val="00D336E5"/>
    <w:rsid w:val="00D37619"/>
    <w:rsid w:val="00D40406"/>
    <w:rsid w:val="00D4183B"/>
    <w:rsid w:val="00D41C2B"/>
    <w:rsid w:val="00D44219"/>
    <w:rsid w:val="00D4505C"/>
    <w:rsid w:val="00D4517C"/>
    <w:rsid w:val="00D4747A"/>
    <w:rsid w:val="00D55878"/>
    <w:rsid w:val="00D564D0"/>
    <w:rsid w:val="00D57FF1"/>
    <w:rsid w:val="00D63D19"/>
    <w:rsid w:val="00D660A8"/>
    <w:rsid w:val="00D67729"/>
    <w:rsid w:val="00D72E5B"/>
    <w:rsid w:val="00D777C7"/>
    <w:rsid w:val="00D8163B"/>
    <w:rsid w:val="00D81B60"/>
    <w:rsid w:val="00D82CA1"/>
    <w:rsid w:val="00D85659"/>
    <w:rsid w:val="00D91CCA"/>
    <w:rsid w:val="00DA3981"/>
    <w:rsid w:val="00DA3FCB"/>
    <w:rsid w:val="00DA4526"/>
    <w:rsid w:val="00DB2FC8"/>
    <w:rsid w:val="00DB552D"/>
    <w:rsid w:val="00DC0AFE"/>
    <w:rsid w:val="00DC3E79"/>
    <w:rsid w:val="00DC68AD"/>
    <w:rsid w:val="00DD4D59"/>
    <w:rsid w:val="00DE1D2A"/>
    <w:rsid w:val="00DE677C"/>
    <w:rsid w:val="00DF17CF"/>
    <w:rsid w:val="00DF1923"/>
    <w:rsid w:val="00DF2965"/>
    <w:rsid w:val="00DF4173"/>
    <w:rsid w:val="00DF5C42"/>
    <w:rsid w:val="00DF608F"/>
    <w:rsid w:val="00DF698D"/>
    <w:rsid w:val="00DF6DD0"/>
    <w:rsid w:val="00E07B7B"/>
    <w:rsid w:val="00E131CD"/>
    <w:rsid w:val="00E13C58"/>
    <w:rsid w:val="00E13ECD"/>
    <w:rsid w:val="00E22722"/>
    <w:rsid w:val="00E24A57"/>
    <w:rsid w:val="00E325ED"/>
    <w:rsid w:val="00E3550F"/>
    <w:rsid w:val="00E427B0"/>
    <w:rsid w:val="00E428EF"/>
    <w:rsid w:val="00E46E43"/>
    <w:rsid w:val="00E47B31"/>
    <w:rsid w:val="00E51BC1"/>
    <w:rsid w:val="00E568E8"/>
    <w:rsid w:val="00E570C1"/>
    <w:rsid w:val="00E57107"/>
    <w:rsid w:val="00E57B91"/>
    <w:rsid w:val="00E67498"/>
    <w:rsid w:val="00E71D77"/>
    <w:rsid w:val="00E734E3"/>
    <w:rsid w:val="00E74D0A"/>
    <w:rsid w:val="00E75021"/>
    <w:rsid w:val="00E75892"/>
    <w:rsid w:val="00E81811"/>
    <w:rsid w:val="00E82C56"/>
    <w:rsid w:val="00E82FA6"/>
    <w:rsid w:val="00E8310E"/>
    <w:rsid w:val="00E831E7"/>
    <w:rsid w:val="00E906A3"/>
    <w:rsid w:val="00E93A00"/>
    <w:rsid w:val="00E94462"/>
    <w:rsid w:val="00E94C62"/>
    <w:rsid w:val="00E954D0"/>
    <w:rsid w:val="00E95856"/>
    <w:rsid w:val="00E974D7"/>
    <w:rsid w:val="00EA1344"/>
    <w:rsid w:val="00EA289B"/>
    <w:rsid w:val="00EB34A3"/>
    <w:rsid w:val="00EB540B"/>
    <w:rsid w:val="00EC07DB"/>
    <w:rsid w:val="00EC378D"/>
    <w:rsid w:val="00EC6824"/>
    <w:rsid w:val="00EC68FB"/>
    <w:rsid w:val="00EC7948"/>
    <w:rsid w:val="00EC7B09"/>
    <w:rsid w:val="00ED37F6"/>
    <w:rsid w:val="00ED746A"/>
    <w:rsid w:val="00EE3F60"/>
    <w:rsid w:val="00EE5720"/>
    <w:rsid w:val="00EE6B9E"/>
    <w:rsid w:val="00EE7CBD"/>
    <w:rsid w:val="00EF1BAB"/>
    <w:rsid w:val="00EF1F52"/>
    <w:rsid w:val="00F00E16"/>
    <w:rsid w:val="00F01103"/>
    <w:rsid w:val="00F10314"/>
    <w:rsid w:val="00F11260"/>
    <w:rsid w:val="00F13548"/>
    <w:rsid w:val="00F17733"/>
    <w:rsid w:val="00F22D75"/>
    <w:rsid w:val="00F30474"/>
    <w:rsid w:val="00F3174C"/>
    <w:rsid w:val="00F338D3"/>
    <w:rsid w:val="00F35459"/>
    <w:rsid w:val="00F37A1E"/>
    <w:rsid w:val="00F471D9"/>
    <w:rsid w:val="00F50AA5"/>
    <w:rsid w:val="00F53B9A"/>
    <w:rsid w:val="00F55354"/>
    <w:rsid w:val="00F56187"/>
    <w:rsid w:val="00F612CC"/>
    <w:rsid w:val="00F6221E"/>
    <w:rsid w:val="00F62584"/>
    <w:rsid w:val="00F62B3F"/>
    <w:rsid w:val="00F6351E"/>
    <w:rsid w:val="00F63EED"/>
    <w:rsid w:val="00F64A46"/>
    <w:rsid w:val="00F64A99"/>
    <w:rsid w:val="00F734A5"/>
    <w:rsid w:val="00F741D9"/>
    <w:rsid w:val="00F7647E"/>
    <w:rsid w:val="00F76AAA"/>
    <w:rsid w:val="00F80526"/>
    <w:rsid w:val="00F81C2A"/>
    <w:rsid w:val="00F906D6"/>
    <w:rsid w:val="00F9202A"/>
    <w:rsid w:val="00F931AD"/>
    <w:rsid w:val="00F94E97"/>
    <w:rsid w:val="00FA2518"/>
    <w:rsid w:val="00FB5D9D"/>
    <w:rsid w:val="00FB7303"/>
    <w:rsid w:val="00FB7658"/>
    <w:rsid w:val="00FC01EC"/>
    <w:rsid w:val="00FC1ECF"/>
    <w:rsid w:val="00FC234E"/>
    <w:rsid w:val="00FC2E78"/>
    <w:rsid w:val="00FC384A"/>
    <w:rsid w:val="00FC5594"/>
    <w:rsid w:val="00FC648B"/>
    <w:rsid w:val="00FD06EA"/>
    <w:rsid w:val="00FE5095"/>
    <w:rsid w:val="00FE6368"/>
    <w:rsid w:val="00FF527C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FAB9528-C96E-4C6F-A4C0-17FBC8BC7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color w:val="000000"/>
        <w:lang w:val="en-US" w:eastAsia="zh-TW" w:bidi="ar-SA"/>
      </w:rPr>
    </w:rPrDefault>
    <w:pPrDefault>
      <w:pPr>
        <w:ind w:firstLine="23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F17CF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ff0">
    <w:name w:val="List Paragraph"/>
    <w:basedOn w:val="a"/>
    <w:uiPriority w:val="34"/>
    <w:qFormat/>
    <w:rsid w:val="00294813"/>
    <w:pPr>
      <w:ind w:leftChars="200" w:left="480"/>
    </w:pPr>
  </w:style>
  <w:style w:type="character" w:customStyle="1" w:styleId="apple-converted-space">
    <w:name w:val="apple-converted-space"/>
    <w:basedOn w:val="a0"/>
    <w:rsid w:val="00DC68AD"/>
  </w:style>
  <w:style w:type="paragraph" w:styleId="aff1">
    <w:name w:val="Balloon Text"/>
    <w:basedOn w:val="a"/>
    <w:link w:val="aff2"/>
    <w:uiPriority w:val="99"/>
    <w:semiHidden/>
    <w:unhideWhenUsed/>
    <w:rsid w:val="005F1B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2">
    <w:name w:val="註解方塊文字 字元"/>
    <w:basedOn w:val="a0"/>
    <w:link w:val="aff1"/>
    <w:uiPriority w:val="99"/>
    <w:semiHidden/>
    <w:rsid w:val="005F1B74"/>
    <w:rPr>
      <w:rFonts w:asciiTheme="majorHAnsi" w:eastAsiaTheme="majorEastAsia" w:hAnsiTheme="majorHAnsi" w:cstheme="majorBidi"/>
      <w:sz w:val="18"/>
      <w:szCs w:val="18"/>
    </w:rPr>
  </w:style>
  <w:style w:type="paragraph" w:styleId="aff3">
    <w:name w:val="header"/>
    <w:basedOn w:val="a"/>
    <w:link w:val="aff4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ff4">
    <w:name w:val="頁首 字元"/>
    <w:basedOn w:val="a0"/>
    <w:link w:val="aff3"/>
    <w:uiPriority w:val="99"/>
    <w:rsid w:val="003C7092"/>
  </w:style>
  <w:style w:type="paragraph" w:styleId="aff5">
    <w:name w:val="footer"/>
    <w:basedOn w:val="a"/>
    <w:link w:val="aff6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ff6">
    <w:name w:val="頁尾 字元"/>
    <w:basedOn w:val="a0"/>
    <w:link w:val="aff5"/>
    <w:uiPriority w:val="99"/>
    <w:rsid w:val="003C7092"/>
  </w:style>
  <w:style w:type="table" w:styleId="aff7">
    <w:name w:val="Table Grid"/>
    <w:basedOn w:val="a1"/>
    <w:uiPriority w:val="39"/>
    <w:rsid w:val="00060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No Spacing"/>
    <w:uiPriority w:val="1"/>
    <w:qFormat/>
    <w:rsid w:val="00B1179B"/>
  </w:style>
  <w:style w:type="paragraph" w:customStyle="1" w:styleId="Default">
    <w:name w:val="Default"/>
    <w:rsid w:val="0039306C"/>
    <w:pPr>
      <w:autoSpaceDE w:val="0"/>
      <w:autoSpaceDN w:val="0"/>
      <w:adjustRightInd w:val="0"/>
    </w:pPr>
    <w:rPr>
      <w:rFonts w:ascii="標楷體" w:hAnsi="標楷體" w:cs="標楷體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5253C"/>
    <w:pPr>
      <w:spacing w:before="100" w:beforeAutospacing="1" w:after="100" w:afterAutospacing="1"/>
      <w:ind w:firstLine="0"/>
      <w:jc w:val="left"/>
    </w:pPr>
    <w:rPr>
      <w:rFonts w:ascii="新細明體" w:eastAsia="新細明體" w:hAnsi="新細明體" w:cs="新細明體"/>
      <w:color w:val="auto"/>
      <w:sz w:val="24"/>
      <w:szCs w:val="24"/>
    </w:rPr>
  </w:style>
  <w:style w:type="character" w:styleId="aff9">
    <w:name w:val="Hyperlink"/>
    <w:uiPriority w:val="99"/>
    <w:unhideWhenUsed/>
    <w:rsid w:val="005F5C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reurl.cc/55OrbG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reurl.cc/55OrbG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openxmlformats.org/officeDocument/2006/relationships/hyperlink" Target="https://reurl.cc/DyoZ1O" TargetMode="External"/><Relationship Id="rId47" Type="http://schemas.openxmlformats.org/officeDocument/2006/relationships/hyperlink" Target="https://reurl.cc/3oe5e0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eurl.cc/1ZGY38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2.png"/><Relationship Id="rId24" Type="http://schemas.openxmlformats.org/officeDocument/2006/relationships/hyperlink" Target="https://reurl.cc/DyoZ1O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reurl.cc/loKpgl" TargetMode="External"/><Relationship Id="rId40" Type="http://schemas.openxmlformats.org/officeDocument/2006/relationships/hyperlink" Target="https://reurl.cc/Kb3A2e" TargetMode="External"/><Relationship Id="rId45" Type="http://schemas.openxmlformats.org/officeDocument/2006/relationships/hyperlink" Target="https://reurl.cc/Xjml5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fontTable" Target="fontTable.xml"/><Relationship Id="rId10" Type="http://schemas.openxmlformats.org/officeDocument/2006/relationships/hyperlink" Target="https://reurl.cc/loKpgl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reurl.cc/mo0v0l" TargetMode="External"/><Relationship Id="rId44" Type="http://schemas.openxmlformats.org/officeDocument/2006/relationships/hyperlink" Target="https://reurl.cc/1ZGoY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s://sdgs.un.org/goals" TargetMode="External"/><Relationship Id="rId27" Type="http://schemas.openxmlformats.org/officeDocument/2006/relationships/hyperlink" Target="https://reurl.cc/1ZGoY9" TargetMode="External"/><Relationship Id="rId30" Type="http://schemas.openxmlformats.org/officeDocument/2006/relationships/hyperlink" Target="https://reurl.cc/Xjml53" TargetMode="External"/><Relationship Id="rId35" Type="http://schemas.openxmlformats.org/officeDocument/2006/relationships/hyperlink" Target="https://reurl.cc/rD611b" TargetMode="External"/><Relationship Id="rId43" Type="http://schemas.openxmlformats.org/officeDocument/2006/relationships/hyperlink" Target="https://sdgs.un.org/goals/goal5" TargetMode="External"/><Relationship Id="rId48" Type="http://schemas.openxmlformats.org/officeDocument/2006/relationships/hyperlink" Target="https://reurl.cc/rD611b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s://sdgs.un.org/goals/goal5" TargetMode="External"/><Relationship Id="rId33" Type="http://schemas.openxmlformats.org/officeDocument/2006/relationships/hyperlink" Target="https://reurl.cc/3oe5e0" TargetMode="External"/><Relationship Id="rId38" Type="http://schemas.openxmlformats.org/officeDocument/2006/relationships/hyperlink" Target="https://reurl.cc/1ZGY38" TargetMode="External"/><Relationship Id="rId46" Type="http://schemas.openxmlformats.org/officeDocument/2006/relationships/hyperlink" Target="https://reurl.cc/mo0v0l" TargetMode="External"/><Relationship Id="rId20" Type="http://schemas.openxmlformats.org/officeDocument/2006/relationships/hyperlink" Target="https://reurl.cc/Kb3A2e" TargetMode="External"/><Relationship Id="rId41" Type="http://schemas.openxmlformats.org/officeDocument/2006/relationships/hyperlink" Target="https://sdgs.un.org/goal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E5C6C-0415-4C3D-91F7-21647C4AF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1195</Words>
  <Characters>6812</Characters>
  <Application>Microsoft Office Word</Application>
  <DocSecurity>0</DocSecurity>
  <Lines>56</Lines>
  <Paragraphs>15</Paragraphs>
  <ScaleCrop>false</ScaleCrop>
  <Company>Hewlett-Packard Company</Company>
  <LinksUpToDate>false</LinksUpToDate>
  <CharactersWithSpaces>7992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leard</dc:creator>
  <cp:lastModifiedBy>USER</cp:lastModifiedBy>
  <cp:revision>2</cp:revision>
  <cp:lastPrinted>2018-10-23T01:56:00Z</cp:lastPrinted>
  <dcterms:created xsi:type="dcterms:W3CDTF">2023-05-12T07:46:00Z</dcterms:created>
  <dcterms:modified xsi:type="dcterms:W3CDTF">2023-05-12T07:46:00Z</dcterms:modified>
</cp:coreProperties>
</file>