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4960D3" w14:textId="7AF9BA71" w:rsidR="005B6C37" w:rsidRPr="00DD7378" w:rsidRDefault="005B6C37" w:rsidP="005B6C37">
      <w:pPr>
        <w:spacing w:afterLines="50" w:after="120" w:line="240" w:lineRule="atLeas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DD7378">
        <w:rPr>
          <w:rFonts w:ascii="標楷體" w:eastAsia="標楷體" w:hAnsi="標楷體"/>
          <w:b/>
          <w:color w:val="auto"/>
          <w:sz w:val="32"/>
          <w:szCs w:val="32"/>
        </w:rPr>
        <w:t>新北市</w:t>
      </w:r>
      <w:r w:rsidRPr="00DD7378">
        <w:rPr>
          <w:rFonts w:ascii="標楷體" w:eastAsia="標楷體" w:hAnsi="標楷體" w:hint="eastAsia"/>
          <w:b/>
          <w:color w:val="auto"/>
          <w:sz w:val="32"/>
          <w:szCs w:val="32"/>
          <w:u w:val="single"/>
        </w:rPr>
        <w:t>文山</w:t>
      </w:r>
      <w:r w:rsidRPr="00DD7378">
        <w:rPr>
          <w:rFonts w:ascii="標楷體" w:eastAsia="標楷體" w:hAnsi="標楷體"/>
          <w:b/>
          <w:color w:val="auto"/>
          <w:sz w:val="32"/>
          <w:szCs w:val="32"/>
        </w:rPr>
        <w:t>國民中學</w:t>
      </w:r>
      <w:r w:rsidRPr="00DD7378">
        <w:rPr>
          <w:rFonts w:ascii="標楷體" w:eastAsia="標楷體" w:hAnsi="標楷體"/>
          <w:b/>
          <w:color w:val="auto"/>
          <w:sz w:val="32"/>
          <w:szCs w:val="32"/>
          <w:u w:val="single"/>
        </w:rPr>
        <w:t>112</w:t>
      </w:r>
      <w:r w:rsidRPr="00DD7378">
        <w:rPr>
          <w:rFonts w:ascii="標楷體" w:eastAsia="標楷體" w:hAnsi="標楷體"/>
          <w:b/>
          <w:color w:val="auto"/>
          <w:sz w:val="32"/>
          <w:szCs w:val="32"/>
        </w:rPr>
        <w:t>學年度</w:t>
      </w:r>
      <w:r w:rsidRPr="00DD7378">
        <w:rPr>
          <w:rFonts w:ascii="標楷體" w:eastAsia="標楷體" w:hAnsi="標楷體"/>
          <w:b/>
          <w:color w:val="auto"/>
          <w:sz w:val="32"/>
          <w:szCs w:val="32"/>
          <w:u w:val="single"/>
        </w:rPr>
        <w:t xml:space="preserve"> </w:t>
      </w:r>
      <w:r w:rsidR="001D3186" w:rsidRPr="00DD7378">
        <w:rPr>
          <w:rFonts w:ascii="標楷體" w:eastAsia="標楷體" w:hAnsi="標楷體" w:hint="eastAsia"/>
          <w:b/>
          <w:color w:val="auto"/>
          <w:sz w:val="32"/>
          <w:szCs w:val="32"/>
          <w:u w:val="single"/>
        </w:rPr>
        <w:t>八</w:t>
      </w:r>
      <w:r w:rsidRPr="00DD7378">
        <w:rPr>
          <w:rFonts w:ascii="標楷體" w:eastAsia="標楷體" w:hAnsi="標楷體"/>
          <w:b/>
          <w:color w:val="auto"/>
          <w:sz w:val="32"/>
          <w:szCs w:val="32"/>
          <w:u w:val="single"/>
        </w:rPr>
        <w:t xml:space="preserve"> </w:t>
      </w:r>
      <w:r w:rsidRPr="00DD7378">
        <w:rPr>
          <w:rFonts w:ascii="標楷體" w:eastAsia="標楷體" w:hAnsi="標楷體"/>
          <w:b/>
          <w:color w:val="auto"/>
          <w:sz w:val="32"/>
          <w:szCs w:val="32"/>
        </w:rPr>
        <w:t>年級第</w:t>
      </w:r>
      <w:r w:rsidRPr="00DD7378">
        <w:rPr>
          <w:rFonts w:ascii="標楷體" w:eastAsia="標楷體" w:hAnsi="標楷體" w:hint="eastAsia"/>
          <w:b/>
          <w:color w:val="auto"/>
          <w:sz w:val="32"/>
          <w:szCs w:val="32"/>
          <w:u w:val="single"/>
        </w:rPr>
        <w:t>二</w:t>
      </w:r>
      <w:r w:rsidRPr="00DD7378">
        <w:rPr>
          <w:rFonts w:ascii="標楷體" w:eastAsia="標楷體" w:hAnsi="標楷體"/>
          <w:b/>
          <w:color w:val="auto"/>
          <w:sz w:val="32"/>
          <w:szCs w:val="32"/>
        </w:rPr>
        <w:t>學期</w:t>
      </w:r>
      <w:r w:rsidRPr="00DD7378"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校訂</w:t>
      </w:r>
      <w:r w:rsidRPr="00DD7378">
        <w:rPr>
          <w:rFonts w:ascii="標楷體" w:eastAsia="標楷體" w:hAnsi="標楷體"/>
          <w:b/>
          <w:sz w:val="32"/>
          <w:szCs w:val="32"/>
        </w:rPr>
        <w:t>課程計畫  設計者：</w:t>
      </w:r>
      <w:r w:rsidR="001D3186" w:rsidRPr="00DD7378">
        <w:rPr>
          <w:rFonts w:ascii="標楷體" w:eastAsia="標楷體" w:hAnsi="標楷體"/>
          <w:b/>
          <w:sz w:val="32"/>
          <w:szCs w:val="32"/>
          <w:u w:val="single"/>
        </w:rPr>
        <w:t>＿</w:t>
      </w:r>
      <w:r w:rsidR="00124F8F" w:rsidRPr="00DD7378">
        <w:rPr>
          <w:rFonts w:ascii="標楷體" w:eastAsia="標楷體" w:hAnsi="標楷體" w:hint="eastAsia"/>
          <w:b/>
          <w:sz w:val="28"/>
          <w:szCs w:val="28"/>
          <w:u w:val="single"/>
        </w:rPr>
        <w:t>英語科教學團隊</w:t>
      </w:r>
    </w:p>
    <w:p w14:paraId="56148094" w14:textId="77777777" w:rsidR="009F3151" w:rsidRPr="00DD7378" w:rsidRDefault="009F3151" w:rsidP="009F3151">
      <w:pPr>
        <w:tabs>
          <w:tab w:val="left" w:pos="4320"/>
        </w:tabs>
        <w:spacing w:line="360" w:lineRule="auto"/>
        <w:rPr>
          <w:rFonts w:ascii="標楷體" w:eastAsia="標楷體" w:hAnsi="標楷體"/>
          <w:color w:val="FF0000"/>
          <w:sz w:val="24"/>
          <w:szCs w:val="24"/>
        </w:rPr>
      </w:pPr>
      <w:r w:rsidRPr="00DD7378">
        <w:rPr>
          <w:rFonts w:ascii="標楷體" w:eastAsia="標楷體" w:hAnsi="標楷體"/>
          <w:sz w:val="24"/>
          <w:szCs w:val="24"/>
        </w:rPr>
        <w:t>一、課程類別：</w:t>
      </w:r>
    </w:p>
    <w:p w14:paraId="6B958667" w14:textId="0802C78F" w:rsidR="009F3151" w:rsidRPr="00DD7378" w:rsidRDefault="009F3151" w:rsidP="009F3151">
      <w:pPr>
        <w:spacing w:line="360" w:lineRule="auto"/>
        <w:rPr>
          <w:rFonts w:ascii="標楷體" w:eastAsia="標楷體" w:hAnsi="標楷體"/>
          <w:sz w:val="24"/>
          <w:szCs w:val="24"/>
          <w:u w:val="single"/>
        </w:rPr>
      </w:pPr>
      <w:r w:rsidRPr="00DD7378">
        <w:rPr>
          <w:rFonts w:ascii="標楷體" w:eastAsia="標楷體" w:hAnsi="標楷體"/>
          <w:sz w:val="24"/>
          <w:szCs w:val="24"/>
        </w:rPr>
        <w:t xml:space="preserve">    1.</w:t>
      </w:r>
      <w:r w:rsidRPr="00DD7378">
        <w:rPr>
          <w:rFonts w:ascii="標楷體" w:eastAsia="標楷體" w:hAnsi="標楷體"/>
          <w:sz w:val="24"/>
          <w:szCs w:val="24"/>
        </w:rPr>
        <w:sym w:font="Wingdings 2" w:char="F052"/>
      </w:r>
      <w:r w:rsidRPr="00DD7378">
        <w:rPr>
          <w:rFonts w:ascii="標楷體" w:eastAsia="標楷體" w:hAnsi="標楷體"/>
          <w:sz w:val="24"/>
          <w:szCs w:val="24"/>
        </w:rPr>
        <w:t>統整性主題/專題/議題探究課程：</w:t>
      </w:r>
      <w:r w:rsidRPr="00DD7378">
        <w:rPr>
          <w:rFonts w:ascii="標楷體" w:eastAsia="標楷體" w:hAnsi="標楷體"/>
          <w:sz w:val="24"/>
          <w:szCs w:val="24"/>
          <w:u w:val="single"/>
        </w:rPr>
        <w:t>英閱</w:t>
      </w:r>
      <w:r w:rsidRPr="00DD7378">
        <w:rPr>
          <w:rFonts w:ascii="標楷體" w:eastAsia="標楷體" w:hAnsi="標楷體" w:hint="eastAsia"/>
          <w:sz w:val="24"/>
          <w:szCs w:val="24"/>
          <w:u w:val="single"/>
        </w:rPr>
        <w:t>燴</w:t>
      </w:r>
      <w:r w:rsidRPr="00DD7378">
        <w:rPr>
          <w:rFonts w:ascii="標楷體" w:eastAsia="標楷體" w:hAnsi="標楷體"/>
          <w:sz w:val="24"/>
          <w:szCs w:val="24"/>
          <w:u w:val="single"/>
        </w:rPr>
        <w:t xml:space="preserve"> </w:t>
      </w:r>
      <w:r w:rsidRPr="00DD7378">
        <w:rPr>
          <w:rFonts w:ascii="標楷體" w:eastAsia="標楷體" w:hAnsi="標楷體"/>
          <w:sz w:val="24"/>
          <w:szCs w:val="24"/>
        </w:rPr>
        <w:t xml:space="preserve"> </w:t>
      </w:r>
      <w:r w:rsidRPr="00DD7378">
        <w:rPr>
          <w:rFonts w:ascii="標楷體" w:eastAsia="標楷體" w:hAnsi="標楷體"/>
          <w:sz w:val="24"/>
          <w:szCs w:val="24"/>
          <w:u w:val="single"/>
        </w:rPr>
        <w:t xml:space="preserve">                   </w:t>
      </w:r>
      <w:r w:rsidRPr="00DD7378">
        <w:rPr>
          <w:rFonts w:ascii="標楷體" w:eastAsia="標楷體" w:hAnsi="標楷體"/>
          <w:sz w:val="24"/>
          <w:szCs w:val="24"/>
        </w:rPr>
        <w:t xml:space="preserve"> </w:t>
      </w:r>
      <w:r w:rsidR="00124F8F" w:rsidRPr="00DD7378">
        <w:rPr>
          <w:rFonts w:ascii="標楷體" w:eastAsia="標楷體" w:hAnsi="標楷體"/>
          <w:sz w:val="24"/>
          <w:szCs w:val="24"/>
        </w:rPr>
        <w:t xml:space="preserve"> </w:t>
      </w:r>
    </w:p>
    <w:p w14:paraId="6252190C" w14:textId="77777777" w:rsidR="009F3151" w:rsidRPr="00DD7378" w:rsidRDefault="009F3151" w:rsidP="009F31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/>
          <w:sz w:val="24"/>
          <w:szCs w:val="24"/>
          <w:u w:val="single"/>
        </w:rPr>
      </w:pPr>
      <w:r w:rsidRPr="00DD7378">
        <w:rPr>
          <w:rFonts w:ascii="標楷體" w:eastAsia="標楷體" w:hAnsi="標楷體"/>
          <w:sz w:val="24"/>
          <w:szCs w:val="24"/>
        </w:rPr>
        <w:t>二、學習節數：每週( 1 )節，實施( 2</w:t>
      </w:r>
      <w:r w:rsidRPr="00DD7378">
        <w:rPr>
          <w:rFonts w:ascii="標楷體" w:eastAsia="標楷體" w:hAnsi="標楷體" w:hint="eastAsia"/>
          <w:sz w:val="24"/>
          <w:szCs w:val="24"/>
        </w:rPr>
        <w:t>0</w:t>
      </w:r>
      <w:r w:rsidRPr="00DD7378">
        <w:rPr>
          <w:rFonts w:ascii="標楷體" w:eastAsia="標楷體" w:hAnsi="標楷體"/>
          <w:sz w:val="24"/>
          <w:szCs w:val="24"/>
        </w:rPr>
        <w:t xml:space="preserve"> )週，共( 2</w:t>
      </w:r>
      <w:r w:rsidRPr="00DD7378">
        <w:rPr>
          <w:rFonts w:ascii="標楷體" w:eastAsia="標楷體" w:hAnsi="標楷體" w:hint="eastAsia"/>
          <w:sz w:val="24"/>
          <w:szCs w:val="24"/>
        </w:rPr>
        <w:t xml:space="preserve">0 </w:t>
      </w:r>
      <w:r w:rsidRPr="00DD7378">
        <w:rPr>
          <w:rFonts w:ascii="標楷體" w:eastAsia="標楷體" w:hAnsi="標楷體"/>
          <w:sz w:val="24"/>
          <w:szCs w:val="24"/>
        </w:rPr>
        <w:t xml:space="preserve">)節。  </w:t>
      </w:r>
    </w:p>
    <w:p w14:paraId="0297D67A" w14:textId="77777777" w:rsidR="009F3151" w:rsidRPr="00DD7378" w:rsidRDefault="009F3151" w:rsidP="009F31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/>
          <w:color w:val="FF0000"/>
          <w:sz w:val="24"/>
          <w:szCs w:val="24"/>
        </w:rPr>
      </w:pPr>
      <w:r w:rsidRPr="00DD7378">
        <w:rPr>
          <w:rFonts w:ascii="標楷體" w:eastAsia="標楷體" w:hAnsi="標楷體"/>
          <w:sz w:val="24"/>
          <w:szCs w:val="24"/>
        </w:rPr>
        <w:t>三、課程內涵：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9F3151" w:rsidRPr="00DD7378" w14:paraId="4CEEDC68" w14:textId="77777777" w:rsidTr="00A82E51">
        <w:trPr>
          <w:trHeight w:val="443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BB621" w14:textId="77777777" w:rsidR="009F3151" w:rsidRPr="00DD7378" w:rsidRDefault="009F3151" w:rsidP="00A82E51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6BF1F" w14:textId="77777777" w:rsidR="009F3151" w:rsidRPr="00DD7378" w:rsidRDefault="009F3151" w:rsidP="00A82E51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color w:val="auto"/>
                <w:sz w:val="24"/>
                <w:szCs w:val="24"/>
              </w:rPr>
              <w:t>學習目標</w:t>
            </w:r>
          </w:p>
        </w:tc>
      </w:tr>
      <w:tr w:rsidR="009F3151" w:rsidRPr="00DD7378" w14:paraId="0DB6BAC4" w14:textId="77777777" w:rsidTr="00A82E51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A5AF3" w14:textId="77777777" w:rsidR="009F3151" w:rsidRPr="00DD7378" w:rsidRDefault="009F3151" w:rsidP="00A82E5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 xml:space="preserve">□ </w:t>
            </w:r>
            <w:r w:rsidRPr="00DD7378">
              <w:rPr>
                <w:rFonts w:ascii="標楷體" w:eastAsia="標楷體" w:hAnsi="標楷體"/>
                <w:color w:val="auto"/>
                <w:sz w:val="24"/>
                <w:szCs w:val="24"/>
              </w:rPr>
              <w:t>A1身心素質與自我精進</w:t>
            </w:r>
          </w:p>
          <w:p w14:paraId="10CFD59A" w14:textId="46D44C02" w:rsidR="009F3151" w:rsidRPr="00DD7378" w:rsidRDefault="00F773FA" w:rsidP="00A82E5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□</w:t>
            </w:r>
            <w:r w:rsidR="009F3151" w:rsidRPr="00DD7378">
              <w:rPr>
                <w:rFonts w:ascii="標楷體" w:eastAsia="標楷體" w:hAnsi="標楷體"/>
                <w:color w:val="auto"/>
                <w:sz w:val="24"/>
                <w:szCs w:val="24"/>
              </w:rPr>
              <w:t>A2系統思考與解決問題</w:t>
            </w:r>
          </w:p>
          <w:p w14:paraId="104226B4" w14:textId="5DACBCCF" w:rsidR="009F3151" w:rsidRPr="00DD7378" w:rsidRDefault="00F773FA" w:rsidP="00A82E5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sym w:font="Wingdings 2" w:char="F052"/>
            </w:r>
            <w:r w:rsidRPr="00DD7378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 xml:space="preserve"> </w:t>
            </w:r>
            <w:r w:rsidR="009F3151" w:rsidRPr="00DD7378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 xml:space="preserve"> </w:t>
            </w:r>
            <w:r w:rsidR="009F3151" w:rsidRPr="00DD7378">
              <w:rPr>
                <w:rFonts w:ascii="標楷體" w:eastAsia="標楷體" w:hAnsi="標楷體"/>
                <w:color w:val="auto"/>
                <w:sz w:val="24"/>
                <w:szCs w:val="24"/>
              </w:rPr>
              <w:t>A3規劃執行與創新應變</w:t>
            </w:r>
          </w:p>
          <w:p w14:paraId="54D382E2" w14:textId="77777777" w:rsidR="009F3151" w:rsidRPr="00DD7378" w:rsidRDefault="009F3151" w:rsidP="00A82E5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□</w:t>
            </w:r>
            <w:r w:rsidRPr="00DD7378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 xml:space="preserve"> </w:t>
            </w:r>
            <w:r w:rsidRPr="00DD7378">
              <w:rPr>
                <w:rFonts w:ascii="標楷體" w:eastAsia="標楷體" w:hAnsi="標楷體"/>
                <w:color w:val="auto"/>
                <w:sz w:val="24"/>
                <w:szCs w:val="24"/>
              </w:rPr>
              <w:t>B1符號運用與溝通表達</w:t>
            </w:r>
          </w:p>
          <w:p w14:paraId="5150FA7B" w14:textId="34892C72" w:rsidR="009F3151" w:rsidRPr="00DD7378" w:rsidRDefault="00F773FA" w:rsidP="00A82E5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□</w:t>
            </w:r>
            <w:r w:rsidR="009F3151" w:rsidRPr="00DD7378">
              <w:rPr>
                <w:rFonts w:ascii="標楷體" w:eastAsia="標楷體" w:hAnsi="標楷體"/>
                <w:color w:val="auto"/>
                <w:sz w:val="24"/>
                <w:szCs w:val="24"/>
              </w:rPr>
              <w:t>B2科技資訊與媒體素養</w:t>
            </w:r>
          </w:p>
          <w:p w14:paraId="2AA62D7B" w14:textId="77777777" w:rsidR="009F3151" w:rsidRPr="00DD7378" w:rsidRDefault="009F3151" w:rsidP="00A82E5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 xml:space="preserve">□ </w:t>
            </w:r>
            <w:r w:rsidRPr="00DD7378">
              <w:rPr>
                <w:rFonts w:ascii="標楷體" w:eastAsia="標楷體" w:hAnsi="標楷體"/>
                <w:color w:val="auto"/>
                <w:sz w:val="24"/>
                <w:szCs w:val="24"/>
              </w:rPr>
              <w:t>B3藝術涵養與美感素養</w:t>
            </w:r>
          </w:p>
          <w:p w14:paraId="442B97A2" w14:textId="77777777" w:rsidR="009F3151" w:rsidRPr="00DD7378" w:rsidRDefault="009F3151" w:rsidP="00A82E5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 xml:space="preserve">□ </w:t>
            </w:r>
            <w:r w:rsidRPr="00DD7378">
              <w:rPr>
                <w:rFonts w:ascii="標楷體" w:eastAsia="標楷體" w:hAnsi="標楷體"/>
                <w:color w:val="auto"/>
                <w:sz w:val="24"/>
                <w:szCs w:val="24"/>
              </w:rPr>
              <w:t>C1道德實踐與公民意識</w:t>
            </w:r>
          </w:p>
          <w:p w14:paraId="5764F46C" w14:textId="77777777" w:rsidR="009F3151" w:rsidRPr="00DD7378" w:rsidRDefault="009F3151" w:rsidP="00A82E5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sym w:font="Wingdings 2" w:char="F052"/>
            </w:r>
            <w:r w:rsidRPr="00DD7378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 xml:space="preserve"> </w:t>
            </w:r>
            <w:r w:rsidRPr="00DD7378">
              <w:rPr>
                <w:rFonts w:ascii="標楷體" w:eastAsia="標楷體" w:hAnsi="標楷體"/>
                <w:color w:val="auto"/>
                <w:sz w:val="24"/>
                <w:szCs w:val="24"/>
              </w:rPr>
              <w:t>C2人際關係與團隊合作</w:t>
            </w:r>
          </w:p>
          <w:p w14:paraId="5701B384" w14:textId="77777777" w:rsidR="009F3151" w:rsidRPr="00DD7378" w:rsidRDefault="009F3151" w:rsidP="00A82E5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sym w:font="Wingdings 2" w:char="F052"/>
            </w:r>
            <w:r w:rsidRPr="00DD7378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 xml:space="preserve"> </w:t>
            </w:r>
            <w:r w:rsidRPr="00DD7378">
              <w:rPr>
                <w:rFonts w:ascii="標楷體" w:eastAsia="標楷體" w:hAnsi="標楷體"/>
                <w:color w:val="auto"/>
                <w:sz w:val="24"/>
                <w:szCs w:val="24"/>
              </w:rPr>
              <w:t>C3多元文化與國際理解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0B873" w14:textId="77777777" w:rsidR="009F3151" w:rsidRPr="00DD7378" w:rsidRDefault="009F3151" w:rsidP="00A82E51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color w:val="auto"/>
                <w:sz w:val="24"/>
                <w:szCs w:val="24"/>
              </w:rPr>
              <w:t>A.閱:</w:t>
            </w:r>
          </w:p>
          <w:p w14:paraId="6EC10A63" w14:textId="77777777" w:rsidR="009F3151" w:rsidRPr="00DD7378" w:rsidRDefault="009F3151" w:rsidP="00A82E51">
            <w:pPr>
              <w:ind w:leftChars="100" w:left="680" w:hangingChars="200" w:hanging="48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color w:val="auto"/>
                <w:sz w:val="24"/>
                <w:szCs w:val="24"/>
              </w:rPr>
              <w:t>A-1針對課綱之19項議題及會考趨勢，</w:t>
            </w:r>
            <w:r w:rsidRPr="00DD737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每堂1</w:t>
            </w:r>
            <w:r w:rsidRPr="00DD7378">
              <w:rPr>
                <w:rFonts w:ascii="標楷體" w:eastAsia="標楷體" w:hAnsi="標楷體"/>
                <w:color w:val="auto"/>
                <w:sz w:val="24"/>
                <w:szCs w:val="24"/>
              </w:rPr>
              <w:t>5</w:t>
            </w:r>
            <w:r w:rsidRPr="00DD737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分鐘</w:t>
            </w:r>
            <w:r w:rsidRPr="00DD7378">
              <w:rPr>
                <w:rFonts w:ascii="標楷體" w:eastAsia="標楷體" w:hAnsi="標楷體"/>
                <w:color w:val="auto"/>
                <w:sz w:val="24"/>
                <w:szCs w:val="24"/>
              </w:rPr>
              <w:t>搭配相關英語閱讀測驗讀本，</w:t>
            </w:r>
            <w:r w:rsidRPr="00DD737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學生</w:t>
            </w:r>
            <w:r w:rsidRPr="00DD7378">
              <w:rPr>
                <w:rFonts w:ascii="標楷體" w:eastAsia="標楷體" w:hAnsi="標楷體"/>
                <w:color w:val="auto"/>
                <w:sz w:val="24"/>
                <w:szCs w:val="24"/>
              </w:rPr>
              <w:t>能理解文本議題、延伸討論並強化閱讀策略。</w:t>
            </w:r>
          </w:p>
          <w:p w14:paraId="7EB8667B" w14:textId="77777777" w:rsidR="009F3151" w:rsidRPr="00DD7378" w:rsidRDefault="009F3151" w:rsidP="00A82E51">
            <w:pPr>
              <w:ind w:firstLineChars="100" w:firstLine="24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color w:val="auto"/>
                <w:sz w:val="24"/>
                <w:szCs w:val="24"/>
              </w:rPr>
              <w:t>A-2學生能於期末針對</w:t>
            </w:r>
            <w:r w:rsidRPr="00DD737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選定</w:t>
            </w:r>
            <w:r w:rsidRPr="00DD7378">
              <w:rPr>
                <w:rFonts w:ascii="標楷體" w:eastAsia="標楷體" w:hAnsi="標楷體"/>
                <w:color w:val="auto"/>
                <w:sz w:val="24"/>
                <w:szCs w:val="24"/>
              </w:rPr>
              <w:t>議題，</w:t>
            </w:r>
            <w:r w:rsidRPr="00DD737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運用媒材</w:t>
            </w:r>
            <w:r w:rsidRPr="00DD7378">
              <w:rPr>
                <w:rFonts w:ascii="標楷體" w:eastAsia="標楷體" w:hAnsi="標楷體"/>
                <w:color w:val="auto"/>
                <w:sz w:val="24"/>
                <w:szCs w:val="24"/>
              </w:rPr>
              <w:t>搜尋</w:t>
            </w:r>
            <w:r w:rsidRPr="00DD737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資訊</w:t>
            </w:r>
            <w:r w:rsidRPr="00DD7378">
              <w:rPr>
                <w:rFonts w:ascii="標楷體" w:eastAsia="標楷體" w:hAnsi="標楷體"/>
                <w:color w:val="auto"/>
                <w:sz w:val="24"/>
                <w:szCs w:val="24"/>
              </w:rPr>
              <w:t>、判讀後進行期末導讀報告。</w:t>
            </w:r>
          </w:p>
          <w:p w14:paraId="034079E5" w14:textId="77777777" w:rsidR="009F3151" w:rsidRPr="00DD7378" w:rsidRDefault="009F3151" w:rsidP="00A82E51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color w:val="auto"/>
                <w:sz w:val="24"/>
                <w:szCs w:val="24"/>
              </w:rPr>
              <w:t>B.</w:t>
            </w:r>
            <w:r w:rsidRPr="00DD737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燴</w:t>
            </w:r>
            <w:r w:rsidRPr="00DD7378">
              <w:rPr>
                <w:rFonts w:ascii="標楷體" w:eastAsia="標楷體" w:hAnsi="標楷體"/>
                <w:color w:val="auto"/>
                <w:sz w:val="24"/>
                <w:szCs w:val="24"/>
              </w:rPr>
              <w:t>:</w:t>
            </w:r>
          </w:p>
          <w:p w14:paraId="5B90E762" w14:textId="77777777" w:rsidR="009F3151" w:rsidRPr="00DD7378" w:rsidRDefault="009F3151" w:rsidP="00A82E51">
            <w:pPr>
              <w:ind w:firstLineChars="100" w:firstLine="24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color w:val="auto"/>
                <w:sz w:val="24"/>
                <w:szCs w:val="24"/>
              </w:rPr>
              <w:t>B-1因應校內學生肥胖率偏高及早餐選擇紅燈食物偏多，藉</w:t>
            </w:r>
            <w:r w:rsidRPr="00DD737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繪本、樂曲等</w:t>
            </w:r>
            <w:r w:rsidRPr="00DD7378">
              <w:rPr>
                <w:rFonts w:ascii="標楷體" w:eastAsia="標楷體" w:hAnsi="標楷體"/>
                <w:color w:val="auto"/>
                <w:sz w:val="24"/>
                <w:szCs w:val="24"/>
              </w:rPr>
              <w:t>引導學生理解健康飲食法則、</w:t>
            </w:r>
            <w:r w:rsidRPr="00DD737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並</w:t>
            </w:r>
            <w:r w:rsidRPr="00DD7378">
              <w:rPr>
                <w:rFonts w:ascii="標楷體" w:eastAsia="標楷體" w:hAnsi="標楷體"/>
                <w:color w:val="auto"/>
                <w:sz w:val="24"/>
                <w:szCs w:val="24"/>
              </w:rPr>
              <w:t>能閱讀英語食譜，於期中評量能編寫健康菜單並製作。</w:t>
            </w:r>
          </w:p>
          <w:p w14:paraId="61098659" w14:textId="77777777" w:rsidR="009F3151" w:rsidRPr="00DD7378" w:rsidRDefault="009F3151" w:rsidP="00A82E51">
            <w:pPr>
              <w:ind w:firstLineChars="100" w:firstLine="24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color w:val="auto"/>
                <w:sz w:val="24"/>
                <w:szCs w:val="24"/>
              </w:rPr>
              <w:t>B-2適逢校慶舉辦園遊會，能藉由相關媒材及文章延伸探究並理解台西式</w:t>
            </w:r>
            <w:r w:rsidRPr="00DD737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小吃</w:t>
            </w:r>
            <w:r w:rsidRPr="00DD7378">
              <w:rPr>
                <w:rFonts w:ascii="標楷體" w:eastAsia="標楷體" w:hAnsi="標楷體"/>
                <w:color w:val="auto"/>
                <w:sz w:val="24"/>
                <w:szCs w:val="24"/>
              </w:rPr>
              <w:t>飲食文化差異及特色，</w:t>
            </w:r>
            <w:r w:rsidRPr="00DD737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激發</w:t>
            </w:r>
            <w:r w:rsidRPr="00DD7378">
              <w:rPr>
                <w:rFonts w:ascii="標楷體" w:eastAsia="標楷體" w:hAnsi="標楷體"/>
                <w:color w:val="auto"/>
                <w:sz w:val="24"/>
                <w:szCs w:val="24"/>
              </w:rPr>
              <w:t>學生更多攤位美食創意。</w:t>
            </w:r>
          </w:p>
          <w:p w14:paraId="4573FCD1" w14:textId="77777777" w:rsidR="009F3151" w:rsidRPr="00DD7378" w:rsidRDefault="009F3151" w:rsidP="00A82E51">
            <w:pPr>
              <w:ind w:firstLineChars="100" w:firstLine="24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color w:val="auto"/>
                <w:sz w:val="24"/>
                <w:szCs w:val="24"/>
              </w:rPr>
              <w:t>B-3</w:t>
            </w:r>
            <w:r w:rsidRPr="00DD737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從兒童、勞動節之連結到食物黑暗面-可可、咖啡童工議題，使學生理解此人權議題之存在並重視。</w:t>
            </w:r>
          </w:p>
        </w:tc>
      </w:tr>
    </w:tbl>
    <w:p w14:paraId="3627A6B4" w14:textId="77777777" w:rsidR="009F3151" w:rsidRPr="00DD7378" w:rsidRDefault="009F3151" w:rsidP="009F31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/>
          <w:color w:val="FF0000"/>
          <w:sz w:val="24"/>
          <w:szCs w:val="24"/>
        </w:rPr>
      </w:pPr>
    </w:p>
    <w:p w14:paraId="2A331565" w14:textId="77777777" w:rsidR="009F3151" w:rsidRPr="00DD7378" w:rsidRDefault="009F3151" w:rsidP="009F3151">
      <w:pPr>
        <w:rPr>
          <w:rFonts w:ascii="標楷體" w:eastAsia="標楷體" w:hAnsi="標楷體"/>
        </w:rPr>
      </w:pPr>
      <w:r w:rsidRPr="00DD7378">
        <w:rPr>
          <w:rFonts w:ascii="標楷體" w:eastAsia="標楷體" w:hAnsi="標楷體" w:hint="eastAsia"/>
          <w:sz w:val="24"/>
          <w:szCs w:val="24"/>
        </w:rPr>
        <w:t>四</w:t>
      </w:r>
      <w:r w:rsidRPr="00DD7378">
        <w:rPr>
          <w:rFonts w:ascii="標楷體" w:eastAsia="標楷體" w:hAnsi="標楷體"/>
          <w:sz w:val="24"/>
          <w:szCs w:val="24"/>
        </w:rPr>
        <w:t>、本學期達成之學生圖像素養指標：(打V處為本課程計畫達成之素養指標)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9F3151" w:rsidRPr="00DD7378" w14:paraId="5C0C4090" w14:textId="77777777" w:rsidTr="00A82E51">
        <w:trPr>
          <w:trHeight w:val="416"/>
        </w:trPr>
        <w:tc>
          <w:tcPr>
            <w:tcW w:w="1271" w:type="dxa"/>
            <w:vAlign w:val="center"/>
          </w:tcPr>
          <w:p w14:paraId="04C87A8B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7378">
              <w:rPr>
                <w:rFonts w:ascii="標楷體" w:eastAsia="標楷體" w:hAnsi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1A11D87A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7378">
              <w:rPr>
                <w:rFonts w:ascii="標楷體" w:eastAsia="標楷體" w:hAnsi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39AA79B7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7378">
              <w:rPr>
                <w:rFonts w:ascii="標楷體" w:eastAsia="標楷體" w:hAnsi="標楷體"/>
              </w:rPr>
              <w:t>素養指標</w:t>
            </w:r>
          </w:p>
        </w:tc>
      </w:tr>
      <w:tr w:rsidR="009F3151" w:rsidRPr="00DD7378" w14:paraId="7FF1635E" w14:textId="77777777" w:rsidTr="00A82E51">
        <w:trPr>
          <w:trHeight w:val="210"/>
        </w:trPr>
        <w:tc>
          <w:tcPr>
            <w:tcW w:w="1271" w:type="dxa"/>
            <w:vMerge w:val="restart"/>
            <w:vAlign w:val="center"/>
          </w:tcPr>
          <w:p w14:paraId="5D15C168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7378">
              <w:rPr>
                <w:rFonts w:ascii="標楷體" w:eastAsia="標楷體" w:hAnsi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26A99E9B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7378">
              <w:rPr>
                <w:rFonts w:ascii="標楷體" w:eastAsia="標楷體" w:hAnsi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54366265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7378">
              <w:rPr>
                <w:rFonts w:ascii="標楷體" w:eastAsia="標楷體" w:hAnsi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45699E79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7378">
              <w:rPr>
                <w:rFonts w:ascii="標楷體" w:eastAsia="標楷體" w:hAnsi="標楷體"/>
              </w:rPr>
              <w:t>健康</w:t>
            </w:r>
          </w:p>
        </w:tc>
      </w:tr>
      <w:tr w:rsidR="009F3151" w:rsidRPr="00DD7378" w14:paraId="5F38F994" w14:textId="77777777" w:rsidTr="00A82E51">
        <w:trPr>
          <w:trHeight w:val="405"/>
        </w:trPr>
        <w:tc>
          <w:tcPr>
            <w:tcW w:w="1271" w:type="dxa"/>
            <w:vMerge/>
            <w:vAlign w:val="center"/>
          </w:tcPr>
          <w:p w14:paraId="6A7DFE10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7E88A1D2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5AB4F8B6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7378">
              <w:rPr>
                <w:rFonts w:ascii="標楷體" w:eastAsia="標楷體" w:hAnsi="標楷體"/>
              </w:rPr>
              <w:t>1.關懷尊重</w:t>
            </w:r>
          </w:p>
        </w:tc>
        <w:tc>
          <w:tcPr>
            <w:tcW w:w="568" w:type="dxa"/>
            <w:vAlign w:val="center"/>
          </w:tcPr>
          <w:p w14:paraId="6BB64F08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7378">
              <w:rPr>
                <w:rFonts w:ascii="標楷體" w:eastAsia="標楷體" w:hAnsi="標楷體"/>
              </w:rPr>
              <w:sym w:font="Wingdings" w:char="F0FC"/>
            </w:r>
          </w:p>
        </w:tc>
        <w:tc>
          <w:tcPr>
            <w:tcW w:w="1290" w:type="dxa"/>
            <w:vAlign w:val="center"/>
          </w:tcPr>
          <w:p w14:paraId="4C02DBD8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7378">
              <w:rPr>
                <w:rFonts w:ascii="標楷體" w:eastAsia="標楷體" w:hAnsi="標楷體"/>
              </w:rPr>
              <w:t>1.身心平衡</w:t>
            </w:r>
          </w:p>
        </w:tc>
        <w:tc>
          <w:tcPr>
            <w:tcW w:w="836" w:type="dxa"/>
            <w:vAlign w:val="center"/>
          </w:tcPr>
          <w:p w14:paraId="24B8C3B7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7378">
              <w:rPr>
                <w:rFonts w:ascii="標楷體" w:eastAsia="標楷體" w:hAnsi="標楷體"/>
              </w:rPr>
              <w:sym w:font="Wingdings" w:char="F0FC"/>
            </w:r>
          </w:p>
        </w:tc>
      </w:tr>
      <w:tr w:rsidR="009F3151" w:rsidRPr="00DD7378" w14:paraId="3876C5D1" w14:textId="77777777" w:rsidTr="00A82E51">
        <w:trPr>
          <w:trHeight w:val="330"/>
        </w:trPr>
        <w:tc>
          <w:tcPr>
            <w:tcW w:w="1271" w:type="dxa"/>
            <w:vMerge/>
            <w:vAlign w:val="center"/>
          </w:tcPr>
          <w:p w14:paraId="27CB8227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454CCE69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2E976D7C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7378">
              <w:rPr>
                <w:rFonts w:ascii="標楷體" w:eastAsia="標楷體" w:hAnsi="標楷體"/>
              </w:rPr>
              <w:t>2.正面思考</w:t>
            </w:r>
          </w:p>
        </w:tc>
        <w:tc>
          <w:tcPr>
            <w:tcW w:w="568" w:type="dxa"/>
            <w:vAlign w:val="center"/>
          </w:tcPr>
          <w:p w14:paraId="024FF1A3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14:paraId="4FF5A78C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7378">
              <w:rPr>
                <w:rFonts w:ascii="標楷體" w:eastAsia="標楷體" w:hAnsi="標楷體"/>
              </w:rPr>
              <w:t>2.快樂生活</w:t>
            </w:r>
          </w:p>
        </w:tc>
        <w:tc>
          <w:tcPr>
            <w:tcW w:w="836" w:type="dxa"/>
            <w:vAlign w:val="center"/>
          </w:tcPr>
          <w:p w14:paraId="1E297B95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7378">
              <w:rPr>
                <w:rFonts w:ascii="標楷體" w:eastAsia="標楷體" w:hAnsi="標楷體"/>
              </w:rPr>
              <w:sym w:font="Wingdings" w:char="F0FC"/>
            </w:r>
          </w:p>
        </w:tc>
      </w:tr>
      <w:tr w:rsidR="009F3151" w:rsidRPr="00DD7378" w14:paraId="32CDE482" w14:textId="77777777" w:rsidTr="00A82E51">
        <w:trPr>
          <w:trHeight w:val="150"/>
        </w:trPr>
        <w:tc>
          <w:tcPr>
            <w:tcW w:w="1271" w:type="dxa"/>
            <w:vMerge w:val="restart"/>
            <w:vAlign w:val="center"/>
          </w:tcPr>
          <w:p w14:paraId="3F8FAFBA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7378">
              <w:rPr>
                <w:rFonts w:ascii="標楷體" w:eastAsia="標楷體" w:hAnsi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06555362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7378">
              <w:rPr>
                <w:rFonts w:ascii="標楷體" w:eastAsia="標楷體" w:hAnsi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126C7DCB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7378">
              <w:rPr>
                <w:rFonts w:ascii="標楷體" w:eastAsia="標楷體" w:hAnsi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67228825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7378">
              <w:rPr>
                <w:rFonts w:ascii="標楷體" w:eastAsia="標楷體" w:hAnsi="標楷體"/>
              </w:rPr>
              <w:t>卓越</w:t>
            </w:r>
          </w:p>
        </w:tc>
      </w:tr>
      <w:tr w:rsidR="009F3151" w:rsidRPr="00DD7378" w14:paraId="1826A27A" w14:textId="77777777" w:rsidTr="00A82E51">
        <w:trPr>
          <w:trHeight w:val="465"/>
        </w:trPr>
        <w:tc>
          <w:tcPr>
            <w:tcW w:w="1271" w:type="dxa"/>
            <w:vMerge/>
            <w:vAlign w:val="center"/>
          </w:tcPr>
          <w:p w14:paraId="1FC42CBD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43F51C83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2D539CDE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7378">
              <w:rPr>
                <w:rFonts w:ascii="標楷體" w:eastAsia="標楷體" w:hAnsi="標楷體"/>
              </w:rPr>
              <w:t>1.溝通表達</w:t>
            </w:r>
          </w:p>
        </w:tc>
        <w:tc>
          <w:tcPr>
            <w:tcW w:w="568" w:type="dxa"/>
            <w:vAlign w:val="center"/>
          </w:tcPr>
          <w:p w14:paraId="7BB5AADD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7378">
              <w:rPr>
                <w:rFonts w:ascii="標楷體" w:eastAsia="標楷體" w:hAnsi="標楷體"/>
              </w:rPr>
              <w:sym w:font="Wingdings" w:char="F0FC"/>
            </w:r>
          </w:p>
        </w:tc>
        <w:tc>
          <w:tcPr>
            <w:tcW w:w="1290" w:type="dxa"/>
            <w:vAlign w:val="center"/>
          </w:tcPr>
          <w:p w14:paraId="0368E5A9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7378">
              <w:rPr>
                <w:rFonts w:ascii="標楷體" w:eastAsia="標楷體" w:hAnsi="標楷體"/>
              </w:rPr>
              <w:t>1.靈活創新</w:t>
            </w:r>
          </w:p>
        </w:tc>
        <w:tc>
          <w:tcPr>
            <w:tcW w:w="836" w:type="dxa"/>
            <w:vAlign w:val="center"/>
          </w:tcPr>
          <w:p w14:paraId="6A3F4428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7378">
              <w:rPr>
                <w:rFonts w:ascii="標楷體" w:eastAsia="標楷體" w:hAnsi="標楷體"/>
              </w:rPr>
              <w:sym w:font="Wingdings" w:char="F0FC"/>
            </w:r>
          </w:p>
        </w:tc>
      </w:tr>
      <w:tr w:rsidR="009F3151" w:rsidRPr="00DD7378" w14:paraId="1FFB4684" w14:textId="77777777" w:rsidTr="00A82E51">
        <w:trPr>
          <w:trHeight w:val="382"/>
        </w:trPr>
        <w:tc>
          <w:tcPr>
            <w:tcW w:w="1271" w:type="dxa"/>
            <w:vMerge/>
            <w:vAlign w:val="center"/>
          </w:tcPr>
          <w:p w14:paraId="1D33E409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6ABFEC35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5FD59D45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7378">
              <w:rPr>
                <w:rFonts w:ascii="標楷體" w:eastAsia="標楷體" w:hAnsi="標楷體"/>
              </w:rPr>
              <w:t>2.放眼國際</w:t>
            </w:r>
          </w:p>
        </w:tc>
        <w:tc>
          <w:tcPr>
            <w:tcW w:w="568" w:type="dxa"/>
            <w:vAlign w:val="center"/>
          </w:tcPr>
          <w:p w14:paraId="20FF4F1D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7378">
              <w:rPr>
                <w:rFonts w:ascii="標楷體" w:eastAsia="標楷體" w:hAnsi="標楷體"/>
              </w:rPr>
              <w:sym w:font="Wingdings" w:char="F0FC"/>
            </w:r>
          </w:p>
        </w:tc>
        <w:tc>
          <w:tcPr>
            <w:tcW w:w="1290" w:type="dxa"/>
            <w:vAlign w:val="center"/>
          </w:tcPr>
          <w:p w14:paraId="7D8AC65A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7378">
              <w:rPr>
                <w:rFonts w:ascii="標楷體" w:eastAsia="標楷體" w:hAnsi="標楷體"/>
              </w:rPr>
              <w:t>2.追求榮譽</w:t>
            </w:r>
          </w:p>
        </w:tc>
        <w:tc>
          <w:tcPr>
            <w:tcW w:w="836" w:type="dxa"/>
            <w:vAlign w:val="center"/>
          </w:tcPr>
          <w:p w14:paraId="4FE85B16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F3151" w:rsidRPr="00DD7378" w14:paraId="2FC3F81E" w14:textId="77777777" w:rsidTr="00A82E51">
        <w:trPr>
          <w:trHeight w:val="264"/>
        </w:trPr>
        <w:tc>
          <w:tcPr>
            <w:tcW w:w="1271" w:type="dxa"/>
            <w:vMerge w:val="restart"/>
            <w:vAlign w:val="center"/>
          </w:tcPr>
          <w:p w14:paraId="05CD0289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7378">
              <w:rPr>
                <w:rFonts w:ascii="標楷體" w:eastAsia="標楷體" w:hAnsi="標楷體"/>
              </w:rPr>
              <w:lastRenderedPageBreak/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24E6E750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7378">
              <w:rPr>
                <w:rFonts w:ascii="標楷體" w:eastAsia="標楷體" w:hAnsi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49449B9D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7378">
              <w:rPr>
                <w:rFonts w:ascii="標楷體" w:eastAsia="標楷體" w:hAnsi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6812AEAC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7378">
              <w:rPr>
                <w:rFonts w:ascii="標楷體" w:eastAsia="標楷體" w:hAnsi="標楷體"/>
              </w:rPr>
              <w:t>學習</w:t>
            </w:r>
          </w:p>
        </w:tc>
      </w:tr>
      <w:tr w:rsidR="009F3151" w:rsidRPr="00DD7378" w14:paraId="65420388" w14:textId="77777777" w:rsidTr="00A82E51">
        <w:trPr>
          <w:trHeight w:val="345"/>
        </w:trPr>
        <w:tc>
          <w:tcPr>
            <w:tcW w:w="1271" w:type="dxa"/>
            <w:vMerge/>
            <w:vAlign w:val="center"/>
          </w:tcPr>
          <w:p w14:paraId="0C126580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38CCA7BB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1E4B8EAC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7378">
              <w:rPr>
                <w:rFonts w:ascii="標楷體" w:eastAsia="標楷體" w:hAnsi="標楷體"/>
              </w:rPr>
              <w:t>1.欣賞接納</w:t>
            </w:r>
          </w:p>
        </w:tc>
        <w:tc>
          <w:tcPr>
            <w:tcW w:w="568" w:type="dxa"/>
            <w:vAlign w:val="center"/>
          </w:tcPr>
          <w:p w14:paraId="53AD18E0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7378">
              <w:rPr>
                <w:rFonts w:ascii="標楷體" w:eastAsia="標楷體" w:hAnsi="標楷體"/>
              </w:rPr>
              <w:sym w:font="Wingdings" w:char="F0FC"/>
            </w:r>
          </w:p>
        </w:tc>
        <w:tc>
          <w:tcPr>
            <w:tcW w:w="1290" w:type="dxa"/>
            <w:vAlign w:val="center"/>
          </w:tcPr>
          <w:p w14:paraId="32A032A6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7378">
              <w:rPr>
                <w:rFonts w:ascii="標楷體" w:eastAsia="標楷體" w:hAnsi="標楷體"/>
              </w:rPr>
              <w:t>1.終身學習</w:t>
            </w:r>
          </w:p>
        </w:tc>
        <w:tc>
          <w:tcPr>
            <w:tcW w:w="836" w:type="dxa"/>
            <w:vAlign w:val="center"/>
          </w:tcPr>
          <w:p w14:paraId="46C3EC03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F3151" w:rsidRPr="00DD7378" w14:paraId="6FFA225B" w14:textId="77777777" w:rsidTr="00A82E51">
        <w:trPr>
          <w:trHeight w:val="382"/>
        </w:trPr>
        <w:tc>
          <w:tcPr>
            <w:tcW w:w="1271" w:type="dxa"/>
            <w:vMerge/>
            <w:vAlign w:val="center"/>
          </w:tcPr>
          <w:p w14:paraId="308E6D72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63097D9D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7E24C9A5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7378">
              <w:rPr>
                <w:rFonts w:ascii="標楷體" w:eastAsia="標楷體" w:hAnsi="標楷體"/>
              </w:rPr>
              <w:t>2.適性揚才</w:t>
            </w:r>
          </w:p>
        </w:tc>
        <w:tc>
          <w:tcPr>
            <w:tcW w:w="568" w:type="dxa"/>
            <w:vAlign w:val="center"/>
          </w:tcPr>
          <w:p w14:paraId="6458C86F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14:paraId="3D0E3027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7378">
              <w:rPr>
                <w:rFonts w:ascii="標楷體" w:eastAsia="標楷體" w:hAnsi="標楷體"/>
              </w:rPr>
              <w:t>2.活學活用</w:t>
            </w:r>
          </w:p>
        </w:tc>
        <w:tc>
          <w:tcPr>
            <w:tcW w:w="836" w:type="dxa"/>
            <w:vAlign w:val="center"/>
          </w:tcPr>
          <w:p w14:paraId="645A1C3C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7378">
              <w:rPr>
                <w:rFonts w:ascii="標楷體" w:eastAsia="標楷體" w:hAnsi="標楷體"/>
              </w:rPr>
              <w:sym w:font="Wingdings" w:char="F0FC"/>
            </w:r>
          </w:p>
        </w:tc>
      </w:tr>
      <w:tr w:rsidR="009F3151" w:rsidRPr="00DD7378" w14:paraId="720E2E8C" w14:textId="77777777" w:rsidTr="00A82E51">
        <w:trPr>
          <w:trHeight w:val="255"/>
        </w:trPr>
        <w:tc>
          <w:tcPr>
            <w:tcW w:w="1271" w:type="dxa"/>
            <w:vMerge w:val="restart"/>
            <w:vAlign w:val="center"/>
          </w:tcPr>
          <w:p w14:paraId="6A04E0DC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7378">
              <w:rPr>
                <w:rFonts w:ascii="標楷體" w:eastAsia="標楷體" w:hAnsi="標楷體"/>
              </w:rPr>
              <w:t xml:space="preserve">獅子 </w:t>
            </w:r>
          </w:p>
        </w:tc>
        <w:tc>
          <w:tcPr>
            <w:tcW w:w="1276" w:type="dxa"/>
            <w:vMerge w:val="restart"/>
            <w:vAlign w:val="center"/>
          </w:tcPr>
          <w:p w14:paraId="58335606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7378">
              <w:rPr>
                <w:rFonts w:ascii="標楷體" w:eastAsia="標楷體" w:hAnsi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447818EB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7378">
              <w:rPr>
                <w:rFonts w:ascii="標楷體" w:eastAsia="標楷體" w:hAnsi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4E60C90F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7378">
              <w:rPr>
                <w:rFonts w:ascii="標楷體" w:eastAsia="標楷體" w:hAnsi="標楷體"/>
              </w:rPr>
              <w:t>勇敢</w:t>
            </w:r>
          </w:p>
        </w:tc>
      </w:tr>
      <w:tr w:rsidR="009F3151" w:rsidRPr="00DD7378" w14:paraId="782156B1" w14:textId="77777777" w:rsidTr="00A82E51">
        <w:trPr>
          <w:trHeight w:val="360"/>
        </w:trPr>
        <w:tc>
          <w:tcPr>
            <w:tcW w:w="1271" w:type="dxa"/>
            <w:vMerge/>
          </w:tcPr>
          <w:p w14:paraId="251C927E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42CB953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52CE7EEA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7378">
              <w:rPr>
                <w:rFonts w:ascii="標楷體" w:eastAsia="標楷體" w:hAnsi="標楷體"/>
              </w:rPr>
              <w:t>1.解決問題</w:t>
            </w:r>
          </w:p>
        </w:tc>
        <w:tc>
          <w:tcPr>
            <w:tcW w:w="568" w:type="dxa"/>
            <w:vAlign w:val="center"/>
          </w:tcPr>
          <w:p w14:paraId="56E7C813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7378">
              <w:rPr>
                <w:rFonts w:ascii="標楷體" w:eastAsia="標楷體" w:hAnsi="標楷體"/>
              </w:rPr>
              <w:sym w:font="Wingdings" w:char="F0FC"/>
            </w:r>
          </w:p>
        </w:tc>
        <w:tc>
          <w:tcPr>
            <w:tcW w:w="1290" w:type="dxa"/>
            <w:vAlign w:val="center"/>
          </w:tcPr>
          <w:p w14:paraId="14F35E6A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7378">
              <w:rPr>
                <w:rFonts w:ascii="標楷體" w:eastAsia="標楷體" w:hAnsi="標楷體"/>
              </w:rPr>
              <w:t>1.自信創新</w:t>
            </w:r>
          </w:p>
        </w:tc>
        <w:tc>
          <w:tcPr>
            <w:tcW w:w="836" w:type="dxa"/>
            <w:vAlign w:val="center"/>
          </w:tcPr>
          <w:p w14:paraId="5779D65B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7378">
              <w:rPr>
                <w:rFonts w:ascii="標楷體" w:eastAsia="標楷體" w:hAnsi="標楷體"/>
              </w:rPr>
              <w:sym w:font="Wingdings" w:char="F0FC"/>
            </w:r>
          </w:p>
        </w:tc>
      </w:tr>
      <w:tr w:rsidR="009F3151" w:rsidRPr="00DD7378" w14:paraId="4EFA9964" w14:textId="77777777" w:rsidTr="00A82E51">
        <w:trPr>
          <w:trHeight w:val="322"/>
        </w:trPr>
        <w:tc>
          <w:tcPr>
            <w:tcW w:w="1271" w:type="dxa"/>
            <w:vMerge/>
          </w:tcPr>
          <w:p w14:paraId="3207CB3F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700D0EF8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40042D31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7378">
              <w:rPr>
                <w:rFonts w:ascii="標楷體" w:eastAsia="標楷體" w:hAnsi="標楷體"/>
              </w:rPr>
              <w:t>2.獨立思考</w:t>
            </w:r>
          </w:p>
        </w:tc>
        <w:tc>
          <w:tcPr>
            <w:tcW w:w="568" w:type="dxa"/>
            <w:vAlign w:val="center"/>
          </w:tcPr>
          <w:p w14:paraId="7B467642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7378">
              <w:rPr>
                <w:rFonts w:ascii="標楷體" w:eastAsia="標楷體" w:hAnsi="標楷體"/>
              </w:rPr>
              <w:sym w:font="Wingdings" w:char="F0FC"/>
            </w:r>
          </w:p>
        </w:tc>
        <w:tc>
          <w:tcPr>
            <w:tcW w:w="1290" w:type="dxa"/>
            <w:vAlign w:val="center"/>
          </w:tcPr>
          <w:p w14:paraId="5933AA6D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7378">
              <w:rPr>
                <w:rFonts w:ascii="標楷體" w:eastAsia="標楷體" w:hAnsi="標楷體"/>
              </w:rPr>
              <w:t>2.勇於承擔</w:t>
            </w:r>
          </w:p>
        </w:tc>
        <w:tc>
          <w:tcPr>
            <w:tcW w:w="836" w:type="dxa"/>
            <w:vAlign w:val="center"/>
          </w:tcPr>
          <w:p w14:paraId="2E1DF988" w14:textId="77777777" w:rsidR="009F3151" w:rsidRPr="00DD7378" w:rsidRDefault="009F3151" w:rsidP="00A82E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EDB7A00" w14:textId="77777777" w:rsidR="009F3151" w:rsidRPr="00DD7378" w:rsidRDefault="009F3151" w:rsidP="009F3151">
      <w:pPr>
        <w:spacing w:line="0" w:lineRule="atLeast"/>
        <w:rPr>
          <w:rFonts w:ascii="標楷體" w:eastAsia="標楷體" w:hAnsi="標楷體"/>
        </w:rPr>
      </w:pPr>
    </w:p>
    <w:p w14:paraId="44E448B0" w14:textId="77777777" w:rsidR="009F3151" w:rsidRPr="00DD7378" w:rsidRDefault="009F3151" w:rsidP="009F3151">
      <w:pPr>
        <w:spacing w:line="0" w:lineRule="atLeast"/>
        <w:rPr>
          <w:rFonts w:ascii="標楷體" w:eastAsia="標楷體" w:hAnsi="標楷體"/>
        </w:rPr>
      </w:pPr>
    </w:p>
    <w:p w14:paraId="04C556FE" w14:textId="77777777" w:rsidR="009F3151" w:rsidRPr="00DD7378" w:rsidRDefault="009F3151" w:rsidP="009F3151">
      <w:pPr>
        <w:spacing w:line="0" w:lineRule="atLeast"/>
        <w:rPr>
          <w:rFonts w:ascii="標楷體" w:eastAsia="標楷體" w:hAnsi="標楷體"/>
        </w:rPr>
      </w:pPr>
    </w:p>
    <w:p w14:paraId="21A6F397" w14:textId="77777777" w:rsidR="009F3151" w:rsidRPr="00DD7378" w:rsidRDefault="009F3151" w:rsidP="009F3151">
      <w:pPr>
        <w:spacing w:line="0" w:lineRule="atLeast"/>
        <w:rPr>
          <w:rFonts w:ascii="標楷體" w:eastAsia="標楷體" w:hAnsi="標楷體"/>
        </w:rPr>
      </w:pPr>
    </w:p>
    <w:p w14:paraId="1CDBACDE" w14:textId="77777777" w:rsidR="009F3151" w:rsidRPr="00DD7378" w:rsidRDefault="009F3151" w:rsidP="009F3151">
      <w:pPr>
        <w:spacing w:line="0" w:lineRule="atLeast"/>
        <w:rPr>
          <w:rFonts w:ascii="標楷體" w:eastAsia="標楷體" w:hAnsi="標楷體"/>
        </w:rPr>
      </w:pPr>
    </w:p>
    <w:p w14:paraId="32837F4A" w14:textId="77777777" w:rsidR="009F3151" w:rsidRPr="00DD7378" w:rsidRDefault="009F3151" w:rsidP="009F3151">
      <w:pPr>
        <w:spacing w:line="0" w:lineRule="atLeast"/>
        <w:rPr>
          <w:rFonts w:ascii="標楷體" w:eastAsia="標楷體" w:hAnsi="標楷體"/>
        </w:rPr>
      </w:pPr>
    </w:p>
    <w:p w14:paraId="79B70E06" w14:textId="77777777" w:rsidR="009F3151" w:rsidRPr="00DD7378" w:rsidRDefault="009F3151" w:rsidP="009F3151">
      <w:pPr>
        <w:spacing w:line="0" w:lineRule="atLeast"/>
        <w:rPr>
          <w:rFonts w:ascii="標楷體" w:eastAsia="標楷體" w:hAnsi="標楷體"/>
        </w:rPr>
      </w:pPr>
    </w:p>
    <w:p w14:paraId="7EA1FBB4" w14:textId="77777777" w:rsidR="009F3151" w:rsidRPr="00DD7378" w:rsidRDefault="009F3151" w:rsidP="009F3151">
      <w:pPr>
        <w:spacing w:line="0" w:lineRule="atLeast"/>
        <w:rPr>
          <w:rFonts w:ascii="標楷體" w:eastAsia="標楷體" w:hAnsi="標楷體"/>
        </w:rPr>
      </w:pPr>
    </w:p>
    <w:p w14:paraId="27422E97" w14:textId="77777777" w:rsidR="009F3151" w:rsidRPr="00DD7378" w:rsidRDefault="009F3151" w:rsidP="009F3151">
      <w:pPr>
        <w:spacing w:line="0" w:lineRule="atLeast"/>
        <w:rPr>
          <w:rFonts w:ascii="標楷體" w:eastAsia="標楷體" w:hAnsi="標楷體"/>
        </w:rPr>
      </w:pPr>
    </w:p>
    <w:p w14:paraId="3102169F" w14:textId="77777777" w:rsidR="009F3151" w:rsidRPr="00DD7378" w:rsidRDefault="009F3151" w:rsidP="009F3151">
      <w:pPr>
        <w:spacing w:line="0" w:lineRule="atLeast"/>
        <w:rPr>
          <w:rFonts w:ascii="標楷體" w:eastAsia="標楷體" w:hAnsi="標楷體"/>
        </w:rPr>
      </w:pPr>
    </w:p>
    <w:p w14:paraId="4CB92C4D" w14:textId="0DC5E574" w:rsidR="00124F8F" w:rsidRPr="00DD7378" w:rsidRDefault="00E043E3" w:rsidP="00124F8F">
      <w:pPr>
        <w:spacing w:line="0" w:lineRule="atLeast"/>
        <w:rPr>
          <w:rFonts w:ascii="標楷體" w:eastAsia="標楷體" w:hAnsi="標楷體" w:cs="標楷體"/>
          <w:b/>
          <w:color w:val="FF0000"/>
          <w:sz w:val="24"/>
          <w:szCs w:val="24"/>
        </w:rPr>
      </w:pPr>
      <w:r w:rsidRPr="00DD7378">
        <w:rPr>
          <w:rFonts w:ascii="標楷體" w:eastAsia="標楷體" w:hAnsi="標楷體" w:hint="eastAsia"/>
          <w:sz w:val="24"/>
          <w:szCs w:val="24"/>
        </w:rPr>
        <w:t>五、</w:t>
      </w:r>
      <w:r w:rsidR="00124F8F" w:rsidRPr="00DD7378">
        <w:rPr>
          <w:rFonts w:ascii="標楷體" w:eastAsia="標楷體" w:hAnsi="標楷體" w:cs="標楷體"/>
          <w:b/>
          <w:sz w:val="24"/>
          <w:szCs w:val="24"/>
        </w:rPr>
        <w:t>課程架構：</w:t>
      </w:r>
      <w:r w:rsidR="00124F8F" w:rsidRPr="00DD7378">
        <w:rPr>
          <w:rFonts w:ascii="標楷體" w:eastAsia="標楷體" w:hAnsi="標楷體" w:cs="標楷體" w:hint="eastAsia"/>
          <w:b/>
          <w:color w:val="FF0000"/>
          <w:sz w:val="24"/>
          <w:szCs w:val="24"/>
        </w:rPr>
        <w:t>(本部分務必填寫，不可刪除。若有跨年段延續課程，請務必一起呈現。)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2518"/>
        <w:gridCol w:w="12109"/>
      </w:tblGrid>
      <w:tr w:rsidR="0088140C" w:rsidRPr="00DD7378" w14:paraId="2FA97948" w14:textId="77777777" w:rsidTr="0088140C">
        <w:tc>
          <w:tcPr>
            <w:tcW w:w="2518" w:type="dxa"/>
          </w:tcPr>
          <w:p w14:paraId="1BF842D9" w14:textId="4CE1A94D" w:rsidR="0088140C" w:rsidRPr="00DD7378" w:rsidRDefault="00201CE3" w:rsidP="00124F8F">
            <w:pPr>
              <w:spacing w:line="0" w:lineRule="atLeast"/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cs="標楷體"/>
                <w:sz w:val="24"/>
                <w:szCs w:val="24"/>
              </w:rPr>
              <w:t xml:space="preserve">Unit 1 </w:t>
            </w:r>
            <w:r w:rsidRPr="00DD7378">
              <w:rPr>
                <w:rFonts w:ascii="標楷體" w:eastAsia="標楷體" w:hAnsi="標楷體" w:cs="標楷體" w:hint="eastAsia"/>
                <w:sz w:val="24"/>
                <w:szCs w:val="24"/>
              </w:rPr>
              <w:t>You are what you eat</w:t>
            </w:r>
          </w:p>
        </w:tc>
        <w:tc>
          <w:tcPr>
            <w:tcW w:w="12109" w:type="dxa"/>
          </w:tcPr>
          <w:p w14:paraId="24E13205" w14:textId="26E7DD78" w:rsidR="0088140C" w:rsidRPr="00DD7378" w:rsidRDefault="00201CE3" w:rsidP="0088140C">
            <w:pPr>
              <w:spacing w:line="0" w:lineRule="atLeast"/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  <w:r w:rsidRPr="00DD7378">
              <w:rPr>
                <w:rFonts w:ascii="標楷體" w:eastAsia="標楷體" w:hAnsi="標楷體" w:cs="標楷體"/>
                <w:sz w:val="24"/>
                <w:szCs w:val="24"/>
              </w:rPr>
              <w:t>.</w:t>
            </w:r>
            <w:r w:rsidR="0088140C" w:rsidRPr="00DD7378">
              <w:rPr>
                <w:rFonts w:ascii="標楷體" w:eastAsia="標楷體" w:hAnsi="標楷體" w:cs="標楷體" w:hint="eastAsia"/>
                <w:sz w:val="24"/>
                <w:szCs w:val="24"/>
              </w:rPr>
              <w:t>健康食譜說明</w:t>
            </w:r>
          </w:p>
          <w:p w14:paraId="6FBE5875" w14:textId="696E9CD0" w:rsidR="0088140C" w:rsidRPr="00DD7378" w:rsidRDefault="00201CE3" w:rsidP="0088140C">
            <w:pPr>
              <w:spacing w:line="0" w:lineRule="atLeast"/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  <w:r w:rsidRPr="00DD7378">
              <w:rPr>
                <w:rFonts w:ascii="標楷體" w:eastAsia="標楷體" w:hAnsi="標楷體" w:cs="標楷體"/>
                <w:sz w:val="24"/>
                <w:szCs w:val="24"/>
              </w:rPr>
              <w:t>.</w:t>
            </w:r>
            <w:r w:rsidR="0088140C" w:rsidRPr="00DD7378">
              <w:rPr>
                <w:rFonts w:ascii="標楷體" w:eastAsia="標楷體" w:hAnsi="標楷體" w:cs="標楷體" w:hint="eastAsia"/>
                <w:sz w:val="24"/>
                <w:szCs w:val="24"/>
              </w:rPr>
              <w:t>中西小吃飲食差異</w:t>
            </w:r>
            <w:r w:rsidR="00FD385E" w:rsidRPr="00DD7378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</w:p>
          <w:p w14:paraId="4AEA2286" w14:textId="3B9A4522" w:rsidR="0088140C" w:rsidRPr="00DD7378" w:rsidRDefault="00201CE3" w:rsidP="0088140C">
            <w:pPr>
              <w:spacing w:line="0" w:lineRule="atLeast"/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cs="標楷體" w:hint="eastAsia"/>
                <w:sz w:val="24"/>
                <w:szCs w:val="24"/>
              </w:rPr>
              <w:t>3</w:t>
            </w:r>
            <w:r w:rsidRPr="00DD7378">
              <w:rPr>
                <w:rFonts w:ascii="標楷體" w:eastAsia="標楷體" w:hAnsi="標楷體" w:cs="標楷體"/>
                <w:sz w:val="24"/>
                <w:szCs w:val="24"/>
              </w:rPr>
              <w:t xml:space="preserve">.  </w:t>
            </w:r>
            <w:r w:rsidR="0088140C" w:rsidRPr="00DD7378">
              <w:rPr>
                <w:rFonts w:ascii="標楷體" w:eastAsia="標楷體" w:hAnsi="標楷體" w:cs="標楷體" w:hint="eastAsia"/>
                <w:sz w:val="24"/>
                <w:szCs w:val="24"/>
              </w:rPr>
              <w:t>特色飲食</w:t>
            </w:r>
          </w:p>
          <w:p w14:paraId="1E2940D9" w14:textId="24F08ED0" w:rsidR="00373A89" w:rsidRPr="00DD7378" w:rsidRDefault="00201CE3" w:rsidP="00373A89">
            <w:pPr>
              <w:spacing w:line="0" w:lineRule="atLeast"/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cs="標楷體" w:hint="eastAsia"/>
                <w:sz w:val="24"/>
                <w:szCs w:val="24"/>
              </w:rPr>
              <w:t>4</w:t>
            </w:r>
            <w:r w:rsidRPr="00DD7378">
              <w:rPr>
                <w:rFonts w:ascii="標楷體" w:eastAsia="標楷體" w:hAnsi="標楷體" w:cs="標楷體"/>
                <w:sz w:val="24"/>
                <w:szCs w:val="24"/>
              </w:rPr>
              <w:t>.</w:t>
            </w:r>
            <w:r w:rsidR="0088140C" w:rsidRPr="00DD7378">
              <w:rPr>
                <w:rFonts w:ascii="標楷體" w:eastAsia="標楷體" w:hAnsi="標楷體" w:cs="標楷體" w:hint="eastAsia"/>
                <w:sz w:val="24"/>
                <w:szCs w:val="24"/>
              </w:rPr>
              <w:t></w:t>
            </w:r>
            <w:r w:rsidR="00373A89" w:rsidRPr="00DD7378">
              <w:rPr>
                <w:rFonts w:ascii="標楷體" w:eastAsia="標楷體" w:hAnsi="標楷體" w:cs="標楷體" w:hint="eastAsia"/>
                <w:sz w:val="24"/>
                <w:szCs w:val="24"/>
              </w:rPr>
              <w:t>健康食譜設計及實作</w:t>
            </w:r>
          </w:p>
        </w:tc>
      </w:tr>
      <w:tr w:rsidR="0088140C" w:rsidRPr="00DD7378" w14:paraId="32775FC8" w14:textId="77777777" w:rsidTr="0088140C">
        <w:tc>
          <w:tcPr>
            <w:tcW w:w="2518" w:type="dxa"/>
          </w:tcPr>
          <w:p w14:paraId="139E9EB1" w14:textId="7973D732" w:rsidR="0088140C" w:rsidRPr="00DD7378" w:rsidRDefault="00201CE3" w:rsidP="00124F8F">
            <w:pPr>
              <w:spacing w:line="0" w:lineRule="atLeast"/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cs="標楷體" w:hint="eastAsia"/>
                <w:sz w:val="24"/>
                <w:szCs w:val="24"/>
              </w:rPr>
              <w:t>U</w:t>
            </w:r>
            <w:r w:rsidRPr="00DD7378">
              <w:rPr>
                <w:rFonts w:ascii="標楷體" w:eastAsia="標楷體" w:hAnsi="標楷體" w:cs="標楷體"/>
                <w:sz w:val="24"/>
                <w:szCs w:val="24"/>
              </w:rPr>
              <w:t>nit 2</w:t>
            </w:r>
            <w:r w:rsidR="008A338A" w:rsidRPr="00DD7378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 w:rsidR="006534FB" w:rsidRPr="00DD7378">
              <w:rPr>
                <w:rFonts w:ascii="標楷體" w:eastAsia="標楷體" w:hAnsi="標楷體" w:cs="標楷體"/>
                <w:sz w:val="24"/>
                <w:szCs w:val="24"/>
              </w:rPr>
              <w:t>Labor Day</w:t>
            </w:r>
          </w:p>
        </w:tc>
        <w:tc>
          <w:tcPr>
            <w:tcW w:w="12109" w:type="dxa"/>
          </w:tcPr>
          <w:p w14:paraId="28DE1486" w14:textId="0E50C058" w:rsidR="0088140C" w:rsidRPr="00DD7378" w:rsidRDefault="006534FB" w:rsidP="00E219DA">
            <w:pPr>
              <w:pStyle w:val="aff0"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食物黑暗面議題討論</w:t>
            </w:r>
          </w:p>
          <w:p w14:paraId="066759C5" w14:textId="77777777" w:rsidR="006534FB" w:rsidRPr="00DD7378" w:rsidRDefault="006534FB" w:rsidP="00E219DA">
            <w:pPr>
              <w:pStyle w:val="aff0"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反童工文宣製作</w:t>
            </w:r>
          </w:p>
          <w:p w14:paraId="473AB67B" w14:textId="6FBB02AE" w:rsidR="00FD385E" w:rsidRPr="00DD7378" w:rsidRDefault="00FD385E" w:rsidP="00E219DA">
            <w:pPr>
              <w:pStyle w:val="aff0"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 xml:space="preserve">  食品安全及人權議題分組報告</w:t>
            </w:r>
          </w:p>
        </w:tc>
      </w:tr>
    </w:tbl>
    <w:p w14:paraId="09102FA5" w14:textId="77777777" w:rsidR="00124F8F" w:rsidRPr="00DD7378" w:rsidRDefault="00124F8F" w:rsidP="00124F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4D009240" w14:textId="01D9CBFA" w:rsidR="00124F8F" w:rsidRPr="00DD7378" w:rsidRDefault="00124F8F" w:rsidP="00124F8F">
      <w:pPr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tLeast"/>
        <w:rPr>
          <w:rFonts w:ascii="標楷體" w:eastAsia="標楷體" w:hAnsi="標楷體"/>
          <w:color w:val="FF0000"/>
          <w:sz w:val="24"/>
          <w:szCs w:val="24"/>
        </w:rPr>
      </w:pPr>
      <w:r w:rsidRPr="00DD7378">
        <w:rPr>
          <w:rFonts w:ascii="標楷體" w:eastAsia="標楷體" w:hAnsi="標楷體" w:hint="eastAsia"/>
          <w:color w:val="000000" w:themeColor="text1"/>
          <w:sz w:val="24"/>
          <w:szCs w:val="24"/>
          <w:highlight w:val="lightGray"/>
        </w:rPr>
        <w:t>六、</w:t>
      </w:r>
      <w:r w:rsidRPr="00DD7378">
        <w:rPr>
          <w:rFonts w:ascii="標楷體" w:eastAsia="標楷體" w:hAnsi="標楷體"/>
          <w:b/>
          <w:color w:val="auto"/>
          <w:sz w:val="24"/>
          <w:szCs w:val="24"/>
          <w:shd w:val="clear" w:color="auto" w:fill="FFFFFF" w:themeFill="background1"/>
        </w:rPr>
        <w:t>課程融入議題情形：</w:t>
      </w:r>
      <w:r w:rsidRPr="00DD7378">
        <w:rPr>
          <w:rFonts w:ascii="標楷體" w:eastAsia="標楷體" w:hAnsi="標楷體"/>
          <w:b/>
          <w:color w:val="FF0000"/>
          <w:sz w:val="24"/>
          <w:szCs w:val="24"/>
          <w:highlight w:val="yellow"/>
          <w:shd w:val="clear" w:color="auto" w:fill="FFFF00"/>
        </w:rPr>
        <w:t>(</w:t>
      </w:r>
      <w:r w:rsidRPr="00DD7378">
        <w:rPr>
          <w:rFonts w:ascii="標楷體" w:eastAsia="標楷體" w:hAnsi="標楷體"/>
          <w:b/>
          <w:color w:val="FF0000"/>
          <w:sz w:val="24"/>
          <w:szCs w:val="24"/>
          <w:highlight w:val="yellow"/>
        </w:rPr>
        <w:t>若有融入議題當週，素養導向教學規劃的學習重點，一定要摘錄議題的實質內涵。其中安全教育、戶外教育及生命教育</w:t>
      </w:r>
      <w:r w:rsidRPr="00DD7378">
        <w:rPr>
          <w:rFonts w:ascii="標楷體" w:eastAsia="標楷體" w:hAnsi="標楷體" w:hint="eastAsia"/>
          <w:b/>
          <w:color w:val="FF0000"/>
          <w:sz w:val="24"/>
          <w:szCs w:val="24"/>
          <w:highlight w:val="yellow"/>
        </w:rPr>
        <w:t>為教育部每年檢視重點，</w:t>
      </w:r>
      <w:r w:rsidRPr="00DD7378">
        <w:rPr>
          <w:rFonts w:ascii="標楷體" w:eastAsia="標楷體" w:hAnsi="標楷體"/>
          <w:b/>
          <w:color w:val="FF0000"/>
          <w:sz w:val="24"/>
          <w:szCs w:val="24"/>
          <w:highlight w:val="yellow"/>
        </w:rPr>
        <w:t>建議至少融入2項</w:t>
      </w:r>
      <w:r w:rsidRPr="00DD7378">
        <w:rPr>
          <w:rFonts w:ascii="標楷體" w:eastAsia="標楷體" w:hAnsi="標楷體" w:hint="eastAsia"/>
          <w:b/>
          <w:color w:val="FF0000"/>
          <w:sz w:val="24"/>
          <w:szCs w:val="24"/>
          <w:highlight w:val="yellow"/>
        </w:rPr>
        <w:t>為原則。</w:t>
      </w:r>
      <w:r w:rsidRPr="00DD7378">
        <w:rPr>
          <w:rFonts w:ascii="標楷體" w:eastAsia="標楷體" w:hAnsi="標楷體"/>
          <w:b/>
          <w:color w:val="FF0000"/>
          <w:sz w:val="24"/>
          <w:szCs w:val="24"/>
          <w:highlight w:val="yellow"/>
        </w:rPr>
        <w:t>)</w:t>
      </w:r>
    </w:p>
    <w:p w14:paraId="29F77BC4" w14:textId="77777777" w:rsidR="00124F8F" w:rsidRPr="00DD7378" w:rsidRDefault="00124F8F" w:rsidP="00E219DA">
      <w:pPr>
        <w:pStyle w:val="Web"/>
        <w:numPr>
          <w:ilvl w:val="0"/>
          <w:numId w:val="1"/>
        </w:numPr>
        <w:snapToGrid w:val="0"/>
        <w:spacing w:line="240" w:lineRule="atLeast"/>
        <w:ind w:firstLine="10"/>
        <w:rPr>
          <w:rFonts w:ascii="標楷體" w:eastAsia="標楷體" w:hAnsi="標楷體"/>
          <w:b/>
          <w:color w:val="0070C0"/>
        </w:rPr>
      </w:pPr>
      <w:r w:rsidRPr="00DD7378">
        <w:rPr>
          <w:rFonts w:ascii="標楷體" w:eastAsia="標楷體" w:hAnsi="標楷體" w:hint="eastAsia"/>
          <w:b/>
          <w:color w:val="0070C0"/>
        </w:rPr>
        <w:t>是否融入安全教育</w:t>
      </w:r>
      <w:r w:rsidRPr="00DD7378">
        <w:rPr>
          <w:rFonts w:ascii="標楷體" w:eastAsia="標楷體" w:hAnsi="標楷體" w:cs="Times New Roman" w:hint="eastAsia"/>
          <w:b/>
          <w:color w:val="0070C0"/>
        </w:rPr>
        <w:t>(</w:t>
      </w:r>
      <w:r w:rsidRPr="00DD7378">
        <w:rPr>
          <w:rFonts w:ascii="標楷體" w:eastAsia="標楷體" w:hAnsi="標楷體" w:hint="eastAsia"/>
          <w:b/>
          <w:color w:val="0070C0"/>
        </w:rPr>
        <w:t>交通安全</w:t>
      </w:r>
      <w:r w:rsidRPr="00DD7378">
        <w:rPr>
          <w:rFonts w:ascii="標楷體" w:eastAsia="標楷體" w:hAnsi="標楷體" w:cs="Times New Roman" w:hint="eastAsia"/>
          <w:b/>
          <w:color w:val="0070C0"/>
        </w:rPr>
        <w:t>)</w:t>
      </w:r>
      <w:r w:rsidRPr="00DD7378">
        <w:rPr>
          <w:rFonts w:ascii="標楷體" w:eastAsia="標楷體" w:hAnsi="標楷體" w:hint="eastAsia"/>
          <w:b/>
          <w:color w:val="0070C0"/>
        </w:rPr>
        <w:t>：□是</w:t>
      </w:r>
      <w:r w:rsidRPr="00DD7378">
        <w:rPr>
          <w:rFonts w:ascii="標楷體" w:eastAsia="標楷體" w:hAnsi="標楷體" w:cs="Times New Roman" w:hint="eastAsia"/>
          <w:b/>
          <w:color w:val="0070C0"/>
        </w:rPr>
        <w:t>(</w:t>
      </w:r>
      <w:r w:rsidRPr="00DD7378">
        <w:rPr>
          <w:rFonts w:ascii="標楷體" w:eastAsia="標楷體" w:hAnsi="標楷體" w:hint="eastAsia"/>
          <w:b/>
          <w:color w:val="0070C0"/>
        </w:rPr>
        <w:t>第</w:t>
      </w:r>
      <w:r w:rsidRPr="00DD7378">
        <w:rPr>
          <w:rFonts w:ascii="標楷體" w:eastAsia="標楷體" w:hAnsi="標楷體" w:cs="Times New Roman" w:hint="eastAsia"/>
          <w:b/>
          <w:color w:val="0070C0"/>
        </w:rPr>
        <w:t>____</w:t>
      </w:r>
      <w:r w:rsidRPr="00DD7378">
        <w:rPr>
          <w:rFonts w:ascii="標楷體" w:eastAsia="標楷體" w:hAnsi="標楷體" w:hint="eastAsia"/>
          <w:b/>
          <w:color w:val="0070C0"/>
        </w:rPr>
        <w:t>週</w:t>
      </w:r>
      <w:r w:rsidRPr="00DD7378">
        <w:rPr>
          <w:rFonts w:ascii="標楷體" w:eastAsia="標楷體" w:hAnsi="標楷體" w:cs="Times New Roman" w:hint="eastAsia"/>
          <w:b/>
          <w:color w:val="0070C0"/>
        </w:rPr>
        <w:t>)</w:t>
      </w:r>
      <w:r w:rsidRPr="00DD7378">
        <w:rPr>
          <w:rFonts w:ascii="標楷體" w:eastAsia="標楷體" w:hAnsi="標楷體" w:cs="Times New Roman"/>
          <w:b/>
          <w:color w:val="0070C0"/>
          <w:sz w:val="20"/>
          <w:szCs w:val="20"/>
        </w:rPr>
        <w:t></w:t>
      </w:r>
      <w:r w:rsidRPr="00DD7378">
        <w:rPr>
          <w:rFonts w:ascii="標楷體" w:eastAsia="標楷體" w:hAnsi="標楷體" w:cs="Times New Roman"/>
          <w:b/>
          <w:color w:val="0070C0"/>
        </w:rPr>
        <w:sym w:font="Wingdings 2" w:char="F052"/>
      </w:r>
      <w:r w:rsidRPr="00DD7378">
        <w:rPr>
          <w:rFonts w:ascii="標楷體" w:eastAsia="標楷體" w:hAnsi="標楷體" w:hint="eastAsia"/>
          <w:b/>
          <w:color w:val="0070C0"/>
        </w:rPr>
        <w:t>否</w:t>
      </w:r>
    </w:p>
    <w:p w14:paraId="1653D1DE" w14:textId="77777777" w:rsidR="00124F8F" w:rsidRPr="00DD7378" w:rsidRDefault="00124F8F" w:rsidP="00E219DA">
      <w:pPr>
        <w:pStyle w:val="Web"/>
        <w:numPr>
          <w:ilvl w:val="0"/>
          <w:numId w:val="1"/>
        </w:numPr>
        <w:snapToGrid w:val="0"/>
        <w:spacing w:line="240" w:lineRule="atLeast"/>
        <w:ind w:firstLine="10"/>
        <w:rPr>
          <w:rFonts w:ascii="標楷體" w:eastAsia="標楷體" w:hAnsi="標楷體"/>
          <w:b/>
          <w:color w:val="0070C0"/>
        </w:rPr>
      </w:pPr>
      <w:r w:rsidRPr="00DD7378">
        <w:rPr>
          <w:rFonts w:ascii="標楷體" w:eastAsia="標楷體" w:hAnsi="標楷體" w:hint="eastAsia"/>
          <w:b/>
          <w:color w:val="0070C0"/>
        </w:rPr>
        <w:t>是否融入戶外教育：□是</w:t>
      </w:r>
      <w:r w:rsidRPr="00DD7378">
        <w:rPr>
          <w:rFonts w:ascii="標楷體" w:eastAsia="標楷體" w:hAnsi="標楷體" w:cs="Times New Roman" w:hint="eastAsia"/>
          <w:b/>
          <w:color w:val="0070C0"/>
        </w:rPr>
        <w:t>(</w:t>
      </w:r>
      <w:r w:rsidRPr="00DD7378">
        <w:rPr>
          <w:rFonts w:ascii="標楷體" w:eastAsia="標楷體" w:hAnsi="標楷體" w:hint="eastAsia"/>
          <w:b/>
          <w:color w:val="0070C0"/>
        </w:rPr>
        <w:t>第</w:t>
      </w:r>
      <w:r w:rsidRPr="00DD7378">
        <w:rPr>
          <w:rFonts w:ascii="標楷體" w:eastAsia="標楷體" w:hAnsi="標楷體" w:cs="Times New Roman" w:hint="eastAsia"/>
          <w:b/>
          <w:color w:val="0070C0"/>
        </w:rPr>
        <w:t>____</w:t>
      </w:r>
      <w:r w:rsidRPr="00DD7378">
        <w:rPr>
          <w:rFonts w:ascii="標楷體" w:eastAsia="標楷體" w:hAnsi="標楷體" w:hint="eastAsia"/>
          <w:b/>
          <w:color w:val="0070C0"/>
        </w:rPr>
        <w:t>週</w:t>
      </w:r>
      <w:r w:rsidRPr="00DD7378">
        <w:rPr>
          <w:rFonts w:ascii="標楷體" w:eastAsia="標楷體" w:hAnsi="標楷體" w:cs="Times New Roman" w:hint="eastAsia"/>
          <w:b/>
          <w:color w:val="0070C0"/>
        </w:rPr>
        <w:t>)</w:t>
      </w:r>
      <w:r w:rsidRPr="00DD7378">
        <w:rPr>
          <w:rFonts w:ascii="標楷體" w:eastAsia="標楷體" w:hAnsi="標楷體" w:cs="Times New Roman"/>
          <w:b/>
          <w:color w:val="0070C0"/>
          <w:sz w:val="20"/>
          <w:szCs w:val="20"/>
        </w:rPr>
        <w:t></w:t>
      </w:r>
      <w:r w:rsidRPr="00DD7378">
        <w:rPr>
          <w:rFonts w:ascii="標楷體" w:eastAsia="標楷體" w:hAnsi="標楷體"/>
          <w:b/>
          <w:color w:val="0070C0"/>
        </w:rPr>
        <w:sym w:font="Wingdings 2" w:char="F052"/>
      </w:r>
      <w:r w:rsidRPr="00DD7378">
        <w:rPr>
          <w:rFonts w:ascii="標楷體" w:eastAsia="標楷體" w:hAnsi="標楷體" w:hint="eastAsia"/>
          <w:b/>
          <w:color w:val="0070C0"/>
        </w:rPr>
        <w:t>否</w:t>
      </w:r>
    </w:p>
    <w:p w14:paraId="28A6E5F3" w14:textId="77777777" w:rsidR="00124F8F" w:rsidRPr="00DD7378" w:rsidRDefault="00124F8F" w:rsidP="00E219DA">
      <w:pPr>
        <w:pStyle w:val="Web"/>
        <w:numPr>
          <w:ilvl w:val="0"/>
          <w:numId w:val="1"/>
        </w:numPr>
        <w:snapToGrid w:val="0"/>
        <w:spacing w:line="240" w:lineRule="atLeast"/>
        <w:ind w:firstLine="10"/>
        <w:rPr>
          <w:rFonts w:ascii="標楷體" w:eastAsia="標楷體" w:hAnsi="標楷體"/>
          <w:b/>
          <w:color w:val="0070C0"/>
        </w:rPr>
      </w:pPr>
      <w:r w:rsidRPr="00DD7378">
        <w:rPr>
          <w:rFonts w:ascii="標楷體" w:eastAsia="標楷體" w:hAnsi="標楷體" w:hint="eastAsia"/>
          <w:b/>
          <w:color w:val="0070C0"/>
        </w:rPr>
        <w:t>是否融入生命教育議題：</w:t>
      </w:r>
      <w:r w:rsidRPr="00DD7378">
        <w:rPr>
          <w:rFonts w:ascii="標楷體" w:eastAsia="標楷體" w:hAnsi="標楷體"/>
          <w:b/>
          <w:color w:val="0070C0"/>
        </w:rPr>
        <w:sym w:font="Wingdings 2" w:char="F052"/>
      </w:r>
      <w:r w:rsidRPr="00DD7378">
        <w:rPr>
          <w:rFonts w:ascii="標楷體" w:eastAsia="標楷體" w:hAnsi="標楷體" w:hint="eastAsia"/>
          <w:b/>
          <w:color w:val="0070C0"/>
        </w:rPr>
        <w:t>是</w:t>
      </w:r>
      <w:r w:rsidRPr="00DD7378">
        <w:rPr>
          <w:rFonts w:ascii="標楷體" w:eastAsia="標楷體" w:hAnsi="標楷體" w:cs="Times New Roman" w:hint="eastAsia"/>
          <w:b/>
          <w:color w:val="0070C0"/>
        </w:rPr>
        <w:t>(</w:t>
      </w:r>
      <w:r w:rsidRPr="00DD7378">
        <w:rPr>
          <w:rFonts w:ascii="標楷體" w:eastAsia="標楷體" w:hAnsi="標楷體" w:hint="eastAsia"/>
          <w:b/>
          <w:color w:val="0070C0"/>
        </w:rPr>
        <w:t>第</w:t>
      </w:r>
      <w:r w:rsidRPr="00DD7378">
        <w:rPr>
          <w:rFonts w:ascii="標楷體" w:eastAsia="標楷體" w:hAnsi="標楷體" w:cs="Times New Roman" w:hint="eastAsia"/>
          <w:b/>
          <w:color w:val="0070C0"/>
        </w:rPr>
        <w:t>9-12</w:t>
      </w:r>
      <w:r w:rsidRPr="00DD7378">
        <w:rPr>
          <w:rFonts w:ascii="標楷體" w:eastAsia="標楷體" w:hAnsi="標楷體" w:hint="eastAsia"/>
          <w:b/>
          <w:color w:val="0070C0"/>
        </w:rPr>
        <w:t>週</w:t>
      </w:r>
      <w:r w:rsidRPr="00DD7378">
        <w:rPr>
          <w:rFonts w:ascii="標楷體" w:eastAsia="標楷體" w:hAnsi="標楷體" w:cs="Times New Roman" w:hint="eastAsia"/>
          <w:b/>
          <w:color w:val="0070C0"/>
        </w:rPr>
        <w:t xml:space="preserve">) </w:t>
      </w:r>
      <w:r w:rsidRPr="00DD7378">
        <w:rPr>
          <w:rFonts w:ascii="標楷體" w:eastAsia="標楷體" w:hAnsi="標楷體" w:hint="eastAsia"/>
          <w:b/>
          <w:color w:val="0070C0"/>
        </w:rPr>
        <w:t>□否</w:t>
      </w:r>
    </w:p>
    <w:p w14:paraId="25D06CE0" w14:textId="77777777" w:rsidR="00124F8F" w:rsidRPr="00DD7378" w:rsidRDefault="00124F8F" w:rsidP="00E219DA">
      <w:pPr>
        <w:pStyle w:val="Web"/>
        <w:numPr>
          <w:ilvl w:val="0"/>
          <w:numId w:val="1"/>
        </w:numPr>
        <w:snapToGrid w:val="0"/>
        <w:spacing w:line="240" w:lineRule="atLeast"/>
        <w:ind w:firstLine="10"/>
        <w:rPr>
          <w:rFonts w:ascii="標楷體" w:eastAsia="標楷體" w:hAnsi="標楷體"/>
          <w:color w:val="0070C0"/>
        </w:rPr>
      </w:pPr>
      <w:r w:rsidRPr="00DD7378">
        <w:rPr>
          <w:rFonts w:ascii="標楷體" w:eastAsia="標楷體" w:hAnsi="標楷體" w:hint="eastAsia"/>
          <w:color w:val="0070C0"/>
        </w:rPr>
        <w:t>其他議題融入情形</w:t>
      </w:r>
      <w:r w:rsidRPr="00DD7378">
        <w:rPr>
          <w:rFonts w:ascii="標楷體" w:eastAsia="標楷體" w:hAnsi="標楷體" w:cs="Times New Roman" w:hint="eastAsia"/>
          <w:color w:val="0070C0"/>
        </w:rPr>
        <w:t>(</w:t>
      </w:r>
      <w:r w:rsidRPr="00DD7378">
        <w:rPr>
          <w:rFonts w:ascii="標楷體" w:eastAsia="標楷體" w:hAnsi="標楷體" w:hint="eastAsia"/>
          <w:color w:val="0070C0"/>
        </w:rPr>
        <w:t>有的請打勾</w:t>
      </w:r>
      <w:r w:rsidRPr="00DD7378">
        <w:rPr>
          <w:rFonts w:ascii="標楷體" w:eastAsia="標楷體" w:hAnsi="標楷體" w:cs="Times New Roman" w:hint="eastAsia"/>
          <w:color w:val="0070C0"/>
        </w:rPr>
        <w:t>)</w:t>
      </w:r>
      <w:r w:rsidRPr="00DD7378">
        <w:rPr>
          <w:rFonts w:ascii="標楷體" w:eastAsia="標楷體" w:hAnsi="標楷體" w:hint="eastAsia"/>
          <w:color w:val="0070C0"/>
        </w:rPr>
        <w:t>：□性別平等、</w:t>
      </w:r>
      <w:r w:rsidRPr="00DD7378">
        <w:rPr>
          <w:rFonts w:ascii="標楷體" w:eastAsia="標楷體" w:hAnsi="標楷體"/>
          <w:b/>
          <w:color w:val="0070C0"/>
        </w:rPr>
        <w:sym w:font="Wingdings 2" w:char="F052"/>
      </w:r>
      <w:r w:rsidRPr="00DD7378">
        <w:rPr>
          <w:rFonts w:ascii="標楷體" w:eastAsia="標楷體" w:hAnsi="標楷體" w:hint="eastAsia"/>
          <w:color w:val="0070C0"/>
        </w:rPr>
        <w:t>人權、□環境、□海洋、□品德、□法治、□科技、□資訊、□能源、□防災、</w:t>
      </w:r>
    </w:p>
    <w:p w14:paraId="47ED9FCC" w14:textId="025AC702" w:rsidR="00124F8F" w:rsidRPr="00DD7378" w:rsidRDefault="00124F8F" w:rsidP="00124F8F">
      <w:pPr>
        <w:pStyle w:val="Web"/>
        <w:snapToGrid w:val="0"/>
        <w:spacing w:line="240" w:lineRule="atLeast"/>
        <w:ind w:left="490" w:firstLineChars="1592" w:firstLine="3825"/>
        <w:rPr>
          <w:rFonts w:ascii="標楷體" w:eastAsia="標楷體" w:hAnsi="標楷體"/>
          <w:color w:val="0070C0"/>
        </w:rPr>
      </w:pPr>
      <w:r w:rsidRPr="00DD7378">
        <w:rPr>
          <w:rFonts w:ascii="標楷體" w:eastAsia="標楷體" w:hAnsi="標楷體"/>
          <w:b/>
          <w:color w:val="0070C0"/>
        </w:rPr>
        <w:sym w:font="Wingdings 2" w:char="F052"/>
      </w:r>
      <w:r w:rsidRPr="00DD7378">
        <w:rPr>
          <w:rFonts w:ascii="標楷體" w:eastAsia="標楷體" w:hAnsi="標楷體" w:hint="eastAsia"/>
          <w:color w:val="0070C0"/>
        </w:rPr>
        <w:t>家庭教育、 □生涯規劃、□多元文化、□閱讀素養、□國際教育、□原住民族教育</w:t>
      </w:r>
    </w:p>
    <w:p w14:paraId="46215725" w14:textId="30FC7E3A" w:rsidR="00124F8F" w:rsidRDefault="00124F8F" w:rsidP="00E043E3">
      <w:pPr>
        <w:spacing w:line="0" w:lineRule="atLeast"/>
        <w:rPr>
          <w:rFonts w:ascii="標楷體" w:eastAsia="標楷體" w:hAnsi="標楷體"/>
          <w:sz w:val="24"/>
          <w:szCs w:val="24"/>
        </w:rPr>
      </w:pPr>
    </w:p>
    <w:p w14:paraId="61833915" w14:textId="0231B572" w:rsidR="004121C5" w:rsidRDefault="004121C5" w:rsidP="00E043E3">
      <w:pPr>
        <w:spacing w:line="0" w:lineRule="atLeast"/>
        <w:rPr>
          <w:rFonts w:ascii="標楷體" w:eastAsia="標楷體" w:hAnsi="標楷體"/>
          <w:sz w:val="24"/>
          <w:szCs w:val="24"/>
        </w:rPr>
      </w:pPr>
    </w:p>
    <w:p w14:paraId="480A8F96" w14:textId="583337AC" w:rsidR="004121C5" w:rsidRDefault="004121C5" w:rsidP="00E043E3">
      <w:pPr>
        <w:spacing w:line="0" w:lineRule="atLeast"/>
        <w:rPr>
          <w:rFonts w:ascii="標楷體" w:eastAsia="標楷體" w:hAnsi="標楷體"/>
          <w:sz w:val="24"/>
          <w:szCs w:val="24"/>
        </w:rPr>
      </w:pPr>
    </w:p>
    <w:p w14:paraId="3FEBAB95" w14:textId="4F2254C3" w:rsidR="004121C5" w:rsidRDefault="004121C5" w:rsidP="00E043E3">
      <w:pPr>
        <w:spacing w:line="0" w:lineRule="atLeast"/>
        <w:rPr>
          <w:rFonts w:ascii="標楷體" w:eastAsia="標楷體" w:hAnsi="標楷體"/>
          <w:sz w:val="24"/>
          <w:szCs w:val="24"/>
        </w:rPr>
      </w:pPr>
    </w:p>
    <w:p w14:paraId="731A8A50" w14:textId="77777777" w:rsidR="004121C5" w:rsidRPr="004121C5" w:rsidRDefault="004121C5" w:rsidP="00E043E3">
      <w:pPr>
        <w:spacing w:line="0" w:lineRule="atLeast"/>
        <w:rPr>
          <w:rFonts w:ascii="標楷體" w:eastAsia="標楷體" w:hAnsi="標楷體" w:hint="eastAsia"/>
          <w:sz w:val="24"/>
          <w:szCs w:val="24"/>
        </w:rPr>
      </w:pPr>
    </w:p>
    <w:p w14:paraId="382A9B58" w14:textId="7351F7B0" w:rsidR="00E043E3" w:rsidRPr="00DD7378" w:rsidRDefault="00124F8F" w:rsidP="00E043E3">
      <w:pPr>
        <w:spacing w:line="0" w:lineRule="atLeast"/>
        <w:rPr>
          <w:rFonts w:ascii="標楷體" w:eastAsia="標楷體" w:hAnsi="標楷體"/>
          <w:color w:val="FF0000"/>
          <w:sz w:val="24"/>
          <w:szCs w:val="24"/>
        </w:rPr>
      </w:pPr>
      <w:r w:rsidRPr="00DD7378">
        <w:rPr>
          <w:rFonts w:ascii="標楷體" w:eastAsia="標楷體" w:hAnsi="標楷體" w:hint="eastAsia"/>
          <w:sz w:val="24"/>
          <w:szCs w:val="24"/>
        </w:rPr>
        <w:lastRenderedPageBreak/>
        <w:t>七、</w:t>
      </w:r>
      <w:r w:rsidR="00E043E3" w:rsidRPr="00DD7378">
        <w:rPr>
          <w:rFonts w:ascii="標楷體" w:eastAsia="標楷體" w:hAnsi="標楷體" w:hint="eastAsia"/>
          <w:sz w:val="24"/>
          <w:szCs w:val="24"/>
        </w:rPr>
        <w:t>素養導向教學規劃：</w:t>
      </w:r>
      <w:r w:rsidR="00E043E3" w:rsidRPr="00DD7378">
        <w:rPr>
          <w:rFonts w:ascii="標楷體" w:eastAsia="標楷體" w:hAnsi="標楷體"/>
          <w:color w:val="FF0000"/>
          <w:sz w:val="24"/>
          <w:szCs w:val="24"/>
        </w:rPr>
        <w:t xml:space="preserve"> </w:t>
      </w:r>
    </w:p>
    <w:tbl>
      <w:tblPr>
        <w:tblW w:w="14823" w:type="dxa"/>
        <w:jc w:val="center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02"/>
        <w:gridCol w:w="1559"/>
        <w:gridCol w:w="1434"/>
        <w:gridCol w:w="2975"/>
        <w:gridCol w:w="567"/>
        <w:gridCol w:w="2267"/>
        <w:gridCol w:w="1418"/>
        <w:gridCol w:w="1687"/>
        <w:gridCol w:w="1514"/>
      </w:tblGrid>
      <w:tr w:rsidR="00E043E3" w:rsidRPr="00DD7378" w14:paraId="6146C28D" w14:textId="77777777" w:rsidTr="004121C5">
        <w:trPr>
          <w:trHeight w:val="278"/>
          <w:jc w:val="center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59640AE" w14:textId="77777777" w:rsidR="00E043E3" w:rsidRPr="00DD7378" w:rsidRDefault="00E043E3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教學期程</w:t>
            </w:r>
          </w:p>
        </w:tc>
        <w:tc>
          <w:tcPr>
            <w:tcW w:w="2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3C3885" w14:textId="77777777" w:rsidR="00E043E3" w:rsidRPr="00DD7378" w:rsidRDefault="00E043E3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學習重點</w:t>
            </w:r>
          </w:p>
        </w:tc>
        <w:tc>
          <w:tcPr>
            <w:tcW w:w="29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150E99C" w14:textId="77777777" w:rsidR="00E043E3" w:rsidRPr="00DD7378" w:rsidRDefault="00E043E3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單元</w:t>
            </w:r>
            <w:r w:rsidRPr="00DD7378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主題名稱與活動內容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81ECE5B" w14:textId="77777777" w:rsidR="00E043E3" w:rsidRPr="00DD7378" w:rsidRDefault="00E043E3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節數</w:t>
            </w:r>
          </w:p>
        </w:tc>
        <w:tc>
          <w:tcPr>
            <w:tcW w:w="22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0DF4244" w14:textId="77777777" w:rsidR="00E043E3" w:rsidRPr="00DD7378" w:rsidRDefault="00E043E3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教學資源</w:t>
            </w:r>
            <w:r w:rsidRPr="00DD7378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FFDEFEF" w14:textId="77777777" w:rsidR="00E043E3" w:rsidRPr="00DD7378" w:rsidRDefault="00E043E3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評量方式</w:t>
            </w:r>
          </w:p>
        </w:tc>
        <w:tc>
          <w:tcPr>
            <w:tcW w:w="168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BEA9DBC" w14:textId="77777777" w:rsidR="00E043E3" w:rsidRPr="00DD7378" w:rsidRDefault="00E043E3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融入議題</w:t>
            </w:r>
          </w:p>
        </w:tc>
        <w:tc>
          <w:tcPr>
            <w:tcW w:w="151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B1FD14" w14:textId="77777777" w:rsidR="00E043E3" w:rsidRPr="00DD7378" w:rsidRDefault="00E043E3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</w:tr>
      <w:tr w:rsidR="00E043E3" w:rsidRPr="00DD7378" w14:paraId="1E7AB5C4" w14:textId="77777777" w:rsidTr="004121C5">
        <w:trPr>
          <w:trHeight w:val="278"/>
          <w:jc w:val="center"/>
        </w:trPr>
        <w:tc>
          <w:tcPr>
            <w:tcW w:w="1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296B4" w14:textId="77777777" w:rsidR="00E043E3" w:rsidRPr="00DD7378" w:rsidRDefault="00E043E3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7C5E6A" w14:textId="5043A6FC" w:rsidR="00E043E3" w:rsidRPr="00DD7378" w:rsidRDefault="00E043E3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學習</w:t>
            </w:r>
            <w:r w:rsidR="0088140C" w:rsidRPr="00DD7378">
              <w:rPr>
                <w:rFonts w:ascii="標楷體" w:eastAsia="標楷體" w:hAnsi="標楷體" w:hint="eastAsia"/>
                <w:sz w:val="24"/>
                <w:szCs w:val="24"/>
              </w:rPr>
              <w:t>表現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83EFF6B" w14:textId="77777777" w:rsidR="00E043E3" w:rsidRPr="00DD7378" w:rsidRDefault="00E043E3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學習內容</w:t>
            </w:r>
          </w:p>
        </w:tc>
        <w:tc>
          <w:tcPr>
            <w:tcW w:w="29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D98FD4" w14:textId="77777777" w:rsidR="00E043E3" w:rsidRPr="00DD7378" w:rsidRDefault="00E043E3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6F7754" w14:textId="77777777" w:rsidR="00E043E3" w:rsidRPr="00DD7378" w:rsidRDefault="00E043E3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41BE02" w14:textId="77777777" w:rsidR="00E043E3" w:rsidRPr="00DD7378" w:rsidRDefault="00E043E3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235387" w14:textId="77777777" w:rsidR="00E043E3" w:rsidRPr="00DD7378" w:rsidRDefault="00E043E3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48452C" w14:textId="77777777" w:rsidR="00E043E3" w:rsidRPr="00DD7378" w:rsidRDefault="00E043E3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928EBC" w14:textId="77777777" w:rsidR="00E043E3" w:rsidRPr="00DD7378" w:rsidRDefault="00E043E3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43E3" w:rsidRPr="00DD7378" w14:paraId="4725C3A6" w14:textId="77777777" w:rsidTr="004121C5">
        <w:trPr>
          <w:trHeight w:val="880"/>
          <w:jc w:val="center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BD03B" w14:textId="77777777" w:rsidR="00E043E3" w:rsidRPr="00DD7378" w:rsidRDefault="00E043E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第一週</w:t>
            </w:r>
          </w:p>
          <w:p w14:paraId="489051D5" w14:textId="77777777" w:rsidR="00E043E3" w:rsidRPr="00DD7378" w:rsidRDefault="00E043E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t>2/13~2/18</w:t>
            </w:r>
          </w:p>
          <w:p w14:paraId="63A02F85" w14:textId="77777777" w:rsidR="00E043E3" w:rsidRPr="00DD7378" w:rsidRDefault="00E043E3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BE4AD" w14:textId="77777777" w:rsidR="00E043E3" w:rsidRPr="00DD7378" w:rsidRDefault="00E043E3">
            <w:pPr>
              <w:pStyle w:val="Default"/>
              <w:ind w:firstLine="0"/>
              <w:jc w:val="left"/>
              <w:rPr>
                <w:rFonts w:eastAsia="標楷體" w:cs="Times New Roman"/>
              </w:rPr>
            </w:pPr>
            <w:r w:rsidRPr="00DD7378">
              <w:rPr>
                <w:rFonts w:eastAsia="標楷體" w:cs="Times New Roman" w:hint="eastAsia"/>
              </w:rPr>
              <w:t>能樂於參與課堂中討論活動，勇於發言回饋。</w:t>
            </w:r>
          </w:p>
          <w:p w14:paraId="61906EC7" w14:textId="77777777" w:rsidR="00E043E3" w:rsidRPr="00DD7378" w:rsidRDefault="00E043E3">
            <w:pPr>
              <w:pStyle w:val="Default"/>
              <w:jc w:val="left"/>
              <w:rPr>
                <w:rFonts w:eastAsia="標楷體" w:cs="Times New Roman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7CF6AF64" w14:textId="77777777" w:rsidR="00E043E3" w:rsidRPr="00DD7378" w:rsidRDefault="00E043E3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引導式討論。</w:t>
            </w:r>
          </w:p>
        </w:tc>
        <w:tc>
          <w:tcPr>
            <w:tcW w:w="2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1EB38D23" w14:textId="77777777" w:rsidR="00E043E3" w:rsidRPr="00DD7378" w:rsidRDefault="00E043E3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sym w:font="Wingdings" w:char="F06E"/>
            </w: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回顧英樂會課程心得。</w:t>
            </w:r>
          </w:p>
          <w:p w14:paraId="693A2A4A" w14:textId="77777777" w:rsidR="00E043E3" w:rsidRPr="00DD7378" w:rsidRDefault="00E043E3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sym w:font="Wingdings" w:char="F06E"/>
            </w: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此學期課程規劃說明及互饋。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77754A05" w14:textId="77777777" w:rsidR="00E043E3" w:rsidRPr="00DD7378" w:rsidRDefault="00E043E3">
            <w:pPr>
              <w:ind w:left="317" w:hanging="31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A5ACA8" w14:textId="77777777" w:rsidR="00E043E3" w:rsidRPr="00DD7378" w:rsidRDefault="00E043E3">
            <w:pPr>
              <w:ind w:left="92" w:hanging="7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DD9934" w14:textId="77777777" w:rsidR="00E043E3" w:rsidRPr="00DD7378" w:rsidRDefault="00E043E3">
            <w:pPr>
              <w:ind w:left="311" w:hanging="219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14:paraId="374B1025" w14:textId="77777777" w:rsidR="00E043E3" w:rsidRPr="00DD7378" w:rsidRDefault="00E043E3">
            <w:pPr>
              <w:ind w:left="92" w:hanging="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參與態度</w:t>
            </w:r>
          </w:p>
          <w:p w14:paraId="55B73461" w14:textId="77777777" w:rsidR="00E043E3" w:rsidRPr="00DD7378" w:rsidRDefault="00E043E3">
            <w:pPr>
              <w:ind w:left="92" w:hanging="7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615E61" w14:textId="77777777" w:rsidR="00E043E3" w:rsidRPr="00DD7378" w:rsidRDefault="00E043E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26E93B7" w14:textId="77777777" w:rsidR="00E043E3" w:rsidRPr="00DD7378" w:rsidRDefault="00E043E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43E3" w:rsidRPr="00DD7378" w14:paraId="73077BE5" w14:textId="77777777" w:rsidTr="004121C5">
        <w:trPr>
          <w:trHeight w:val="332"/>
          <w:jc w:val="center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CF8DED" w14:textId="77777777" w:rsidR="00E043E3" w:rsidRPr="00DD7378" w:rsidRDefault="00E043E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bookmarkStart w:id="0" w:name="_Hlk157171459"/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第二</w:t>
            </w:r>
            <w:r w:rsidRPr="00DD7378">
              <w:rPr>
                <w:rFonts w:ascii="標楷體" w:eastAsia="標楷體" w:hAnsi="標楷體"/>
                <w:sz w:val="24"/>
                <w:szCs w:val="24"/>
              </w:rPr>
              <w:t>~</w:t>
            </w: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五週</w:t>
            </w:r>
          </w:p>
          <w:p w14:paraId="4B846FAD" w14:textId="77777777" w:rsidR="00E043E3" w:rsidRPr="00DD7378" w:rsidRDefault="00E043E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t>2/20~3/17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BD0AA1" w14:textId="77777777" w:rsidR="00E043E3" w:rsidRPr="00DD7378" w:rsidRDefault="00E043E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能專注觀看課程媒材並提出問題討論。</w:t>
            </w:r>
          </w:p>
          <w:p w14:paraId="194D809B" w14:textId="77777777" w:rsidR="00E043E3" w:rsidRPr="00DD7378" w:rsidRDefault="00E043E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能熟悉重要的閱讀技巧，如擷取大意、猜測字義、推敲文意、預測後續文意及情節發展等。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D4B840A" w14:textId="77777777" w:rsidR="00E043E3" w:rsidRPr="00DD7378" w:rsidRDefault="00E043E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國中階段所學字詞及句型的生活溝通。</w:t>
            </w:r>
          </w:p>
          <w:p w14:paraId="65154348" w14:textId="77777777" w:rsidR="00E043E3" w:rsidRPr="00DD7378" w:rsidRDefault="00E043E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引導式討論。</w:t>
            </w:r>
          </w:p>
        </w:tc>
        <w:tc>
          <w:tcPr>
            <w:tcW w:w="2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12E70E" w14:textId="77777777" w:rsidR="006534FB" w:rsidRPr="00DD7378" w:rsidRDefault="006534FB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t>Unit 1</w:t>
            </w:r>
          </w:p>
          <w:p w14:paraId="7BC2FE37" w14:textId="507BBDC6" w:rsidR="00E043E3" w:rsidRPr="00DD7378" w:rsidRDefault="00E043E3" w:rsidP="006534FB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t xml:space="preserve">You </w:t>
            </w:r>
            <w:r w:rsidR="006534FB" w:rsidRPr="00DD7378">
              <w:rPr>
                <w:rFonts w:ascii="標楷體" w:eastAsia="標楷體" w:hAnsi="標楷體"/>
                <w:sz w:val="24"/>
                <w:szCs w:val="24"/>
              </w:rPr>
              <w:t>A</w:t>
            </w:r>
            <w:r w:rsidRPr="00DD7378">
              <w:rPr>
                <w:rFonts w:ascii="標楷體" w:eastAsia="標楷體" w:hAnsi="標楷體"/>
                <w:sz w:val="24"/>
                <w:szCs w:val="24"/>
              </w:rPr>
              <w:t xml:space="preserve">re </w:t>
            </w:r>
            <w:r w:rsidR="006534FB" w:rsidRPr="00DD7378">
              <w:rPr>
                <w:rFonts w:ascii="標楷體" w:eastAsia="標楷體" w:hAnsi="標楷體"/>
                <w:sz w:val="24"/>
                <w:szCs w:val="24"/>
              </w:rPr>
              <w:t>W</w:t>
            </w:r>
            <w:r w:rsidRPr="00DD7378">
              <w:rPr>
                <w:rFonts w:ascii="標楷體" w:eastAsia="標楷體" w:hAnsi="標楷體"/>
                <w:sz w:val="24"/>
                <w:szCs w:val="24"/>
              </w:rPr>
              <w:t xml:space="preserve">hat </w:t>
            </w:r>
            <w:r w:rsidR="006534FB" w:rsidRPr="00DD7378">
              <w:rPr>
                <w:rFonts w:ascii="標楷體" w:eastAsia="標楷體" w:hAnsi="標楷體"/>
                <w:sz w:val="24"/>
                <w:szCs w:val="24"/>
              </w:rPr>
              <w:t>Y</w:t>
            </w:r>
            <w:r w:rsidRPr="00DD7378">
              <w:rPr>
                <w:rFonts w:ascii="標楷體" w:eastAsia="標楷體" w:hAnsi="標楷體"/>
                <w:sz w:val="24"/>
                <w:szCs w:val="24"/>
              </w:rPr>
              <w:t xml:space="preserve">ou </w:t>
            </w:r>
            <w:r w:rsidR="006534FB" w:rsidRPr="00DD7378">
              <w:rPr>
                <w:rFonts w:ascii="標楷體" w:eastAsia="標楷體" w:hAnsi="標楷體"/>
                <w:sz w:val="24"/>
                <w:szCs w:val="24"/>
              </w:rPr>
              <w:t>E</w:t>
            </w:r>
            <w:r w:rsidRPr="00DD7378">
              <w:rPr>
                <w:rFonts w:ascii="標楷體" w:eastAsia="標楷體" w:hAnsi="標楷體"/>
                <w:sz w:val="24"/>
                <w:szCs w:val="24"/>
              </w:rPr>
              <w:t>at(</w:t>
            </w: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參考媒材如右列所示</w:t>
            </w:r>
            <w:r w:rsidRPr="00DD7378">
              <w:rPr>
                <w:rFonts w:ascii="標楷體" w:eastAsia="標楷體" w:hAnsi="標楷體"/>
                <w:sz w:val="24"/>
                <w:szCs w:val="24"/>
              </w:rPr>
              <w:t>):</w:t>
            </w:r>
          </w:p>
          <w:p w14:paraId="029F74C0" w14:textId="77777777" w:rsidR="00E043E3" w:rsidRPr="00DD7378" w:rsidRDefault="00E043E3" w:rsidP="00E219DA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重整健康概念</w:t>
            </w:r>
          </w:p>
          <w:p w14:paraId="3A4EAB76" w14:textId="77777777" w:rsidR="00E043E3" w:rsidRPr="00DD7378" w:rsidRDefault="00E043E3" w:rsidP="00E219DA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飲食繪本延伸討論</w:t>
            </w:r>
          </w:p>
          <w:p w14:paraId="7714B32B" w14:textId="77777777" w:rsidR="00E043E3" w:rsidRPr="00DD7378" w:rsidRDefault="00E043E3" w:rsidP="00E219DA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飲食歌曲賞析</w:t>
            </w:r>
          </w:p>
          <w:p w14:paraId="702A7FA4" w14:textId="77777777" w:rsidR="00E043E3" w:rsidRPr="00DD7378" w:rsidRDefault="00E043E3">
            <w:pPr>
              <w:ind w:left="23" w:firstLine="0"/>
              <w:rPr>
                <w:rFonts w:ascii="標楷體" w:eastAsia="標楷體" w:hAnsi="標楷體"/>
                <w:sz w:val="24"/>
                <w:szCs w:val="24"/>
              </w:rPr>
            </w:pPr>
          </w:p>
          <w:p w14:paraId="296F9CB5" w14:textId="77777777" w:rsidR="00E043E3" w:rsidRPr="00DD7378" w:rsidRDefault="00E043E3">
            <w:pPr>
              <w:ind w:left="23" w:firstLine="0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sym w:font="Wingdings" w:char="F06E"/>
            </w: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健康食譜說明</w:t>
            </w:r>
            <w:r w:rsidRPr="00DD7378">
              <w:rPr>
                <w:rFonts w:ascii="標楷體" w:eastAsia="標楷體" w:hAnsi="標楷體"/>
                <w:sz w:val="24"/>
                <w:szCs w:val="24"/>
              </w:rPr>
              <w:t>:</w:t>
            </w:r>
          </w:p>
          <w:p w14:paraId="39DB9569" w14:textId="77777777" w:rsidR="00E043E3" w:rsidRPr="00DD7378" w:rsidRDefault="00E043E3" w:rsidP="00E219DA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t>What Does the World Eat for Breakfast?</w:t>
            </w:r>
          </w:p>
          <w:p w14:paraId="37FFA5D3" w14:textId="77777777" w:rsidR="00E043E3" w:rsidRPr="00DD7378" w:rsidRDefault="00785306">
            <w:pPr>
              <w:ind w:left="383" w:firstLine="0"/>
              <w:rPr>
                <w:rFonts w:ascii="標楷體" w:eastAsia="標楷體" w:hAnsi="標楷體"/>
                <w:sz w:val="24"/>
                <w:szCs w:val="24"/>
              </w:rPr>
            </w:pPr>
            <w:hyperlink r:id="rId8" w:history="1">
              <w:r w:rsidR="00E043E3" w:rsidRPr="00DD7378">
                <w:rPr>
                  <w:rStyle w:val="aff9"/>
                  <w:rFonts w:ascii="標楷體" w:eastAsia="標楷體" w:hAnsi="標楷體"/>
                  <w:sz w:val="24"/>
                  <w:szCs w:val="24"/>
                </w:rPr>
                <w:t>https://reurl.cc/d5d2E8</w:t>
              </w:r>
            </w:hyperlink>
          </w:p>
          <w:p w14:paraId="658970D5" w14:textId="77777777" w:rsidR="00E043E3" w:rsidRPr="00DD7378" w:rsidRDefault="00E043E3">
            <w:pPr>
              <w:ind w:left="383" w:firstLine="0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noProof/>
                <w:sz w:val="24"/>
                <w:szCs w:val="24"/>
              </w:rPr>
              <w:drawing>
                <wp:inline distT="0" distB="0" distL="0" distR="0" wp14:anchorId="28047E88" wp14:editId="4F76F4BB">
                  <wp:extent cx="372110" cy="372110"/>
                  <wp:effectExtent l="0" t="0" r="8890" b="8890"/>
                  <wp:docPr id="37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BA8BC5" w14:textId="77777777" w:rsidR="00E043E3" w:rsidRPr="00DD7378" w:rsidRDefault="00E043E3" w:rsidP="00E219DA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t>Top 5 Tasty Breakfast Recipes</w:t>
            </w:r>
          </w:p>
          <w:p w14:paraId="6390F016" w14:textId="77777777" w:rsidR="00E043E3" w:rsidRPr="00DD7378" w:rsidRDefault="00785306">
            <w:pPr>
              <w:ind w:left="383" w:firstLine="0"/>
              <w:rPr>
                <w:rFonts w:ascii="標楷體" w:eastAsia="標楷體" w:hAnsi="標楷體"/>
                <w:sz w:val="24"/>
                <w:szCs w:val="24"/>
              </w:rPr>
            </w:pPr>
            <w:hyperlink r:id="rId10" w:history="1">
              <w:r w:rsidR="00E043E3" w:rsidRPr="00DD7378">
                <w:rPr>
                  <w:rStyle w:val="aff9"/>
                  <w:rFonts w:ascii="標楷體" w:eastAsia="標楷體" w:hAnsi="標楷體"/>
                  <w:sz w:val="24"/>
                  <w:szCs w:val="24"/>
                </w:rPr>
                <w:t>https://reurl.cc/odN1WM</w:t>
              </w:r>
            </w:hyperlink>
          </w:p>
          <w:p w14:paraId="4A576EEF" w14:textId="77777777" w:rsidR="00E043E3" w:rsidRPr="00DD7378" w:rsidRDefault="00E043E3">
            <w:pPr>
              <w:ind w:left="383" w:firstLine="0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noProof/>
                <w:sz w:val="24"/>
                <w:szCs w:val="24"/>
              </w:rPr>
              <w:drawing>
                <wp:inline distT="0" distB="0" distL="0" distR="0" wp14:anchorId="21979528" wp14:editId="4F41F699">
                  <wp:extent cx="329565" cy="329565"/>
                  <wp:effectExtent l="0" t="0" r="0" b="0"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4792BB" w14:textId="77777777" w:rsidR="00E043E3" w:rsidRPr="00DD7378" w:rsidRDefault="00E043E3" w:rsidP="00E219DA">
            <w:pPr>
              <w:numPr>
                <w:ilvl w:val="0"/>
                <w:numId w:val="3"/>
              </w:numPr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noProof/>
                <w:sz w:val="24"/>
                <w:szCs w:val="24"/>
              </w:rPr>
              <w:t>How to Create a Healthy Plate</w:t>
            </w:r>
          </w:p>
          <w:p w14:paraId="2FD4C37C" w14:textId="77777777" w:rsidR="00E043E3" w:rsidRPr="00DD7378" w:rsidRDefault="00785306">
            <w:pPr>
              <w:ind w:left="383" w:firstLine="0"/>
              <w:rPr>
                <w:rFonts w:ascii="標楷體" w:eastAsia="標楷體" w:hAnsi="標楷體"/>
                <w:noProof/>
                <w:sz w:val="24"/>
                <w:szCs w:val="24"/>
              </w:rPr>
            </w:pPr>
            <w:hyperlink r:id="rId12" w:history="1">
              <w:r w:rsidR="00E043E3" w:rsidRPr="00DD7378">
                <w:rPr>
                  <w:rStyle w:val="aff9"/>
                  <w:rFonts w:ascii="標楷體" w:eastAsia="標楷體" w:hAnsi="標楷體"/>
                  <w:noProof/>
                  <w:sz w:val="24"/>
                  <w:szCs w:val="24"/>
                </w:rPr>
                <w:t>https://reurl.cc/9XdpZV</w:t>
              </w:r>
            </w:hyperlink>
          </w:p>
          <w:p w14:paraId="105C44B1" w14:textId="77777777" w:rsidR="00E043E3" w:rsidRPr="00DD7378" w:rsidRDefault="00E043E3">
            <w:pPr>
              <w:ind w:left="383" w:firstLine="0"/>
              <w:rPr>
                <w:rFonts w:ascii="標楷體" w:eastAsia="標楷體" w:hAnsi="標楷體"/>
                <w:noProof/>
                <w:sz w:val="24"/>
                <w:szCs w:val="24"/>
              </w:rPr>
            </w:pPr>
          </w:p>
          <w:p w14:paraId="3EC3E935" w14:textId="77777777" w:rsidR="00E043E3" w:rsidRPr="00DD7378" w:rsidRDefault="00E043E3">
            <w:pPr>
              <w:ind w:left="383" w:firstLine="0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noProof/>
                <w:sz w:val="24"/>
                <w:szCs w:val="24"/>
              </w:rPr>
              <w:drawing>
                <wp:inline distT="0" distB="0" distL="0" distR="0" wp14:anchorId="309E27F8" wp14:editId="3E702D82">
                  <wp:extent cx="372110" cy="372110"/>
                  <wp:effectExtent l="0" t="0" r="8890" b="8890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D664DA" w14:textId="77777777" w:rsidR="00E043E3" w:rsidRPr="00DD7378" w:rsidRDefault="00E043E3" w:rsidP="00E219DA">
            <w:pPr>
              <w:numPr>
                <w:ilvl w:val="0"/>
                <w:numId w:val="3"/>
              </w:numPr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noProof/>
                <w:sz w:val="24"/>
                <w:szCs w:val="24"/>
              </w:rPr>
              <w:t>Healthy Summer Drinks</w:t>
            </w:r>
          </w:p>
          <w:p w14:paraId="47E7EDCA" w14:textId="77777777" w:rsidR="00E043E3" w:rsidRPr="00DD7378" w:rsidRDefault="00785306">
            <w:pPr>
              <w:ind w:left="383" w:firstLine="0"/>
              <w:rPr>
                <w:rFonts w:ascii="標楷體" w:eastAsia="標楷體" w:hAnsi="標楷體"/>
                <w:sz w:val="24"/>
                <w:szCs w:val="24"/>
              </w:rPr>
            </w:pPr>
            <w:hyperlink r:id="rId14" w:history="1">
              <w:r w:rsidR="00E043E3" w:rsidRPr="00DD7378">
                <w:rPr>
                  <w:rStyle w:val="aff9"/>
                  <w:rFonts w:ascii="標楷體" w:eastAsia="標楷體" w:hAnsi="標楷體"/>
                  <w:sz w:val="24"/>
                  <w:szCs w:val="24"/>
                </w:rPr>
                <w:t>https://reurl.cc/bRZEAo</w:t>
              </w:r>
            </w:hyperlink>
          </w:p>
          <w:p w14:paraId="279A3C1F" w14:textId="77777777" w:rsidR="00E043E3" w:rsidRPr="00DD7378" w:rsidRDefault="00E043E3">
            <w:pPr>
              <w:ind w:left="383" w:firstLine="0"/>
              <w:rPr>
                <w:rFonts w:ascii="標楷體" w:eastAsia="標楷體" w:hAnsi="標楷體"/>
                <w:noProof/>
              </w:rPr>
            </w:pPr>
            <w:r w:rsidRPr="00DD7378">
              <w:rPr>
                <w:rFonts w:ascii="標楷體" w:eastAsia="標楷體" w:hAnsi="標楷體"/>
                <w:noProof/>
              </w:rPr>
              <w:drawing>
                <wp:inline distT="0" distB="0" distL="0" distR="0" wp14:anchorId="708EBAF3" wp14:editId="2EA6FD9B">
                  <wp:extent cx="403860" cy="403860"/>
                  <wp:effectExtent l="0" t="0" r="0" b="0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012DA7" w14:textId="77777777" w:rsidR="00E043E3" w:rsidRPr="00DD7378" w:rsidRDefault="00E043E3" w:rsidP="00E219DA">
            <w:pPr>
              <w:numPr>
                <w:ilvl w:val="0"/>
                <w:numId w:val="3"/>
              </w:numPr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noProof/>
                <w:sz w:val="24"/>
                <w:szCs w:val="24"/>
              </w:rPr>
              <w:t>allrecipes</w:t>
            </w:r>
            <w:r w:rsidRPr="00DD7378">
              <w:rPr>
                <w:rFonts w:ascii="標楷體" w:eastAsia="標楷體" w:hAnsi="標楷體" w:hint="eastAsia"/>
                <w:noProof/>
                <w:sz w:val="24"/>
                <w:szCs w:val="24"/>
              </w:rPr>
              <w:t>食譜網站參考</w:t>
            </w:r>
          </w:p>
          <w:p w14:paraId="3F4148F1" w14:textId="77777777" w:rsidR="00E043E3" w:rsidRPr="00DD7378" w:rsidRDefault="00785306">
            <w:pPr>
              <w:ind w:left="383" w:firstLine="0"/>
              <w:rPr>
                <w:rFonts w:ascii="標楷體" w:eastAsia="標楷體" w:hAnsi="標楷體"/>
                <w:sz w:val="24"/>
                <w:szCs w:val="24"/>
              </w:rPr>
            </w:pPr>
            <w:hyperlink r:id="rId16" w:history="1">
              <w:r w:rsidR="00E043E3" w:rsidRPr="00DD7378">
                <w:rPr>
                  <w:rStyle w:val="aff9"/>
                  <w:rFonts w:ascii="標楷體" w:eastAsia="標楷體" w:hAnsi="標楷體"/>
                  <w:sz w:val="24"/>
                  <w:szCs w:val="24"/>
                </w:rPr>
                <w:t>https://reurl.cc/8nrpZR</w:t>
              </w:r>
            </w:hyperlink>
          </w:p>
          <w:p w14:paraId="46982742" w14:textId="77777777" w:rsidR="00E043E3" w:rsidRPr="00DD7378" w:rsidRDefault="00E043E3">
            <w:pPr>
              <w:ind w:left="383" w:firstLine="0"/>
              <w:rPr>
                <w:rFonts w:ascii="標楷體" w:eastAsia="標楷體" w:hAnsi="標楷體"/>
                <w:noProof/>
              </w:rPr>
            </w:pPr>
            <w:r w:rsidRPr="00DD7378">
              <w:rPr>
                <w:rFonts w:ascii="標楷體" w:eastAsia="標楷體" w:hAnsi="標楷體"/>
                <w:noProof/>
              </w:rPr>
              <w:drawing>
                <wp:inline distT="0" distB="0" distL="0" distR="0" wp14:anchorId="575BEA90" wp14:editId="7C428C8C">
                  <wp:extent cx="351155" cy="351155"/>
                  <wp:effectExtent l="0" t="0" r="0" b="0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26E36B" w14:textId="77777777" w:rsidR="00E043E3" w:rsidRPr="00DD7378" w:rsidRDefault="00E043E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sym w:font="Wingdings" w:char="F06E"/>
            </w: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中西小吃飲食差異</w:t>
            </w:r>
          </w:p>
          <w:p w14:paraId="2CEF74E9" w14:textId="77777777" w:rsidR="00E043E3" w:rsidRPr="00DD7378" w:rsidRDefault="00E043E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t>Top 10 BEST Street Foods Around The World!!!</w:t>
            </w:r>
          </w:p>
          <w:p w14:paraId="7964DDD7" w14:textId="77777777" w:rsidR="00E043E3" w:rsidRPr="00DD7378" w:rsidRDefault="00785306">
            <w:pPr>
              <w:rPr>
                <w:rFonts w:ascii="標楷體" w:eastAsia="標楷體" w:hAnsi="標楷體"/>
                <w:sz w:val="24"/>
                <w:szCs w:val="24"/>
              </w:rPr>
            </w:pPr>
            <w:hyperlink r:id="rId18" w:history="1">
              <w:r w:rsidR="00E043E3" w:rsidRPr="00DD7378">
                <w:rPr>
                  <w:rStyle w:val="aff9"/>
                  <w:rFonts w:ascii="標楷體" w:eastAsia="標楷體" w:hAnsi="標楷體"/>
                  <w:sz w:val="24"/>
                  <w:szCs w:val="24"/>
                </w:rPr>
                <w:t>https://reurl.cc/N65Rbe</w:t>
              </w:r>
            </w:hyperlink>
          </w:p>
          <w:p w14:paraId="2D9F8116" w14:textId="77777777" w:rsidR="00E043E3" w:rsidRPr="00DD7378" w:rsidRDefault="00E043E3">
            <w:pPr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noProof/>
                <w:sz w:val="24"/>
                <w:szCs w:val="24"/>
              </w:rPr>
              <w:drawing>
                <wp:inline distT="0" distB="0" distL="0" distR="0" wp14:anchorId="2016C8D4" wp14:editId="25232B22">
                  <wp:extent cx="382905" cy="382905"/>
                  <wp:effectExtent l="0" t="0" r="0" b="0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27E5C2" w14:textId="77777777" w:rsidR="00E043E3" w:rsidRPr="00DD7378" w:rsidRDefault="00E043E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t>What Street Food $1 Can Buy You Around the World</w:t>
            </w:r>
          </w:p>
          <w:p w14:paraId="24A6293B" w14:textId="77777777" w:rsidR="00E043E3" w:rsidRPr="00DD7378" w:rsidRDefault="00785306">
            <w:pPr>
              <w:rPr>
                <w:rFonts w:ascii="標楷體" w:eastAsia="標楷體" w:hAnsi="標楷體"/>
                <w:sz w:val="24"/>
                <w:szCs w:val="24"/>
              </w:rPr>
            </w:pPr>
            <w:hyperlink r:id="rId20" w:history="1">
              <w:r w:rsidR="00E043E3" w:rsidRPr="00DD7378">
                <w:rPr>
                  <w:rStyle w:val="aff9"/>
                  <w:rFonts w:ascii="標楷體" w:eastAsia="標楷體" w:hAnsi="標楷體"/>
                  <w:sz w:val="24"/>
                  <w:szCs w:val="24"/>
                </w:rPr>
                <w:t>https://reurl.cc/N65Rxe</w:t>
              </w:r>
            </w:hyperlink>
          </w:p>
          <w:p w14:paraId="1588898A" w14:textId="77777777" w:rsidR="00E043E3" w:rsidRPr="00DD7378" w:rsidRDefault="00E043E3">
            <w:pPr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noProof/>
                <w:sz w:val="24"/>
                <w:szCs w:val="24"/>
              </w:rPr>
              <w:drawing>
                <wp:inline distT="0" distB="0" distL="0" distR="0" wp14:anchorId="513A8115" wp14:editId="4C76D247">
                  <wp:extent cx="403860" cy="403860"/>
                  <wp:effectExtent l="0" t="0" r="0" b="0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112317" w14:textId="77777777" w:rsidR="00E043E3" w:rsidRPr="00DD7378" w:rsidRDefault="00E043E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sym w:font="Wingdings" w:char="F06E"/>
            </w: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特色飲食</w:t>
            </w:r>
          </w:p>
          <w:p w14:paraId="567BE66C" w14:textId="77777777" w:rsidR="00E043E3" w:rsidRPr="00DD7378" w:rsidRDefault="00E043E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t>Cheese fly</w:t>
            </w:r>
          </w:p>
          <w:p w14:paraId="6A43987F" w14:textId="77777777" w:rsidR="00E043E3" w:rsidRPr="00DD7378" w:rsidRDefault="00785306">
            <w:pPr>
              <w:rPr>
                <w:rFonts w:ascii="標楷體" w:eastAsia="標楷體" w:hAnsi="標楷體"/>
                <w:sz w:val="24"/>
                <w:szCs w:val="24"/>
              </w:rPr>
            </w:pPr>
            <w:hyperlink r:id="rId22" w:history="1">
              <w:r w:rsidR="00E043E3" w:rsidRPr="00DD7378">
                <w:rPr>
                  <w:rStyle w:val="aff9"/>
                  <w:rFonts w:ascii="標楷體" w:eastAsia="標楷體" w:hAnsi="標楷體"/>
                  <w:sz w:val="24"/>
                  <w:szCs w:val="24"/>
                </w:rPr>
                <w:t>https://reurl.cc/gmgMnb</w:t>
              </w:r>
            </w:hyperlink>
          </w:p>
          <w:p w14:paraId="3E3E231E" w14:textId="77777777" w:rsidR="00E043E3" w:rsidRPr="00DD7378" w:rsidRDefault="00E043E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noProof/>
                <w:sz w:val="24"/>
                <w:szCs w:val="24"/>
              </w:rPr>
              <w:drawing>
                <wp:inline distT="0" distB="0" distL="0" distR="0" wp14:anchorId="056DCADC" wp14:editId="600BFDF6">
                  <wp:extent cx="414655" cy="414655"/>
                  <wp:effectExtent l="0" t="0" r="4445" b="4445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D60DB6" w14:textId="77777777" w:rsidR="00E043E3" w:rsidRPr="00DD7378" w:rsidRDefault="00E043E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lastRenderedPageBreak/>
              <w:sym w:font="Wingdings" w:char="F06E"/>
            </w:r>
            <w:r w:rsidRPr="00DD7378">
              <w:rPr>
                <w:rFonts w:ascii="標楷體" w:eastAsia="標楷體" w:hAnsi="標楷體"/>
                <w:sz w:val="24"/>
                <w:szCs w:val="24"/>
              </w:rPr>
              <w:t>15</w:t>
            </w: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分鐘議題閱測</w:t>
            </w:r>
            <w:r w:rsidRPr="00DD7378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引導閱讀策略、小組錯題修正與討論。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5ED8FAD2" w14:textId="77777777" w:rsidR="00E043E3" w:rsidRPr="00DD7378" w:rsidRDefault="00E043E3">
            <w:pPr>
              <w:ind w:left="317" w:hanging="31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1B464C" w14:textId="77777777" w:rsidR="00E043E3" w:rsidRPr="00DD7378" w:rsidRDefault="00785306" w:rsidP="00E219DA">
            <w:pPr>
              <w:numPr>
                <w:ilvl w:val="0"/>
                <w:numId w:val="4"/>
              </w:numPr>
              <w:rPr>
                <w:rFonts w:ascii="標楷體" w:eastAsia="標楷體" w:hAnsi="標楷體"/>
                <w:sz w:val="24"/>
                <w:szCs w:val="24"/>
              </w:rPr>
            </w:pPr>
            <w:hyperlink r:id="rId24" w:history="1">
              <w:r w:rsidR="00E043E3" w:rsidRPr="00DD7378">
                <w:rPr>
                  <w:rStyle w:val="aff9"/>
                  <w:rFonts w:ascii="標楷體" w:eastAsia="標楷體" w:hAnsi="標楷體"/>
                  <w:sz w:val="24"/>
                  <w:szCs w:val="24"/>
                </w:rPr>
                <w:t>https://reurl.cc/k041gG</w:t>
              </w:r>
            </w:hyperlink>
          </w:p>
          <w:p w14:paraId="42649CB0" w14:textId="77777777" w:rsidR="00E043E3" w:rsidRPr="00DD7378" w:rsidRDefault="00E043E3">
            <w:pPr>
              <w:ind w:left="331" w:firstLine="0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noProof/>
                <w:sz w:val="24"/>
                <w:szCs w:val="24"/>
              </w:rPr>
              <w:drawing>
                <wp:inline distT="0" distB="0" distL="0" distR="0" wp14:anchorId="471AAE5E" wp14:editId="65A02A7B">
                  <wp:extent cx="297815" cy="297815"/>
                  <wp:effectExtent l="0" t="0" r="6985" b="6985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DBE5EE" w14:textId="77777777" w:rsidR="00E043E3" w:rsidRPr="00DD7378" w:rsidRDefault="00E043E3">
            <w:pPr>
              <w:ind w:left="331" w:firstLine="0"/>
              <w:rPr>
                <w:rFonts w:ascii="標楷體" w:eastAsia="標楷體" w:hAnsi="標楷體"/>
                <w:sz w:val="24"/>
                <w:szCs w:val="24"/>
              </w:rPr>
            </w:pPr>
          </w:p>
          <w:p w14:paraId="171094B5" w14:textId="77777777" w:rsidR="00E043E3" w:rsidRPr="00DD7378" w:rsidRDefault="00785306" w:rsidP="00E219DA">
            <w:pPr>
              <w:numPr>
                <w:ilvl w:val="0"/>
                <w:numId w:val="4"/>
              </w:numPr>
              <w:rPr>
                <w:rFonts w:ascii="標楷體" w:eastAsia="標楷體" w:hAnsi="標楷體"/>
                <w:sz w:val="24"/>
                <w:szCs w:val="24"/>
              </w:rPr>
            </w:pPr>
            <w:hyperlink r:id="rId26" w:history="1">
              <w:r w:rsidR="00E043E3" w:rsidRPr="00DD7378">
                <w:rPr>
                  <w:rStyle w:val="aff9"/>
                  <w:rFonts w:ascii="標楷體" w:eastAsia="標楷體" w:hAnsi="標楷體"/>
                  <w:sz w:val="24"/>
                  <w:szCs w:val="24"/>
                </w:rPr>
                <w:t>https://reurl.cc/GrzxY3</w:t>
              </w:r>
            </w:hyperlink>
          </w:p>
          <w:p w14:paraId="7225B4E6" w14:textId="77777777" w:rsidR="00E043E3" w:rsidRPr="00DD7378" w:rsidRDefault="00E043E3">
            <w:pPr>
              <w:ind w:left="331" w:firstLine="0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noProof/>
                <w:sz w:val="24"/>
                <w:szCs w:val="24"/>
              </w:rPr>
              <w:drawing>
                <wp:inline distT="0" distB="0" distL="0" distR="0" wp14:anchorId="4C8AA4D2" wp14:editId="7DE1FAF4">
                  <wp:extent cx="361315" cy="361315"/>
                  <wp:effectExtent l="0" t="0" r="635" b="635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99D0E5" w14:textId="77777777" w:rsidR="00E043E3" w:rsidRPr="00DD7378" w:rsidRDefault="00E043E3">
            <w:pPr>
              <w:ind w:left="331" w:firstLine="0"/>
              <w:rPr>
                <w:rFonts w:ascii="標楷體" w:eastAsia="標楷體" w:hAnsi="標楷體"/>
                <w:sz w:val="24"/>
                <w:szCs w:val="24"/>
              </w:rPr>
            </w:pPr>
          </w:p>
          <w:p w14:paraId="46EFA60D" w14:textId="77777777" w:rsidR="00E043E3" w:rsidRPr="00DD7378" w:rsidRDefault="00E043E3">
            <w:pPr>
              <w:ind w:left="331" w:firstLine="0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t>Eat Your Peas</w:t>
            </w:r>
          </w:p>
          <w:p w14:paraId="72C217C9" w14:textId="77777777" w:rsidR="00E043E3" w:rsidRPr="00DD7378" w:rsidRDefault="00785306">
            <w:pPr>
              <w:ind w:left="331" w:firstLine="0"/>
              <w:rPr>
                <w:rFonts w:ascii="標楷體" w:eastAsia="標楷體" w:hAnsi="標楷體"/>
                <w:sz w:val="24"/>
                <w:szCs w:val="24"/>
              </w:rPr>
            </w:pPr>
            <w:hyperlink r:id="rId28" w:history="1">
              <w:r w:rsidR="00E043E3" w:rsidRPr="00DD7378">
                <w:rPr>
                  <w:rStyle w:val="aff9"/>
                  <w:rFonts w:ascii="標楷體" w:eastAsia="標楷體" w:hAnsi="標楷體"/>
                  <w:sz w:val="24"/>
                  <w:szCs w:val="24"/>
                </w:rPr>
                <w:t>https://reurl.cc/14nZLp</w:t>
              </w:r>
            </w:hyperlink>
          </w:p>
          <w:p w14:paraId="1B177CC6" w14:textId="77777777" w:rsidR="00E043E3" w:rsidRPr="00DD7378" w:rsidRDefault="00E043E3">
            <w:pPr>
              <w:ind w:left="331" w:firstLine="0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noProof/>
                <w:sz w:val="24"/>
                <w:szCs w:val="24"/>
              </w:rPr>
              <w:drawing>
                <wp:inline distT="0" distB="0" distL="0" distR="0" wp14:anchorId="61656DB5" wp14:editId="0B2E9764">
                  <wp:extent cx="361315" cy="361315"/>
                  <wp:effectExtent l="0" t="0" r="635" b="635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1A6A0E" w14:textId="77777777" w:rsidR="00E043E3" w:rsidRPr="00DD7378" w:rsidRDefault="00E043E3">
            <w:pPr>
              <w:ind w:left="331" w:firstLine="0"/>
              <w:rPr>
                <w:rFonts w:ascii="標楷體" w:eastAsia="標楷體" w:hAnsi="標楷體"/>
                <w:sz w:val="24"/>
                <w:szCs w:val="24"/>
              </w:rPr>
            </w:pPr>
          </w:p>
          <w:p w14:paraId="636388C7" w14:textId="77777777" w:rsidR="00E043E3" w:rsidRPr="00DD7378" w:rsidRDefault="00E043E3">
            <w:pPr>
              <w:ind w:left="331" w:firstLine="0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t>How Did That Get in My Lunchbox?</w:t>
            </w:r>
          </w:p>
          <w:p w14:paraId="7C83377F" w14:textId="77777777" w:rsidR="00E043E3" w:rsidRPr="00DD7378" w:rsidRDefault="00785306">
            <w:pPr>
              <w:ind w:left="331" w:firstLine="0"/>
              <w:rPr>
                <w:rFonts w:ascii="標楷體" w:eastAsia="標楷體" w:hAnsi="標楷體"/>
                <w:sz w:val="24"/>
                <w:szCs w:val="24"/>
              </w:rPr>
            </w:pPr>
            <w:hyperlink r:id="rId30" w:history="1">
              <w:r w:rsidR="00E043E3" w:rsidRPr="00DD7378">
                <w:rPr>
                  <w:rStyle w:val="aff9"/>
                  <w:rFonts w:ascii="標楷體" w:eastAsia="標楷體" w:hAnsi="標楷體"/>
                  <w:sz w:val="24"/>
                  <w:szCs w:val="24"/>
                </w:rPr>
                <w:t>https://reurl.cc/KjybWm</w:t>
              </w:r>
            </w:hyperlink>
          </w:p>
          <w:p w14:paraId="50F4F0FB" w14:textId="77777777" w:rsidR="00E043E3" w:rsidRPr="00DD7378" w:rsidRDefault="00E043E3">
            <w:pPr>
              <w:ind w:left="331" w:firstLine="0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noProof/>
                <w:sz w:val="24"/>
                <w:szCs w:val="24"/>
              </w:rPr>
              <w:lastRenderedPageBreak/>
              <w:drawing>
                <wp:inline distT="0" distB="0" distL="0" distR="0" wp14:anchorId="15729A9E" wp14:editId="68A25738">
                  <wp:extent cx="414655" cy="414655"/>
                  <wp:effectExtent l="0" t="0" r="4445" b="4445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CDB21C" w14:textId="77777777" w:rsidR="00E043E3" w:rsidRPr="00DD7378" w:rsidRDefault="00E043E3">
            <w:pPr>
              <w:ind w:left="331" w:firstLine="0"/>
              <w:rPr>
                <w:rFonts w:ascii="標楷體" w:eastAsia="標楷體" w:hAnsi="標楷體"/>
                <w:noProof/>
                <w:sz w:val="24"/>
                <w:szCs w:val="24"/>
              </w:rPr>
            </w:pPr>
          </w:p>
          <w:p w14:paraId="7136CFB5" w14:textId="77777777" w:rsidR="00E043E3" w:rsidRPr="00DD7378" w:rsidRDefault="00E043E3">
            <w:pPr>
              <w:ind w:left="331" w:firstLine="0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noProof/>
                <w:sz w:val="24"/>
                <w:szCs w:val="24"/>
              </w:rPr>
              <w:t>Piranhas Don't Eat Bananas</w:t>
            </w:r>
          </w:p>
          <w:p w14:paraId="5ECB5667" w14:textId="77777777" w:rsidR="00E043E3" w:rsidRPr="00DD7378" w:rsidRDefault="00785306">
            <w:pPr>
              <w:ind w:left="331" w:firstLine="0"/>
              <w:rPr>
                <w:rFonts w:ascii="標楷體" w:eastAsia="標楷體" w:hAnsi="標楷體"/>
                <w:sz w:val="24"/>
                <w:szCs w:val="24"/>
              </w:rPr>
            </w:pPr>
            <w:hyperlink r:id="rId32" w:history="1">
              <w:r w:rsidR="00E043E3" w:rsidRPr="00DD7378">
                <w:rPr>
                  <w:rStyle w:val="aff9"/>
                  <w:rFonts w:ascii="標楷體" w:eastAsia="標楷體" w:hAnsi="標楷體"/>
                  <w:sz w:val="24"/>
                  <w:szCs w:val="24"/>
                </w:rPr>
                <w:t>https://reurl.cc/n0Q1g2</w:t>
              </w:r>
            </w:hyperlink>
          </w:p>
          <w:p w14:paraId="39BE8CCD" w14:textId="77777777" w:rsidR="00E043E3" w:rsidRPr="00DD7378" w:rsidRDefault="00E043E3">
            <w:pPr>
              <w:ind w:left="331" w:firstLine="0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noProof/>
                <w:sz w:val="24"/>
                <w:szCs w:val="24"/>
              </w:rPr>
              <w:drawing>
                <wp:inline distT="0" distB="0" distL="0" distR="0" wp14:anchorId="36F8E58C" wp14:editId="058AFC69">
                  <wp:extent cx="414655" cy="414655"/>
                  <wp:effectExtent l="0" t="0" r="4445" b="4445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2C7714" w14:textId="77777777" w:rsidR="00E043E3" w:rsidRPr="00DD7378" w:rsidRDefault="00E043E3">
            <w:pPr>
              <w:rPr>
                <w:rFonts w:ascii="標楷體" w:eastAsia="標楷體" w:hAnsi="標楷體"/>
                <w:noProof/>
                <w:sz w:val="24"/>
                <w:szCs w:val="24"/>
              </w:rPr>
            </w:pPr>
          </w:p>
          <w:p w14:paraId="6AE1159A" w14:textId="77777777" w:rsidR="00E043E3" w:rsidRPr="00DD7378" w:rsidRDefault="00E043E3" w:rsidP="00E219DA">
            <w:pPr>
              <w:numPr>
                <w:ilvl w:val="0"/>
                <w:numId w:val="4"/>
              </w:numPr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noProof/>
                <w:sz w:val="24"/>
                <w:szCs w:val="24"/>
              </w:rPr>
              <w:t>Healthy Food Vs Junk Food Song!</w:t>
            </w:r>
          </w:p>
          <w:p w14:paraId="58069EE5" w14:textId="77777777" w:rsidR="00E043E3" w:rsidRPr="00DD7378" w:rsidRDefault="00785306">
            <w:pPr>
              <w:ind w:left="331" w:firstLine="0"/>
              <w:rPr>
                <w:rFonts w:ascii="標楷體" w:eastAsia="標楷體" w:hAnsi="標楷體"/>
                <w:sz w:val="24"/>
                <w:szCs w:val="24"/>
              </w:rPr>
            </w:pPr>
            <w:hyperlink r:id="rId34" w:history="1">
              <w:r w:rsidR="00E043E3" w:rsidRPr="00DD7378">
                <w:rPr>
                  <w:rStyle w:val="aff9"/>
                  <w:rFonts w:ascii="標楷體" w:eastAsia="標楷體" w:hAnsi="標楷體"/>
                  <w:sz w:val="24"/>
                  <w:szCs w:val="24"/>
                </w:rPr>
                <w:t>https://reurl.cc/A8E75j</w:t>
              </w:r>
            </w:hyperlink>
          </w:p>
          <w:p w14:paraId="110A8B0A" w14:textId="77777777" w:rsidR="00E043E3" w:rsidRPr="00DD7378" w:rsidRDefault="00E043E3">
            <w:pPr>
              <w:ind w:left="331" w:firstLine="0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noProof/>
                <w:sz w:val="24"/>
                <w:szCs w:val="24"/>
              </w:rPr>
              <w:drawing>
                <wp:inline distT="0" distB="0" distL="0" distR="0" wp14:anchorId="400205BC" wp14:editId="28A2E2FA">
                  <wp:extent cx="414655" cy="414655"/>
                  <wp:effectExtent l="0" t="0" r="4445" b="4445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84BBEC" w14:textId="77777777" w:rsidR="00E043E3" w:rsidRPr="00DD7378" w:rsidRDefault="00E043E3">
            <w:pPr>
              <w:ind w:left="331" w:firstLine="0"/>
              <w:rPr>
                <w:rFonts w:ascii="標楷體" w:eastAsia="標楷體" w:hAnsi="標楷體"/>
                <w:noProof/>
                <w:sz w:val="24"/>
                <w:szCs w:val="24"/>
              </w:rPr>
            </w:pPr>
          </w:p>
          <w:p w14:paraId="6B2A3CE6" w14:textId="77777777" w:rsidR="00E043E3" w:rsidRPr="00DD7378" w:rsidRDefault="00E043E3">
            <w:pPr>
              <w:ind w:left="331" w:firstLine="0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t>The Healthy Food Song</w:t>
            </w:r>
          </w:p>
          <w:p w14:paraId="4E6F4089" w14:textId="77777777" w:rsidR="00E043E3" w:rsidRPr="00DD7378" w:rsidRDefault="00785306">
            <w:pPr>
              <w:ind w:left="331" w:firstLine="0"/>
              <w:rPr>
                <w:rFonts w:ascii="標楷體" w:eastAsia="標楷體" w:hAnsi="標楷體"/>
                <w:sz w:val="24"/>
                <w:szCs w:val="24"/>
              </w:rPr>
            </w:pPr>
            <w:hyperlink r:id="rId36" w:history="1">
              <w:r w:rsidR="00E043E3" w:rsidRPr="00DD7378">
                <w:rPr>
                  <w:rStyle w:val="aff9"/>
                  <w:rFonts w:ascii="標楷體" w:eastAsia="標楷體" w:hAnsi="標楷體"/>
                  <w:sz w:val="24"/>
                  <w:szCs w:val="24"/>
                </w:rPr>
                <w:t>https://reurl.cc/zz2ZV0</w:t>
              </w:r>
            </w:hyperlink>
          </w:p>
          <w:p w14:paraId="1D0BA0B6" w14:textId="77777777" w:rsidR="00E043E3" w:rsidRPr="00DD7378" w:rsidRDefault="00E043E3">
            <w:pPr>
              <w:ind w:left="331" w:firstLine="0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noProof/>
                <w:sz w:val="24"/>
                <w:szCs w:val="24"/>
              </w:rPr>
              <w:drawing>
                <wp:inline distT="0" distB="0" distL="0" distR="0" wp14:anchorId="0BEA56F5" wp14:editId="3816A914">
                  <wp:extent cx="414655" cy="414655"/>
                  <wp:effectExtent l="0" t="0" r="4445" b="4445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622130E5" w14:textId="77777777" w:rsidR="00E043E3" w:rsidRPr="00DD7378" w:rsidRDefault="00E043E3">
            <w:pPr>
              <w:ind w:left="311" w:hanging="219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觀察記錄</w:t>
            </w:r>
          </w:p>
          <w:p w14:paraId="2E5DA5AC" w14:textId="77777777" w:rsidR="00E043E3" w:rsidRPr="00DD7378" w:rsidRDefault="00E043E3">
            <w:pPr>
              <w:ind w:left="311" w:hanging="219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  <w:p w14:paraId="59A98136" w14:textId="77777777" w:rsidR="00E043E3" w:rsidRPr="00DD7378" w:rsidRDefault="00E043E3">
            <w:pPr>
              <w:ind w:left="92" w:hanging="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參與態度</w:t>
            </w:r>
          </w:p>
          <w:p w14:paraId="56CEEAA1" w14:textId="77777777" w:rsidR="00E043E3" w:rsidRPr="00DD7378" w:rsidRDefault="00E043E3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合作能力</w:t>
            </w:r>
          </w:p>
        </w:tc>
        <w:tc>
          <w:tcPr>
            <w:tcW w:w="1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CC23A7" w14:textId="724B0B5C" w:rsidR="003D3AA9" w:rsidRPr="00B72276" w:rsidRDefault="00563379" w:rsidP="00563379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B72276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  <w:sz w:val="24"/>
                <w:szCs w:val="24"/>
              </w:rPr>
              <w:t>[</w:t>
            </w:r>
            <w:r w:rsidR="003D3AA9" w:rsidRPr="00B72276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  <w:sz w:val="24"/>
                <w:szCs w:val="24"/>
              </w:rPr>
              <w:t>閱讀素養</w:t>
            </w:r>
            <w:r w:rsidRPr="00B72276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  <w:sz w:val="24"/>
                <w:szCs w:val="24"/>
              </w:rPr>
              <w:t>]</w:t>
            </w:r>
          </w:p>
          <w:p w14:paraId="32808081" w14:textId="77777777" w:rsidR="003D3AA9" w:rsidRPr="00DD7378" w:rsidRDefault="003D3AA9" w:rsidP="003D3AA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閱J3 理解學科知識內的重要詞彙的意涵，並懂得如何運用該詞彙與他人進行溝通。</w:t>
            </w:r>
          </w:p>
          <w:p w14:paraId="50AA54B2" w14:textId="77777777" w:rsidR="003D3AA9" w:rsidRPr="00DD7378" w:rsidRDefault="003D3AA9" w:rsidP="003D3AA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14:paraId="430E830C" w14:textId="60321E35" w:rsidR="00E246A6" w:rsidRPr="00B72276" w:rsidRDefault="00DD7378" w:rsidP="00B72276">
            <w:pPr>
              <w:ind w:firstLine="0"/>
              <w:rPr>
                <w:rFonts w:ascii="標楷體" w:eastAsia="標楷體" w:hAnsi="標楷體" w:cs="DFKaiShu-SB-Estd-BF"/>
                <w:snapToGrid w:val="0"/>
                <w:color w:val="auto"/>
                <w:sz w:val="24"/>
                <w:szCs w:val="24"/>
              </w:rPr>
            </w:pPr>
            <w:r w:rsidRPr="00B72276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  <w:sz w:val="24"/>
                <w:szCs w:val="24"/>
              </w:rPr>
              <w:t>[多元文化</w:t>
            </w:r>
            <w:r w:rsidRPr="00B72276">
              <w:rPr>
                <w:rFonts w:ascii="標楷體" w:eastAsia="標楷體" w:hAnsi="標楷體" w:cs="DFKaiShu-SB-Estd-BF"/>
                <w:b/>
                <w:bCs/>
                <w:snapToGrid w:val="0"/>
                <w:color w:val="auto"/>
                <w:sz w:val="24"/>
                <w:szCs w:val="24"/>
              </w:rPr>
              <w:t>]</w:t>
            </w:r>
          </w:p>
          <w:p w14:paraId="1EC85C9B" w14:textId="73DC95BD" w:rsidR="00E043E3" w:rsidRDefault="00563379" w:rsidP="003D3AA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t>多 J4 了解不同群體間如 何看待彼 此的文 化。 多 J5 了解及尊重不同文 化的習俗與禁忌。</w:t>
            </w:r>
          </w:p>
          <w:p w14:paraId="64C50ED5" w14:textId="6302BE4D" w:rsidR="00B72276" w:rsidRPr="00B72276" w:rsidRDefault="00B72276" w:rsidP="00B72276">
            <w:pPr>
              <w:ind w:firstLine="0"/>
              <w:rPr>
                <w:rFonts w:ascii="標楷體" w:eastAsia="標楷體" w:hAnsi="標楷體" w:cs="DFKaiShu-SB-Estd-BF"/>
                <w:b/>
                <w:bCs/>
                <w:snapToGrid w:val="0"/>
                <w:color w:val="auto"/>
                <w:sz w:val="24"/>
                <w:szCs w:val="24"/>
              </w:rPr>
            </w:pPr>
            <w:r w:rsidRPr="00B72276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  <w:sz w:val="24"/>
                <w:szCs w:val="24"/>
              </w:rPr>
              <w:t>[環境教育]</w:t>
            </w:r>
          </w:p>
          <w:p w14:paraId="2C821B0F" w14:textId="77777777" w:rsidR="00B72276" w:rsidRPr="00B72276" w:rsidRDefault="00B72276" w:rsidP="00B7227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72276">
              <w:rPr>
                <w:rFonts w:ascii="標楷體" w:eastAsia="標楷體" w:hAnsi="標楷體" w:hint="eastAsia"/>
                <w:sz w:val="24"/>
                <w:szCs w:val="24"/>
              </w:rPr>
              <w:t>環J15 認識產品的生命週期，探討其生態足跡、水足</w:t>
            </w:r>
            <w:r w:rsidRPr="00B72276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跡及碳足跡。</w:t>
            </w:r>
          </w:p>
          <w:p w14:paraId="719841F5" w14:textId="344A3B0E" w:rsidR="00B72276" w:rsidRPr="00B72276" w:rsidRDefault="00B72276" w:rsidP="003D3AA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9274824" w14:textId="77777777" w:rsidR="00E043E3" w:rsidRPr="00DD7378" w:rsidRDefault="00E043E3">
            <w:pPr>
              <w:ind w:left="-22" w:hanging="7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bookmarkEnd w:id="0"/>
      <w:tr w:rsidR="00E043E3" w:rsidRPr="00DD7378" w14:paraId="69080E6B" w14:textId="77777777" w:rsidTr="004121C5">
        <w:trPr>
          <w:trHeight w:val="332"/>
          <w:jc w:val="center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28F2E9" w14:textId="77777777" w:rsidR="00E043E3" w:rsidRPr="00DD7378" w:rsidRDefault="00E043E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第六週</w:t>
            </w:r>
          </w:p>
          <w:p w14:paraId="1AFB8BB8" w14:textId="77777777" w:rsidR="00E043E3" w:rsidRPr="00DD7378" w:rsidRDefault="00E043E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t>3/20~3/25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2BD8BA" w14:textId="77777777" w:rsidR="00E043E3" w:rsidRPr="00DD7378" w:rsidRDefault="00E043E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樂於參與課堂中各類練習活動，不畏犯錯。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0263678" w14:textId="77777777" w:rsidR="00E043E3" w:rsidRPr="00DD7378" w:rsidRDefault="00E043E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國中階段所學字詞及句型的生活溝通。</w:t>
            </w:r>
          </w:p>
          <w:p w14:paraId="25046220" w14:textId="77777777" w:rsidR="00E043E3" w:rsidRPr="00DD7378" w:rsidRDefault="00E043E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引導式討論。</w:t>
            </w:r>
          </w:p>
        </w:tc>
        <w:tc>
          <w:tcPr>
            <w:tcW w:w="2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343538DF" w14:textId="77777777" w:rsidR="00E043E3" w:rsidRPr="00DD7378" w:rsidRDefault="00E043E3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sym w:font="Wingdings" w:char="F06E"/>
            </w: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小組編寫兩道實作健康餐盤及英文食譜</w:t>
            </w:r>
            <w:r w:rsidRPr="00DD7378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列出食材、步驟、繪製成品樣貌</w:t>
            </w:r>
            <w:r w:rsidRPr="00DD7378">
              <w:rPr>
                <w:rFonts w:ascii="標楷體" w:eastAsia="標楷體" w:hAnsi="標楷體"/>
                <w:sz w:val="24"/>
                <w:szCs w:val="24"/>
              </w:rPr>
              <w:t>…</w:t>
            </w:r>
          </w:p>
          <w:p w14:paraId="78D39548" w14:textId="77777777" w:rsidR="00E043E3" w:rsidRPr="00DD7378" w:rsidRDefault="00E043E3" w:rsidP="00E219DA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教師可指定各組食材，例</w:t>
            </w:r>
            <w:r w:rsidRPr="00DD7378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青椒、秋葵、茄子、苦瓜、納豆、毛豆</w:t>
            </w:r>
            <w:r w:rsidRPr="00DD7378">
              <w:rPr>
                <w:rFonts w:ascii="標楷體" w:eastAsia="標楷體" w:hAnsi="標楷體"/>
                <w:sz w:val="24"/>
                <w:szCs w:val="24"/>
              </w:rPr>
              <w:t>…</w:t>
            </w: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抽籤，增加挑戰性。</w:t>
            </w:r>
          </w:p>
          <w:p w14:paraId="6812D5ED" w14:textId="77777777" w:rsidR="00E043E3" w:rsidRPr="00DD7378" w:rsidRDefault="00E043E3" w:rsidP="00E219DA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各組創意料理</w:t>
            </w:r>
            <w:r w:rsidRPr="00DD7378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飲品</w:t>
            </w:r>
            <w:r w:rsidRPr="00DD7378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湯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35A5DF28" w14:textId="77777777" w:rsidR="00E043E3" w:rsidRPr="00DD7378" w:rsidRDefault="00E043E3">
            <w:pPr>
              <w:ind w:left="317" w:hanging="31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6ED740" w14:textId="77777777" w:rsidR="00E043E3" w:rsidRPr="00DD7378" w:rsidRDefault="00E043E3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食譜學習單</w:t>
            </w:r>
          </w:p>
          <w:p w14:paraId="3244844C" w14:textId="77777777" w:rsidR="00E043E3" w:rsidRPr="00DD7378" w:rsidRDefault="00E043E3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t>e.g.</w:t>
            </w:r>
          </w:p>
          <w:p w14:paraId="09942D7B" w14:textId="77777777" w:rsidR="00E043E3" w:rsidRPr="00DD7378" w:rsidRDefault="00785306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hyperlink r:id="rId38" w:history="1">
              <w:r w:rsidR="00E043E3" w:rsidRPr="00DD7378">
                <w:rPr>
                  <w:rStyle w:val="aff9"/>
                  <w:rFonts w:ascii="標楷體" w:eastAsia="標楷體" w:hAnsi="標楷體"/>
                  <w:sz w:val="24"/>
                  <w:szCs w:val="24"/>
                </w:rPr>
                <w:t>https://reurl.cc/zz2N8y</w:t>
              </w:r>
            </w:hyperlink>
          </w:p>
          <w:p w14:paraId="14A1814E" w14:textId="77777777" w:rsidR="00E043E3" w:rsidRPr="00DD7378" w:rsidRDefault="00E043E3">
            <w:pPr>
              <w:ind w:left="-22" w:hanging="7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noProof/>
                <w:sz w:val="24"/>
                <w:szCs w:val="24"/>
              </w:rPr>
              <w:drawing>
                <wp:inline distT="0" distB="0" distL="0" distR="0" wp14:anchorId="58614752" wp14:editId="26F9F393">
                  <wp:extent cx="478155" cy="478155"/>
                  <wp:effectExtent l="0" t="0" r="0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EA5AF7" w14:textId="77777777" w:rsidR="00E043E3" w:rsidRPr="00DD7378" w:rsidRDefault="00E043E3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</w:p>
          <w:p w14:paraId="43B0701A" w14:textId="77777777" w:rsidR="00E043E3" w:rsidRPr="00DD7378" w:rsidRDefault="00785306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hyperlink r:id="rId40" w:history="1">
              <w:r w:rsidR="00E043E3" w:rsidRPr="00DD7378">
                <w:rPr>
                  <w:rStyle w:val="aff9"/>
                  <w:rFonts w:ascii="標楷體" w:eastAsia="標楷體" w:hAnsi="標楷體"/>
                  <w:sz w:val="24"/>
                  <w:szCs w:val="24"/>
                </w:rPr>
                <w:t>https://reurl.cc/zz2Nzy</w:t>
              </w:r>
            </w:hyperlink>
          </w:p>
          <w:p w14:paraId="62C95C07" w14:textId="77777777" w:rsidR="00E043E3" w:rsidRPr="00DD7378" w:rsidRDefault="00E043E3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noProof/>
                <w:sz w:val="24"/>
                <w:szCs w:val="24"/>
              </w:rPr>
              <w:drawing>
                <wp:inline distT="0" distB="0" distL="0" distR="0" wp14:anchorId="5E021FA0" wp14:editId="12841312">
                  <wp:extent cx="499745" cy="499745"/>
                  <wp:effectExtent l="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61DC566D" w14:textId="77777777" w:rsidR="00E043E3" w:rsidRPr="00DD7378" w:rsidRDefault="00E043E3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  <w:p w14:paraId="5CEC844A" w14:textId="77777777" w:rsidR="00E043E3" w:rsidRPr="00DD7378" w:rsidRDefault="00E043E3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參與態度</w:t>
            </w:r>
          </w:p>
          <w:p w14:paraId="789BEBE9" w14:textId="77777777" w:rsidR="00E043E3" w:rsidRPr="00DD7378" w:rsidRDefault="00E043E3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合作能力</w:t>
            </w:r>
          </w:p>
        </w:tc>
        <w:tc>
          <w:tcPr>
            <w:tcW w:w="1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10B65278" w14:textId="2E924C9D" w:rsidR="00E043E3" w:rsidRPr="00DD7378" w:rsidRDefault="00E043E3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D866CC8" w14:textId="77777777" w:rsidR="00E043E3" w:rsidRPr="00DD7378" w:rsidRDefault="00E043E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43E3" w:rsidRPr="00DD7378" w14:paraId="0E7C6604" w14:textId="77777777" w:rsidTr="004121C5">
        <w:trPr>
          <w:trHeight w:val="332"/>
          <w:jc w:val="center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1E0FEF" w14:textId="77777777" w:rsidR="00E043E3" w:rsidRPr="00DD7378" w:rsidRDefault="00E043E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第七週</w:t>
            </w:r>
          </w:p>
          <w:p w14:paraId="1D5647B3" w14:textId="77777777" w:rsidR="00E043E3" w:rsidRPr="00DD7378" w:rsidRDefault="00E043E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t>3/27~3/31</w:t>
            </w:r>
          </w:p>
        </w:tc>
        <w:tc>
          <w:tcPr>
            <w:tcW w:w="134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096BE2" w14:textId="77777777" w:rsidR="00E043E3" w:rsidRPr="00DD7378" w:rsidRDefault="00E043E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第一次段考複習</w:t>
            </w:r>
          </w:p>
        </w:tc>
      </w:tr>
      <w:tr w:rsidR="00E043E3" w:rsidRPr="00DD7378" w14:paraId="1545DBC0" w14:textId="77777777" w:rsidTr="004121C5">
        <w:trPr>
          <w:trHeight w:val="332"/>
          <w:jc w:val="center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6261AC" w14:textId="77777777" w:rsidR="00E043E3" w:rsidRPr="00DD7378" w:rsidRDefault="00E043E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第八週</w:t>
            </w:r>
          </w:p>
          <w:p w14:paraId="3A49E27E" w14:textId="77777777" w:rsidR="00E043E3" w:rsidRPr="00DD7378" w:rsidRDefault="00E043E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t>4/6~4/7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2E1E7" w14:textId="77777777" w:rsidR="00E043E3" w:rsidRPr="00DD7378" w:rsidRDefault="00E043E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B212480" w14:textId="77777777" w:rsidR="00E043E3" w:rsidRPr="00DD7378" w:rsidRDefault="00E043E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61820436" w14:textId="77777777" w:rsidR="00E043E3" w:rsidRPr="00DD7378" w:rsidRDefault="00E043E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sym w:font="Wingdings" w:char="F06E"/>
            </w: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健康食譜實作</w:t>
            </w:r>
          </w:p>
          <w:p w14:paraId="53E870EB" w14:textId="77777777" w:rsidR="00E043E3" w:rsidRPr="00DD7378" w:rsidRDefault="00E043E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依照各組食譜、至家政教室製作成品，並試吃、互饋。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40D764" w14:textId="77777777" w:rsidR="00E043E3" w:rsidRPr="00DD7378" w:rsidRDefault="00E043E3">
            <w:pPr>
              <w:ind w:left="317" w:hanging="31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93E003" w14:textId="77777777" w:rsidR="00E043E3" w:rsidRPr="00DD7378" w:rsidRDefault="00E043E3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1D058DE9" w14:textId="77777777" w:rsidR="00E043E3" w:rsidRPr="00DD7378" w:rsidRDefault="00E043E3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小組自</w:t>
            </w:r>
            <w:r w:rsidRPr="00DD7378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互評</w:t>
            </w:r>
          </w:p>
          <w:p w14:paraId="7921EDAC" w14:textId="77777777" w:rsidR="00E043E3" w:rsidRPr="00DD7378" w:rsidRDefault="00E043E3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參與態度</w:t>
            </w:r>
          </w:p>
          <w:p w14:paraId="25A7CB02" w14:textId="77777777" w:rsidR="00E043E3" w:rsidRPr="00DD7378" w:rsidRDefault="00E043E3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合作能力</w:t>
            </w:r>
          </w:p>
        </w:tc>
        <w:tc>
          <w:tcPr>
            <w:tcW w:w="1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23D861" w14:textId="42D4F4AE" w:rsidR="00E043E3" w:rsidRPr="00C07305" w:rsidRDefault="00C07305" w:rsidP="00C07305">
            <w:pPr>
              <w:ind w:firstLine="0"/>
              <w:rPr>
                <w:rFonts w:ascii="標楷體" w:eastAsia="標楷體" w:hAnsi="標楷體" w:cs="DFKaiShu-SB-Estd-BF"/>
                <w:b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  <w:sz w:val="24"/>
                <w:szCs w:val="24"/>
              </w:rPr>
              <w:t>[</w:t>
            </w:r>
            <w:r w:rsidR="00E043E3" w:rsidRPr="00C07305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  <w:sz w:val="24"/>
                <w:szCs w:val="24"/>
              </w:rPr>
              <w:t>家庭</w:t>
            </w: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  <w:sz w:val="24"/>
                <w:szCs w:val="24"/>
              </w:rPr>
              <w:t>教育]</w:t>
            </w:r>
          </w:p>
          <w:p w14:paraId="0001B033" w14:textId="637D62A8" w:rsidR="00C07305" w:rsidRPr="00DD7378" w:rsidRDefault="00C07305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C07305">
              <w:rPr>
                <w:rFonts w:ascii="標楷體" w:eastAsia="標楷體" w:hAnsi="標楷體"/>
                <w:sz w:val="24"/>
                <w:szCs w:val="24"/>
              </w:rPr>
              <w:t>家 J10 參與家庭與社區 的相關活動。 家 J11 規劃與執行家庭 的各種活動(休 閒、節慶等)。</w:t>
            </w:r>
          </w:p>
          <w:p w14:paraId="4730D41C" w14:textId="77777777" w:rsidR="00E043E3" w:rsidRPr="00DD7378" w:rsidRDefault="00E043E3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7460BF7" w14:textId="77777777" w:rsidR="00E043E3" w:rsidRPr="00DD7378" w:rsidRDefault="00E043E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兒童節</w:t>
            </w:r>
          </w:p>
        </w:tc>
      </w:tr>
      <w:tr w:rsidR="00E043E3" w:rsidRPr="00DD7378" w14:paraId="23EEBE78" w14:textId="77777777" w:rsidTr="004121C5">
        <w:trPr>
          <w:trHeight w:val="332"/>
          <w:jc w:val="center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6A300E" w14:textId="77777777" w:rsidR="004121C5" w:rsidRDefault="00E043E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第九</w:t>
            </w:r>
            <w:r w:rsidRPr="00DD7378">
              <w:rPr>
                <w:rFonts w:ascii="標楷體" w:eastAsia="標楷體" w:hAnsi="標楷體"/>
                <w:sz w:val="24"/>
                <w:szCs w:val="24"/>
              </w:rPr>
              <w:t>~</w:t>
            </w:r>
          </w:p>
          <w:p w14:paraId="340C0022" w14:textId="699AEC5A" w:rsidR="00E043E3" w:rsidRPr="00DD7378" w:rsidRDefault="00E043E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十二週</w:t>
            </w:r>
          </w:p>
          <w:p w14:paraId="4B6DF8B5" w14:textId="77777777" w:rsidR="00E043E3" w:rsidRPr="00DD7378" w:rsidRDefault="00E043E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t>4/10~5/5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EB2838" w14:textId="77777777" w:rsidR="00E043E3" w:rsidRPr="00DD7378" w:rsidRDefault="00E043E3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能熟悉重要的閱讀技巧，如擷取</w:t>
            </w: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大意、猜測字義、預測後續文意及情節發展等。</w:t>
            </w:r>
          </w:p>
          <w:p w14:paraId="5C72DED5" w14:textId="77777777" w:rsidR="00E043E3" w:rsidRPr="00DD7378" w:rsidRDefault="00E043E3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樂於參與課堂中各類練習活動，不畏犯錯。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DDB8033" w14:textId="77777777" w:rsidR="00E043E3" w:rsidRPr="00DD7378" w:rsidRDefault="00E043E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國中階段所學字詞及句型的生活溝</w:t>
            </w: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通。</w:t>
            </w:r>
          </w:p>
          <w:p w14:paraId="28D1F0CE" w14:textId="77777777" w:rsidR="00E043E3" w:rsidRPr="00DD7378" w:rsidRDefault="00E043E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引導式討論。</w:t>
            </w:r>
          </w:p>
        </w:tc>
        <w:tc>
          <w:tcPr>
            <w:tcW w:w="2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898C7C" w14:textId="60946947" w:rsidR="006534FB" w:rsidRPr="00DD7378" w:rsidRDefault="006534FB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lastRenderedPageBreak/>
              <w:t>Unit 2  Labor Day</w:t>
            </w: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</w:p>
          <w:p w14:paraId="11D9CC79" w14:textId="095E7B7C" w:rsidR="00E043E3" w:rsidRPr="00DD7378" w:rsidRDefault="006534FB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sym w:font="Wingdings" w:char="F06E"/>
            </w: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食物黑暗面</w:t>
            </w:r>
            <w:r w:rsidRPr="00DD7378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="00E043E3" w:rsidRPr="00DD7378">
              <w:rPr>
                <w:rFonts w:ascii="標楷體" w:eastAsia="標楷體" w:hAnsi="標楷體" w:hint="eastAsia"/>
                <w:sz w:val="24"/>
                <w:szCs w:val="24"/>
              </w:rPr>
              <w:t>童工議題繪本、以可可及巧克力為例之</w:t>
            </w:r>
            <w:r w:rsidR="00E043E3" w:rsidRPr="00DD7378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童工案例、論及從公平交易看我們可以做甚麼</w:t>
            </w:r>
            <w:r w:rsidR="00E043E3" w:rsidRPr="00DD7378">
              <w:rPr>
                <w:rFonts w:ascii="標楷體" w:eastAsia="標楷體" w:hAnsi="標楷體"/>
                <w:sz w:val="24"/>
                <w:szCs w:val="24"/>
              </w:rPr>
              <w:t>?</w:t>
            </w:r>
          </w:p>
          <w:p w14:paraId="6B85EEBC" w14:textId="77777777" w:rsidR="00E043E3" w:rsidRPr="00DD7378" w:rsidRDefault="00E043E3" w:rsidP="00E219DA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t>I Like, I Don't Like by Anna Baccelliere</w:t>
            </w:r>
          </w:p>
          <w:p w14:paraId="0C2485A8" w14:textId="77777777" w:rsidR="00E043E3" w:rsidRPr="00DD7378" w:rsidRDefault="00E043E3" w:rsidP="00E219DA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t>Child Labour: The Dark Side of Chocolate</w:t>
            </w:r>
          </w:p>
          <w:p w14:paraId="70282C1C" w14:textId="77777777" w:rsidR="00E043E3" w:rsidRPr="00DD7378" w:rsidRDefault="00E043E3" w:rsidP="00E219DA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t>The Kids Who Pick Our Coffee</w:t>
            </w:r>
          </w:p>
          <w:p w14:paraId="50312336" w14:textId="77777777" w:rsidR="00E043E3" w:rsidRPr="00DD7378" w:rsidRDefault="00E043E3" w:rsidP="00E219DA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t>15 products touched by child labor</w:t>
            </w:r>
          </w:p>
          <w:p w14:paraId="08209DF8" w14:textId="77777777" w:rsidR="00E043E3" w:rsidRPr="00DD7378" w:rsidRDefault="00E043E3" w:rsidP="00E219DA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t>What is Fairtrade?</w:t>
            </w:r>
          </w:p>
          <w:p w14:paraId="6658F448" w14:textId="77777777" w:rsidR="00E043E3" w:rsidRPr="00DD7378" w:rsidRDefault="00E043E3">
            <w:pPr>
              <w:ind w:left="383" w:firstLine="0"/>
              <w:rPr>
                <w:rFonts w:ascii="標楷體" w:eastAsia="標楷體" w:hAnsi="標楷體"/>
                <w:sz w:val="24"/>
                <w:szCs w:val="24"/>
              </w:rPr>
            </w:pPr>
          </w:p>
          <w:p w14:paraId="7DA0490A" w14:textId="59CEB2AE" w:rsidR="00E043E3" w:rsidRPr="00DD7378" w:rsidRDefault="00E043E3">
            <w:pPr>
              <w:ind w:left="23" w:firstLine="0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sym w:font="Wingdings" w:char="F06E"/>
            </w:r>
            <w:r w:rsidR="006534FB" w:rsidRPr="00DD7378">
              <w:rPr>
                <w:rFonts w:ascii="標楷體" w:eastAsia="標楷體" w:hAnsi="標楷體" w:hint="eastAsia"/>
                <w:sz w:val="24"/>
                <w:szCs w:val="24"/>
              </w:rPr>
              <w:t>反童工文宣</w:t>
            </w: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製作</w:t>
            </w:r>
            <w:r w:rsidR="006534FB" w:rsidRPr="00DD7378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DD7378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海報</w:t>
            </w:r>
            <w:r w:rsidRPr="00DD7378">
              <w:rPr>
                <w:rFonts w:ascii="標楷體" w:eastAsia="標楷體" w:hAnsi="標楷體"/>
                <w:sz w:val="24"/>
                <w:szCs w:val="24"/>
              </w:rPr>
              <w:t>/Canva/Seesaw…)</w:t>
            </w:r>
          </w:p>
          <w:p w14:paraId="091F1180" w14:textId="77777777" w:rsidR="00E043E3" w:rsidRPr="00DD7378" w:rsidRDefault="00E043E3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14:paraId="07EF2190" w14:textId="77777777" w:rsidR="00E043E3" w:rsidRPr="00DD7378" w:rsidRDefault="00E043E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sym w:font="Wingdings" w:char="F06E"/>
            </w:r>
            <w:r w:rsidRPr="00DD7378">
              <w:rPr>
                <w:rFonts w:ascii="標楷體" w:eastAsia="標楷體" w:hAnsi="標楷體"/>
                <w:sz w:val="24"/>
                <w:szCs w:val="24"/>
              </w:rPr>
              <w:t>15</w:t>
            </w: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分鐘議題閱測</w:t>
            </w:r>
            <w:r w:rsidRPr="00DD7378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引導閱讀策略、小組錯題修正與討論。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7BE73E6A" w14:textId="77777777" w:rsidR="00E043E3" w:rsidRPr="00DD7378" w:rsidRDefault="00E043E3">
            <w:pPr>
              <w:ind w:left="317" w:hanging="31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52760B" w14:textId="77777777" w:rsidR="00E043E3" w:rsidRPr="00DD7378" w:rsidRDefault="00785306" w:rsidP="00E219DA">
            <w:pPr>
              <w:numPr>
                <w:ilvl w:val="0"/>
                <w:numId w:val="7"/>
              </w:numPr>
              <w:rPr>
                <w:rFonts w:ascii="標楷體" w:eastAsia="標楷體" w:hAnsi="標楷體"/>
                <w:sz w:val="24"/>
                <w:szCs w:val="24"/>
              </w:rPr>
            </w:pPr>
            <w:hyperlink r:id="rId42" w:history="1">
              <w:r w:rsidR="00E043E3" w:rsidRPr="00DD7378">
                <w:rPr>
                  <w:rStyle w:val="aff9"/>
                  <w:rFonts w:ascii="標楷體" w:eastAsia="標楷體" w:hAnsi="標楷體"/>
                  <w:sz w:val="24"/>
                  <w:szCs w:val="24"/>
                </w:rPr>
                <w:t>https://reurl.cc/XkO557</w:t>
              </w:r>
            </w:hyperlink>
          </w:p>
          <w:p w14:paraId="038788D9" w14:textId="77777777" w:rsidR="00E043E3" w:rsidRPr="00DD7378" w:rsidRDefault="00E043E3">
            <w:pPr>
              <w:ind w:left="331" w:firstLine="0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noProof/>
              </w:rPr>
              <w:lastRenderedPageBreak/>
              <w:drawing>
                <wp:inline distT="0" distB="0" distL="0" distR="0" wp14:anchorId="6FDC5A20" wp14:editId="737A6D7D">
                  <wp:extent cx="425450" cy="425450"/>
                  <wp:effectExtent l="0" t="0" r="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9A243" w14:textId="77777777" w:rsidR="00E043E3" w:rsidRPr="00DD7378" w:rsidRDefault="00785306" w:rsidP="00E219DA">
            <w:pPr>
              <w:numPr>
                <w:ilvl w:val="0"/>
                <w:numId w:val="7"/>
              </w:numPr>
              <w:rPr>
                <w:rFonts w:ascii="標楷體" w:eastAsia="標楷體" w:hAnsi="標楷體"/>
                <w:sz w:val="24"/>
                <w:szCs w:val="24"/>
              </w:rPr>
            </w:pPr>
            <w:hyperlink r:id="rId44" w:history="1">
              <w:r w:rsidR="00E043E3" w:rsidRPr="00DD7378">
                <w:rPr>
                  <w:rStyle w:val="aff9"/>
                  <w:rFonts w:ascii="標楷體" w:eastAsia="標楷體" w:hAnsi="標楷體"/>
                  <w:sz w:val="24"/>
                  <w:szCs w:val="24"/>
                </w:rPr>
                <w:t>https://reurl.cc/ldEZdA</w:t>
              </w:r>
            </w:hyperlink>
          </w:p>
          <w:p w14:paraId="7DF28501" w14:textId="77777777" w:rsidR="00E043E3" w:rsidRPr="00DD7378" w:rsidRDefault="00E043E3">
            <w:pPr>
              <w:ind w:left="331" w:firstLine="0"/>
              <w:rPr>
                <w:rFonts w:ascii="標楷體" w:eastAsia="標楷體" w:hAnsi="標楷體"/>
                <w:noProof/>
              </w:rPr>
            </w:pPr>
            <w:r w:rsidRPr="00DD7378">
              <w:rPr>
                <w:rFonts w:ascii="標楷體" w:eastAsia="標楷體" w:hAnsi="標楷體"/>
                <w:noProof/>
              </w:rPr>
              <w:drawing>
                <wp:inline distT="0" distB="0" distL="0" distR="0" wp14:anchorId="3AC75BF5" wp14:editId="0D1F901D">
                  <wp:extent cx="414655" cy="414655"/>
                  <wp:effectExtent l="0" t="0" r="4445" b="4445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E57F0F" w14:textId="77777777" w:rsidR="00E043E3" w:rsidRPr="00DD7378" w:rsidRDefault="00E043E3">
            <w:pPr>
              <w:ind w:left="331" w:firstLine="0"/>
              <w:rPr>
                <w:rFonts w:ascii="標楷體" w:eastAsia="標楷體" w:hAnsi="標楷體"/>
                <w:sz w:val="24"/>
                <w:szCs w:val="24"/>
              </w:rPr>
            </w:pPr>
          </w:p>
          <w:p w14:paraId="0E484608" w14:textId="77777777" w:rsidR="00E043E3" w:rsidRPr="00DD7378" w:rsidRDefault="00785306" w:rsidP="00E219DA">
            <w:pPr>
              <w:numPr>
                <w:ilvl w:val="0"/>
                <w:numId w:val="7"/>
              </w:numPr>
              <w:rPr>
                <w:rFonts w:ascii="標楷體" w:eastAsia="標楷體" w:hAnsi="標楷體"/>
                <w:sz w:val="24"/>
                <w:szCs w:val="24"/>
              </w:rPr>
            </w:pPr>
            <w:hyperlink r:id="rId46" w:history="1">
              <w:r w:rsidR="00E043E3" w:rsidRPr="00DD7378">
                <w:rPr>
                  <w:rStyle w:val="aff9"/>
                  <w:rFonts w:ascii="標楷體" w:eastAsia="標楷體" w:hAnsi="標楷體"/>
                  <w:sz w:val="24"/>
                  <w:szCs w:val="24"/>
                </w:rPr>
                <w:t>https://reurl.cc/Q31W7Z</w:t>
              </w:r>
            </w:hyperlink>
          </w:p>
          <w:p w14:paraId="05B363BF" w14:textId="77777777" w:rsidR="00E043E3" w:rsidRPr="00DD7378" w:rsidRDefault="00E043E3">
            <w:pPr>
              <w:ind w:left="331" w:firstLine="0"/>
              <w:rPr>
                <w:rFonts w:ascii="標楷體" w:eastAsia="標楷體" w:hAnsi="標楷體"/>
                <w:noProof/>
              </w:rPr>
            </w:pPr>
            <w:r w:rsidRPr="00DD7378">
              <w:rPr>
                <w:rFonts w:ascii="標楷體" w:eastAsia="標楷體" w:hAnsi="標楷體"/>
                <w:noProof/>
              </w:rPr>
              <w:drawing>
                <wp:inline distT="0" distB="0" distL="0" distR="0" wp14:anchorId="0EE84E4D" wp14:editId="0110A86F">
                  <wp:extent cx="457200" cy="457200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064AC3" w14:textId="77777777" w:rsidR="00E043E3" w:rsidRPr="00DD7378" w:rsidRDefault="00E043E3">
            <w:pPr>
              <w:rPr>
                <w:rFonts w:ascii="標楷體" w:eastAsia="標楷體" w:hAnsi="標楷體"/>
                <w:noProof/>
                <w:sz w:val="24"/>
                <w:szCs w:val="24"/>
              </w:rPr>
            </w:pPr>
          </w:p>
          <w:p w14:paraId="626EF367" w14:textId="77777777" w:rsidR="00E043E3" w:rsidRPr="00DD7378" w:rsidRDefault="00785306" w:rsidP="00E219DA">
            <w:pPr>
              <w:numPr>
                <w:ilvl w:val="0"/>
                <w:numId w:val="7"/>
              </w:numPr>
              <w:rPr>
                <w:rFonts w:ascii="標楷體" w:eastAsia="標楷體" w:hAnsi="標楷體"/>
                <w:noProof/>
                <w:sz w:val="24"/>
                <w:szCs w:val="24"/>
              </w:rPr>
            </w:pPr>
            <w:hyperlink r:id="rId48" w:history="1">
              <w:r w:rsidR="00E043E3" w:rsidRPr="00DD7378">
                <w:rPr>
                  <w:rStyle w:val="aff9"/>
                  <w:rFonts w:ascii="標楷體" w:eastAsia="標楷體" w:hAnsi="標楷體"/>
                  <w:noProof/>
                  <w:sz w:val="24"/>
                  <w:szCs w:val="24"/>
                </w:rPr>
                <w:t>https://reurl.cc/n0QZod</w:t>
              </w:r>
            </w:hyperlink>
          </w:p>
          <w:p w14:paraId="557CAB15" w14:textId="77777777" w:rsidR="00E043E3" w:rsidRPr="00DD7378" w:rsidRDefault="00E043E3">
            <w:pPr>
              <w:ind w:left="331" w:firstLine="0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noProof/>
                <w:sz w:val="24"/>
                <w:szCs w:val="24"/>
              </w:rPr>
              <w:drawing>
                <wp:inline distT="0" distB="0" distL="0" distR="0" wp14:anchorId="771A503C" wp14:editId="47850A8E">
                  <wp:extent cx="425450" cy="425450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BC175A" w14:textId="77777777" w:rsidR="00E043E3" w:rsidRPr="00DD7378" w:rsidRDefault="00785306" w:rsidP="00E219DA">
            <w:pPr>
              <w:numPr>
                <w:ilvl w:val="0"/>
                <w:numId w:val="7"/>
              </w:numPr>
              <w:rPr>
                <w:rFonts w:ascii="標楷體" w:eastAsia="標楷體" w:hAnsi="標楷體"/>
                <w:noProof/>
                <w:sz w:val="24"/>
                <w:szCs w:val="24"/>
              </w:rPr>
            </w:pPr>
            <w:hyperlink r:id="rId50" w:history="1">
              <w:r w:rsidR="00E043E3" w:rsidRPr="00DD7378">
                <w:rPr>
                  <w:rStyle w:val="aff9"/>
                  <w:rFonts w:ascii="標楷體" w:eastAsia="標楷體" w:hAnsi="標楷體"/>
                  <w:noProof/>
                  <w:sz w:val="24"/>
                  <w:szCs w:val="24"/>
                </w:rPr>
                <w:t>https://reurl.cc/WLeqk9</w:t>
              </w:r>
            </w:hyperlink>
          </w:p>
          <w:p w14:paraId="0CD89F8E" w14:textId="77777777" w:rsidR="00E043E3" w:rsidRPr="00DD7378" w:rsidRDefault="00E043E3">
            <w:pPr>
              <w:ind w:left="331" w:firstLine="0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noProof/>
              </w:rPr>
              <w:drawing>
                <wp:inline distT="0" distB="0" distL="0" distR="0" wp14:anchorId="55F2B93C" wp14:editId="5BB90FDB">
                  <wp:extent cx="457200" cy="4572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6D6DC57A" w14:textId="77777777" w:rsidR="00E043E3" w:rsidRPr="00B72276" w:rsidRDefault="00E043E3" w:rsidP="00B72276">
            <w:pPr>
              <w:ind w:firstLine="0"/>
              <w:rPr>
                <w:rFonts w:ascii="標楷體" w:eastAsia="標楷體" w:hAnsi="標楷體" w:cs="DFKaiShu-SB-Estd-BF"/>
                <w:snapToGrid w:val="0"/>
                <w:color w:val="auto"/>
                <w:sz w:val="24"/>
                <w:szCs w:val="24"/>
              </w:rPr>
            </w:pPr>
            <w:r w:rsidRPr="00B72276">
              <w:rPr>
                <w:rFonts w:ascii="標楷體" w:eastAsia="標楷體" w:hAnsi="標楷體" w:cs="DFKaiShu-SB-Estd-BF" w:hint="eastAsia"/>
                <w:snapToGrid w:val="0"/>
                <w:color w:val="auto"/>
                <w:sz w:val="24"/>
                <w:szCs w:val="24"/>
              </w:rPr>
              <w:lastRenderedPageBreak/>
              <w:t>參與態度</w:t>
            </w:r>
          </w:p>
          <w:p w14:paraId="273DD0AF" w14:textId="77777777" w:rsidR="00E043E3" w:rsidRPr="00B72276" w:rsidRDefault="00E043E3" w:rsidP="00B72276">
            <w:pPr>
              <w:ind w:firstLine="0"/>
              <w:rPr>
                <w:rFonts w:ascii="標楷體" w:eastAsia="標楷體" w:hAnsi="標楷體" w:cs="DFKaiShu-SB-Estd-BF"/>
                <w:snapToGrid w:val="0"/>
                <w:color w:val="auto"/>
                <w:sz w:val="24"/>
                <w:szCs w:val="24"/>
              </w:rPr>
            </w:pPr>
            <w:r w:rsidRPr="00B72276">
              <w:rPr>
                <w:rFonts w:ascii="標楷體" w:eastAsia="標楷體" w:hAnsi="標楷體" w:cs="DFKaiShu-SB-Estd-BF" w:hint="eastAsia"/>
                <w:snapToGrid w:val="0"/>
                <w:color w:val="auto"/>
                <w:sz w:val="24"/>
                <w:szCs w:val="24"/>
              </w:rPr>
              <w:t>海報設計</w:t>
            </w:r>
          </w:p>
        </w:tc>
        <w:tc>
          <w:tcPr>
            <w:tcW w:w="1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7B8AB1" w14:textId="145332D6" w:rsidR="00E043E3" w:rsidRPr="00B72276" w:rsidRDefault="00DD7378" w:rsidP="00B72276">
            <w:pPr>
              <w:ind w:firstLine="0"/>
              <w:rPr>
                <w:rFonts w:ascii="標楷體" w:eastAsia="標楷體" w:hAnsi="標楷體" w:cs="DFKaiShu-SB-Estd-BF"/>
                <w:b/>
                <w:bCs/>
                <w:snapToGrid w:val="0"/>
                <w:color w:val="auto"/>
                <w:sz w:val="24"/>
                <w:szCs w:val="24"/>
              </w:rPr>
            </w:pPr>
            <w:r w:rsidRPr="00B72276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  <w:sz w:val="24"/>
                <w:szCs w:val="24"/>
              </w:rPr>
              <w:t>[</w:t>
            </w:r>
            <w:r w:rsidR="00E043E3" w:rsidRPr="00B72276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  <w:sz w:val="24"/>
                <w:szCs w:val="24"/>
              </w:rPr>
              <w:t>人權</w:t>
            </w:r>
            <w:r w:rsidRPr="00B72276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  <w:sz w:val="24"/>
                <w:szCs w:val="24"/>
              </w:rPr>
              <w:t>教育]</w:t>
            </w:r>
          </w:p>
          <w:p w14:paraId="4BE7C32E" w14:textId="77777777" w:rsidR="00B72276" w:rsidRPr="00B72276" w:rsidRDefault="00DD7378" w:rsidP="00B72276">
            <w:pPr>
              <w:ind w:firstLine="0"/>
              <w:rPr>
                <w:rFonts w:ascii="標楷體" w:eastAsia="標楷體" w:hAnsi="標楷體" w:cs="DFKaiShu-SB-Estd-BF"/>
                <w:snapToGrid w:val="0"/>
                <w:color w:val="auto"/>
                <w:sz w:val="24"/>
                <w:szCs w:val="24"/>
              </w:rPr>
            </w:pPr>
            <w:r w:rsidRPr="00B72276">
              <w:rPr>
                <w:rFonts w:ascii="標楷體" w:eastAsia="標楷體" w:hAnsi="標楷體" w:cs="DFKaiShu-SB-Estd-BF"/>
                <w:snapToGrid w:val="0"/>
                <w:color w:val="auto"/>
                <w:sz w:val="24"/>
                <w:szCs w:val="24"/>
              </w:rPr>
              <w:t>人 J12 理解貧窮、階級剝 削</w:t>
            </w:r>
            <w:r w:rsidRPr="00B72276">
              <w:rPr>
                <w:rFonts w:ascii="標楷體" w:eastAsia="標楷體" w:hAnsi="標楷體" w:cs="DFKaiShu-SB-Estd-BF"/>
                <w:snapToGrid w:val="0"/>
                <w:color w:val="auto"/>
                <w:sz w:val="24"/>
                <w:szCs w:val="24"/>
              </w:rPr>
              <w:lastRenderedPageBreak/>
              <w:t xml:space="preserve">的相互關係。 </w:t>
            </w:r>
          </w:p>
          <w:p w14:paraId="23967AF2" w14:textId="1C322CA7" w:rsidR="00DD7378" w:rsidRPr="00B72276" w:rsidRDefault="00DD7378" w:rsidP="00B72276">
            <w:pPr>
              <w:ind w:firstLine="0"/>
              <w:rPr>
                <w:rFonts w:ascii="標楷體" w:eastAsia="標楷體" w:hAnsi="標楷體" w:cs="DFKaiShu-SB-Estd-BF"/>
                <w:snapToGrid w:val="0"/>
                <w:color w:val="auto"/>
                <w:sz w:val="24"/>
                <w:szCs w:val="24"/>
              </w:rPr>
            </w:pPr>
            <w:r w:rsidRPr="00B72276">
              <w:rPr>
                <w:rFonts w:ascii="標楷體" w:eastAsia="標楷體" w:hAnsi="標楷體" w:cs="DFKaiShu-SB-Estd-BF"/>
                <w:snapToGrid w:val="0"/>
                <w:color w:val="auto"/>
                <w:sz w:val="24"/>
                <w:szCs w:val="24"/>
              </w:rPr>
              <w:t>人 J14 了解世界人權宣 言對人權的維護 與保障。</w:t>
            </w:r>
          </w:p>
          <w:p w14:paraId="638455DB" w14:textId="54C95952" w:rsidR="00E043E3" w:rsidRPr="00B72276" w:rsidRDefault="00E043E3" w:rsidP="00B72276">
            <w:pPr>
              <w:ind w:firstLine="0"/>
              <w:rPr>
                <w:rFonts w:ascii="標楷體" w:eastAsia="標楷體" w:hAnsi="標楷體" w:cs="DFKaiShu-SB-Estd-BF"/>
                <w:snapToGrid w:val="0"/>
                <w:color w:val="auto"/>
                <w:sz w:val="24"/>
                <w:szCs w:val="24"/>
              </w:rPr>
            </w:pPr>
          </w:p>
          <w:p w14:paraId="66DE9D2E" w14:textId="77777777" w:rsidR="00E043E3" w:rsidRPr="00B72276" w:rsidRDefault="00E043E3" w:rsidP="00B72276">
            <w:pPr>
              <w:ind w:firstLine="0"/>
              <w:jc w:val="center"/>
              <w:rPr>
                <w:rFonts w:ascii="標楷體" w:eastAsia="標楷體" w:hAnsi="標楷體" w:cs="DFKaiShu-SB-Estd-BF"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540D9C3" w14:textId="77777777" w:rsidR="00E043E3" w:rsidRPr="00DD7378" w:rsidRDefault="00E043E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勞動節</w:t>
            </w:r>
          </w:p>
        </w:tc>
      </w:tr>
      <w:tr w:rsidR="00E043E3" w:rsidRPr="00DD7378" w14:paraId="74C7C0CD" w14:textId="77777777" w:rsidTr="004121C5">
        <w:trPr>
          <w:trHeight w:val="332"/>
          <w:jc w:val="center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0DD704" w14:textId="77777777" w:rsidR="00E043E3" w:rsidRPr="00DD7378" w:rsidRDefault="00E043E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第十三週</w:t>
            </w:r>
          </w:p>
          <w:p w14:paraId="42FE6AA0" w14:textId="77777777" w:rsidR="00E043E3" w:rsidRPr="00DD7378" w:rsidRDefault="00E043E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t>5/8~5/12</w:t>
            </w:r>
          </w:p>
        </w:tc>
        <w:tc>
          <w:tcPr>
            <w:tcW w:w="134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4D627A" w14:textId="77777777" w:rsidR="00E043E3" w:rsidRPr="00DD7378" w:rsidRDefault="00E043E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第二次段考複習</w:t>
            </w:r>
          </w:p>
        </w:tc>
      </w:tr>
      <w:tr w:rsidR="00E043E3" w:rsidRPr="00DD7378" w14:paraId="5D2C6A79" w14:textId="77777777" w:rsidTr="004121C5">
        <w:trPr>
          <w:trHeight w:val="332"/>
          <w:jc w:val="center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7A8D" w14:textId="77777777" w:rsidR="00E043E3" w:rsidRPr="00DD7378" w:rsidRDefault="00E043E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第十四</w:t>
            </w:r>
            <w:r w:rsidRPr="00DD7378">
              <w:rPr>
                <w:rFonts w:ascii="標楷體" w:eastAsia="標楷體" w:hAnsi="標楷體"/>
                <w:sz w:val="24"/>
                <w:szCs w:val="24"/>
              </w:rPr>
              <w:t>~</w:t>
            </w: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十六週</w:t>
            </w:r>
          </w:p>
          <w:p w14:paraId="61363349" w14:textId="77777777" w:rsidR="00E043E3" w:rsidRPr="00DD7378" w:rsidRDefault="00E043E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t>5/15~6/2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5A5CF8" w14:textId="77777777" w:rsidR="00E043E3" w:rsidRPr="00DD7378" w:rsidRDefault="00E043E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主動利用各種查詢工具，以了解所接觸的英語文資訊。</w:t>
            </w:r>
          </w:p>
          <w:p w14:paraId="60AD940C" w14:textId="77777777" w:rsidR="00E043E3" w:rsidRPr="00DD7378" w:rsidRDefault="00E043E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能熟悉重要的閱讀技巧，如擷取</w:t>
            </w: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大意、猜測字義、推敲文意、預測後續文意及情節發展等。</w:t>
            </w:r>
          </w:p>
          <w:p w14:paraId="7E15773C" w14:textId="77777777" w:rsidR="00E043E3" w:rsidRPr="00DD7378" w:rsidRDefault="00E043E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樂於接觸課外的英語文多元素材，。</w:t>
            </w:r>
          </w:p>
          <w:p w14:paraId="188C21B3" w14:textId="77777777" w:rsidR="00E043E3" w:rsidRPr="00DD7378" w:rsidRDefault="00E043E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主動利用各種查詢工具，以了解所接觸的英語文資訊。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2F58EE4" w14:textId="77777777" w:rsidR="00E043E3" w:rsidRPr="00DD7378" w:rsidRDefault="00E043E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國中階段所學字詞及句型的生活溝通。</w:t>
            </w:r>
          </w:p>
          <w:p w14:paraId="3177A9E1" w14:textId="77777777" w:rsidR="00E043E3" w:rsidRPr="00DD7378" w:rsidRDefault="00E043E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引導式討論。</w:t>
            </w:r>
          </w:p>
        </w:tc>
        <w:tc>
          <w:tcPr>
            <w:tcW w:w="2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BCE98A" w14:textId="4F7A32F3" w:rsidR="00E043E3" w:rsidRPr="00DD7378" w:rsidRDefault="00FD385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sym w:font="Wingdings" w:char="F06E"/>
            </w:r>
            <w:r w:rsidR="006534FB" w:rsidRPr="00DD7378">
              <w:rPr>
                <w:rFonts w:ascii="標楷體" w:eastAsia="標楷體" w:hAnsi="標楷體" w:hint="eastAsia"/>
                <w:sz w:val="24"/>
                <w:szCs w:val="24"/>
              </w:rPr>
              <w:t>食品安全及人權</w:t>
            </w:r>
            <w:r w:rsidR="00E043E3" w:rsidRPr="00DD7378">
              <w:rPr>
                <w:rFonts w:ascii="標楷體" w:eastAsia="標楷體" w:hAnsi="標楷體" w:hint="eastAsia"/>
                <w:sz w:val="24"/>
                <w:szCs w:val="24"/>
              </w:rPr>
              <w:t>議題</w:t>
            </w:r>
            <w:r w:rsidR="006534FB" w:rsidRPr="00DD7378">
              <w:rPr>
                <w:rFonts w:ascii="標楷體" w:eastAsia="標楷體" w:hAnsi="標楷體" w:hint="eastAsia"/>
                <w:sz w:val="24"/>
                <w:szCs w:val="24"/>
              </w:rPr>
              <w:t xml:space="preserve">探討 </w:t>
            </w:r>
          </w:p>
          <w:p w14:paraId="285833F1" w14:textId="77777777" w:rsidR="00E043E3" w:rsidRPr="00DD7378" w:rsidRDefault="00E043E3" w:rsidP="00E219DA">
            <w:pPr>
              <w:numPr>
                <w:ilvl w:val="0"/>
                <w:numId w:val="8"/>
              </w:numPr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確認報告議題方式</w:t>
            </w:r>
            <w:r w:rsidRPr="00DD7378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可根據閱測讀本或班級雙語報內容做延伸、由每日午餐收聽之</w:t>
            </w:r>
            <w:r w:rsidRPr="00DD7378">
              <w:rPr>
                <w:rFonts w:ascii="標楷體" w:eastAsia="標楷體" w:hAnsi="標楷體"/>
                <w:sz w:val="24"/>
                <w:szCs w:val="24"/>
              </w:rPr>
              <w:t>ICRT-News LunchBox</w:t>
            </w: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選定新聞議題，鼓勵加入相關繪本或歌曲豐富報告內容。</w:t>
            </w:r>
          </w:p>
          <w:p w14:paraId="5ACD721A" w14:textId="77777777" w:rsidR="00E043E3" w:rsidRPr="00DD7378" w:rsidRDefault="00E043E3">
            <w:pPr>
              <w:ind w:left="383" w:firstLine="0"/>
              <w:rPr>
                <w:rFonts w:ascii="標楷體" w:eastAsia="標楷體" w:hAnsi="標楷體"/>
                <w:sz w:val="24"/>
                <w:szCs w:val="24"/>
              </w:rPr>
            </w:pPr>
          </w:p>
          <w:p w14:paraId="169F2936" w14:textId="77777777" w:rsidR="00E043E3" w:rsidRPr="00DD7378" w:rsidRDefault="00E043E3" w:rsidP="00E219DA">
            <w:pPr>
              <w:numPr>
                <w:ilvl w:val="0"/>
                <w:numId w:val="8"/>
              </w:numPr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確定報告形式簡報</w:t>
            </w:r>
            <w:r w:rsidRPr="00DD7378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影片</w:t>
            </w:r>
            <w:r w:rsidRPr="00DD7378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議題名稱、組員介紹、文本導讀分析、影片介紹、</w:t>
            </w:r>
            <w:r w:rsidRPr="00DD7378">
              <w:rPr>
                <w:rFonts w:ascii="標楷體" w:eastAsia="標楷體" w:hAnsi="標楷體"/>
                <w:sz w:val="24"/>
                <w:szCs w:val="24"/>
              </w:rPr>
              <w:t>Fact&amp;Opinion</w:t>
            </w: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延伸討論、</w:t>
            </w:r>
            <w:r w:rsidRPr="00DD7378">
              <w:rPr>
                <w:rFonts w:ascii="標楷體" w:eastAsia="標楷體" w:hAnsi="標楷體"/>
                <w:sz w:val="24"/>
                <w:szCs w:val="24"/>
              </w:rPr>
              <w:t>Q&amp;A</w:t>
            </w: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、資料來源、工作分配、其他。影片組可以主播報導或角色扮演等創意發揮型態。</w:t>
            </w:r>
          </w:p>
          <w:p w14:paraId="72FCC751" w14:textId="77777777" w:rsidR="00E043E3" w:rsidRPr="00DD7378" w:rsidRDefault="00E043E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sym w:font="Wingdings" w:char="F06E"/>
            </w:r>
            <w:r w:rsidRPr="00DD7378">
              <w:rPr>
                <w:rFonts w:ascii="標楷體" w:eastAsia="標楷體" w:hAnsi="標楷體"/>
                <w:sz w:val="24"/>
                <w:szCs w:val="24"/>
              </w:rPr>
              <w:t>15</w:t>
            </w: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分鐘議題閱測</w:t>
            </w:r>
            <w:r w:rsidRPr="00DD7378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引導閱讀策略、小組錯題修正與討論。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6677724C" w14:textId="77777777" w:rsidR="00E043E3" w:rsidRPr="00DD7378" w:rsidRDefault="00E043E3">
            <w:pPr>
              <w:ind w:left="317" w:hanging="31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68C1D4" w14:textId="77777777" w:rsidR="00E043E3" w:rsidRPr="00DD7378" w:rsidRDefault="00E043E3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CCAC61" w14:textId="77777777" w:rsidR="00342331" w:rsidRPr="00DD7378" w:rsidRDefault="006534FB" w:rsidP="006534FB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小組自評/互評</w:t>
            </w:r>
          </w:p>
          <w:p w14:paraId="7761C0CD" w14:textId="37EF7E4A" w:rsidR="006534FB" w:rsidRPr="00DD7378" w:rsidRDefault="006534FB" w:rsidP="006534FB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參與態度</w:t>
            </w:r>
          </w:p>
          <w:p w14:paraId="03DA3930" w14:textId="77777777" w:rsidR="00E043E3" w:rsidRPr="00DD7378" w:rsidRDefault="006534FB" w:rsidP="006534FB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合作能力</w:t>
            </w:r>
          </w:p>
          <w:p w14:paraId="40E08AED" w14:textId="3F033FAE" w:rsidR="00342331" w:rsidRPr="00DD7378" w:rsidRDefault="00342331" w:rsidP="006534FB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簡報設計</w:t>
            </w:r>
          </w:p>
        </w:tc>
        <w:tc>
          <w:tcPr>
            <w:tcW w:w="1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A4F37B" w14:textId="77777777" w:rsidR="00B72276" w:rsidRPr="00B72276" w:rsidRDefault="00B72276" w:rsidP="00B72276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B72276">
              <w:rPr>
                <w:rFonts w:ascii="標楷體" w:eastAsia="標楷體" w:hAnsi="標楷體"/>
                <w:b/>
                <w:bCs/>
                <w:sz w:val="24"/>
                <w:szCs w:val="24"/>
              </w:rPr>
              <w:t>[</w:t>
            </w:r>
            <w:r w:rsidRPr="00B72276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閱讀素養]</w:t>
            </w:r>
          </w:p>
          <w:p w14:paraId="2B1D9392" w14:textId="77777777" w:rsidR="00B72276" w:rsidRPr="00B72276" w:rsidRDefault="00B72276" w:rsidP="00B72276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B72276">
              <w:rPr>
                <w:rFonts w:ascii="標楷體" w:eastAsia="標楷體" w:hAnsi="標楷體" w:hint="eastAsia"/>
                <w:sz w:val="24"/>
                <w:szCs w:val="24"/>
              </w:rPr>
              <w:t>閱J3 理解學科知識內的重要詞彙的意涵，並懂得如何運用該詞彙與他人進行溝通。</w:t>
            </w:r>
          </w:p>
          <w:p w14:paraId="013E86AF" w14:textId="77777777" w:rsidR="00E043E3" w:rsidRPr="00B72276" w:rsidRDefault="00E043E3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6C1A038" w14:textId="77777777" w:rsidR="00E043E3" w:rsidRPr="00DD7378" w:rsidRDefault="00E043E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43E3" w:rsidRPr="00DD7378" w14:paraId="0C8AC0ED" w14:textId="77777777" w:rsidTr="004121C5">
        <w:trPr>
          <w:trHeight w:val="332"/>
          <w:jc w:val="center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7E33EE" w14:textId="77777777" w:rsidR="004121C5" w:rsidRDefault="00E043E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第十七</w:t>
            </w:r>
            <w:r w:rsidRPr="00DD7378">
              <w:rPr>
                <w:rFonts w:ascii="標楷體" w:eastAsia="標楷體" w:hAnsi="標楷體"/>
                <w:sz w:val="24"/>
                <w:szCs w:val="24"/>
              </w:rPr>
              <w:t>~</w:t>
            </w:r>
          </w:p>
          <w:p w14:paraId="0BFD7901" w14:textId="0EA9F73A" w:rsidR="00E043E3" w:rsidRPr="00DD7378" w:rsidRDefault="00E043E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十九週</w:t>
            </w:r>
          </w:p>
          <w:p w14:paraId="1617D510" w14:textId="77777777" w:rsidR="00E043E3" w:rsidRPr="00DD7378" w:rsidRDefault="00E043E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t>6/5~6/21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55750B" w14:textId="77777777" w:rsidR="00E043E3" w:rsidRPr="00DD7378" w:rsidRDefault="00E043E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主動從網路或其他課外材料，搜尋相關英語文資源，並與教師及同學分享。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878039C" w14:textId="77777777" w:rsidR="00E043E3" w:rsidRPr="00DD7378" w:rsidRDefault="00E043E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個人的感受及事實的表達。</w:t>
            </w:r>
          </w:p>
        </w:tc>
        <w:tc>
          <w:tcPr>
            <w:tcW w:w="2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7F2F3EA0" w14:textId="77777777" w:rsidR="00E043E3" w:rsidRPr="00DD7378" w:rsidRDefault="00E043E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sym w:font="Wingdings" w:char="F06E"/>
            </w: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期末議題文章</w:t>
            </w:r>
            <w:r w:rsidRPr="00DD7378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新聞報告</w:t>
            </w:r>
          </w:p>
          <w:p w14:paraId="528280DA" w14:textId="77777777" w:rsidR="00E043E3" w:rsidRPr="00DD7378" w:rsidRDefault="00E043E3" w:rsidP="00E219DA">
            <w:pPr>
              <w:numPr>
                <w:ilvl w:val="0"/>
                <w:numId w:val="9"/>
              </w:numPr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小組報告</w:t>
            </w:r>
            <w:r w:rsidRPr="00DD7378">
              <w:rPr>
                <w:rFonts w:ascii="標楷體" w:eastAsia="標楷體" w:hAnsi="標楷體"/>
                <w:sz w:val="24"/>
                <w:szCs w:val="24"/>
              </w:rPr>
              <w:t>G1~G2</w:t>
            </w:r>
          </w:p>
          <w:p w14:paraId="7396076E" w14:textId="77777777" w:rsidR="00E043E3" w:rsidRPr="00DD7378" w:rsidRDefault="00E043E3" w:rsidP="00E219DA">
            <w:pPr>
              <w:numPr>
                <w:ilvl w:val="0"/>
                <w:numId w:val="9"/>
              </w:numPr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小組報告</w:t>
            </w:r>
            <w:r w:rsidRPr="00DD7378">
              <w:rPr>
                <w:rFonts w:ascii="標楷體" w:eastAsia="標楷體" w:hAnsi="標楷體"/>
                <w:sz w:val="24"/>
                <w:szCs w:val="24"/>
              </w:rPr>
              <w:t>G3~G4</w:t>
            </w:r>
          </w:p>
          <w:p w14:paraId="5DA7F7CD" w14:textId="77777777" w:rsidR="00E043E3" w:rsidRPr="00DD7378" w:rsidRDefault="00E043E3" w:rsidP="00E219DA">
            <w:pPr>
              <w:numPr>
                <w:ilvl w:val="0"/>
                <w:numId w:val="9"/>
              </w:numPr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小組報告</w:t>
            </w:r>
            <w:r w:rsidRPr="00DD7378">
              <w:rPr>
                <w:rFonts w:ascii="標楷體" w:eastAsia="標楷體" w:hAnsi="標楷體"/>
                <w:sz w:val="24"/>
                <w:szCs w:val="24"/>
              </w:rPr>
              <w:t>G5~G6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0FDA6298" w14:textId="77777777" w:rsidR="00E043E3" w:rsidRPr="00DD7378" w:rsidRDefault="00E043E3">
            <w:pPr>
              <w:ind w:left="317" w:hanging="31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052301" w14:textId="77777777" w:rsidR="00E043E3" w:rsidRPr="00DD7378" w:rsidRDefault="00E043E3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1CC9A3" w14:textId="66E5D1CF" w:rsidR="00E043E3" w:rsidRPr="00DD7378" w:rsidRDefault="00E043E3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小組自</w:t>
            </w:r>
            <w:r w:rsidR="006534FB" w:rsidRPr="00DD7378">
              <w:rPr>
                <w:rFonts w:ascii="標楷體" w:eastAsia="標楷體" w:hAnsi="標楷體" w:hint="eastAsia"/>
                <w:sz w:val="24"/>
                <w:szCs w:val="24"/>
              </w:rPr>
              <w:t>評</w:t>
            </w:r>
            <w:r w:rsidRPr="00DD7378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互評</w:t>
            </w:r>
          </w:p>
          <w:p w14:paraId="0D32E6AD" w14:textId="77777777" w:rsidR="00342331" w:rsidRPr="00DD7378" w:rsidRDefault="00342331" w:rsidP="00342331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參與態度</w:t>
            </w:r>
          </w:p>
          <w:p w14:paraId="19AEE930" w14:textId="7AAEC3E9" w:rsidR="00342331" w:rsidRPr="00DD7378" w:rsidRDefault="00342331" w:rsidP="00342331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合作能力</w:t>
            </w:r>
          </w:p>
          <w:p w14:paraId="1D9EA959" w14:textId="721862D9" w:rsidR="00342331" w:rsidRPr="00DD7378" w:rsidRDefault="00342331" w:rsidP="00342331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簡報設計</w:t>
            </w:r>
          </w:p>
          <w:p w14:paraId="537037BF" w14:textId="77777777" w:rsidR="00E043E3" w:rsidRPr="00DD7378" w:rsidRDefault="00E043E3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1789CF" w14:textId="77777777" w:rsidR="00E043E3" w:rsidRPr="00DD7378" w:rsidRDefault="00E043E3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90E8180" w14:textId="77777777" w:rsidR="00E043E3" w:rsidRPr="00DD7378" w:rsidRDefault="00E043E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43E3" w:rsidRPr="00DD7378" w14:paraId="2906AE65" w14:textId="77777777" w:rsidTr="004121C5">
        <w:trPr>
          <w:trHeight w:val="332"/>
          <w:jc w:val="center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180B21" w14:textId="77777777" w:rsidR="00E043E3" w:rsidRPr="00DD7378" w:rsidRDefault="00E043E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第二十週</w:t>
            </w:r>
          </w:p>
          <w:p w14:paraId="2F6FD252" w14:textId="77777777" w:rsidR="00E043E3" w:rsidRPr="00DD7378" w:rsidRDefault="00E043E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/>
                <w:sz w:val="24"/>
                <w:szCs w:val="24"/>
              </w:rPr>
              <w:t>6/26~6/30</w:t>
            </w:r>
          </w:p>
        </w:tc>
        <w:tc>
          <w:tcPr>
            <w:tcW w:w="134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E46BC1" w14:textId="77777777" w:rsidR="00E043E3" w:rsidRPr="00DD7378" w:rsidRDefault="00E043E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D7378">
              <w:rPr>
                <w:rFonts w:ascii="標楷體" w:eastAsia="標楷體" w:hAnsi="標楷體" w:hint="eastAsia"/>
                <w:sz w:val="24"/>
                <w:szCs w:val="24"/>
              </w:rPr>
              <w:t>第三次段考複習</w:t>
            </w:r>
          </w:p>
        </w:tc>
      </w:tr>
    </w:tbl>
    <w:p w14:paraId="005D2619" w14:textId="77777777" w:rsidR="00E043E3" w:rsidRPr="00DD7378" w:rsidRDefault="00E043E3" w:rsidP="00E043E3">
      <w:pPr>
        <w:spacing w:line="0" w:lineRule="atLeast"/>
        <w:rPr>
          <w:rFonts w:ascii="標楷體" w:eastAsia="標楷體" w:hAnsi="標楷體"/>
          <w:color w:val="FF0000"/>
          <w:sz w:val="24"/>
          <w:szCs w:val="24"/>
        </w:rPr>
      </w:pPr>
    </w:p>
    <w:p w14:paraId="5852D909" w14:textId="77777777" w:rsidR="005B6C37" w:rsidRPr="00DD7378" w:rsidRDefault="00145267" w:rsidP="001452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  <w:r w:rsidRPr="00DD7378">
        <w:rPr>
          <w:rFonts w:ascii="標楷體" w:eastAsia="標楷體" w:hAnsi="標楷體" w:cs="標楷體" w:hint="eastAsia"/>
          <w:b/>
          <w:color w:val="000000" w:themeColor="text1"/>
          <w:sz w:val="24"/>
          <w:szCs w:val="24"/>
          <w:highlight w:val="lightGray"/>
        </w:rPr>
        <w:t>八、</w:t>
      </w:r>
      <w:r w:rsidR="005B6C37" w:rsidRPr="00DD7378">
        <w:rPr>
          <w:rFonts w:ascii="標楷體" w:eastAsia="標楷體" w:hAnsi="標楷體" w:cs="標楷體" w:hint="eastAsia"/>
          <w:b/>
          <w:sz w:val="24"/>
          <w:szCs w:val="24"/>
        </w:rPr>
        <w:t>本課程是否有校外人士協助教學：</w:t>
      </w:r>
      <w:r w:rsidR="005B6C37" w:rsidRPr="00DD7378">
        <w:rPr>
          <w:rFonts w:ascii="標楷體" w:eastAsia="標楷體" w:hAnsi="標楷體" w:cs="標楷體" w:hint="eastAsia"/>
          <w:b/>
          <w:color w:val="FF0000"/>
          <w:sz w:val="24"/>
          <w:szCs w:val="24"/>
        </w:rPr>
        <w:t>(本表格請勿刪除。)</w:t>
      </w:r>
    </w:p>
    <w:p w14:paraId="7D5D14EB" w14:textId="77777777" w:rsidR="005B6C37" w:rsidRPr="00DD7378" w:rsidRDefault="00145267" w:rsidP="005B6C37">
      <w:pPr>
        <w:ind w:firstLine="567"/>
        <w:rPr>
          <w:rFonts w:ascii="標楷體" w:eastAsia="標楷體" w:hAnsi="標楷體" w:cs="標楷體"/>
          <w:color w:val="auto"/>
          <w:sz w:val="24"/>
          <w:szCs w:val="24"/>
        </w:rPr>
      </w:pPr>
      <w:r w:rsidRPr="00DD7378">
        <w:rPr>
          <w:rFonts w:ascii="標楷體" w:eastAsia="標楷體" w:hAnsi="標楷體"/>
          <w:sz w:val="24"/>
          <w:szCs w:val="24"/>
        </w:rPr>
        <w:sym w:font="Wingdings 2" w:char="F052"/>
      </w:r>
      <w:r w:rsidR="005B6C37" w:rsidRPr="00DD7378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</w:t>
      </w:r>
      <w:r w:rsidR="005B6C37" w:rsidRPr="00DD7378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以下免填</w:t>
      </w:r>
      <w:r w:rsidR="005B6C37" w:rsidRPr="00DD7378">
        <w:rPr>
          <w:rFonts w:ascii="標楷體" w:eastAsia="標楷體" w:hAnsi="標楷體" w:cs="標楷體" w:hint="eastAsia"/>
          <w:color w:val="auto"/>
          <w:sz w:val="24"/>
          <w:szCs w:val="24"/>
        </w:rPr>
        <w:t>)。</w:t>
      </w:r>
    </w:p>
    <w:p w14:paraId="76F875BA" w14:textId="77777777" w:rsidR="005B6C37" w:rsidRPr="00DD7378" w:rsidRDefault="005B6C37" w:rsidP="005B6C37">
      <w:pPr>
        <w:ind w:firstLine="567"/>
        <w:rPr>
          <w:rFonts w:ascii="標楷體" w:eastAsia="標楷體" w:hAnsi="標楷體" w:cs="標楷體"/>
          <w:color w:val="auto"/>
          <w:sz w:val="24"/>
          <w:szCs w:val="24"/>
        </w:rPr>
      </w:pPr>
      <w:r w:rsidRPr="00DD7378"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□有，部分班級，實施的班級為：___________。</w:t>
      </w:r>
    </w:p>
    <w:p w14:paraId="34C9523D" w14:textId="113DA47A" w:rsidR="005B6C37" w:rsidRDefault="005B6C37" w:rsidP="005B6C37">
      <w:pPr>
        <w:ind w:firstLine="567"/>
        <w:rPr>
          <w:rFonts w:ascii="標楷體" w:eastAsia="標楷體" w:hAnsi="標楷體" w:cs="標楷體"/>
          <w:color w:val="auto"/>
          <w:sz w:val="24"/>
          <w:szCs w:val="24"/>
        </w:rPr>
      </w:pPr>
      <w:r w:rsidRPr="00DD7378"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□有，全學年實施。</w:t>
      </w:r>
    </w:p>
    <w:p w14:paraId="04DB9B7D" w14:textId="77777777" w:rsidR="004121C5" w:rsidRPr="00DD7378" w:rsidRDefault="004121C5" w:rsidP="005B6C37">
      <w:pPr>
        <w:ind w:firstLine="567"/>
        <w:rPr>
          <w:rFonts w:ascii="標楷體" w:eastAsia="標楷體" w:hAnsi="標楷體" w:cs="標楷體" w:hint="eastAsia"/>
          <w:color w:val="auto"/>
          <w:sz w:val="24"/>
          <w:szCs w:val="24"/>
        </w:rPr>
      </w:pP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5B6C37" w:rsidRPr="00DD7378" w14:paraId="08D23CED" w14:textId="77777777" w:rsidTr="00EA276A">
        <w:tc>
          <w:tcPr>
            <w:tcW w:w="1292" w:type="dxa"/>
          </w:tcPr>
          <w:p w14:paraId="2A64B6C4" w14:textId="77777777" w:rsidR="005B6C37" w:rsidRPr="00DD7378" w:rsidRDefault="005B6C37" w:rsidP="00EA276A">
            <w:pPr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DD7378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lastRenderedPageBreak/>
              <w:t>教學期程</w:t>
            </w:r>
          </w:p>
        </w:tc>
        <w:tc>
          <w:tcPr>
            <w:tcW w:w="3416" w:type="dxa"/>
          </w:tcPr>
          <w:p w14:paraId="74C4576A" w14:textId="77777777" w:rsidR="005B6C37" w:rsidRPr="00DD7378" w:rsidRDefault="005B6C37" w:rsidP="00EA276A">
            <w:pPr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DD7378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</w:tcPr>
          <w:p w14:paraId="2B5A7206" w14:textId="77777777" w:rsidR="005B6C37" w:rsidRPr="00DD7378" w:rsidRDefault="005B6C37" w:rsidP="00EA276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DD7378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</w:tcPr>
          <w:p w14:paraId="47D5150A" w14:textId="77777777" w:rsidR="005B6C37" w:rsidRPr="00DD7378" w:rsidRDefault="005B6C37" w:rsidP="00EA276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DD7378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</w:tcPr>
          <w:p w14:paraId="5494F7B3" w14:textId="77777777" w:rsidR="005B6C37" w:rsidRPr="00DD7378" w:rsidRDefault="005B6C37" w:rsidP="00EA276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DD7378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</w:tcPr>
          <w:p w14:paraId="71EF6A69" w14:textId="77777777" w:rsidR="005B6C37" w:rsidRPr="00DD7378" w:rsidRDefault="005B6C37" w:rsidP="00EA276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DD7378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原授課教師角色</w:t>
            </w:r>
          </w:p>
        </w:tc>
      </w:tr>
      <w:tr w:rsidR="005B6C37" w:rsidRPr="00DD7378" w14:paraId="4715BD39" w14:textId="77777777" w:rsidTr="00EA276A">
        <w:tc>
          <w:tcPr>
            <w:tcW w:w="1292" w:type="dxa"/>
          </w:tcPr>
          <w:p w14:paraId="04781077" w14:textId="77777777" w:rsidR="005B6C37" w:rsidRPr="00DD7378" w:rsidRDefault="005B6C37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0D1C59D5" w14:textId="77777777" w:rsidR="005B6C37" w:rsidRPr="00DD7378" w:rsidRDefault="005B6C37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13AF077D" w14:textId="77777777" w:rsidR="005B6C37" w:rsidRPr="00DD7378" w:rsidRDefault="005B6C37" w:rsidP="00EA276A">
            <w:pPr>
              <w:pStyle w:val="Web"/>
              <w:rPr>
                <w:rFonts w:ascii="標楷體" w:eastAsia="標楷體" w:hAnsi="標楷體" w:cs="標楷體"/>
              </w:rPr>
            </w:pPr>
            <w:r w:rsidRPr="00DD7378">
              <w:rPr>
                <w:rFonts w:ascii="標楷體" w:eastAsia="標楷體" w:hAnsi="標楷體" w:cs="標楷體"/>
              </w:rPr>
              <w:t>□</w:t>
            </w:r>
            <w:r w:rsidRPr="00DD7378">
              <w:rPr>
                <w:rFonts w:ascii="標楷體" w:eastAsia="標楷體" w:hAnsi="標楷體" w:cs="標楷體" w:hint="eastAsia"/>
              </w:rPr>
              <w:t>簡報</w:t>
            </w:r>
          </w:p>
          <w:p w14:paraId="3CBF0859" w14:textId="77777777" w:rsidR="005B6C37" w:rsidRPr="00DD7378" w:rsidRDefault="005B6C37" w:rsidP="00EA276A">
            <w:pPr>
              <w:pStyle w:val="Web"/>
              <w:rPr>
                <w:rFonts w:ascii="標楷體" w:eastAsia="標楷體" w:hAnsi="標楷體" w:cs="標楷體"/>
              </w:rPr>
            </w:pPr>
            <w:r w:rsidRPr="00DD7378">
              <w:rPr>
                <w:rFonts w:ascii="標楷體" w:eastAsia="標楷體" w:hAnsi="標楷體" w:cs="標楷體"/>
              </w:rPr>
              <w:t>□印刷品</w:t>
            </w:r>
          </w:p>
          <w:p w14:paraId="07B0122E" w14:textId="77777777" w:rsidR="005B6C37" w:rsidRPr="00DD7378" w:rsidRDefault="005B6C37" w:rsidP="00EA276A">
            <w:pPr>
              <w:pStyle w:val="Web"/>
              <w:rPr>
                <w:rFonts w:ascii="標楷體" w:eastAsia="標楷體" w:hAnsi="標楷體" w:cs="標楷體"/>
              </w:rPr>
            </w:pPr>
            <w:r w:rsidRPr="00DD7378">
              <w:rPr>
                <w:rFonts w:ascii="標楷體" w:eastAsia="標楷體" w:hAnsi="標楷體" w:cs="標楷體"/>
              </w:rPr>
              <w:t>□影音光碟</w:t>
            </w:r>
          </w:p>
          <w:p w14:paraId="08B62C02" w14:textId="77777777" w:rsidR="005B6C37" w:rsidRPr="00DD7378" w:rsidRDefault="005B6C37" w:rsidP="00EA276A">
            <w:pPr>
              <w:pStyle w:val="Web"/>
              <w:rPr>
                <w:rFonts w:ascii="標楷體" w:eastAsia="標楷體" w:hAnsi="標楷體" w:cs="標楷體"/>
              </w:rPr>
            </w:pPr>
            <w:r w:rsidRPr="00DD7378">
              <w:rPr>
                <w:rFonts w:ascii="標楷體" w:eastAsia="標楷體" w:hAnsi="標楷體" w:cs="標楷體"/>
              </w:rPr>
              <w:t>□其他於課程或活動中使用之教學資料，請說明：</w:t>
            </w:r>
            <w:r w:rsidRPr="00DD7378">
              <w:rPr>
                <w:rFonts w:ascii="標楷體" w:eastAsia="標楷體" w:hAnsi="標楷體" w:cs="標楷體" w:hint="eastAsia"/>
              </w:rPr>
              <w:t>___________________________</w:t>
            </w:r>
          </w:p>
        </w:tc>
        <w:tc>
          <w:tcPr>
            <w:tcW w:w="2296" w:type="dxa"/>
          </w:tcPr>
          <w:p w14:paraId="4FC2EC2B" w14:textId="77777777" w:rsidR="005B6C37" w:rsidRPr="00DD7378" w:rsidRDefault="005B6C37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03EB043E" w14:textId="77777777" w:rsidR="005B6C37" w:rsidRPr="00DD7378" w:rsidRDefault="005B6C37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A0E7119" w14:textId="77777777" w:rsidR="005B6C37" w:rsidRPr="00DD7378" w:rsidRDefault="005B6C37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5B6C37" w:rsidRPr="00DD7378" w14:paraId="40886AF2" w14:textId="77777777" w:rsidTr="00EA276A">
        <w:tc>
          <w:tcPr>
            <w:tcW w:w="1292" w:type="dxa"/>
          </w:tcPr>
          <w:p w14:paraId="28091830" w14:textId="77777777" w:rsidR="005B6C37" w:rsidRPr="00DD7378" w:rsidRDefault="005B6C37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7FF1B32A" w14:textId="77777777" w:rsidR="005B6C37" w:rsidRPr="00DD7378" w:rsidRDefault="005B6C37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76734844" w14:textId="77777777" w:rsidR="005B6C37" w:rsidRPr="00DD7378" w:rsidRDefault="005B6C37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14:paraId="3FA85C34" w14:textId="77777777" w:rsidR="005B6C37" w:rsidRPr="00DD7378" w:rsidRDefault="005B6C37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38E60857" w14:textId="77777777" w:rsidR="005B6C37" w:rsidRPr="00DD7378" w:rsidRDefault="005B6C37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BDAB616" w14:textId="77777777" w:rsidR="005B6C37" w:rsidRPr="00DD7378" w:rsidRDefault="005B6C37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5B6C37" w:rsidRPr="00DD7378" w14:paraId="4297D2E5" w14:textId="77777777" w:rsidTr="00EA276A">
        <w:tc>
          <w:tcPr>
            <w:tcW w:w="1292" w:type="dxa"/>
          </w:tcPr>
          <w:p w14:paraId="4C7B909E" w14:textId="77777777" w:rsidR="005B6C37" w:rsidRPr="00DD7378" w:rsidRDefault="005B6C37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3B67DAE9" w14:textId="77777777" w:rsidR="005B6C37" w:rsidRPr="00DD7378" w:rsidRDefault="005B6C37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1A45EA7F" w14:textId="77777777" w:rsidR="005B6C37" w:rsidRPr="00DD7378" w:rsidRDefault="005B6C37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14:paraId="0741D96A" w14:textId="77777777" w:rsidR="005B6C37" w:rsidRPr="00DD7378" w:rsidRDefault="005B6C37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043E71BB" w14:textId="77777777" w:rsidR="005B6C37" w:rsidRPr="00DD7378" w:rsidRDefault="005B6C37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A9DCB94" w14:textId="77777777" w:rsidR="005B6C37" w:rsidRPr="00DD7378" w:rsidRDefault="005B6C37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558264C5" w14:textId="77777777" w:rsidR="005B6C37" w:rsidRPr="00DD7378" w:rsidRDefault="005B6C37" w:rsidP="005B6C37">
      <w:pPr>
        <w:rPr>
          <w:rFonts w:ascii="標楷體" w:eastAsia="標楷體" w:hAnsi="標楷體"/>
          <w:b/>
          <w:color w:val="FF0000"/>
          <w:sz w:val="24"/>
          <w:szCs w:val="24"/>
        </w:rPr>
      </w:pPr>
      <w:r w:rsidRPr="00DD7378">
        <w:rPr>
          <w:rFonts w:ascii="標楷體" w:eastAsia="標楷體" w:hAnsi="標楷體"/>
          <w:b/>
          <w:color w:val="FF0000"/>
          <w:sz w:val="24"/>
          <w:szCs w:val="24"/>
        </w:rPr>
        <w:sym w:font="Wingdings" w:char="F0B6"/>
      </w:r>
      <w:r w:rsidRPr="00DD7378">
        <w:rPr>
          <w:rFonts w:ascii="標楷體" w:eastAsia="標楷體" w:hAnsi="標楷體"/>
          <w:b/>
          <w:color w:val="FF0000"/>
          <w:sz w:val="24"/>
          <w:szCs w:val="24"/>
        </w:rPr>
        <w:t>上述欄位皆與校外人士協助教學</w:t>
      </w:r>
      <w:r w:rsidRPr="00DD7378">
        <w:rPr>
          <w:rFonts w:ascii="標楷體" w:eastAsia="標楷體" w:hAnsi="標楷體" w:hint="eastAsia"/>
          <w:b/>
          <w:color w:val="FF0000"/>
          <w:sz w:val="24"/>
          <w:szCs w:val="24"/>
        </w:rPr>
        <w:t>及</w:t>
      </w:r>
      <w:r w:rsidRPr="00DD7378">
        <w:rPr>
          <w:rFonts w:ascii="標楷體" w:eastAsia="標楷體" w:hAnsi="標楷體"/>
          <w:b/>
          <w:color w:val="FF0000"/>
          <w:sz w:val="24"/>
          <w:szCs w:val="24"/>
        </w:rPr>
        <w:t>活動之申請表一致</w:t>
      </w:r>
      <w:r w:rsidRPr="00DD7378">
        <w:rPr>
          <w:rFonts w:ascii="標楷體" w:eastAsia="標楷體" w:hAnsi="標楷體" w:hint="eastAsia"/>
          <w:b/>
          <w:color w:val="FF0000"/>
          <w:sz w:val="24"/>
          <w:szCs w:val="24"/>
        </w:rPr>
        <w:t>。</w:t>
      </w:r>
    </w:p>
    <w:p w14:paraId="0660C1A5" w14:textId="77777777" w:rsidR="005B6C37" w:rsidRPr="00DD7378" w:rsidRDefault="005B6C37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48F195E2" w14:textId="77777777" w:rsidR="00760AB4" w:rsidRPr="00DD7378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770FC8C1" w14:textId="77777777" w:rsidR="00C462FB" w:rsidRPr="00DD7378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33958328" w14:textId="77777777" w:rsidR="00C462FB" w:rsidRPr="00DD7378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09D576DE" w14:textId="77777777" w:rsidR="00C462FB" w:rsidRPr="00DD7378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5D3DD440" w14:textId="77777777" w:rsidR="00C462FB" w:rsidRPr="00DD7378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sectPr w:rsidR="00C462FB" w:rsidRPr="00DD7378" w:rsidSect="009B23A0"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5B60A" w14:textId="77777777" w:rsidR="00785306" w:rsidRDefault="00785306">
      <w:r>
        <w:separator/>
      </w:r>
    </w:p>
  </w:endnote>
  <w:endnote w:type="continuationSeparator" w:id="0">
    <w:p w14:paraId="3B3FD236" w14:textId="77777777" w:rsidR="00785306" w:rsidRDefault="0078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Microsoft YaHei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40462" w14:textId="77777777" w:rsidR="00785306" w:rsidRDefault="00785306">
      <w:r>
        <w:separator/>
      </w:r>
    </w:p>
  </w:footnote>
  <w:footnote w:type="continuationSeparator" w:id="0">
    <w:p w14:paraId="35CA55CF" w14:textId="77777777" w:rsidR="00785306" w:rsidRDefault="00785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1C7E"/>
    <w:multiLevelType w:val="hybridMultilevel"/>
    <w:tmpl w:val="E5081F8E"/>
    <w:lvl w:ilvl="0" w:tplc="4B206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C510AF"/>
    <w:multiLevelType w:val="hybridMultilevel"/>
    <w:tmpl w:val="772C63E8"/>
    <w:lvl w:ilvl="0" w:tplc="FD5441C4">
      <w:start w:val="1"/>
      <w:numFmt w:val="decimal"/>
      <w:lvlText w:val="%1."/>
      <w:lvlJc w:val="left"/>
      <w:pPr>
        <w:ind w:left="383" w:hanging="360"/>
      </w:pPr>
    </w:lvl>
    <w:lvl w:ilvl="1" w:tplc="04090019">
      <w:start w:val="1"/>
      <w:numFmt w:val="ideographTraditional"/>
      <w:lvlText w:val="%2、"/>
      <w:lvlJc w:val="left"/>
      <w:pPr>
        <w:ind w:left="983" w:hanging="480"/>
      </w:pPr>
    </w:lvl>
    <w:lvl w:ilvl="2" w:tplc="0409001B">
      <w:start w:val="1"/>
      <w:numFmt w:val="lowerRoman"/>
      <w:lvlText w:val="%3."/>
      <w:lvlJc w:val="right"/>
      <w:pPr>
        <w:ind w:left="1463" w:hanging="480"/>
      </w:pPr>
    </w:lvl>
    <w:lvl w:ilvl="3" w:tplc="0409000F">
      <w:start w:val="1"/>
      <w:numFmt w:val="decimal"/>
      <w:lvlText w:val="%4."/>
      <w:lvlJc w:val="left"/>
      <w:pPr>
        <w:ind w:left="1943" w:hanging="480"/>
      </w:pPr>
    </w:lvl>
    <w:lvl w:ilvl="4" w:tplc="04090019">
      <w:start w:val="1"/>
      <w:numFmt w:val="ideographTraditional"/>
      <w:lvlText w:val="%5、"/>
      <w:lvlJc w:val="left"/>
      <w:pPr>
        <w:ind w:left="2423" w:hanging="480"/>
      </w:pPr>
    </w:lvl>
    <w:lvl w:ilvl="5" w:tplc="0409001B">
      <w:start w:val="1"/>
      <w:numFmt w:val="lowerRoman"/>
      <w:lvlText w:val="%6."/>
      <w:lvlJc w:val="right"/>
      <w:pPr>
        <w:ind w:left="2903" w:hanging="480"/>
      </w:pPr>
    </w:lvl>
    <w:lvl w:ilvl="6" w:tplc="0409000F">
      <w:start w:val="1"/>
      <w:numFmt w:val="decimal"/>
      <w:lvlText w:val="%7."/>
      <w:lvlJc w:val="left"/>
      <w:pPr>
        <w:ind w:left="3383" w:hanging="480"/>
      </w:pPr>
    </w:lvl>
    <w:lvl w:ilvl="7" w:tplc="04090019">
      <w:start w:val="1"/>
      <w:numFmt w:val="ideographTraditional"/>
      <w:lvlText w:val="%8、"/>
      <w:lvlJc w:val="left"/>
      <w:pPr>
        <w:ind w:left="3863" w:hanging="480"/>
      </w:pPr>
    </w:lvl>
    <w:lvl w:ilvl="8" w:tplc="0409001B">
      <w:start w:val="1"/>
      <w:numFmt w:val="lowerRoman"/>
      <w:lvlText w:val="%9."/>
      <w:lvlJc w:val="right"/>
      <w:pPr>
        <w:ind w:left="4343" w:hanging="480"/>
      </w:pPr>
    </w:lvl>
  </w:abstractNum>
  <w:abstractNum w:abstractNumId="2" w15:restartNumberingAfterBreak="0">
    <w:nsid w:val="23733E09"/>
    <w:multiLevelType w:val="hybridMultilevel"/>
    <w:tmpl w:val="E312B642"/>
    <w:lvl w:ilvl="0" w:tplc="08726FD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" w15:restartNumberingAfterBreak="0">
    <w:nsid w:val="25D62B04"/>
    <w:multiLevelType w:val="hybridMultilevel"/>
    <w:tmpl w:val="F5CC13B0"/>
    <w:lvl w:ilvl="0" w:tplc="8CF40924">
      <w:start w:val="1"/>
      <w:numFmt w:val="decimal"/>
      <w:lvlText w:val="%1."/>
      <w:lvlJc w:val="left"/>
      <w:pPr>
        <w:ind w:left="383" w:hanging="360"/>
      </w:pPr>
    </w:lvl>
    <w:lvl w:ilvl="1" w:tplc="04090019">
      <w:start w:val="1"/>
      <w:numFmt w:val="ideographTraditional"/>
      <w:lvlText w:val="%2、"/>
      <w:lvlJc w:val="left"/>
      <w:pPr>
        <w:ind w:left="983" w:hanging="480"/>
      </w:pPr>
    </w:lvl>
    <w:lvl w:ilvl="2" w:tplc="0409001B">
      <w:start w:val="1"/>
      <w:numFmt w:val="lowerRoman"/>
      <w:lvlText w:val="%3."/>
      <w:lvlJc w:val="right"/>
      <w:pPr>
        <w:ind w:left="1463" w:hanging="480"/>
      </w:pPr>
    </w:lvl>
    <w:lvl w:ilvl="3" w:tplc="0409000F">
      <w:start w:val="1"/>
      <w:numFmt w:val="decimal"/>
      <w:lvlText w:val="%4."/>
      <w:lvlJc w:val="left"/>
      <w:pPr>
        <w:ind w:left="1943" w:hanging="480"/>
      </w:pPr>
    </w:lvl>
    <w:lvl w:ilvl="4" w:tplc="04090019">
      <w:start w:val="1"/>
      <w:numFmt w:val="ideographTraditional"/>
      <w:lvlText w:val="%5、"/>
      <w:lvlJc w:val="left"/>
      <w:pPr>
        <w:ind w:left="2423" w:hanging="480"/>
      </w:pPr>
    </w:lvl>
    <w:lvl w:ilvl="5" w:tplc="0409001B">
      <w:start w:val="1"/>
      <w:numFmt w:val="lowerRoman"/>
      <w:lvlText w:val="%6."/>
      <w:lvlJc w:val="right"/>
      <w:pPr>
        <w:ind w:left="2903" w:hanging="480"/>
      </w:pPr>
    </w:lvl>
    <w:lvl w:ilvl="6" w:tplc="0409000F">
      <w:start w:val="1"/>
      <w:numFmt w:val="decimal"/>
      <w:lvlText w:val="%7."/>
      <w:lvlJc w:val="left"/>
      <w:pPr>
        <w:ind w:left="3383" w:hanging="480"/>
      </w:pPr>
    </w:lvl>
    <w:lvl w:ilvl="7" w:tplc="04090019">
      <w:start w:val="1"/>
      <w:numFmt w:val="ideographTraditional"/>
      <w:lvlText w:val="%8、"/>
      <w:lvlJc w:val="left"/>
      <w:pPr>
        <w:ind w:left="3863" w:hanging="480"/>
      </w:pPr>
    </w:lvl>
    <w:lvl w:ilvl="8" w:tplc="0409001B">
      <w:start w:val="1"/>
      <w:numFmt w:val="lowerRoman"/>
      <w:lvlText w:val="%9."/>
      <w:lvlJc w:val="right"/>
      <w:pPr>
        <w:ind w:left="4343" w:hanging="480"/>
      </w:pPr>
    </w:lvl>
  </w:abstractNum>
  <w:abstractNum w:abstractNumId="4" w15:restartNumberingAfterBreak="0">
    <w:nsid w:val="2A3871C5"/>
    <w:multiLevelType w:val="hybridMultilevel"/>
    <w:tmpl w:val="D6B22BFC"/>
    <w:lvl w:ilvl="0" w:tplc="1A544B7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324B1F48"/>
    <w:multiLevelType w:val="hybridMultilevel"/>
    <w:tmpl w:val="DA207770"/>
    <w:lvl w:ilvl="0" w:tplc="6CD466D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9F095C"/>
    <w:multiLevelType w:val="hybridMultilevel"/>
    <w:tmpl w:val="D310A260"/>
    <w:lvl w:ilvl="0" w:tplc="D3D8B7F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7E45B3"/>
    <w:multiLevelType w:val="hybridMultilevel"/>
    <w:tmpl w:val="5DFAAD00"/>
    <w:lvl w:ilvl="0" w:tplc="769E2A90">
      <w:start w:val="1"/>
      <w:numFmt w:val="decimal"/>
      <w:lvlText w:val="%1."/>
      <w:lvlJc w:val="left"/>
      <w:pPr>
        <w:ind w:left="383" w:hanging="360"/>
      </w:pPr>
    </w:lvl>
    <w:lvl w:ilvl="1" w:tplc="04090019">
      <w:start w:val="1"/>
      <w:numFmt w:val="ideographTraditional"/>
      <w:lvlText w:val="%2、"/>
      <w:lvlJc w:val="left"/>
      <w:pPr>
        <w:ind w:left="983" w:hanging="480"/>
      </w:pPr>
    </w:lvl>
    <w:lvl w:ilvl="2" w:tplc="0409001B">
      <w:start w:val="1"/>
      <w:numFmt w:val="lowerRoman"/>
      <w:lvlText w:val="%3."/>
      <w:lvlJc w:val="right"/>
      <w:pPr>
        <w:ind w:left="1463" w:hanging="480"/>
      </w:pPr>
    </w:lvl>
    <w:lvl w:ilvl="3" w:tplc="0409000F">
      <w:start w:val="1"/>
      <w:numFmt w:val="decimal"/>
      <w:lvlText w:val="%4."/>
      <w:lvlJc w:val="left"/>
      <w:pPr>
        <w:ind w:left="1943" w:hanging="480"/>
      </w:pPr>
    </w:lvl>
    <w:lvl w:ilvl="4" w:tplc="04090019">
      <w:start w:val="1"/>
      <w:numFmt w:val="ideographTraditional"/>
      <w:lvlText w:val="%5、"/>
      <w:lvlJc w:val="left"/>
      <w:pPr>
        <w:ind w:left="2423" w:hanging="480"/>
      </w:pPr>
    </w:lvl>
    <w:lvl w:ilvl="5" w:tplc="0409001B">
      <w:start w:val="1"/>
      <w:numFmt w:val="lowerRoman"/>
      <w:lvlText w:val="%6."/>
      <w:lvlJc w:val="right"/>
      <w:pPr>
        <w:ind w:left="2903" w:hanging="480"/>
      </w:pPr>
    </w:lvl>
    <w:lvl w:ilvl="6" w:tplc="0409000F">
      <w:start w:val="1"/>
      <w:numFmt w:val="decimal"/>
      <w:lvlText w:val="%7."/>
      <w:lvlJc w:val="left"/>
      <w:pPr>
        <w:ind w:left="3383" w:hanging="480"/>
      </w:pPr>
    </w:lvl>
    <w:lvl w:ilvl="7" w:tplc="04090019">
      <w:start w:val="1"/>
      <w:numFmt w:val="ideographTraditional"/>
      <w:lvlText w:val="%8、"/>
      <w:lvlJc w:val="left"/>
      <w:pPr>
        <w:ind w:left="3863" w:hanging="480"/>
      </w:pPr>
    </w:lvl>
    <w:lvl w:ilvl="8" w:tplc="0409001B">
      <w:start w:val="1"/>
      <w:numFmt w:val="lowerRoman"/>
      <w:lvlText w:val="%9."/>
      <w:lvlJc w:val="right"/>
      <w:pPr>
        <w:ind w:left="4343" w:hanging="480"/>
      </w:pPr>
    </w:lvl>
  </w:abstractNum>
  <w:abstractNum w:abstractNumId="8" w15:restartNumberingAfterBreak="0">
    <w:nsid w:val="5C852F29"/>
    <w:multiLevelType w:val="hybridMultilevel"/>
    <w:tmpl w:val="A2C4AC50"/>
    <w:lvl w:ilvl="0" w:tplc="594046C0">
      <w:start w:val="1"/>
      <w:numFmt w:val="decimal"/>
      <w:lvlText w:val="%1."/>
      <w:lvlJc w:val="left"/>
      <w:pPr>
        <w:ind w:left="331" w:hanging="360"/>
      </w:pPr>
    </w:lvl>
    <w:lvl w:ilvl="1" w:tplc="04090019">
      <w:start w:val="1"/>
      <w:numFmt w:val="ideographTraditional"/>
      <w:lvlText w:val="%2、"/>
      <w:lvlJc w:val="left"/>
      <w:pPr>
        <w:ind w:left="931" w:hanging="480"/>
      </w:pPr>
    </w:lvl>
    <w:lvl w:ilvl="2" w:tplc="0409001B">
      <w:start w:val="1"/>
      <w:numFmt w:val="lowerRoman"/>
      <w:lvlText w:val="%3."/>
      <w:lvlJc w:val="right"/>
      <w:pPr>
        <w:ind w:left="1411" w:hanging="480"/>
      </w:pPr>
    </w:lvl>
    <w:lvl w:ilvl="3" w:tplc="0409000F">
      <w:start w:val="1"/>
      <w:numFmt w:val="decimal"/>
      <w:lvlText w:val="%4."/>
      <w:lvlJc w:val="left"/>
      <w:pPr>
        <w:ind w:left="1891" w:hanging="480"/>
      </w:pPr>
    </w:lvl>
    <w:lvl w:ilvl="4" w:tplc="04090019">
      <w:start w:val="1"/>
      <w:numFmt w:val="ideographTraditional"/>
      <w:lvlText w:val="%5、"/>
      <w:lvlJc w:val="left"/>
      <w:pPr>
        <w:ind w:left="2371" w:hanging="480"/>
      </w:pPr>
    </w:lvl>
    <w:lvl w:ilvl="5" w:tplc="0409001B">
      <w:start w:val="1"/>
      <w:numFmt w:val="lowerRoman"/>
      <w:lvlText w:val="%6."/>
      <w:lvlJc w:val="right"/>
      <w:pPr>
        <w:ind w:left="2851" w:hanging="480"/>
      </w:pPr>
    </w:lvl>
    <w:lvl w:ilvl="6" w:tplc="0409000F">
      <w:start w:val="1"/>
      <w:numFmt w:val="decimal"/>
      <w:lvlText w:val="%7."/>
      <w:lvlJc w:val="left"/>
      <w:pPr>
        <w:ind w:left="3331" w:hanging="480"/>
      </w:pPr>
    </w:lvl>
    <w:lvl w:ilvl="7" w:tplc="04090019">
      <w:start w:val="1"/>
      <w:numFmt w:val="ideographTraditional"/>
      <w:lvlText w:val="%8、"/>
      <w:lvlJc w:val="left"/>
      <w:pPr>
        <w:ind w:left="3811" w:hanging="480"/>
      </w:pPr>
    </w:lvl>
    <w:lvl w:ilvl="8" w:tplc="0409001B">
      <w:start w:val="1"/>
      <w:numFmt w:val="lowerRoman"/>
      <w:lvlText w:val="%9."/>
      <w:lvlJc w:val="right"/>
      <w:pPr>
        <w:ind w:left="4291" w:hanging="480"/>
      </w:pPr>
    </w:lvl>
  </w:abstractNum>
  <w:abstractNum w:abstractNumId="9" w15:restartNumberingAfterBreak="0">
    <w:nsid w:val="767830E4"/>
    <w:multiLevelType w:val="hybridMultilevel"/>
    <w:tmpl w:val="A63E2FCE"/>
    <w:lvl w:ilvl="0" w:tplc="BDC2404A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4F8F"/>
    <w:rsid w:val="001265EE"/>
    <w:rsid w:val="00130353"/>
    <w:rsid w:val="001308D4"/>
    <w:rsid w:val="001360E9"/>
    <w:rsid w:val="00141E97"/>
    <w:rsid w:val="00143740"/>
    <w:rsid w:val="001445B1"/>
    <w:rsid w:val="00145267"/>
    <w:rsid w:val="0014796F"/>
    <w:rsid w:val="00150A4C"/>
    <w:rsid w:val="00156A6B"/>
    <w:rsid w:val="00170D0B"/>
    <w:rsid w:val="00180BE5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186"/>
    <w:rsid w:val="001D3382"/>
    <w:rsid w:val="001D52A7"/>
    <w:rsid w:val="001E290D"/>
    <w:rsid w:val="001E5752"/>
    <w:rsid w:val="001E724D"/>
    <w:rsid w:val="001F1F5B"/>
    <w:rsid w:val="001F4460"/>
    <w:rsid w:val="00201CE3"/>
    <w:rsid w:val="002026C7"/>
    <w:rsid w:val="0020401D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42331"/>
    <w:rsid w:val="00355490"/>
    <w:rsid w:val="0035771B"/>
    <w:rsid w:val="00357A06"/>
    <w:rsid w:val="00360009"/>
    <w:rsid w:val="00363A53"/>
    <w:rsid w:val="00364181"/>
    <w:rsid w:val="0036459A"/>
    <w:rsid w:val="003646AA"/>
    <w:rsid w:val="0037137A"/>
    <w:rsid w:val="0037218D"/>
    <w:rsid w:val="00373A89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D3AA9"/>
    <w:rsid w:val="003E11DC"/>
    <w:rsid w:val="003F0EBC"/>
    <w:rsid w:val="003F2C64"/>
    <w:rsid w:val="003F7A48"/>
    <w:rsid w:val="00401839"/>
    <w:rsid w:val="0040278C"/>
    <w:rsid w:val="00403CDE"/>
    <w:rsid w:val="00403E10"/>
    <w:rsid w:val="004070BB"/>
    <w:rsid w:val="004121C5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2AD5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63379"/>
    <w:rsid w:val="00570442"/>
    <w:rsid w:val="00573E05"/>
    <w:rsid w:val="00575BF8"/>
    <w:rsid w:val="00586943"/>
    <w:rsid w:val="005902DD"/>
    <w:rsid w:val="005A1155"/>
    <w:rsid w:val="005A18F7"/>
    <w:rsid w:val="005A3DF5"/>
    <w:rsid w:val="005A4D9A"/>
    <w:rsid w:val="005B1A2D"/>
    <w:rsid w:val="005B39AB"/>
    <w:rsid w:val="005B3F5F"/>
    <w:rsid w:val="005B4FE2"/>
    <w:rsid w:val="005B69DE"/>
    <w:rsid w:val="005B6C37"/>
    <w:rsid w:val="005B722E"/>
    <w:rsid w:val="005C10D9"/>
    <w:rsid w:val="005C62F3"/>
    <w:rsid w:val="005D0143"/>
    <w:rsid w:val="005D6008"/>
    <w:rsid w:val="005D74BC"/>
    <w:rsid w:val="005D7AB8"/>
    <w:rsid w:val="005E6CDD"/>
    <w:rsid w:val="005E7747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34FB"/>
    <w:rsid w:val="00654B9D"/>
    <w:rsid w:val="00654D0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0584"/>
    <w:rsid w:val="00691588"/>
    <w:rsid w:val="006920B6"/>
    <w:rsid w:val="00693F13"/>
    <w:rsid w:val="00694980"/>
    <w:rsid w:val="006967C2"/>
    <w:rsid w:val="006A28CC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5306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7D43C5"/>
    <w:rsid w:val="007F5F24"/>
    <w:rsid w:val="00800FF7"/>
    <w:rsid w:val="00811297"/>
    <w:rsid w:val="008222BF"/>
    <w:rsid w:val="008237AB"/>
    <w:rsid w:val="00823DF1"/>
    <w:rsid w:val="00824477"/>
    <w:rsid w:val="00825116"/>
    <w:rsid w:val="008313CF"/>
    <w:rsid w:val="00832CA1"/>
    <w:rsid w:val="0084049D"/>
    <w:rsid w:val="008424D7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140C"/>
    <w:rsid w:val="00882E64"/>
    <w:rsid w:val="0089168C"/>
    <w:rsid w:val="008920B6"/>
    <w:rsid w:val="0089672F"/>
    <w:rsid w:val="008970AD"/>
    <w:rsid w:val="008A338A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1287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3A0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3151"/>
    <w:rsid w:val="009F5DAD"/>
    <w:rsid w:val="00A05906"/>
    <w:rsid w:val="00A1338F"/>
    <w:rsid w:val="00A17F97"/>
    <w:rsid w:val="00A20A0D"/>
    <w:rsid w:val="00A22D08"/>
    <w:rsid w:val="00A25248"/>
    <w:rsid w:val="00A252B6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0592C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36FF0"/>
    <w:rsid w:val="00B41FD5"/>
    <w:rsid w:val="00B47EBB"/>
    <w:rsid w:val="00B51704"/>
    <w:rsid w:val="00B522FD"/>
    <w:rsid w:val="00B5253C"/>
    <w:rsid w:val="00B54810"/>
    <w:rsid w:val="00B5559D"/>
    <w:rsid w:val="00B62321"/>
    <w:rsid w:val="00B62FC1"/>
    <w:rsid w:val="00B66C53"/>
    <w:rsid w:val="00B7069B"/>
    <w:rsid w:val="00B72276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0E3D"/>
    <w:rsid w:val="00BD3CA2"/>
    <w:rsid w:val="00BD4970"/>
    <w:rsid w:val="00BD5193"/>
    <w:rsid w:val="00BD5366"/>
    <w:rsid w:val="00BE0970"/>
    <w:rsid w:val="00BE3EEA"/>
    <w:rsid w:val="00BE7C71"/>
    <w:rsid w:val="00BF1A42"/>
    <w:rsid w:val="00BF3E40"/>
    <w:rsid w:val="00C01B71"/>
    <w:rsid w:val="00C0277A"/>
    <w:rsid w:val="00C07305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1924"/>
    <w:rsid w:val="00C63B62"/>
    <w:rsid w:val="00C669AB"/>
    <w:rsid w:val="00C66C03"/>
    <w:rsid w:val="00C66F2A"/>
    <w:rsid w:val="00C67293"/>
    <w:rsid w:val="00C70607"/>
    <w:rsid w:val="00C73B44"/>
    <w:rsid w:val="00C73DB2"/>
    <w:rsid w:val="00C77B81"/>
    <w:rsid w:val="00C80467"/>
    <w:rsid w:val="00C85389"/>
    <w:rsid w:val="00C85F1A"/>
    <w:rsid w:val="00C93D91"/>
    <w:rsid w:val="00CA3920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2943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2E5B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D7378"/>
    <w:rsid w:val="00DE1D2A"/>
    <w:rsid w:val="00DE677C"/>
    <w:rsid w:val="00DF17CF"/>
    <w:rsid w:val="00DF1923"/>
    <w:rsid w:val="00DF2965"/>
    <w:rsid w:val="00DF4173"/>
    <w:rsid w:val="00DF5C42"/>
    <w:rsid w:val="00DF608F"/>
    <w:rsid w:val="00DF698D"/>
    <w:rsid w:val="00DF6DD0"/>
    <w:rsid w:val="00E043E3"/>
    <w:rsid w:val="00E07B7B"/>
    <w:rsid w:val="00E131CD"/>
    <w:rsid w:val="00E13C58"/>
    <w:rsid w:val="00E13D78"/>
    <w:rsid w:val="00E13ECD"/>
    <w:rsid w:val="00E219DA"/>
    <w:rsid w:val="00E22722"/>
    <w:rsid w:val="00E246A6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C7B09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5459"/>
    <w:rsid w:val="00F37A1E"/>
    <w:rsid w:val="00F471D9"/>
    <w:rsid w:val="00F50AA5"/>
    <w:rsid w:val="00F53B9A"/>
    <w:rsid w:val="00F55354"/>
    <w:rsid w:val="00F56187"/>
    <w:rsid w:val="00F612CC"/>
    <w:rsid w:val="00F6221E"/>
    <w:rsid w:val="00F62584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773F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D385E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F70D9"/>
  <w15:docId w15:val="{A20C8F14-B850-465F-84E2-AD574DFF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72276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f9">
    <w:name w:val="Hyperlink"/>
    <w:uiPriority w:val="99"/>
    <w:unhideWhenUsed/>
    <w:rsid w:val="009F31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reurl.cc/N65Rbe" TargetMode="External"/><Relationship Id="rId26" Type="http://schemas.openxmlformats.org/officeDocument/2006/relationships/hyperlink" Target="https://reurl.cc/GrzxY3" TargetMode="External"/><Relationship Id="rId39" Type="http://schemas.openxmlformats.org/officeDocument/2006/relationships/image" Target="media/image16.png"/><Relationship Id="rId21" Type="http://schemas.openxmlformats.org/officeDocument/2006/relationships/image" Target="media/image7.png"/><Relationship Id="rId34" Type="http://schemas.openxmlformats.org/officeDocument/2006/relationships/hyperlink" Target="https://reurl.cc/A8E75j" TargetMode="External"/><Relationship Id="rId42" Type="http://schemas.openxmlformats.org/officeDocument/2006/relationships/hyperlink" Target="https://reurl.cc/XkO557" TargetMode="External"/><Relationship Id="rId47" Type="http://schemas.openxmlformats.org/officeDocument/2006/relationships/image" Target="media/image20.png"/><Relationship Id="rId50" Type="http://schemas.openxmlformats.org/officeDocument/2006/relationships/hyperlink" Target="https://reurl.cc/WLeqk9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eurl.cc/8nrpZR" TargetMode="External"/><Relationship Id="rId29" Type="http://schemas.openxmlformats.org/officeDocument/2006/relationships/image" Target="media/image11.png"/><Relationship Id="rId11" Type="http://schemas.openxmlformats.org/officeDocument/2006/relationships/image" Target="media/image2.png"/><Relationship Id="rId24" Type="http://schemas.openxmlformats.org/officeDocument/2006/relationships/hyperlink" Target="https://reurl.cc/k041gG" TargetMode="External"/><Relationship Id="rId32" Type="http://schemas.openxmlformats.org/officeDocument/2006/relationships/hyperlink" Target="https://reurl.cc/n0Q1g2" TargetMode="External"/><Relationship Id="rId37" Type="http://schemas.openxmlformats.org/officeDocument/2006/relationships/image" Target="media/image15.png"/><Relationship Id="rId40" Type="http://schemas.openxmlformats.org/officeDocument/2006/relationships/hyperlink" Target="https://reurl.cc/zz2Nzy" TargetMode="External"/><Relationship Id="rId45" Type="http://schemas.openxmlformats.org/officeDocument/2006/relationships/image" Target="media/image19.pn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reurl.cc/odN1WM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4" Type="http://schemas.openxmlformats.org/officeDocument/2006/relationships/hyperlink" Target="https://reurl.cc/ldEZdA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reurl.cc/bRZEAo" TargetMode="External"/><Relationship Id="rId22" Type="http://schemas.openxmlformats.org/officeDocument/2006/relationships/hyperlink" Target="https://reurl.cc/gmgMnb" TargetMode="External"/><Relationship Id="rId27" Type="http://schemas.openxmlformats.org/officeDocument/2006/relationships/image" Target="media/image10.png"/><Relationship Id="rId30" Type="http://schemas.openxmlformats.org/officeDocument/2006/relationships/hyperlink" Target="https://reurl.cc/KjybWm" TargetMode="External"/><Relationship Id="rId35" Type="http://schemas.openxmlformats.org/officeDocument/2006/relationships/image" Target="media/image14.png"/><Relationship Id="rId43" Type="http://schemas.openxmlformats.org/officeDocument/2006/relationships/image" Target="media/image18.png"/><Relationship Id="rId48" Type="http://schemas.openxmlformats.org/officeDocument/2006/relationships/hyperlink" Target="https://reurl.cc/n0QZod" TargetMode="External"/><Relationship Id="rId8" Type="http://schemas.openxmlformats.org/officeDocument/2006/relationships/hyperlink" Target="https://reurl.cc/d5d2E8" TargetMode="External"/><Relationship Id="rId51" Type="http://schemas.openxmlformats.org/officeDocument/2006/relationships/image" Target="media/image22.png"/><Relationship Id="rId3" Type="http://schemas.openxmlformats.org/officeDocument/2006/relationships/styles" Target="styles.xml"/><Relationship Id="rId12" Type="http://schemas.openxmlformats.org/officeDocument/2006/relationships/hyperlink" Target="https://reurl.cc/9XdpZV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hyperlink" Target="https://reurl.cc/zz2N8y" TargetMode="External"/><Relationship Id="rId46" Type="http://schemas.openxmlformats.org/officeDocument/2006/relationships/hyperlink" Target="https://reurl.cc/Q31W7Z" TargetMode="External"/><Relationship Id="rId20" Type="http://schemas.openxmlformats.org/officeDocument/2006/relationships/hyperlink" Target="https://reurl.cc/N65Rxe" TargetMode="External"/><Relationship Id="rId41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hyperlink" Target="https://reurl.cc/14nZLp" TargetMode="External"/><Relationship Id="rId36" Type="http://schemas.openxmlformats.org/officeDocument/2006/relationships/hyperlink" Target="https://reurl.cc/zz2ZV0" TargetMode="External"/><Relationship Id="rId49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90B7-DFF1-440E-A0E2-BAE2C9D9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797</Words>
  <Characters>4544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Administrator</cp:lastModifiedBy>
  <cp:revision>9</cp:revision>
  <cp:lastPrinted>2018-10-23T01:56:00Z</cp:lastPrinted>
  <dcterms:created xsi:type="dcterms:W3CDTF">2024-01-26T05:48:00Z</dcterms:created>
  <dcterms:modified xsi:type="dcterms:W3CDTF">2024-01-26T07:55:00Z</dcterms:modified>
</cp:coreProperties>
</file>