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370345">
        <w:rPr>
          <w:rFonts w:eastAsia="標楷體" w:hint="eastAsia"/>
          <w:b/>
          <w:color w:val="auto"/>
          <w:sz w:val="32"/>
          <w:szCs w:val="32"/>
        </w:rPr>
        <w:t xml:space="preserve"> </w:t>
      </w:r>
      <w:r w:rsidR="00370345" w:rsidRPr="00370345">
        <w:rPr>
          <w:rFonts w:eastAsia="標楷體" w:hint="eastAsia"/>
          <w:b/>
          <w:color w:val="auto"/>
          <w:sz w:val="32"/>
          <w:szCs w:val="32"/>
          <w:u w:val="single"/>
        </w:rPr>
        <w:t>七</w:t>
      </w:r>
      <w:r w:rsidR="00370345">
        <w:rPr>
          <w:rFonts w:eastAsia="標楷體" w:hint="eastAsia"/>
          <w:b/>
          <w:color w:val="auto"/>
          <w:sz w:val="32"/>
          <w:szCs w:val="32"/>
        </w:rPr>
        <w:t xml:space="preserve"> 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Pr="00EA7A47">
        <w:rPr>
          <w:rFonts w:eastAsia="標楷體"/>
          <w:b/>
          <w:sz w:val="32"/>
          <w:szCs w:val="32"/>
          <w:u w:val="single"/>
        </w:rPr>
        <w:t>＿</w:t>
      </w:r>
      <w:r w:rsidR="0037034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370345">
        <w:rPr>
          <w:rFonts w:eastAsia="標楷體" w:hint="eastAsia"/>
          <w:b/>
          <w:sz w:val="32"/>
          <w:szCs w:val="32"/>
          <w:u w:val="single"/>
        </w:rPr>
        <w:t>廖卿妙</w:t>
      </w:r>
      <w:r w:rsidRPr="00EA7A47">
        <w:rPr>
          <w:rFonts w:eastAsia="標楷體"/>
          <w:b/>
          <w:sz w:val="32"/>
          <w:szCs w:val="32"/>
          <w:u w:val="single"/>
        </w:rPr>
        <w:t>＿</w:t>
      </w:r>
      <w:r w:rsidR="0037034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EA7A47">
        <w:rPr>
          <w:rFonts w:eastAsia="標楷體"/>
          <w:b/>
          <w:sz w:val="32"/>
          <w:szCs w:val="32"/>
          <w:u w:val="single"/>
        </w:rPr>
        <w:t>＿</w:t>
      </w:r>
    </w:p>
    <w:p w:rsidR="00585271" w:rsidRPr="00FC1B4B" w:rsidRDefault="00585271" w:rsidP="00FD1B91">
      <w:pPr>
        <w:pStyle w:val="aff0"/>
        <w:numPr>
          <w:ilvl w:val="0"/>
          <w:numId w:val="1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="00370345">
        <w:rPr>
          <w:rFonts w:ascii="Times New Roman" w:eastAsia="標楷體" w:hAnsi="Times New Roman" w:cs="Times New Roman" w:hint="eastAsia"/>
        </w:rPr>
        <w:t>■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FD1B91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370345">
        <w:rPr>
          <w:rFonts w:eastAsia="標楷體" w:hint="eastAsia"/>
          <w:b/>
          <w:sz w:val="24"/>
          <w:szCs w:val="24"/>
        </w:rPr>
        <w:t>3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r w:rsidRPr="00FC1B4B">
        <w:rPr>
          <w:rFonts w:eastAsia="標楷體"/>
          <w:sz w:val="24"/>
          <w:szCs w:val="24"/>
        </w:rPr>
        <w:t>週，共</w:t>
      </w:r>
      <w:r w:rsidRPr="00FC1B4B">
        <w:rPr>
          <w:rFonts w:eastAsia="標楷體"/>
          <w:sz w:val="24"/>
          <w:szCs w:val="24"/>
        </w:rPr>
        <w:t>(</w:t>
      </w:r>
      <w:r w:rsidR="00370345">
        <w:rPr>
          <w:rFonts w:eastAsia="標楷體" w:hint="eastAsia"/>
          <w:sz w:val="24"/>
          <w:szCs w:val="24"/>
        </w:rPr>
        <w:t xml:space="preserve"> 60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FD1B91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85271" w:rsidRPr="00434C48" w:rsidTr="00FD6E3C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FD6E3C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FD6E3C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FD6E3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585271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585271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370345" w:rsidP="00FD6E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英-J-A3 具備簡易規劃英語文學習時程的能力，並能檢討調整。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英-J-C2 積極參與課內及課外英語文團體學習活動，培養團隊合作精神。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英-J-C3 具備基本的世界觀，能以簡易英語介紹國內外主要節慶習俗及風土民情，並加以比較、尊重、接</w:t>
            </w:r>
          </w:p>
          <w:p w:rsidR="00EF39E8" w:rsidRPr="00EF39E8" w:rsidRDefault="00EF39E8" w:rsidP="00EF39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39E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納。</w:t>
            </w: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W w:w="1153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4996"/>
        <w:gridCol w:w="4996"/>
      </w:tblGrid>
      <w:tr w:rsidR="00FD6E3C" w:rsidRPr="006020A8" w:rsidTr="00FD6E3C">
        <w:trPr>
          <w:trHeight w:val="679"/>
        </w:trPr>
        <w:tc>
          <w:tcPr>
            <w:tcW w:w="1540" w:type="dxa"/>
            <w:shd w:val="clear" w:color="000000" w:fill="BFBFBF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shd w:val="clear" w:color="000000" w:fill="BFBFBF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課程</w:t>
            </w:r>
          </w:p>
        </w:tc>
        <w:tc>
          <w:tcPr>
            <w:tcW w:w="4996" w:type="dxa"/>
            <w:shd w:val="clear" w:color="000000" w:fill="BFBFBF"/>
            <w:vAlign w:val="center"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架構</w:t>
            </w:r>
          </w:p>
        </w:tc>
      </w:tr>
      <w:tr w:rsidR="00FD6E3C" w:rsidRPr="006020A8" w:rsidTr="00FD6E3C">
        <w:trPr>
          <w:trHeight w:val="1434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Do You Like Sports?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現在簡單式（第一、二、三人稱單複數）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描述外觀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詢問身高</w:t>
            </w:r>
          </w:p>
        </w:tc>
      </w:tr>
      <w:tr w:rsidR="00FD6E3C" w:rsidRPr="006020A8" w:rsidTr="00FD6E3C">
        <w:trPr>
          <w:trHeight w:val="1117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 xml:space="preserve"> U1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How Often Do You Go to the Library?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頻率副詞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How often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問頻率</w:t>
            </w:r>
          </w:p>
        </w:tc>
      </w:tr>
      <w:tr w:rsidR="00FD6E3C" w:rsidRPr="006020A8" w:rsidTr="00FD6E3C">
        <w:trPr>
          <w:trHeight w:val="1343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Which Painting Do You Like?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疑問詞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Which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- How much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詢問價錢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不定代名詞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one/ones</w:t>
            </w:r>
          </w:p>
        </w:tc>
      </w:tr>
      <w:tr w:rsidR="00FD6E3C" w:rsidRPr="006020A8" w:rsidTr="00FD6E3C">
        <w:trPr>
          <w:trHeight w:val="987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U3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How Much Flour Do You Need?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color w:val="3333FF"/>
                <w:sz w:val="24"/>
                <w:szCs w:val="24"/>
              </w:rPr>
              <w:t>*Culture &amp; Festival: Easter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用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How many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詢問可數名詞的數量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用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How much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詢問不可數名詞的數量</w:t>
            </w:r>
          </w:p>
        </w:tc>
      </w:tr>
      <w:tr w:rsidR="00FD6E3C" w:rsidRPr="006020A8" w:rsidTr="00FD6E3C">
        <w:trPr>
          <w:trHeight w:val="1027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U4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There Was a Lot of Trash in the Sea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- be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動詞過去式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規則動詞過去式</w:t>
            </w:r>
          </w:p>
        </w:tc>
      </w:tr>
      <w:tr w:rsidR="00FD6E3C" w:rsidRPr="006020A8" w:rsidTr="00FD6E3C">
        <w:trPr>
          <w:trHeight w:val="815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U5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We Rode a Bike to the Temple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不規則動詞過去式</w:t>
            </w:r>
          </w:p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連接詞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because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和</w:t>
            </w:r>
            <w:r w:rsidRPr="006020A8">
              <w:rPr>
                <w:rFonts w:eastAsia="微軟正黑體" w:hint="eastAsia"/>
                <w:b/>
                <w:bCs/>
                <w:sz w:val="24"/>
                <w:szCs w:val="24"/>
              </w:rPr>
              <w:t>so</w:t>
            </w:r>
          </w:p>
        </w:tc>
      </w:tr>
      <w:tr w:rsidR="00FD6E3C" w:rsidRPr="006020A8" w:rsidTr="00FD6E3C">
        <w:trPr>
          <w:trHeight w:val="977"/>
        </w:trPr>
        <w:tc>
          <w:tcPr>
            <w:tcW w:w="1540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U6</w:t>
            </w:r>
          </w:p>
        </w:tc>
        <w:tc>
          <w:tcPr>
            <w:tcW w:w="4996" w:type="dxa"/>
            <w:shd w:val="clear" w:color="000000" w:fill="DBEEF4"/>
            <w:vAlign w:val="center"/>
            <w:hideMark/>
          </w:tcPr>
          <w:p w:rsidR="00FD6E3C" w:rsidRPr="006020A8" w:rsidRDefault="00FD6E3C" w:rsidP="00FD6E3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 xml:space="preserve">There is/are </w:t>
            </w: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問答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:rsidR="00FD6E3C" w:rsidRPr="006020A8" w:rsidRDefault="00FD6E3C" w:rsidP="00FD6E3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 xml:space="preserve">There is/are </w:t>
            </w:r>
            <w:r w:rsidRPr="006020A8">
              <w:rPr>
                <w:rFonts w:eastAsia="微軟正黑體"/>
                <w:b/>
                <w:bCs/>
                <w:sz w:val="24"/>
                <w:szCs w:val="24"/>
              </w:rPr>
              <w:t>問答</w:t>
            </w:r>
          </w:p>
        </w:tc>
      </w:tr>
    </w:tbl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FD6E3C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FD6E3C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FD6E3C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FD6E3C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FD6E3C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FD6E3C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FD6E3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FD6E3C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FD6E3C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FD6E3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FD6E3C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FD6E3C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EF39E8" w:rsidP="00FD6E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FD6E3C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FD6E3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E3C" w:rsidRPr="00BE0AE1" w:rsidRDefault="00FD6E3C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FD6E3C" w:rsidRPr="00BE0AE1" w:rsidRDefault="00FD6E3C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FD6E3C" w:rsidRPr="008F16B4" w:rsidTr="00DE0ECD">
        <w:trPr>
          <w:trHeight w:val="18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6E3C" w:rsidRPr="001460C3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FD6E3C" w:rsidRPr="008F16B4" w:rsidTr="00DE0ECD">
        <w:trPr>
          <w:trHeight w:val="611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D6E3C" w:rsidRPr="001460C3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FD6E3C" w:rsidRPr="002026C7" w:rsidRDefault="00FD6E3C" w:rsidP="00FD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Pr="00EC0FF4" w:rsidRDefault="00FD6E3C" w:rsidP="00FD6E3C">
            <w:pPr>
              <w:spacing w:line="260" w:lineRule="exact"/>
              <w:jc w:val="center"/>
              <w:rPr>
                <w:rFonts w:ascii="標楷體" w:eastAsia="標楷體" w:hAnsi="標楷體" w:cs="標楷體"/>
                <w:snapToGrid w:val="0"/>
              </w:rPr>
            </w:pPr>
            <w:r w:rsidRPr="00EC0FF4">
              <w:rPr>
                <w:rFonts w:ascii="標楷體" w:eastAsia="標楷體" w:hAnsi="標楷體" w:cs="標楷體" w:hint="eastAsia"/>
                <w:snapToGrid w:val="0"/>
              </w:rPr>
              <w:t>第一週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 w:cs="標楷體"/>
                <w:snapToGrid w:val="0"/>
              </w:rPr>
            </w:pPr>
            <w:r w:rsidRPr="00EC0FF4">
              <w:rPr>
                <w:rFonts w:ascii="標楷體" w:eastAsia="標楷體" w:hAnsi="標楷體" w:cs="標楷體"/>
                <w:snapToGrid w:val="0"/>
              </w:rPr>
              <w:t>2/1</w:t>
            </w:r>
            <w:r w:rsidR="00ED00E9">
              <w:rPr>
                <w:rFonts w:ascii="標楷體" w:eastAsia="標楷體" w:hAnsi="標楷體" w:cs="標楷體" w:hint="eastAsia"/>
                <w:snapToGrid w:val="0"/>
              </w:rPr>
              <w:t>2</w:t>
            </w:r>
            <w:r w:rsidRPr="00EC0FF4">
              <w:rPr>
                <w:rFonts w:ascii="標楷體" w:eastAsia="標楷體" w:hAnsi="標楷體" w:cs="標楷體"/>
                <w:snapToGrid w:val="0"/>
              </w:rPr>
              <w:t>~2/17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FE6F5C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描述外表、休閒活動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Do You Like Sports?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讓同學閱讀暖身篇的六張圖片。接著小組討論休閒娛樂最常做的事情，並將其寫下來，小組進行分享。過程中，可鼓勵學生儘量以英語表達。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【Theme Words1&amp;2】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1.利用Theme Words 1圖片呈現五官的字彙。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2.複習高矮、胖瘦、長短等形容詞，並搭配五官名詞造句。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4.秀出Theme Words 2掛圖並引導學生唸出各活動的英文。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1.利用說故事方式介紹Zac與Shih平日的休閒活動，並描述Shih的外觀。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2.播放CD讓學生跟著朗讀。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3.講解課文後，請學生兩兩一組進行角色扮演練習句子。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4.同學討論對話內容，教師進行講解。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1】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1.請學生說出所學的動詞後，說明主詞為第一人稱、第二人稱、及第三人稱複數時動詞不需要做變化。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2.呈現句型時，建議先呈現答句再帶出問句。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3.將全班分成兩組，每組利用Theme Words造句，例如I don't use the computer.。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4.在黑板上畫出一個七天的行事曆，在每天的空格中打勾，說every day，並讓學生依據事實陳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述每日的日常活動，以此類推練習代換after school、on weekends。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5.先將直述句寫在黑板上，之後將句號代換成問號、句首加上助動詞，再引導學生說出改寫後的問句。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6.在黑板上寫下wh問句的句型，讓同學兩人一組分別詢問What do you do every ____? 並讓另一位同學利用theme words教授的內容回答問題。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2】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1.請學生說出所學的動詞後，介紹第三人稱單數字尾的變化。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2.呈現句型時，建議先呈現答句再帶出問句。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3.帶入現在簡單式之第三人稱單數運用於wh問句的句型。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【Usage】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1.請學生分辨has與have的差異性。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2.請學生利用這兩個動詞進行外觀描述，並進行造句。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【生涯規劃教育】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涯J2 具備生涯規劃的知識與概念。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涯J3 覺察自己的能力與 興趣。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涯J4 了解自己的人格特質與價值觀。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第二週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2/19~2/23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描述外表、休閒活動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Do You Like Sports?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Read引發閱讀興趣。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2.能透過While You Read了解閱讀動機及目的，和文章的主要內容與細節。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4.能讀懂課文中兩位不同籃球選手的異同，並進行分析。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Read完成閱讀策略題Venn Digram的填寫並討論是否與文章內容相符合。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7.教授出現於閱讀中的單字讀法與用法。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1.帶學生唸出knife, knock, know，讓學生歸納共同發音為何，接著由老師寫下音標。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2.仿步驟1歸納其他三組的發音規則，可分組或個人進行。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3.之後播放CD讓學生跟唸並完成Listen and repeat及Listen and check the correct answer練習。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【生涯規劃教育】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涯J2 具備生涯規劃的知識與概念。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涯J3 覺察自己的能力與 興趣。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涯J4 了解自己的人格特質與價值觀。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第三週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2/26~3/1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描述外表、休閒活動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Do You Like Sports?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【生涯規劃教育】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涯J2 具備生涯規劃的知識與概念。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涯J3 覺察自己的能力與 興趣。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涯J4 了解自己的人格特質與價值觀。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lastRenderedPageBreak/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第四週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3/4~3/8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4-IV-5 能依提示寫出正確達意的簡單句子。</w:t>
            </w:r>
          </w:p>
          <w:p w:rsidR="00FD6E3C" w:rsidRPr="00FE6F5C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生活作息及文學賞析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How Often Do You Go to the Library?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藉由暖身篇的圖片，和學生討論每天會做的事情有哪些？圖片中沒有提到的還有哪些？讓學生說說看。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1.利用電子書秀出Theme Words圖片，逐一做出其中動作並唸出該單字，讓學生覆誦該動作的英文。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3.勾選自己的狀況並和同學進行口語分享。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1.利用電子書，播放對話動畫讓學生聆聽觀賞對話，再秀出字面，播放複誦部份讓學生跟讀。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2.將全班分兩組分別代表Yuki及Zac，讓學生練習語調。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3.讓同學整理對話重點摘要並小組分享。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5.教授出現於對話中的單字讀法與用法。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【生命教育】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 J1 思考所需的基本邏輯能力。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 J2 進行思考時的適當情意與態度。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品J2 重視群體規範與榮譽。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第五週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3/11~3/15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觸的英語文資訊。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生活作息及文學賞析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How Often Do You Go to the Library?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1.將全班分成兩組，每組利用theme words的單字加入頻率副詞造句。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2.在黑板上秀出幾張圖片，並加入頻率副詞，讓學生依據事實陳述常做的日常活動。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3.在黑板上寫下how often問句的句型，讓同學兩人一組分別詢問How often do you ____? 並讓另一位同學利用theme words教授的內容回答問題。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Read引發閱讀興趣。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2.能透過While You Read了解閱讀動機及目的，和文章的主要內容與細節。更藉由閱讀策略skimming，習得略讀對於閱讀時的效益。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4.能讀懂課文中所描述的兩種人格，比較人物所做的事情。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【生命教育】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生J1 思考生活、學校與社區的公共議題，培養與他人理性溝通的素養。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品J2 重視群體規範與榮譽。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第六週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3/18~3/22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觸的英語文資訊。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生活作息及文學賞析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How Often Do You Go to the Library?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1.將課本發音字列表寫出，邊寫邊帶唸，用不同顏色粉筆標註並對齊相同發音處。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2.教師特別解釋soft C和G，如果後面跟著三個母音或半母音時，將會改變發音規則，同時注意發音是否正確。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2.教師針對本篇閱讀素養題目解釋文章段落邏輯安排的合理性，以增進學生閱讀能力。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【Extension】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1.利用電子書播放take引導的片語並請同學複誦。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2.讓同學完成Fill in the blanks。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【生命教育】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生J1 思考生活、學校與社區的公共議題，培養與他人理性溝通的素養。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品J2 重視群體規範與榮譽。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第七週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3/25~3/29</w:t>
            </w:r>
          </w:p>
          <w:p w:rsidR="00FD6E3C" w:rsidRDefault="00ED00E9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常見的生活用語。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自己、家人及朋友的簡易描述。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語言與非語言的溝通策略（如請求重述、手勢、表情等）。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B-IV-5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人、事、時、地、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物的描述及問答。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C-IV-5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國際生活禮儀。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5-IV-3 能聽懂日常生活應對中常用語句，並能作適當的回應。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5-IV-7 能聽懂日常生活對話，並能以簡單的字詞、句子記下要點。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6-IV-1 樂於參與課堂中各類練習活動，不畏犯錯。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6-IV-2 主動預習、複習並將學習內容作基本的整理歸納。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7-IV-3 用語言及非語言溝通策略（如請求重述、手勢、表情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等）提升溝通效能。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8-IV-6 能了解並遵循基本的國際生活禮儀。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複習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1（第一次段考）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【I. Listen.】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在聆聽之前，先觀察圖片線索，例如說話者的肢體語言或表情，有助於猜測說話者間的關係以及即將聽到的內容。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【II. Task.】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透過表格提供的資訊，兩兩一組練習身體部位的說法並進行猜測對方所選取的運動員。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【III. Recap.】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透過表格的整理複習can與do的用法，並完成練習題。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【IV. Self Check.】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1.複習can, can’t, but, or, and的用法並完成練習。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2.複習六個頻率副詞。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3.填寫自我檢核表。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【V. Song.】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1.播放Edelweiss歌曲兩次。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2.解釋本首歌曲意涵。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3.全班同學一起唱。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Default="00FD6E3C" w:rsidP="00FD6E3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62621D" w:rsidRPr="008A7F10" w:rsidRDefault="0062621D" w:rsidP="00FD6E3C">
            <w:pPr>
              <w:spacing w:line="260" w:lineRule="exact"/>
              <w:jc w:val="left"/>
              <w:rPr>
                <w:rFonts w:hint="eastAsia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BC5521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第八週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4/1~4/5</w:t>
            </w:r>
          </w:p>
          <w:p w:rsidR="00ED00E9" w:rsidRDefault="00ED00E9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食物名稱及畫作欣賞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 Which Painting Do You Like?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秀出暖身篇的四幅圖畫，讓學生討論喜愛的圖畫並說明原因。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2.讓學生學習表示食物的名詞與形容藝術作品的形容詞。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3.讓學生學會分辨可數名詞與不可數名詞的差異。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1.利用電子書，播放對話動畫讓學生聆聽觀賞對話，再秀出字面，播放複誦部份讓學生跟讀。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2.將全班分三組分別代表Cody、Jamie、clerk，讓學生練習語調並加入感情複誦對話。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3.讓同學整理對話重點摘要並小組分享。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4.引導學生改寫對話中的食物、店名及食物價錢，可抽點一兩組上台表演。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5.利用PBL讓同學理解對話的內容。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7.教授出現於對話中的單字讀法與用法。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國J5 尊重與欣賞世界不同文化的價值。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多J5 瞭解及尊重不同文化的習俗與禁忌。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第九週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4/8~4/12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食物名稱及畫作欣賞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 Which Painting Do You Like?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1.運用前面所學的主題字彙，以 which問句引導學生回答並複習肯定句。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2.引導學生使用which問句相互詢問，進行問答練習。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4.完成練習題之後，讓學學閱讀P54的對話並且詢問兩人分別喜歡的圖片為何。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5.進行Activity。引導學生說出學過的食物、水果、明星藝人、書籍、動物、運動名稱等名詞並寫在黑板上，讓學生仿例句進行口說練習。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【Usage A 詢問價錢】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1.秀出物品圖片(網路圖片或實體圖片)並標價用How much詢問物品價格。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2.說明How much用法。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3.複習數字說法。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4.完成課本練習。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【Usage B 代名詞one/ones】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1.說明one/ones的差別。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2.拿出圖片讓同學仿造課本進行口語練習。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3.完成課本練習。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Read的圖片引導讓同學討論圖片中的內容，引發閱讀興趣。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2.能透過While You Read了解閱讀動機及目的，和文章的主要內容與細節。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4.能讀懂課文中畫作的內容，並進行分析。並且比較畫作中兩中不同對比的意義與其平衡之處。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6.介紹Van Gogh生平。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7.能透過After You Read完成閱讀策略題目及完成graphic organizer以理解文章結構。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 Think and answer請同學欣賞畫作後，分組討論課本中之問題。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國J5 尊重與欣賞世界不同文化的價值。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多J5 瞭解及尊重不同文化的習俗與禁忌。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4/15~4/19</w:t>
            </w:r>
          </w:p>
          <w:p w:rsidR="00ED00E9" w:rsidRDefault="00ED00E9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食物名稱及畫作欣賞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 Which Painting Do You Like?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1.先請同學聆聽minimal pair的發音異同後，進行口語練習。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2.教師特別解釋minimal pair的意義與運用之時機。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3.Listen and repeat請同學跟著CD念出例子。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4.老師提供更多minimal pair的例子讓同學搶答是上述哪兩個發音的對照。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2.教師針對本篇閱讀素養題目解釋文章段落邏輯安排的合理性，以增進學生閱讀能力。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【Extension】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1.利用電子書播放have/make引導的片語並請同學複誦。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2.讓同學完成Fill in the blanks。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國J5 尊重與欣賞世界不同文化的價值。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多J5 瞭解及尊重不同文化的習俗與禁忌。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多J9 關心多元文化議題並做出理性判斷。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第十一週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4/22~4/26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Ab-IV-1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個人的需求、意願和感受的表達。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4-IV-4 能依提示填寫簡單的表格。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量詞、食譜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  How Much Flour Do You Need?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秀出暖身篇的食材圖片，讓學生討論可以做出哪一種食物。並且上網查詢圖片上三種食物：甜甜圈、布丁、冰淇淋的英文名稱，及其健康價值。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2.讓學生討論量詞的意義並且各找出另一種適用這些量詞的食物。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3.熟悉主題字彙的念法。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1.利用電子書，播放對話動畫讓學生聆聽觀賞對話，再秀出字面，播放複誦部份讓學生跟讀。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2.將全班分兩組分別唸出Cody及Yuki的對話，讓學生練習語調並加入感情複誦對話。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3.讓同學整理出Cody所需要的食材。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4.請同學分類出整理對話中出現的可數名詞與不可數名詞。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5.利用PBL讓同學理解對話的內容。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7.教授出現於對話中的單字讀法與用法。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8.完成練習。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【家庭教育】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lastRenderedPageBreak/>
              <w:t>家J10 參與家庭與社區的相關活動。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家J11 規劃與執行家庭的各種活動(休閒、節慶等)。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第十二週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4/29~5/3</w:t>
            </w:r>
          </w:p>
          <w:p w:rsidR="00ED00E9" w:rsidRDefault="00ED00E9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Ab-IV-1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個人的需求、意願和感受的表達。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4-IV-4 能依提示填寫簡單的表格。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量詞、食譜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  How Much Flour Do You Need?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Focus1】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1.運用前面所學的主題字彙，以how many 問句引導學生造問句並回答。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2.請同學根據老師拿出事先準備好的物品，讓同學根據物品進行問答練習。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Focus2】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1.運用前面所學的主題字彙，以how much 問句引導學生造問句並回答。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2.請同學根據老師拿出事先準備好的物品，讓同學根據物品進行問答練習。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4.進行Activity。各組同學調查同組同學的飲食習慣，並完成調查表後，上台分享結果，並且統計班級飲食習慣做呈長條圖以檢視同學是否擁有健康飲食。也於健教課中，請老師進行飲食指導。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Read的圖片引導讓同學討論圖片中的內容，引發閱讀興趣。並且於略讀後，找出製作此一食物的食材和共有多少步驟。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2.能透過While You Read了解閱讀動機及目的，和文章的主要內容與細節。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5.於家政教室中進行食物(S’mores)製作，並邀請其他任課老師一起分享。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6.能透過After You Read完成閱讀策略題目及完成graphic organizer以理解文章結構。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【家庭教育】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lastRenderedPageBreak/>
              <w:t>家J10 參與家庭與社區的相關活動。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家J11 規劃與執行家庭的各種活動(休閒、節慶等)。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第十三週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5/6~5/10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Ab-IV-1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個人的需求、意願和感受的表達。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4-IV-4 能依提示填寫簡單的表格。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量詞、食譜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Unit4   How Much Flour Do You Need?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1.先請同學聆聽minimal pair的發音異同後，進行口語練習。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2.教師特別解釋minimal pair的意義與運用之時機。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3.Listen and repeat請同學跟著CD念出例子。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4.老師提供更多minimal pair的例子讓同學搶答是上述哪兩個發音的對照。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2.教師針對本篇閱讀素養題目解釋文章段落邏輯安排的合理性，以增進學生閱讀能力。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【家庭教育】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家J10 參與家庭與社區的相關活動。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家J11 規劃與執行家庭的各種活動(休閒、節慶等)。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第十四週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5/13~5/17</w:t>
            </w:r>
          </w:p>
          <w:p w:rsidR="00087FBE" w:rsidRDefault="00DE0ECD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Ae-IV-2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B-IV-5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5-IV-7 能聽懂日常生活對話，並能以簡單的字詞、句子記下要點。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5-IV-11 能看懂並能填寫簡單的表格及資料等。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6-IV-2 主動預習、複習並將學習內容作基本的整理歸納。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6-IV-6 主動從網或其他課外材料，搜尋相關英語文資源，並與教師及同學分享。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9-IV-1 能綜合相關資訊作合理的猜測。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複習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2（第二次段考）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【I. Listening.】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1.利用Predicting來預測聽力內容順序，可以協助理解聽力內容。遇到不懂的字詞時，可以猜測其字義或跳過。另外也可以留意非語言的線索，如場景、說話者的肢體語言或表情等都有助於猜測即將聽到的內容。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2.請各組同學完成p77的看圖聽力練習，聽內容時請同學記下重點，最後將聽到的內容排序，以選擇正確的答案。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【II. Recap】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1.透過表格整理出可數名詞和不可數名詞。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2.整理how相關用法。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3.代名詞one/it的整理與分辨用法。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【III. Self-check.】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1.寫出和容器搭配的食材。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2.填寫購物清單。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3.拼出數字。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4.回答菜單問題。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9B455B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第十五週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5/20~5/24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環境保護、戶外活動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Unit 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t>5   There Was a Lot of Trash in the Sea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秀出暖身篇的圖片，讓學生討論人們在海常常進行的活動。並且舉出更多實例。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Words1】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2.讓同學觀看p93A busy bird的飛行日記熟悉過去時間的英語說法。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3.熟悉主題字彙的念法。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4.利用主題字彙進行造句練習。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Words2】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2.讓同學學會自然環境地點的英語說法。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3.熟悉主題字彙的念法。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4.利用主題字彙進行造句練習。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Words3】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2.讓同學學會戶外活動的英語說法。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3.熟悉主題字彙的念法。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4.熟悉一般動詞過去式的形成規則。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1.利用電子書，播放對話動畫讓學生聆聽觀賞對話，再秀出字面，播放複誦部份讓學生跟讀。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2.將全班分兩組分別唸出Cody及Jamie的對話，讓學生練習語調並加入感情複誦對話。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3.讓同學整理出海洋面對的困境有哪些，並嘗試找出原因和解決的方法。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4.請同學運用Vene Diagram畫出coral reefs和rainforest的異同。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5.利用PBL讓同學理解對話的內容。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6.完成練習題。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7.教授出現於對話中的單字讀法與用法。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8.完成練習。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作業檢核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lastRenderedPageBreak/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</w:t>
            </w: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品J3 關懷生活環境與自然生態永續發展。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【環境教育】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環J2 了解人與周遭動物的互動關係，認識動物需求，並關切動物福利。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【海洋教育】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海 J2 認識並參與安全的海洋生態旅遊。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【戶外教育】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戶J1 善用教室外、戶外及校外教學，認識臺灣環境並參訪自然及文化資產，如國家公園及國家風景區及國家森林公園等。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第十六週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5/27~5/31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識，以利閱讀或聽力理解。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環境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Unit 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t>5   There Was a Lot of Trash in the Sea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Focus1】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1.能認識及熟記be動詞及規則動詞過去式的變化方式，並運用於句型中，表達發生於過去的事。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2.完成課本練習題。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Focus2】</w:t>
            </w:r>
          </w:p>
          <w:p w:rsidR="00FD6E3C" w:rsidRPr="008A7F10" w:rsidRDefault="00FD6E3C" w:rsidP="00FD1B91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能認識及熟記一般動詞及規則動詞過去式的變化方式，並運用於句型中，表達發生於過去的事。</w:t>
            </w:r>
          </w:p>
          <w:p w:rsidR="00FD6E3C" w:rsidRPr="008A7F10" w:rsidRDefault="00FD6E3C" w:rsidP="00FD1B91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導入wh-問句:What did 某人 do +過去時間?</w:t>
            </w:r>
          </w:p>
          <w:p w:rsidR="00FD6E3C" w:rsidRPr="008A7F10" w:rsidRDefault="00FD6E3C" w:rsidP="00FD1B91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完成課本練習題。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Read的圖片引導讓同學討論圖片中的內容，引發閱讀興趣。可以討論在雨林中可以見到的生物名稱。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2.能透過While You Read了解閱讀動機及目的，和文章的主要內容與細節。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5.請同學畫出時間線圖，並且標明不同時間點、發生的事件、狀況的改變、人的感受等等。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Read完成閱讀策略題目及完成summarizing以找出文章的主旨。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7.利用PBL讓同學理解閱讀的內容並進行主題探究。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品J3 關懷生活環境與自然生態永續發展。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【環境教育】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環J2 了解人與周遭動物的互動關係，認識動物需求，並關切動物福利。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【海洋教育】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海 J2 認識並參與安全的海洋生態旅遊。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【戶外教育】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戶J1 善用教室外、戶外及校外教學，認識臺灣環境並參訪自然及文化資產，如國家公園及國家風景區及國家森林公園等。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第十七週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6/3~6/7</w:t>
            </w:r>
          </w:p>
          <w:p w:rsidR="00DE0ECD" w:rsidRDefault="00DE0ECD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環境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Unit 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t>5   There Was a Lot of Trash in the Sea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1.先請同學聆聽blends的發音異同後，進行口語練習。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2.教師特別解釋blends的規則與運用之時機。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3.Listen and repeat請同學跟著CD念出例子。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2.教師針對本篇閱讀素養題目解釋文章段落邏輯安排的合理性，以增進學生閱讀能力。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【品德教育】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品J1 溝通合作與和諧人際關係。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品J3 關懷生活環境與自然生態永續發展。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【環境教育】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環J2 了解人與周遭動物的互動</w:t>
            </w:r>
            <w:r w:rsidRPr="00E30B98">
              <w:rPr>
                <w:rFonts w:ascii="標楷體" w:eastAsia="標楷體" w:hAnsi="標楷體" w:hint="eastAsia"/>
                <w:snapToGrid w:val="0"/>
              </w:rPr>
              <w:lastRenderedPageBreak/>
              <w:t>關係，認識動物需求，並關切動物福利。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【海洋教育】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海 J2 認識並參與安全的海洋生態旅遊。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【戶外教育】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戶J1 善用教室外、戶外及校外教學，認識臺灣環境並參訪自然及文化資產，如國家公園及國家風景區及國家森林公園等。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第十八週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6/10~6/14</w:t>
            </w:r>
          </w:p>
          <w:p w:rsidR="00DE0ECD" w:rsidRDefault="00DE0ECD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旅遊場所、多元文化習俗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Unit 6   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We Rode a Bike to the Temple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FD6E3C" w:rsidRPr="008A7F10" w:rsidRDefault="00FD6E3C" w:rsidP="00FD6E3C">
            <w:pPr>
              <w:spacing w:line="24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1.秀出暖身篇的圖片，讓學生這四張圖片分別代表那些印度的當地特色文化。</w:t>
            </w:r>
            <w:r w:rsidRPr="008A7F10">
              <w:rPr>
                <w:rFonts w:ascii="標楷體" w:eastAsia="標楷體" w:hAnsi="標楷體" w:cs="標楷體" w:hint="eastAsia"/>
                <w:color w:val="auto"/>
              </w:rPr>
              <w:t>過程中，可鼓勵學生儘量以英語表達。</w:t>
            </w:r>
          </w:p>
          <w:p w:rsidR="00FD6E3C" w:rsidRPr="008A7F10" w:rsidRDefault="00FD6E3C" w:rsidP="00FD6E3C">
            <w:pPr>
              <w:spacing w:line="24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2.請同學討論台灣獨有的特色文化，並上台分享。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1.播放CD，讓帶讀主題字彙。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2.讓同學熟悉場所的英語說法。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3.利用主題字彙進行造句練習。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1.利用電子書，播放對話動畫讓學生聆聽觀賞對話，再秀出字面，播放複誦部份讓學生跟讀。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2.將全班分兩組分別唸出Zac、Anna及Lea的對話，讓學生練習語調並加入感情複誦對話。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3.讓同學討論在印度的旅遊交通方式、景點特色活動與飲食習慣，並嘗試找出和台灣旅遊景點有任何異同之處。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4.請同學畫出對話的閱讀心智圖，以利閱讀理解。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5.利用PBL讓同學理解對話的內容。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7.完成練習。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多J4 了解不同群體間如何看待彼此的文化。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多J5 了解及尊重不同文化的習俗與禁忌。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lastRenderedPageBreak/>
              <w:t>國J5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第十九週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6/17~6/21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</w:t>
            </w: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旅遊場所、多元文化習俗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6   We Rode a Bike to the Temple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1.能認識及熟記一般動詞不規則動詞過去式的變化方式，並運用於句型中，表達發生於過去的事。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2.能熟悉並運用because和so的用法。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3.完成課本練習題。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Read的圖片引導讓同學討論圖片中的內容，引發閱讀興趣。討論泰姬瑪哈陵的歷史及國王的生平。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2.能透過While You Read了解閱讀動機及目的，和文章的主要內容與細節。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4.能將文章中訊息加以比較、歸納，並與實際生活情境做連結。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5.請同學畫出時間線圖，並且標明不同時間點、發生的事件、狀況的改變、人的感受等等。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Read完成閱讀策略題目及完成文章出現順序，以理解文章結構。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7.利用PBL讓同學理解閱讀的內容並進行主題探究。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8.討論三個有名景點的特色，並投票選出班上同學最想去的地方。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9.教授出現於閱讀中的單字讀法與用法。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多J4 了解不同群體間如何看待彼此的文化。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多J5 了解及尊重不同文化的習俗與禁忌。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lastRenderedPageBreak/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國J5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9B455B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FD6E3C" w:rsidRPr="008F16B4" w:rsidTr="00DE0ECD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E3C" w:rsidRDefault="00FD6E3C" w:rsidP="00FD6E3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t>第二十週</w:t>
            </w:r>
          </w:p>
          <w:p w:rsidR="00FD6E3C" w:rsidRDefault="00FD6E3C" w:rsidP="00FD6E3C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6/24~6/28</w:t>
            </w:r>
          </w:p>
          <w:p w:rsidR="00DE0ECD" w:rsidRPr="00B342F5" w:rsidRDefault="00DE0ECD" w:rsidP="00DE0E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DE0ECD" w:rsidRPr="00B342F5" w:rsidRDefault="00DE0ECD" w:rsidP="00DE0E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DE0ECD" w:rsidRPr="00B342F5" w:rsidRDefault="00DE0ECD" w:rsidP="00DE0E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DE0ECD" w:rsidRDefault="00DE0ECD" w:rsidP="00DE0ECD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Ae-IV-1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簡易歌謠、韻文、短文、故事及短劇。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Ae-IV-2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B-IV-5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 xml:space="preserve">D-IV-1 </w:t>
            </w:r>
            <w:r w:rsidRPr="008A7F10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能聽懂基本或重要句型的句子。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2-IV-13 能依主題或情境以簡易英語進行日常生活溝通。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5-IV-7 能聽懂日常生活對話，並能以簡單的字詞、句子記下要點。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5-IV-11 能看懂並能填寫簡單的表格及資料等。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6-IV-2 主動預習、複習並將學習內容作基本的整理歸納。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6-IV-4 樂於接觸課外的英語文多元素材，如歌曲、英語學習雜誌、漫畫、短片、廣播、網路等。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6-IV-5 主動利用各種查詢工具，以了解所接觸的英語文資訊。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t>7-IV-2 善用相關主題之背景知識，以利閱讀或聽力理解。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color w:val="auto"/>
              </w:rPr>
              <w:lastRenderedPageBreak/>
              <w:t>9-IV-1 能綜合相關資訊作合理的猜測。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旅遊場所、多元文化習俗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6   We Rode a Bike to the Temple、Review 3（第三次段考）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【Sounds and Letters】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1.先請同學聆聽blends的發音異同後，進行口語練習。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2.教師特別解釋blends的規則與運用之時機。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3.Listen and repeat請同學跟著CD念出例子。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1.打開課本Exercise篇完成閱讀素養題與會考聽力三大練習。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2.教師針對本篇閱讀素養題目解釋文章段落邏輯安排的合理性，以增進學生閱讀能力。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【I. Listen.】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1.利用Predicting來預測聽力內容順序，可以協助理解聽力內容。遇到不懂的字詞時，可以猜測其字義或跳過。另外也可以留意非語言的線索，如場景、說話者的肢體語言或表情等都有助於猜測即將聽到的內容。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2.請各組同學完成看圖聽力練習，聽內容時請同學記下重點，最後將聽到的正確答案圈出。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【II. Recap】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整理時態並透過tic-tac-toe進行時態練習。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center"/>
            </w:pPr>
            <w:r w:rsidRPr="008A7F1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FD6E3C" w:rsidRPr="008A7F10" w:rsidRDefault="00FD6E3C" w:rsidP="00FD6E3C">
            <w:pPr>
              <w:spacing w:line="260" w:lineRule="exact"/>
              <w:jc w:val="left"/>
              <w:rPr>
                <w:snapToGrid w:val="0"/>
              </w:rPr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FD6E3C" w:rsidRPr="008A7F10" w:rsidRDefault="00FD6E3C" w:rsidP="00FD6E3C">
            <w:pPr>
              <w:spacing w:line="260" w:lineRule="exact"/>
              <w:jc w:val="left"/>
            </w:pPr>
            <w:r w:rsidRPr="008A7F10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【閱讀素養教育】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閱J3 理解學科知識內的重要詞彙的意涵，並懂得如何運用該詞彙與他人進行溝通。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【多元文化教育】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多J4 了解不同群體間如何看待彼此的文化。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lastRenderedPageBreak/>
              <w:t>多J5 了解及尊重不同文化的習俗與禁忌。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【國際教育】</w:t>
            </w:r>
          </w:p>
          <w:p w:rsidR="00FD6E3C" w:rsidRPr="00E30B98" w:rsidRDefault="00FD6E3C" w:rsidP="00FD6E3C">
            <w:pPr>
              <w:spacing w:line="260" w:lineRule="exact"/>
              <w:rPr>
                <w:rFonts w:ascii="標楷體" w:eastAsia="標楷體" w:hAnsi="標楷體"/>
              </w:rPr>
            </w:pPr>
            <w:r w:rsidRPr="00E30B98">
              <w:rPr>
                <w:rFonts w:ascii="標楷體" w:eastAsia="標楷體" w:hAnsi="標楷體" w:hint="eastAsia"/>
              </w:rPr>
              <w:t>國J5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D6E3C" w:rsidRPr="00500692" w:rsidRDefault="00FD6E3C" w:rsidP="00FD6E3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DE0ECD" w:rsidRDefault="00DE0ECD" w:rsidP="00FE32B0">
      <w:pPr>
        <w:rPr>
          <w:rFonts w:ascii="標楷體" w:eastAsia="標楷體" w:hAnsi="標楷體" w:cs="標楷體"/>
          <w:b/>
          <w:sz w:val="24"/>
          <w:szCs w:val="24"/>
        </w:rPr>
      </w:pPr>
    </w:p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DE0ECD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FD6E3C">
        <w:tc>
          <w:tcPr>
            <w:tcW w:w="1292" w:type="dxa"/>
          </w:tcPr>
          <w:p w:rsidR="00FE32B0" w:rsidRPr="00BE0AE1" w:rsidRDefault="00FE32B0" w:rsidP="00FD6E3C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FD6E3C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FD6E3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FD6E3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FD6E3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FD6E3C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FD6E3C">
        <w:tc>
          <w:tcPr>
            <w:tcW w:w="12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FD6E3C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FD6E3C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FD6E3C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FD6E3C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FD6E3C">
        <w:tc>
          <w:tcPr>
            <w:tcW w:w="12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FD6E3C">
        <w:tc>
          <w:tcPr>
            <w:tcW w:w="12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FD6E3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B5" w:rsidRDefault="00053AB5">
      <w:r>
        <w:separator/>
      </w:r>
    </w:p>
  </w:endnote>
  <w:endnote w:type="continuationSeparator" w:id="0">
    <w:p w:rsidR="00053AB5" w:rsidRDefault="0005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FD6E3C" w:rsidRDefault="00FD6E3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FD6E3C" w:rsidRDefault="00FD6E3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B5" w:rsidRDefault="00053AB5">
      <w:r>
        <w:separator/>
      </w:r>
    </w:p>
  </w:footnote>
  <w:footnote w:type="continuationSeparator" w:id="0">
    <w:p w:rsidR="00053AB5" w:rsidRDefault="0005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3AB5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FBE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0345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2621D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55B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5521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0ECD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00E9"/>
    <w:rsid w:val="00ED37F6"/>
    <w:rsid w:val="00ED746A"/>
    <w:rsid w:val="00EE3F60"/>
    <w:rsid w:val="00EE5720"/>
    <w:rsid w:val="00EE6B9E"/>
    <w:rsid w:val="00EE7CBD"/>
    <w:rsid w:val="00EF1BAB"/>
    <w:rsid w:val="00EF1F52"/>
    <w:rsid w:val="00EF39E8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1B91"/>
    <w:rsid w:val="00FD6E3C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587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numbering" w:customStyle="1" w:styleId="10">
    <w:name w:val="無清單1"/>
    <w:next w:val="a2"/>
    <w:uiPriority w:val="99"/>
    <w:semiHidden/>
    <w:unhideWhenUsed/>
    <w:rsid w:val="00FD6E3C"/>
  </w:style>
  <w:style w:type="table" w:customStyle="1" w:styleId="TableNormal1">
    <w:name w:val="Table Normal1"/>
    <w:rsid w:val="00FD6E3C"/>
    <w:rPr>
      <w:rFonts w:eastAsia="新細明體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格格線1"/>
    <w:basedOn w:val="a1"/>
    <w:next w:val="aff7"/>
    <w:uiPriority w:val="39"/>
    <w:rsid w:val="00FD6E3C"/>
    <w:pPr>
      <w:ind w:firstLine="0"/>
      <w:jc w:val="left"/>
    </w:pPr>
    <w:rPr>
      <w:rFonts w:eastAsia="新細明體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DF1E-C2EA-4A97-8C7E-9658FC46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3474</Words>
  <Characters>19808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31</cp:revision>
  <cp:lastPrinted>2018-11-20T02:54:00Z</cp:lastPrinted>
  <dcterms:created xsi:type="dcterms:W3CDTF">2022-01-14T03:04:00Z</dcterms:created>
  <dcterms:modified xsi:type="dcterms:W3CDTF">2023-12-20T08:16:00Z</dcterms:modified>
</cp:coreProperties>
</file>