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2316E31B" w14:textId="6AF96554" w:rsidR="005B6C37" w:rsidRPr="00EA7A47" w:rsidRDefault="005B6C37" w:rsidP="005B6C37">
      <w:pPr>
        <w:spacing w:afterLines="50" w:after="120" w:line="240" w:lineRule="atLeast"/>
        <w:jc w:val="center"/>
        <w:rPr>
          <w:rFonts w:eastAsia="標楷體"/>
          <w:b/>
          <w:sz w:val="32"/>
          <w:szCs w:val="32"/>
          <w:u w:val="single"/>
        </w:rPr>
      </w:pPr>
      <w:r w:rsidRPr="005B6C37">
        <w:rPr>
          <w:rFonts w:eastAsia="標楷體"/>
          <w:b/>
          <w:color w:val="auto"/>
          <w:sz w:val="32"/>
          <w:szCs w:val="32"/>
        </w:rPr>
        <w:t>新北市</w:t>
      </w:r>
      <w:r w:rsidRPr="005B6C37">
        <w:rPr>
          <w:rFonts w:eastAsia="標楷體" w:hint="eastAsia"/>
          <w:b/>
          <w:color w:val="auto"/>
          <w:sz w:val="32"/>
          <w:szCs w:val="32"/>
          <w:u w:val="single"/>
        </w:rPr>
        <w:t>文山</w:t>
      </w:r>
      <w:r w:rsidRPr="005B6C37">
        <w:rPr>
          <w:rFonts w:eastAsia="標楷體"/>
          <w:b/>
          <w:color w:val="auto"/>
          <w:sz w:val="32"/>
          <w:szCs w:val="32"/>
        </w:rPr>
        <w:t>國民中學</w:t>
      </w:r>
      <w:r w:rsidRPr="005B6C37">
        <w:rPr>
          <w:rFonts w:eastAsia="標楷體"/>
          <w:b/>
          <w:color w:val="auto"/>
          <w:sz w:val="32"/>
          <w:szCs w:val="32"/>
          <w:u w:val="single"/>
        </w:rPr>
        <w:t>112</w:t>
      </w:r>
      <w:r w:rsidRPr="005B6C37">
        <w:rPr>
          <w:rFonts w:eastAsia="標楷體"/>
          <w:b/>
          <w:color w:val="auto"/>
          <w:sz w:val="32"/>
          <w:szCs w:val="32"/>
        </w:rPr>
        <w:t>學年度</w:t>
      </w:r>
      <w:r w:rsidR="00F5146B">
        <w:rPr>
          <w:rFonts w:eastAsia="標楷體" w:hint="eastAsia"/>
          <w:b/>
          <w:color w:val="auto"/>
          <w:sz w:val="32"/>
          <w:szCs w:val="32"/>
          <w:u w:val="single"/>
        </w:rPr>
        <w:t>八</w:t>
      </w:r>
      <w:r w:rsidRPr="005B6C37">
        <w:rPr>
          <w:rFonts w:eastAsia="標楷體"/>
          <w:b/>
          <w:color w:val="auto"/>
          <w:sz w:val="32"/>
          <w:szCs w:val="32"/>
        </w:rPr>
        <w:t>年級第</w:t>
      </w:r>
      <w:r w:rsidRPr="005B6C37">
        <w:rPr>
          <w:rFonts w:eastAsia="標楷體" w:hint="eastAsia"/>
          <w:b/>
          <w:color w:val="auto"/>
          <w:sz w:val="32"/>
          <w:szCs w:val="32"/>
          <w:u w:val="single"/>
        </w:rPr>
        <w:t>二</w:t>
      </w:r>
      <w:r w:rsidRPr="005B6C37">
        <w:rPr>
          <w:rFonts w:eastAsia="標楷體"/>
          <w:b/>
          <w:color w:val="auto"/>
          <w:sz w:val="32"/>
          <w:szCs w:val="32"/>
        </w:rPr>
        <w:t>學期</w:t>
      </w:r>
      <w:r w:rsidRPr="00861104">
        <w:rPr>
          <w:rFonts w:eastAsia="標楷體"/>
          <w:b/>
          <w:sz w:val="32"/>
          <w:szCs w:val="32"/>
          <w:bdr w:val="single" w:sz="4" w:space="0" w:color="auto"/>
        </w:rPr>
        <w:t>校訂</w:t>
      </w:r>
      <w:r w:rsidRPr="00EA7A47">
        <w:rPr>
          <w:rFonts w:eastAsia="標楷體"/>
          <w:b/>
          <w:sz w:val="32"/>
          <w:szCs w:val="32"/>
        </w:rPr>
        <w:t>課程計畫</w:t>
      </w:r>
      <w:r w:rsidRPr="00EA7A47">
        <w:rPr>
          <w:rFonts w:eastAsia="標楷體"/>
          <w:b/>
          <w:sz w:val="32"/>
          <w:szCs w:val="32"/>
        </w:rPr>
        <w:t xml:space="preserve">  </w:t>
      </w:r>
      <w:r w:rsidRPr="00EA7A47">
        <w:rPr>
          <w:rFonts w:eastAsia="標楷體"/>
          <w:b/>
          <w:sz w:val="32"/>
          <w:szCs w:val="32"/>
        </w:rPr>
        <w:t>設計者：</w:t>
      </w:r>
      <w:r w:rsidR="00F5146B">
        <w:rPr>
          <w:rFonts w:eastAsia="標楷體" w:hint="eastAsia"/>
          <w:b/>
          <w:sz w:val="32"/>
          <w:szCs w:val="32"/>
          <w:u w:val="single"/>
        </w:rPr>
        <w:t>數學領域全體教師</w:t>
      </w:r>
    </w:p>
    <w:p w14:paraId="401359A7" w14:textId="05BBBBBA" w:rsidR="005B6C37" w:rsidRPr="00EA7A47" w:rsidRDefault="005B6C37" w:rsidP="00E21721">
      <w:pPr>
        <w:pStyle w:val="aff0"/>
        <w:numPr>
          <w:ilvl w:val="0"/>
          <w:numId w:val="1"/>
        </w:numPr>
        <w:tabs>
          <w:tab w:val="left" w:pos="4320"/>
        </w:tabs>
        <w:spacing w:line="360" w:lineRule="auto"/>
        <w:ind w:leftChars="0"/>
        <w:rPr>
          <w:rFonts w:ascii="標楷體" w:eastAsia="標楷體" w:hAnsi="標楷體" w:cs="標楷體"/>
          <w:color w:val="FF0000"/>
          <w:sz w:val="24"/>
          <w:szCs w:val="24"/>
        </w:rPr>
      </w:pPr>
      <w:r w:rsidRPr="00EA7A47">
        <w:rPr>
          <w:rFonts w:ascii="標楷體" w:eastAsia="標楷體" w:hAnsi="標楷體" w:cs="標楷體" w:hint="eastAsia"/>
          <w:b/>
          <w:sz w:val="24"/>
          <w:szCs w:val="24"/>
        </w:rPr>
        <w:t>課程類別：</w:t>
      </w:r>
    </w:p>
    <w:p w14:paraId="41632326" w14:textId="6D6F6925" w:rsidR="005B6C37" w:rsidRPr="00EA7A47" w:rsidRDefault="005B6C37" w:rsidP="005B6C37">
      <w:pPr>
        <w:spacing w:line="360" w:lineRule="auto"/>
        <w:rPr>
          <w:rFonts w:ascii="標楷體" w:eastAsia="標楷體" w:hAnsi="標楷體" w:cs="標楷體"/>
          <w:b/>
          <w:sz w:val="24"/>
          <w:szCs w:val="24"/>
        </w:rPr>
      </w:pPr>
      <w:r w:rsidRPr="00504BCC">
        <w:rPr>
          <w:rFonts w:ascii="標楷體" w:eastAsia="標楷體" w:hAnsi="標楷體" w:cs="標楷體" w:hint="eastAsia"/>
          <w:sz w:val="24"/>
          <w:szCs w:val="24"/>
        </w:rPr>
        <w:t xml:space="preserve">    </w:t>
      </w:r>
      <w:r w:rsidRPr="00EA7A47">
        <w:rPr>
          <w:rFonts w:eastAsia="標楷體"/>
          <w:b/>
          <w:sz w:val="24"/>
          <w:szCs w:val="24"/>
        </w:rPr>
        <w:t>1.</w:t>
      </w:r>
      <w:r w:rsidR="00F5146B">
        <w:rPr>
          <w:rFonts w:eastAsia="標楷體" w:hint="eastAsia"/>
          <w:b/>
          <w:sz w:val="24"/>
          <w:szCs w:val="24"/>
        </w:rPr>
        <w:t>■</w:t>
      </w:r>
      <w:r w:rsidRPr="00EA7A47">
        <w:rPr>
          <w:rFonts w:ascii="標楷體" w:eastAsia="標楷體" w:hAnsi="標楷體" w:cs="標楷體"/>
          <w:b/>
          <w:sz w:val="24"/>
          <w:szCs w:val="24"/>
        </w:rPr>
        <w:t>統整</w:t>
      </w:r>
      <w:r w:rsidRPr="00EA7A47">
        <w:rPr>
          <w:rFonts w:ascii="標楷體" w:eastAsia="標楷體" w:hAnsi="標楷體" w:cs="標楷體" w:hint="eastAsia"/>
          <w:b/>
          <w:sz w:val="24"/>
          <w:szCs w:val="24"/>
        </w:rPr>
        <w:t>性主題/專題/議題</w:t>
      </w:r>
      <w:r w:rsidRPr="00EA7A47">
        <w:rPr>
          <w:rFonts w:ascii="標楷體" w:eastAsia="標楷體" w:hAnsi="標楷體" w:cs="標楷體"/>
          <w:b/>
          <w:sz w:val="24"/>
          <w:szCs w:val="24"/>
        </w:rPr>
        <w:t>探究課程</w:t>
      </w:r>
      <w:r w:rsidRPr="00EA7A47">
        <w:rPr>
          <w:rFonts w:ascii="新細明體" w:eastAsia="新細明體" w:hAnsi="新細明體" w:cs="標楷體" w:hint="eastAsia"/>
          <w:b/>
          <w:sz w:val="24"/>
          <w:szCs w:val="24"/>
        </w:rPr>
        <w:t>：</w:t>
      </w:r>
      <w:r w:rsidR="00F5146B">
        <w:rPr>
          <w:rFonts w:ascii="新細明體" w:eastAsia="新細明體" w:hAnsi="新細明體" w:cs="標楷體" w:hint="eastAsia"/>
          <w:b/>
          <w:sz w:val="24"/>
          <w:szCs w:val="24"/>
          <w:u w:val="single"/>
        </w:rPr>
        <w:t>數學寫作</w:t>
      </w:r>
      <w:r w:rsidRPr="00EA7A47">
        <w:rPr>
          <w:rFonts w:ascii="標楷體" w:eastAsia="標楷體" w:hAnsi="標楷體" w:cs="標楷體" w:hint="eastAsia"/>
          <w:b/>
          <w:sz w:val="24"/>
          <w:szCs w:val="24"/>
          <w:u w:val="single"/>
        </w:rPr>
        <w:t xml:space="preserve">             </w:t>
      </w:r>
      <w:r w:rsidRPr="00EA7A47">
        <w:rPr>
          <w:rFonts w:ascii="標楷體" w:eastAsia="標楷體" w:hAnsi="標楷體" w:cs="標楷體"/>
          <w:b/>
          <w:sz w:val="24"/>
          <w:szCs w:val="24"/>
        </w:rPr>
        <w:t xml:space="preserve">  </w:t>
      </w:r>
      <w:r w:rsidRPr="00EA7A47">
        <w:rPr>
          <w:rFonts w:eastAsia="標楷體"/>
          <w:b/>
          <w:sz w:val="24"/>
          <w:szCs w:val="24"/>
        </w:rPr>
        <w:t>2.</w:t>
      </w:r>
      <w:r w:rsidRPr="00EA7A47">
        <w:rPr>
          <w:rFonts w:ascii="標楷體" w:eastAsia="標楷體" w:hAnsi="標楷體" w:cs="標楷體"/>
          <w:b/>
          <w:sz w:val="24"/>
          <w:szCs w:val="24"/>
        </w:rPr>
        <w:t>□社團活動與技藝課程</w:t>
      </w:r>
      <w:r w:rsidRPr="00EA7A47">
        <w:rPr>
          <w:rFonts w:ascii="新細明體" w:eastAsia="新細明體" w:hAnsi="新細明體" w:cs="標楷體" w:hint="eastAsia"/>
          <w:b/>
          <w:sz w:val="24"/>
          <w:szCs w:val="24"/>
        </w:rPr>
        <w:t>：</w:t>
      </w:r>
      <w:r w:rsidRPr="00EA7A47">
        <w:rPr>
          <w:rFonts w:ascii="新細明體" w:eastAsia="新細明體" w:hAnsi="新細明體" w:cs="標楷體" w:hint="eastAsia"/>
          <w:b/>
          <w:sz w:val="24"/>
          <w:szCs w:val="24"/>
          <w:u w:val="single"/>
        </w:rPr>
        <w:t xml:space="preserve">     </w:t>
      </w:r>
      <w:r w:rsidRPr="00EA7A47">
        <w:rPr>
          <w:rFonts w:ascii="標楷體" w:eastAsia="標楷體" w:hAnsi="標楷體" w:cs="標楷體" w:hint="eastAsia"/>
          <w:b/>
          <w:sz w:val="24"/>
          <w:szCs w:val="24"/>
          <w:u w:val="single"/>
        </w:rPr>
        <w:t xml:space="preserve">                        </w:t>
      </w:r>
      <w:r w:rsidRPr="00EA7A47">
        <w:rPr>
          <w:rFonts w:ascii="標楷體" w:eastAsia="標楷體" w:hAnsi="標楷體" w:cs="標楷體"/>
          <w:b/>
          <w:sz w:val="24"/>
          <w:szCs w:val="24"/>
        </w:rPr>
        <w:t xml:space="preserve">  </w:t>
      </w:r>
      <w:r w:rsidRPr="00EA7A47">
        <w:rPr>
          <w:rFonts w:ascii="標楷體" w:eastAsia="標楷體" w:hAnsi="標楷體" w:cs="標楷體"/>
          <w:b/>
          <w:color w:val="FFFFFF" w:themeColor="background1"/>
          <w:sz w:val="24"/>
          <w:szCs w:val="24"/>
        </w:rPr>
        <w:t>□</w:t>
      </w:r>
    </w:p>
    <w:p w14:paraId="13484D96" w14:textId="77777777" w:rsidR="005B6C37" w:rsidRDefault="005B6C37" w:rsidP="005B6C37">
      <w:pPr>
        <w:spacing w:line="360" w:lineRule="auto"/>
        <w:rPr>
          <w:rFonts w:ascii="標楷體" w:eastAsia="標楷體" w:hAnsi="標楷體" w:cs="標楷體"/>
          <w:b/>
          <w:sz w:val="24"/>
          <w:szCs w:val="24"/>
          <w:u w:val="single"/>
        </w:rPr>
      </w:pPr>
      <w:r w:rsidRPr="00EA7A47">
        <w:rPr>
          <w:rFonts w:ascii="標楷體" w:eastAsia="標楷體" w:hAnsi="標楷體" w:cs="標楷體" w:hint="eastAsia"/>
          <w:b/>
          <w:sz w:val="24"/>
          <w:szCs w:val="24"/>
        </w:rPr>
        <w:t xml:space="preserve">    </w:t>
      </w:r>
      <w:r w:rsidRPr="00EA7A47">
        <w:rPr>
          <w:rFonts w:eastAsia="標楷體"/>
          <w:b/>
          <w:sz w:val="24"/>
          <w:szCs w:val="24"/>
        </w:rPr>
        <w:t>3.</w:t>
      </w:r>
      <w:r w:rsidRPr="00EA7A47">
        <w:rPr>
          <w:rFonts w:ascii="新細明體" w:eastAsia="新細明體" w:hAnsi="新細明體" w:cs="標楷體" w:hint="eastAsia"/>
          <w:b/>
          <w:sz w:val="24"/>
          <w:szCs w:val="24"/>
        </w:rPr>
        <w:t>□</w:t>
      </w:r>
      <w:r w:rsidRPr="00EA7A47">
        <w:rPr>
          <w:rFonts w:ascii="標楷體" w:eastAsia="標楷體" w:hAnsi="標楷體" w:cs="標楷體"/>
          <w:b/>
          <w:sz w:val="24"/>
          <w:szCs w:val="24"/>
        </w:rPr>
        <w:t>特殊需求領域課程</w:t>
      </w:r>
      <w:r w:rsidRPr="00EA7A47">
        <w:rPr>
          <w:rFonts w:ascii="新細明體" w:eastAsia="新細明體" w:hAnsi="新細明體" w:cs="標楷體" w:hint="eastAsia"/>
          <w:b/>
          <w:sz w:val="24"/>
          <w:szCs w:val="24"/>
        </w:rPr>
        <w:t>：</w:t>
      </w:r>
      <w:r w:rsidRPr="00EA7A47">
        <w:rPr>
          <w:rFonts w:ascii="新細明體" w:eastAsia="新細明體" w:hAnsi="新細明體" w:cs="標楷體" w:hint="eastAsia"/>
          <w:b/>
          <w:sz w:val="24"/>
          <w:szCs w:val="24"/>
          <w:u w:val="single"/>
        </w:rPr>
        <w:t xml:space="preserve">     </w:t>
      </w:r>
      <w:r w:rsidRPr="00EA7A47">
        <w:rPr>
          <w:rFonts w:ascii="標楷體" w:eastAsia="標楷體" w:hAnsi="標楷體" w:cs="標楷體" w:hint="eastAsia"/>
          <w:b/>
          <w:sz w:val="24"/>
          <w:szCs w:val="24"/>
          <w:u w:val="single"/>
        </w:rPr>
        <w:t xml:space="preserve">                      </w:t>
      </w:r>
      <w:r w:rsidRPr="00EA7A47">
        <w:rPr>
          <w:rFonts w:ascii="標楷體" w:eastAsia="標楷體" w:hAnsi="標楷體" w:cs="標楷體"/>
          <w:b/>
          <w:sz w:val="24"/>
          <w:szCs w:val="24"/>
        </w:rPr>
        <w:t xml:space="preserve">  </w:t>
      </w:r>
      <w:r w:rsidRPr="00EA7A47">
        <w:rPr>
          <w:rFonts w:eastAsia="標楷體"/>
          <w:b/>
          <w:sz w:val="24"/>
          <w:szCs w:val="24"/>
        </w:rPr>
        <w:t>4.</w:t>
      </w:r>
      <w:r w:rsidRPr="00EA7A47">
        <w:rPr>
          <w:rFonts w:ascii="標楷體" w:eastAsia="標楷體" w:hAnsi="標楷體" w:cs="標楷體"/>
          <w:b/>
          <w:sz w:val="24"/>
          <w:szCs w:val="24"/>
        </w:rPr>
        <w:t>□其他</w:t>
      </w:r>
      <w:r w:rsidRPr="00EA7A47">
        <w:rPr>
          <w:rFonts w:ascii="標楷體" w:eastAsia="標楷體" w:hAnsi="標楷體" w:cs="標楷體" w:hint="eastAsia"/>
          <w:b/>
          <w:sz w:val="24"/>
          <w:szCs w:val="24"/>
        </w:rPr>
        <w:t>類課程：</w:t>
      </w:r>
      <w:r w:rsidRPr="00EA7A47">
        <w:rPr>
          <w:rFonts w:ascii="標楷體" w:eastAsia="標楷體" w:hAnsi="標楷體" w:cs="標楷體" w:hint="eastAsia"/>
          <w:b/>
          <w:sz w:val="24"/>
          <w:szCs w:val="24"/>
          <w:u w:val="single"/>
        </w:rPr>
        <w:t xml:space="preserve">＿＿＿＿                         ＿＿＿＿＿＿＿＿ </w:t>
      </w:r>
    </w:p>
    <w:p w14:paraId="57D532BB" w14:textId="0E1D832C" w:rsidR="005B6C37" w:rsidRPr="00075816" w:rsidRDefault="005B6C37" w:rsidP="00E21721">
      <w:pPr>
        <w:pStyle w:val="aff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/>
        <w:rPr>
          <w:rFonts w:eastAsia="標楷體"/>
          <w:sz w:val="24"/>
          <w:szCs w:val="24"/>
        </w:rPr>
      </w:pPr>
      <w:r w:rsidRPr="00075816">
        <w:rPr>
          <w:rFonts w:eastAsia="標楷體" w:hint="eastAsia"/>
          <w:b/>
          <w:sz w:val="24"/>
          <w:szCs w:val="24"/>
        </w:rPr>
        <w:t>課程精進：</w:t>
      </w:r>
    </w:p>
    <w:tbl>
      <w:tblPr>
        <w:tblStyle w:val="aff8"/>
        <w:tblW w:w="0" w:type="auto"/>
        <w:tblInd w:w="-5" w:type="dxa"/>
        <w:tblLook w:val="04A0" w:firstRow="1" w:lastRow="0" w:firstColumn="1" w:lastColumn="0" w:noHBand="0" w:noVBand="1"/>
      </w:tblPr>
      <w:tblGrid>
        <w:gridCol w:w="7371"/>
        <w:gridCol w:w="7195"/>
      </w:tblGrid>
      <w:tr w:rsidR="005B6C37" w14:paraId="57FDEE47" w14:textId="77777777" w:rsidTr="00445000">
        <w:trPr>
          <w:trHeight w:val="527"/>
        </w:trPr>
        <w:tc>
          <w:tcPr>
            <w:tcW w:w="7371" w:type="dxa"/>
            <w:vAlign w:val="center"/>
          </w:tcPr>
          <w:p w14:paraId="29081577" w14:textId="77777777" w:rsidR="005B6C37" w:rsidRDefault="005B6C37" w:rsidP="00445000">
            <w:pPr>
              <w:pStyle w:val="aff0"/>
              <w:spacing w:line="240" w:lineRule="atLeast"/>
              <w:ind w:leftChars="0" w:left="0" w:firstLine="0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b/>
                <w:sz w:val="24"/>
                <w:szCs w:val="24"/>
              </w:rPr>
              <w:t>上一學期課程</w:t>
            </w:r>
            <w:r w:rsidRPr="00061E29">
              <w:rPr>
                <w:rFonts w:ascii="標楷體" w:eastAsia="標楷體" w:hAnsi="標楷體" w:cs="標楷體" w:hint="eastAsia"/>
                <w:b/>
                <w:sz w:val="24"/>
                <w:szCs w:val="24"/>
              </w:rPr>
              <w:t>審閱意見</w:t>
            </w:r>
          </w:p>
        </w:tc>
        <w:tc>
          <w:tcPr>
            <w:tcW w:w="7195" w:type="dxa"/>
            <w:vAlign w:val="center"/>
          </w:tcPr>
          <w:p w14:paraId="362C2E6D" w14:textId="77777777" w:rsidR="005B6C37" w:rsidRDefault="005B6C37" w:rsidP="00445000">
            <w:pPr>
              <w:pStyle w:val="aff0"/>
              <w:spacing w:line="240" w:lineRule="atLeast"/>
              <w:ind w:leftChars="0" w:left="0" w:firstLine="0"/>
              <w:jc w:val="center"/>
              <w:rPr>
                <w:rFonts w:eastAsia="標楷體"/>
                <w:sz w:val="24"/>
                <w:szCs w:val="24"/>
              </w:rPr>
            </w:pPr>
            <w:r w:rsidRPr="00075816">
              <w:rPr>
                <w:rFonts w:ascii="標楷體" w:eastAsia="標楷體" w:hAnsi="標楷體" w:cs="標楷體" w:hint="eastAsia"/>
                <w:b/>
                <w:sz w:val="24"/>
                <w:szCs w:val="24"/>
              </w:rPr>
              <w:t>本學期課程精進內容</w:t>
            </w:r>
          </w:p>
        </w:tc>
      </w:tr>
      <w:tr w:rsidR="005B6C37" w14:paraId="49DF2EB7" w14:textId="77777777" w:rsidTr="00445000">
        <w:trPr>
          <w:trHeight w:val="690"/>
        </w:trPr>
        <w:tc>
          <w:tcPr>
            <w:tcW w:w="7371" w:type="dxa"/>
            <w:vAlign w:val="center"/>
          </w:tcPr>
          <w:p w14:paraId="43AAFC19" w14:textId="77777777" w:rsidR="005B6C37" w:rsidRDefault="005B6C37" w:rsidP="00445000">
            <w:pPr>
              <w:pStyle w:val="aff0"/>
              <w:spacing w:line="240" w:lineRule="atLeast"/>
              <w:ind w:leftChars="0" w:left="0" w:firstLine="0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7195" w:type="dxa"/>
            <w:vAlign w:val="center"/>
          </w:tcPr>
          <w:p w14:paraId="119630EA" w14:textId="77777777" w:rsidR="005B6C37" w:rsidRDefault="005B6C37" w:rsidP="00445000">
            <w:pPr>
              <w:pStyle w:val="aff0"/>
              <w:spacing w:line="240" w:lineRule="atLeast"/>
              <w:ind w:leftChars="0" w:left="0" w:firstLine="0"/>
              <w:rPr>
                <w:rFonts w:eastAsia="標楷體"/>
                <w:sz w:val="24"/>
                <w:szCs w:val="24"/>
              </w:rPr>
            </w:pPr>
          </w:p>
        </w:tc>
      </w:tr>
    </w:tbl>
    <w:p w14:paraId="120FF4AE" w14:textId="77777777" w:rsidR="005B6C37" w:rsidRDefault="005B6C37" w:rsidP="005B6C37">
      <w:pPr>
        <w:pStyle w:val="aff0"/>
        <w:pBdr>
          <w:top w:val="nil"/>
          <w:left w:val="nil"/>
          <w:bottom w:val="nil"/>
          <w:right w:val="nil"/>
          <w:between w:val="nil"/>
        </w:pBdr>
        <w:spacing w:line="240" w:lineRule="atLeast"/>
        <w:ind w:leftChars="0" w:left="505" w:firstLine="0"/>
        <w:rPr>
          <w:rFonts w:eastAsia="標楷體"/>
          <w:b/>
          <w:color w:val="FF0000"/>
          <w:sz w:val="24"/>
          <w:szCs w:val="24"/>
        </w:rPr>
      </w:pPr>
      <w:r w:rsidRPr="00075816">
        <w:rPr>
          <w:rFonts w:ascii="標楷體" w:hAnsi="標楷體" w:cs="標楷體"/>
          <w:color w:val="FF0000"/>
          <w:sz w:val="24"/>
          <w:szCs w:val="24"/>
        </w:rPr>
        <w:sym w:font="Wingdings" w:char="F03F"/>
      </w:r>
      <w:r w:rsidRPr="00CA5262">
        <w:rPr>
          <w:rFonts w:eastAsia="標楷體" w:hint="eastAsia"/>
          <w:b/>
          <w:color w:val="FF0000"/>
          <w:sz w:val="24"/>
          <w:szCs w:val="24"/>
        </w:rPr>
        <w:t>上述</w:t>
      </w:r>
      <w:r w:rsidRPr="00075816">
        <w:rPr>
          <w:rFonts w:eastAsia="標楷體"/>
          <w:b/>
          <w:color w:val="FF0000"/>
          <w:sz w:val="24"/>
          <w:szCs w:val="24"/>
        </w:rPr>
        <w:t>表格</w:t>
      </w:r>
      <w:r w:rsidRPr="00075816">
        <w:rPr>
          <w:rFonts w:eastAsia="標楷體" w:hint="eastAsia"/>
          <w:b/>
          <w:color w:val="FF0000"/>
          <w:sz w:val="24"/>
          <w:szCs w:val="24"/>
        </w:rPr>
        <w:t>自</w:t>
      </w:r>
      <w:r w:rsidRPr="00075816">
        <w:rPr>
          <w:rFonts w:eastAsia="標楷體"/>
          <w:b/>
          <w:color w:val="FF0000"/>
          <w:sz w:val="24"/>
          <w:szCs w:val="24"/>
        </w:rPr>
        <w:t>112</w:t>
      </w:r>
      <w:r w:rsidRPr="00075816">
        <w:rPr>
          <w:rFonts w:eastAsia="標楷體"/>
          <w:b/>
          <w:color w:val="FF0000"/>
          <w:sz w:val="24"/>
          <w:szCs w:val="24"/>
        </w:rPr>
        <w:t>學年度第</w:t>
      </w:r>
      <w:r>
        <w:rPr>
          <w:rFonts w:eastAsia="標楷體" w:hint="eastAsia"/>
          <w:b/>
          <w:color w:val="FF0000"/>
          <w:sz w:val="24"/>
          <w:szCs w:val="24"/>
        </w:rPr>
        <w:t>二</w:t>
      </w:r>
      <w:r w:rsidRPr="00075816">
        <w:rPr>
          <w:rFonts w:eastAsia="標楷體"/>
          <w:b/>
          <w:color w:val="FF0000"/>
          <w:sz w:val="24"/>
          <w:szCs w:val="24"/>
        </w:rPr>
        <w:t>學期</w:t>
      </w:r>
      <w:r w:rsidRPr="00075816">
        <w:rPr>
          <w:rFonts w:eastAsia="標楷體" w:hint="eastAsia"/>
          <w:b/>
          <w:color w:val="FF0000"/>
          <w:sz w:val="24"/>
          <w:szCs w:val="24"/>
        </w:rPr>
        <w:t>起</w:t>
      </w:r>
      <w:r w:rsidRPr="00075816">
        <w:rPr>
          <w:rFonts w:eastAsia="標楷體"/>
          <w:b/>
          <w:color w:val="FF0000"/>
          <w:sz w:val="24"/>
          <w:szCs w:val="24"/>
        </w:rPr>
        <w:t>試辦，</w:t>
      </w:r>
      <w:r w:rsidRPr="00075816">
        <w:rPr>
          <w:rFonts w:eastAsia="標楷體" w:hint="eastAsia"/>
          <w:b/>
          <w:color w:val="FF0000"/>
          <w:sz w:val="24"/>
          <w:szCs w:val="24"/>
        </w:rPr>
        <w:t>將於</w:t>
      </w:r>
      <w:r w:rsidRPr="00075816">
        <w:rPr>
          <w:rFonts w:eastAsia="標楷體"/>
          <w:b/>
          <w:color w:val="FF0000"/>
          <w:sz w:val="24"/>
          <w:szCs w:val="24"/>
        </w:rPr>
        <w:t>113</w:t>
      </w:r>
      <w:r w:rsidRPr="00075816">
        <w:rPr>
          <w:rFonts w:eastAsia="標楷體"/>
          <w:b/>
          <w:color w:val="FF0000"/>
          <w:sz w:val="24"/>
          <w:szCs w:val="24"/>
        </w:rPr>
        <w:t>學年度起正式</w:t>
      </w:r>
      <w:r>
        <w:rPr>
          <w:rFonts w:eastAsia="標楷體" w:hint="eastAsia"/>
          <w:b/>
          <w:color w:val="FF0000"/>
          <w:sz w:val="24"/>
          <w:szCs w:val="24"/>
        </w:rPr>
        <w:t>列入課程計畫備查必要欄位</w:t>
      </w:r>
      <w:r w:rsidRPr="00075816">
        <w:rPr>
          <w:rFonts w:eastAsia="標楷體"/>
          <w:b/>
          <w:color w:val="FF0000"/>
          <w:sz w:val="24"/>
          <w:szCs w:val="24"/>
        </w:rPr>
        <w:t>。</w:t>
      </w:r>
    </w:p>
    <w:p w14:paraId="092A74A8" w14:textId="77777777" w:rsidR="005B6C37" w:rsidRPr="00075816" w:rsidRDefault="005B6C37" w:rsidP="005B6C37">
      <w:pPr>
        <w:pStyle w:val="aff0"/>
        <w:pBdr>
          <w:top w:val="nil"/>
          <w:left w:val="nil"/>
          <w:bottom w:val="nil"/>
          <w:right w:val="nil"/>
          <w:between w:val="nil"/>
        </w:pBdr>
        <w:spacing w:line="240" w:lineRule="atLeast"/>
        <w:ind w:leftChars="0" w:left="505" w:firstLine="0"/>
        <w:rPr>
          <w:rFonts w:eastAsia="標楷體"/>
          <w:sz w:val="24"/>
          <w:szCs w:val="24"/>
        </w:rPr>
      </w:pPr>
      <w:r>
        <w:rPr>
          <w:rFonts w:eastAsia="標楷體"/>
          <w:b/>
          <w:color w:val="FF0000"/>
          <w:sz w:val="24"/>
          <w:szCs w:val="24"/>
        </w:rPr>
        <w:sym w:font="Wingdings" w:char="F0B6"/>
      </w:r>
      <w:r>
        <w:rPr>
          <w:rFonts w:eastAsia="標楷體" w:hint="eastAsia"/>
          <w:b/>
          <w:color w:val="FF0000"/>
          <w:sz w:val="24"/>
          <w:szCs w:val="24"/>
        </w:rPr>
        <w:t>本局</w:t>
      </w:r>
      <w:r w:rsidRPr="00370990">
        <w:rPr>
          <w:rFonts w:eastAsia="標楷體" w:hint="eastAsia"/>
          <w:b/>
          <w:color w:val="FF0000"/>
          <w:sz w:val="24"/>
          <w:szCs w:val="24"/>
        </w:rPr>
        <w:t>審閱意見</w:t>
      </w:r>
      <w:r>
        <w:rPr>
          <w:rFonts w:eastAsia="標楷體" w:hint="eastAsia"/>
          <w:b/>
          <w:color w:val="FF0000"/>
          <w:sz w:val="24"/>
          <w:szCs w:val="24"/>
        </w:rPr>
        <w:t>請至</w:t>
      </w:r>
      <w:r>
        <w:rPr>
          <w:rFonts w:ascii="標楷體" w:eastAsia="標楷體" w:hAnsi="標楷體" w:cs="標楷體" w:hint="eastAsia"/>
          <w:b/>
          <w:color w:val="FF0000"/>
          <w:sz w:val="24"/>
          <w:szCs w:val="24"/>
        </w:rPr>
        <w:t>新北市國中小課程計畫備查資源網下載</w:t>
      </w:r>
      <w:r w:rsidRPr="00BE0AE1">
        <w:rPr>
          <w:rFonts w:eastAsia="標楷體" w:hint="eastAsia"/>
          <w:b/>
          <w:color w:val="FF0000"/>
          <w:sz w:val="24"/>
          <w:szCs w:val="24"/>
        </w:rPr>
        <w:t>。</w:t>
      </w:r>
    </w:p>
    <w:p w14:paraId="3CCA0269" w14:textId="6850FB0B" w:rsidR="005B6C37" w:rsidRDefault="005B6C37" w:rsidP="00E21721">
      <w:pPr>
        <w:pStyle w:val="aff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/>
        <w:rPr>
          <w:rFonts w:eastAsia="標楷體"/>
          <w:sz w:val="24"/>
          <w:szCs w:val="24"/>
        </w:rPr>
      </w:pPr>
      <w:r w:rsidRPr="00EA7A47">
        <w:rPr>
          <w:rFonts w:ascii="標楷體" w:eastAsia="標楷體" w:hAnsi="標楷體" w:cs="標楷體" w:hint="eastAsia"/>
          <w:b/>
          <w:sz w:val="24"/>
          <w:szCs w:val="24"/>
        </w:rPr>
        <w:t>學習節數：</w:t>
      </w:r>
      <w:r w:rsidRPr="00EA7A47">
        <w:rPr>
          <w:rFonts w:eastAsia="標楷體"/>
          <w:sz w:val="24"/>
          <w:szCs w:val="24"/>
        </w:rPr>
        <w:t>每週</w:t>
      </w:r>
      <w:r w:rsidRPr="00EA7A47">
        <w:rPr>
          <w:rFonts w:eastAsia="標楷體"/>
          <w:sz w:val="24"/>
          <w:szCs w:val="24"/>
        </w:rPr>
        <w:t>(</w:t>
      </w:r>
      <w:r w:rsidRPr="00EA7A47">
        <w:rPr>
          <w:rFonts w:eastAsia="標楷體"/>
          <w:b/>
          <w:sz w:val="24"/>
          <w:szCs w:val="24"/>
        </w:rPr>
        <w:t xml:space="preserve"> </w:t>
      </w:r>
      <w:r w:rsidR="00F5146B">
        <w:rPr>
          <w:rFonts w:eastAsia="標楷體" w:hint="eastAsia"/>
          <w:b/>
          <w:sz w:val="24"/>
          <w:szCs w:val="24"/>
        </w:rPr>
        <w:t>1</w:t>
      </w:r>
      <w:r w:rsidRPr="00EA7A47">
        <w:rPr>
          <w:rFonts w:eastAsia="標楷體"/>
          <w:b/>
          <w:sz w:val="24"/>
          <w:szCs w:val="24"/>
        </w:rPr>
        <w:t xml:space="preserve"> </w:t>
      </w:r>
      <w:r w:rsidRPr="00EA7A47">
        <w:rPr>
          <w:rFonts w:eastAsia="標楷體"/>
          <w:sz w:val="24"/>
          <w:szCs w:val="24"/>
        </w:rPr>
        <w:t>)</w:t>
      </w:r>
      <w:r w:rsidRPr="00EA7A47">
        <w:rPr>
          <w:rFonts w:eastAsia="標楷體"/>
          <w:sz w:val="24"/>
          <w:szCs w:val="24"/>
        </w:rPr>
        <w:t>節，實施</w:t>
      </w:r>
      <w:r w:rsidRPr="00EA7A47">
        <w:rPr>
          <w:rFonts w:eastAsia="標楷體"/>
          <w:sz w:val="24"/>
          <w:szCs w:val="24"/>
        </w:rPr>
        <w:t>(</w:t>
      </w:r>
      <w:r w:rsidRPr="00EA7A47">
        <w:rPr>
          <w:rFonts w:eastAsia="標楷體"/>
          <w:b/>
          <w:sz w:val="24"/>
          <w:szCs w:val="24"/>
        </w:rPr>
        <w:t xml:space="preserve"> 2</w:t>
      </w:r>
      <w:r w:rsidRPr="00EA7A47">
        <w:rPr>
          <w:rFonts w:eastAsia="標楷體" w:hint="eastAsia"/>
          <w:b/>
          <w:sz w:val="24"/>
          <w:szCs w:val="24"/>
        </w:rPr>
        <w:t>0</w:t>
      </w:r>
      <w:r w:rsidRPr="00EA7A47">
        <w:rPr>
          <w:rFonts w:eastAsia="標楷體"/>
          <w:sz w:val="24"/>
          <w:szCs w:val="24"/>
        </w:rPr>
        <w:t xml:space="preserve"> )</w:t>
      </w:r>
      <w:r w:rsidRPr="00EA7A47">
        <w:rPr>
          <w:rFonts w:eastAsia="標楷體"/>
          <w:sz w:val="24"/>
          <w:szCs w:val="24"/>
        </w:rPr>
        <w:t>週，共</w:t>
      </w:r>
      <w:r w:rsidRPr="00EA7A47">
        <w:rPr>
          <w:rFonts w:eastAsia="標楷體"/>
          <w:sz w:val="24"/>
          <w:szCs w:val="24"/>
        </w:rPr>
        <w:t>(</w:t>
      </w:r>
      <w:r w:rsidRPr="00EA7A47">
        <w:rPr>
          <w:rFonts w:eastAsia="標楷體"/>
          <w:b/>
          <w:sz w:val="24"/>
          <w:szCs w:val="24"/>
        </w:rPr>
        <w:t xml:space="preserve"> </w:t>
      </w:r>
      <w:r w:rsidR="00F5146B">
        <w:rPr>
          <w:rFonts w:eastAsia="標楷體"/>
          <w:b/>
          <w:sz w:val="24"/>
          <w:szCs w:val="24"/>
        </w:rPr>
        <w:t>20</w:t>
      </w:r>
      <w:r w:rsidRPr="00EA7A47">
        <w:rPr>
          <w:rFonts w:eastAsia="標楷體"/>
          <w:b/>
          <w:sz w:val="24"/>
          <w:szCs w:val="24"/>
        </w:rPr>
        <w:t xml:space="preserve"> </w:t>
      </w:r>
      <w:r w:rsidRPr="00EA7A47">
        <w:rPr>
          <w:rFonts w:eastAsia="標楷體"/>
          <w:sz w:val="24"/>
          <w:szCs w:val="24"/>
        </w:rPr>
        <w:t>)</w:t>
      </w:r>
      <w:r w:rsidRPr="00EA7A47">
        <w:rPr>
          <w:rFonts w:eastAsia="標楷體"/>
          <w:sz w:val="24"/>
          <w:szCs w:val="24"/>
        </w:rPr>
        <w:t>節。</w:t>
      </w:r>
    </w:p>
    <w:p w14:paraId="2CCB4485" w14:textId="77777777" w:rsidR="005B6C37" w:rsidRPr="00EA7A47" w:rsidRDefault="005B6C37" w:rsidP="00E21721">
      <w:pPr>
        <w:pStyle w:val="aff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/>
        <w:rPr>
          <w:rFonts w:eastAsia="標楷體"/>
          <w:sz w:val="24"/>
          <w:szCs w:val="24"/>
        </w:rPr>
      </w:pPr>
      <w:r w:rsidRPr="00EA7A47">
        <w:rPr>
          <w:rFonts w:ascii="標楷體" w:eastAsia="標楷體" w:hAnsi="標楷體" w:cs="標楷體"/>
          <w:b/>
          <w:sz w:val="24"/>
          <w:szCs w:val="24"/>
        </w:rPr>
        <w:t>課程內涵：</w:t>
      </w:r>
    </w:p>
    <w:tbl>
      <w:tblPr>
        <w:tblW w:w="14541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shd w:val="clear" w:color="auto" w:fill="FFFFFF" w:themeFill="background1"/>
        <w:tblLayout w:type="fixed"/>
        <w:tblLook w:val="0600" w:firstRow="0" w:lastRow="0" w:firstColumn="0" w:lastColumn="0" w:noHBand="1" w:noVBand="1"/>
      </w:tblPr>
      <w:tblGrid>
        <w:gridCol w:w="3111"/>
        <w:gridCol w:w="11430"/>
      </w:tblGrid>
      <w:tr w:rsidR="005B6C37" w:rsidRPr="00434C48" w14:paraId="50BABC80" w14:textId="77777777" w:rsidTr="00445000">
        <w:trPr>
          <w:jc w:val="center"/>
        </w:trPr>
        <w:tc>
          <w:tcPr>
            <w:tcW w:w="31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107C02" w14:textId="77777777" w:rsidR="005B6C37" w:rsidRPr="00EA7A47" w:rsidRDefault="005B6C37" w:rsidP="00445000">
            <w:pPr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  <w:r w:rsidRPr="00EA7A47"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  <w:t>總綱核心素養</w:t>
            </w:r>
          </w:p>
        </w:tc>
        <w:tc>
          <w:tcPr>
            <w:tcW w:w="11430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721C76" w14:textId="77777777" w:rsidR="005B6C37" w:rsidRPr="00EA7A47" w:rsidRDefault="005B6C37" w:rsidP="00445000">
            <w:pPr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  <w:r w:rsidRPr="00EA7A47">
              <w:rPr>
                <w:rFonts w:ascii="標楷體" w:eastAsia="標楷體" w:hAnsi="標楷體" w:cs="標楷體" w:hint="eastAsia"/>
                <w:b/>
                <w:color w:val="auto"/>
                <w:sz w:val="24"/>
                <w:szCs w:val="24"/>
              </w:rPr>
              <w:t>學習目標</w:t>
            </w:r>
          </w:p>
        </w:tc>
      </w:tr>
      <w:tr w:rsidR="00F5146B" w:rsidRPr="00434C48" w14:paraId="405ABB6F" w14:textId="77777777" w:rsidTr="00445000">
        <w:trPr>
          <w:trHeight w:val="397"/>
          <w:jc w:val="center"/>
        </w:trPr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E47FA" w14:textId="77777777" w:rsidR="00F5146B" w:rsidRDefault="00F5146B" w:rsidP="00F5146B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color w:val="FF0000"/>
                <w:sz w:val="24"/>
                <w:szCs w:val="24"/>
              </w:rPr>
            </w:pPr>
            <w:r w:rsidRPr="00C66C03">
              <w:rPr>
                <w:rFonts w:ascii="標楷體" w:eastAsia="標楷體" w:hAnsi="標楷體" w:cs="新細明體" w:hint="eastAsia"/>
                <w:color w:val="FF0000"/>
                <w:sz w:val="24"/>
                <w:szCs w:val="24"/>
              </w:rPr>
              <w:t>依</w:t>
            </w:r>
            <w:r w:rsidRPr="00C66C03">
              <w:rPr>
                <w:rFonts w:ascii="標楷體" w:eastAsia="標楷體" w:hAnsi="標楷體" w:cs="夹发砰" w:hint="eastAsia"/>
                <w:color w:val="FF0000"/>
                <w:sz w:val="24"/>
                <w:szCs w:val="24"/>
              </w:rPr>
              <w:t>總綱核心素養</w:t>
            </w:r>
            <w:r>
              <w:rPr>
                <w:rFonts w:ascii="標楷體" w:eastAsia="標楷體" w:hAnsi="標楷體" w:cs="夹发砰" w:hint="eastAsia"/>
                <w:color w:val="FF0000"/>
                <w:sz w:val="24"/>
                <w:szCs w:val="24"/>
              </w:rPr>
              <w:t>項目及</w:t>
            </w:r>
            <w:r w:rsidRPr="00C66C03">
              <w:rPr>
                <w:rFonts w:ascii="標楷體" w:eastAsia="標楷體" w:hAnsi="標楷體" w:cs="夹发砰" w:hint="eastAsia"/>
                <w:color w:val="FF0000"/>
                <w:sz w:val="24"/>
                <w:szCs w:val="24"/>
              </w:rPr>
              <w:t>具體內涵</w:t>
            </w:r>
            <w:r>
              <w:rPr>
                <w:rFonts w:ascii="標楷體" w:eastAsia="標楷體" w:hAnsi="標楷體" w:cs="夹发砰" w:hint="eastAsia"/>
                <w:color w:val="FF0000"/>
                <w:sz w:val="24"/>
                <w:szCs w:val="24"/>
              </w:rPr>
              <w:t>勾選</w:t>
            </w:r>
            <w:r w:rsidRPr="00EA7A47">
              <w:rPr>
                <w:rFonts w:ascii="標楷體" w:eastAsia="標楷體" w:hAnsi="標楷體" w:cs="夹发砰" w:hint="eastAsia"/>
                <w:b/>
                <w:color w:val="FF0000"/>
                <w:sz w:val="24"/>
                <w:szCs w:val="24"/>
              </w:rPr>
              <w:t>(至多以</w:t>
            </w:r>
            <w:r w:rsidRPr="00972439">
              <w:rPr>
                <w:rFonts w:eastAsia="標楷體"/>
                <w:b/>
                <w:color w:val="FF0000"/>
                <w:sz w:val="24"/>
                <w:szCs w:val="24"/>
              </w:rPr>
              <w:t>3</w:t>
            </w:r>
            <w:r w:rsidRPr="00EA7A47">
              <w:rPr>
                <w:rFonts w:ascii="標楷體" w:eastAsia="標楷體" w:hAnsi="標楷體" w:cs="夹发砰" w:hint="eastAsia"/>
                <w:b/>
                <w:color w:val="FF0000"/>
                <w:sz w:val="24"/>
                <w:szCs w:val="24"/>
              </w:rPr>
              <w:t>個指標為原則)</w:t>
            </w:r>
            <w:r>
              <w:rPr>
                <w:rFonts w:ascii="新細明體" w:eastAsia="新細明體" w:hAnsi="新細明體" w:cs="夹发砰" w:hint="eastAsia"/>
                <w:color w:val="FF0000"/>
                <w:sz w:val="24"/>
                <w:szCs w:val="24"/>
              </w:rPr>
              <w:t>。</w:t>
            </w:r>
          </w:p>
          <w:p w14:paraId="387C149E" w14:textId="77777777" w:rsidR="00F5146B" w:rsidRPr="00EC7948" w:rsidRDefault="00F5146B" w:rsidP="00F5146B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</w:pPr>
            <w:r w:rsidRPr="00EC7948">
              <w:rPr>
                <w:rFonts w:ascii="標楷體" w:eastAsia="標楷體" w:hAnsi="標楷體" w:cs="新細明體" w:hint="eastAsia"/>
                <w:b/>
                <w:color w:val="auto"/>
                <w:sz w:val="24"/>
                <w:szCs w:val="24"/>
              </w:rPr>
              <w:t>□</w:t>
            </w:r>
            <w:r>
              <w:rPr>
                <w:rFonts w:ascii="標楷體" w:eastAsia="標楷體" w:hAnsi="標楷體" w:cs="新細明體" w:hint="eastAsia"/>
                <w:b/>
                <w:color w:val="auto"/>
                <w:sz w:val="24"/>
                <w:szCs w:val="24"/>
              </w:rPr>
              <w:t xml:space="preserve"> </w:t>
            </w:r>
            <w:r w:rsidRPr="008C4AD5">
              <w:rPr>
                <w:rFonts w:eastAsia="標楷體"/>
                <w:color w:val="auto"/>
                <w:sz w:val="24"/>
                <w:szCs w:val="24"/>
              </w:rPr>
              <w:t>A1</w:t>
            </w:r>
            <w:r w:rsidRPr="00EC7948">
              <w:rPr>
                <w:rFonts w:ascii="標楷體" w:eastAsia="標楷體" w:hAnsi="標楷體" w:cs="新細明體" w:hint="eastAsia"/>
                <w:color w:val="auto"/>
                <w:sz w:val="24"/>
                <w:szCs w:val="24"/>
              </w:rPr>
              <w:t>身心素質與自我精進</w:t>
            </w:r>
          </w:p>
          <w:p w14:paraId="0B2FC03A" w14:textId="1F5434DA" w:rsidR="00F5146B" w:rsidRPr="00EC7948" w:rsidRDefault="00F5146B" w:rsidP="00F5146B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color w:val="auto"/>
                <w:sz w:val="24"/>
                <w:szCs w:val="24"/>
              </w:rPr>
              <w:t xml:space="preserve">■ </w:t>
            </w:r>
            <w:r w:rsidRPr="008C4AD5">
              <w:rPr>
                <w:rFonts w:eastAsia="標楷體"/>
                <w:color w:val="auto"/>
                <w:sz w:val="24"/>
                <w:szCs w:val="24"/>
              </w:rPr>
              <w:t>A2</w:t>
            </w:r>
            <w:r w:rsidRPr="00EC7948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系統思考</w:t>
            </w:r>
            <w:r w:rsidRPr="00EC7948">
              <w:rPr>
                <w:rFonts w:ascii="標楷體" w:eastAsia="標楷體" w:hAnsi="標楷體" w:cs="新細明體" w:hint="eastAsia"/>
                <w:color w:val="auto"/>
                <w:sz w:val="24"/>
                <w:szCs w:val="24"/>
              </w:rPr>
              <w:t>與解決問題</w:t>
            </w:r>
          </w:p>
          <w:p w14:paraId="41EE27D8" w14:textId="77777777" w:rsidR="00F5146B" w:rsidRPr="00EC7948" w:rsidRDefault="00F5146B" w:rsidP="00F5146B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</w:pPr>
            <w:r w:rsidRPr="00EC7948">
              <w:rPr>
                <w:rFonts w:ascii="標楷體" w:eastAsia="標楷體" w:hAnsi="標楷體" w:cs="新細明體" w:hint="eastAsia"/>
                <w:b/>
                <w:color w:val="auto"/>
                <w:sz w:val="24"/>
                <w:szCs w:val="24"/>
              </w:rPr>
              <w:t>□</w:t>
            </w:r>
            <w:r>
              <w:rPr>
                <w:rFonts w:ascii="標楷體" w:eastAsia="標楷體" w:hAnsi="標楷體" w:cs="新細明體" w:hint="eastAsia"/>
                <w:b/>
                <w:color w:val="auto"/>
                <w:sz w:val="24"/>
                <w:szCs w:val="24"/>
              </w:rPr>
              <w:t xml:space="preserve"> </w:t>
            </w:r>
            <w:r w:rsidRPr="008C4AD5">
              <w:rPr>
                <w:rFonts w:eastAsia="標楷體"/>
                <w:color w:val="auto"/>
                <w:sz w:val="24"/>
                <w:szCs w:val="24"/>
              </w:rPr>
              <w:t>A3</w:t>
            </w:r>
            <w:r w:rsidRPr="00EC7948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規劃執行</w:t>
            </w:r>
            <w:r w:rsidRPr="00EC7948">
              <w:rPr>
                <w:rFonts w:ascii="標楷體" w:eastAsia="標楷體" w:hAnsi="標楷體" w:cs="新細明體" w:hint="eastAsia"/>
                <w:color w:val="auto"/>
                <w:sz w:val="24"/>
                <w:szCs w:val="24"/>
              </w:rPr>
              <w:t>與創新應變</w:t>
            </w:r>
          </w:p>
          <w:p w14:paraId="687B5AD7" w14:textId="49BFA7FF" w:rsidR="00F5146B" w:rsidRPr="00EC7948" w:rsidRDefault="00F5146B" w:rsidP="00F5146B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color w:val="auto"/>
                <w:sz w:val="24"/>
                <w:szCs w:val="24"/>
              </w:rPr>
              <w:t xml:space="preserve">■ </w:t>
            </w:r>
            <w:r w:rsidRPr="008C4AD5">
              <w:rPr>
                <w:rFonts w:eastAsia="標楷體"/>
                <w:color w:val="auto"/>
                <w:sz w:val="24"/>
                <w:szCs w:val="24"/>
              </w:rPr>
              <w:t>B1</w:t>
            </w:r>
            <w:r w:rsidRPr="00EC7948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符號運用</w:t>
            </w:r>
            <w:r w:rsidRPr="00EC7948">
              <w:rPr>
                <w:rFonts w:ascii="標楷體" w:eastAsia="標楷體" w:hAnsi="標楷體" w:cs="新細明體" w:hint="eastAsia"/>
                <w:color w:val="auto"/>
                <w:sz w:val="24"/>
                <w:szCs w:val="24"/>
              </w:rPr>
              <w:t>與溝通表達</w:t>
            </w:r>
          </w:p>
          <w:p w14:paraId="5F58CDFC" w14:textId="77777777" w:rsidR="00F5146B" w:rsidRPr="00EC7948" w:rsidRDefault="00F5146B" w:rsidP="00F5146B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</w:pPr>
            <w:r w:rsidRPr="00EC7948">
              <w:rPr>
                <w:rFonts w:ascii="標楷體" w:eastAsia="標楷體" w:hAnsi="標楷體" w:cs="新細明體" w:hint="eastAsia"/>
                <w:b/>
                <w:color w:val="auto"/>
                <w:sz w:val="24"/>
                <w:szCs w:val="24"/>
              </w:rPr>
              <w:t>□</w:t>
            </w:r>
            <w:r>
              <w:rPr>
                <w:rFonts w:ascii="標楷體" w:eastAsia="標楷體" w:hAnsi="標楷體" w:cs="新細明體" w:hint="eastAsia"/>
                <w:b/>
                <w:color w:val="auto"/>
                <w:sz w:val="24"/>
                <w:szCs w:val="24"/>
              </w:rPr>
              <w:t xml:space="preserve"> </w:t>
            </w:r>
            <w:r w:rsidRPr="008C4AD5">
              <w:rPr>
                <w:rFonts w:eastAsia="標楷體"/>
                <w:color w:val="auto"/>
                <w:sz w:val="24"/>
                <w:szCs w:val="24"/>
              </w:rPr>
              <w:t>B2</w:t>
            </w:r>
            <w:r w:rsidRPr="00EC7948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科技資訊</w:t>
            </w:r>
            <w:r w:rsidRPr="00EC7948">
              <w:rPr>
                <w:rFonts w:ascii="標楷體" w:eastAsia="標楷體" w:hAnsi="標楷體" w:cs="新細明體" w:hint="eastAsia"/>
                <w:color w:val="auto"/>
                <w:sz w:val="24"/>
                <w:szCs w:val="24"/>
              </w:rPr>
              <w:t>與媒體素養</w:t>
            </w:r>
          </w:p>
          <w:p w14:paraId="6CE31B41" w14:textId="77777777" w:rsidR="00F5146B" w:rsidRPr="00EC7948" w:rsidRDefault="00F5146B" w:rsidP="00F5146B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</w:pPr>
            <w:r w:rsidRPr="00EC7948">
              <w:rPr>
                <w:rFonts w:ascii="標楷體" w:eastAsia="標楷體" w:hAnsi="標楷體" w:cs="新細明體" w:hint="eastAsia"/>
                <w:b/>
                <w:color w:val="auto"/>
                <w:sz w:val="24"/>
                <w:szCs w:val="24"/>
              </w:rPr>
              <w:t>□</w:t>
            </w:r>
            <w:r>
              <w:rPr>
                <w:rFonts w:ascii="標楷體" w:eastAsia="標楷體" w:hAnsi="標楷體" w:cs="新細明體" w:hint="eastAsia"/>
                <w:b/>
                <w:color w:val="auto"/>
                <w:sz w:val="24"/>
                <w:szCs w:val="24"/>
              </w:rPr>
              <w:t xml:space="preserve"> </w:t>
            </w:r>
            <w:r w:rsidRPr="008C4AD5">
              <w:rPr>
                <w:rFonts w:eastAsia="標楷體"/>
                <w:color w:val="auto"/>
                <w:sz w:val="24"/>
                <w:szCs w:val="24"/>
              </w:rPr>
              <w:t>B3</w:t>
            </w:r>
            <w:r w:rsidRPr="00EC7948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藝術涵養</w:t>
            </w:r>
            <w:r w:rsidRPr="00EC7948">
              <w:rPr>
                <w:rFonts w:ascii="標楷體" w:eastAsia="標楷體" w:hAnsi="標楷體" w:cs="新細明體" w:hint="eastAsia"/>
                <w:color w:val="auto"/>
                <w:sz w:val="24"/>
                <w:szCs w:val="24"/>
              </w:rPr>
              <w:t>與美感素養</w:t>
            </w:r>
          </w:p>
          <w:p w14:paraId="5F997D3B" w14:textId="77777777" w:rsidR="00F5146B" w:rsidRPr="00EC7948" w:rsidRDefault="00F5146B" w:rsidP="00F5146B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</w:pPr>
            <w:r w:rsidRPr="00EC7948">
              <w:rPr>
                <w:rFonts w:ascii="標楷體" w:eastAsia="標楷體" w:hAnsi="標楷體" w:cs="新細明體" w:hint="eastAsia"/>
                <w:b/>
                <w:color w:val="auto"/>
                <w:sz w:val="24"/>
                <w:szCs w:val="24"/>
              </w:rPr>
              <w:t>□</w:t>
            </w:r>
            <w:r>
              <w:rPr>
                <w:rFonts w:ascii="標楷體" w:eastAsia="標楷體" w:hAnsi="標楷體" w:cs="新細明體" w:hint="eastAsia"/>
                <w:b/>
                <w:color w:val="auto"/>
                <w:sz w:val="24"/>
                <w:szCs w:val="24"/>
              </w:rPr>
              <w:t xml:space="preserve"> </w:t>
            </w:r>
            <w:r w:rsidRPr="008C4AD5">
              <w:rPr>
                <w:rFonts w:eastAsia="標楷體"/>
                <w:color w:val="auto"/>
                <w:sz w:val="24"/>
                <w:szCs w:val="24"/>
              </w:rPr>
              <w:t>C1</w:t>
            </w:r>
            <w:r w:rsidRPr="00EC7948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道德實踐</w:t>
            </w:r>
            <w:r w:rsidRPr="00EC7948">
              <w:rPr>
                <w:rFonts w:ascii="標楷體" w:eastAsia="標楷體" w:hAnsi="標楷體" w:cs="新細明體" w:hint="eastAsia"/>
                <w:color w:val="auto"/>
                <w:sz w:val="24"/>
                <w:szCs w:val="24"/>
              </w:rPr>
              <w:t>與公民意識</w:t>
            </w:r>
          </w:p>
          <w:p w14:paraId="1E661A93" w14:textId="0FA30B11" w:rsidR="00F5146B" w:rsidRPr="00EC7948" w:rsidRDefault="00F5146B" w:rsidP="00F5146B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color w:val="auto"/>
                <w:sz w:val="24"/>
                <w:szCs w:val="24"/>
              </w:rPr>
              <w:t xml:space="preserve">■ </w:t>
            </w:r>
            <w:r w:rsidRPr="008C4AD5">
              <w:rPr>
                <w:rFonts w:eastAsia="標楷體"/>
                <w:color w:val="auto"/>
                <w:sz w:val="24"/>
                <w:szCs w:val="24"/>
              </w:rPr>
              <w:t>C2</w:t>
            </w:r>
            <w:r w:rsidRPr="00EC7948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人際關係</w:t>
            </w:r>
            <w:r w:rsidRPr="00EC7948">
              <w:rPr>
                <w:rFonts w:ascii="標楷體" w:eastAsia="標楷體" w:hAnsi="標楷體" w:cs="新細明體" w:hint="eastAsia"/>
                <w:color w:val="auto"/>
                <w:sz w:val="24"/>
                <w:szCs w:val="24"/>
              </w:rPr>
              <w:t>與團隊合作</w:t>
            </w:r>
          </w:p>
          <w:p w14:paraId="4E164095" w14:textId="77777777" w:rsidR="00F5146B" w:rsidRPr="001D3382" w:rsidRDefault="00F5146B" w:rsidP="00F5146B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EC7948">
              <w:rPr>
                <w:rFonts w:ascii="標楷體" w:eastAsia="標楷體" w:hAnsi="標楷體" w:cs="新細明體" w:hint="eastAsia"/>
                <w:b/>
                <w:color w:val="auto"/>
                <w:sz w:val="24"/>
                <w:szCs w:val="24"/>
              </w:rPr>
              <w:t>□</w:t>
            </w:r>
            <w:r>
              <w:rPr>
                <w:rFonts w:ascii="標楷體" w:eastAsia="標楷體" w:hAnsi="標楷體" w:cs="新細明體" w:hint="eastAsia"/>
                <w:b/>
                <w:color w:val="auto"/>
                <w:sz w:val="24"/>
                <w:szCs w:val="24"/>
              </w:rPr>
              <w:t xml:space="preserve"> </w:t>
            </w:r>
            <w:r w:rsidRPr="008C4AD5">
              <w:rPr>
                <w:rFonts w:eastAsia="標楷體"/>
                <w:color w:val="auto"/>
                <w:sz w:val="24"/>
                <w:szCs w:val="24"/>
              </w:rPr>
              <w:t>C3</w:t>
            </w:r>
            <w:r w:rsidRPr="00EC7948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多元文化</w:t>
            </w:r>
            <w:r w:rsidRPr="00EC7948">
              <w:rPr>
                <w:rFonts w:ascii="標楷體" w:eastAsia="標楷體" w:hAnsi="標楷體" w:cs="新細明體" w:hint="eastAsia"/>
                <w:color w:val="auto"/>
                <w:sz w:val="24"/>
                <w:szCs w:val="24"/>
              </w:rPr>
              <w:t>與國際理解</w:t>
            </w:r>
          </w:p>
        </w:tc>
        <w:tc>
          <w:tcPr>
            <w:tcW w:w="114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9C573" w14:textId="77777777" w:rsidR="00F5146B" w:rsidRDefault="00F5146B" w:rsidP="00F5146B">
            <w:pPr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 xml:space="preserve">    結合十二年國民教育課程綱要內的核心素養與學習內容，校內教師團隊編選或改編而成的數學非選擇題型式之閱讀素養問題（仿國中教育會考），強化學生的數學</w:t>
            </w:r>
            <w:r w:rsidRPr="005A51AB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評量重要概念的「學科素養」，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以及</w:t>
            </w:r>
            <w:r w:rsidRPr="005A51AB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連結日常生活或學術探究情境的「生活實踐」。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同時，透過課程教學增進學生數學文字閱讀、數學論述寫作之能力，本計畫預期的學習目標有以下四點：</w:t>
            </w:r>
          </w:p>
          <w:p w14:paraId="71A8BB25" w14:textId="77777777" w:rsidR="00F5146B" w:rsidRPr="009558CA" w:rsidRDefault="00F5146B" w:rsidP="00F5146B">
            <w:pPr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r w:rsidRPr="00602416">
              <w:rPr>
                <w:rFonts w:ascii="標楷體" w:eastAsia="標楷體" w:hAnsi="標楷體"/>
                <w:sz w:val="24"/>
                <w:szCs w:val="24"/>
              </w:rPr>
              <w:t>、以任務鋪陳數學學習脈絡，引導學生進行探索與發展概念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14:paraId="712080A3" w14:textId="77777777" w:rsidR="00F5146B" w:rsidRDefault="00F5146B" w:rsidP="00F5146B">
            <w:pPr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二、閱讀題目任務，並將不同概念條件或訊息段落進行切割。</w:t>
            </w:r>
          </w:p>
          <w:p w14:paraId="06F3D359" w14:textId="77777777" w:rsidR="00F5146B" w:rsidRDefault="00F5146B" w:rsidP="00F5146B">
            <w:pPr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三、</w:t>
            </w:r>
            <w:r w:rsidRPr="00602416">
              <w:rPr>
                <w:rFonts w:ascii="標楷體" w:eastAsia="標楷體" w:hAnsi="標楷體"/>
                <w:sz w:val="24"/>
                <w:szCs w:val="24"/>
              </w:rPr>
              <w:t>運用相關數學知識與能力解決問題，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口頭</w:t>
            </w:r>
            <w:r w:rsidRPr="00602416">
              <w:rPr>
                <w:rFonts w:ascii="標楷體" w:eastAsia="標楷體" w:hAnsi="標楷體"/>
                <w:sz w:val="24"/>
                <w:szCs w:val="24"/>
              </w:rPr>
              <w:t>提出合理的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觀察</w:t>
            </w:r>
            <w:r w:rsidRPr="00602416">
              <w:rPr>
                <w:rFonts w:ascii="標楷體" w:eastAsia="標楷體" w:hAnsi="標楷體"/>
                <w:sz w:val="24"/>
                <w:szCs w:val="24"/>
              </w:rPr>
              <w:t>觀點與他人溝通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14:paraId="52FFA09F" w14:textId="77777777" w:rsidR="00F5146B" w:rsidRPr="00602416" w:rsidRDefault="00F5146B" w:rsidP="00F5146B">
            <w:pPr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四、將任務中的文字或圖表的表徵連結到所學到的數學概念</w:t>
            </w:r>
            <w:r w:rsidRPr="00602416">
              <w:rPr>
                <w:rFonts w:ascii="標楷體" w:eastAsia="標楷體" w:hAnsi="標楷體"/>
                <w:sz w:val="24"/>
                <w:szCs w:val="24"/>
              </w:rPr>
              <w:t>，提供學生有感的學習機會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14:paraId="33C1E2CE" w14:textId="77777777" w:rsidR="00F5146B" w:rsidRDefault="00F5146B" w:rsidP="00F5146B">
            <w:pPr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 (一)</w:t>
            </w:r>
            <w:r>
              <w:rPr>
                <w:rFonts w:hint="eastAsia"/>
              </w:rPr>
              <w:t xml:space="preserve"> </w:t>
            </w:r>
            <w:r w:rsidRPr="00B02212">
              <w:rPr>
                <w:rFonts w:ascii="標楷體" w:eastAsia="標楷體" w:hAnsi="標楷體" w:hint="eastAsia"/>
                <w:sz w:val="24"/>
                <w:szCs w:val="24"/>
              </w:rPr>
              <w:t>「知」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：能瞭解任務中的</w:t>
            </w:r>
            <w:r w:rsidRPr="00B02212">
              <w:rPr>
                <w:rFonts w:ascii="標楷體" w:eastAsia="標楷體" w:hAnsi="標楷體" w:hint="eastAsia"/>
                <w:sz w:val="24"/>
                <w:szCs w:val="24"/>
              </w:rPr>
              <w:t>數學的內容「是什麼」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14:paraId="3026DA05" w14:textId="77777777" w:rsidR="00F5146B" w:rsidRDefault="00F5146B" w:rsidP="00F5146B">
            <w:pPr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 (二)</w:t>
            </w:r>
            <w:r>
              <w:rPr>
                <w:rFonts w:hint="eastAsia"/>
              </w:rPr>
              <w:t xml:space="preserve"> </w:t>
            </w:r>
            <w:r w:rsidRPr="00B02212">
              <w:rPr>
                <w:rFonts w:ascii="標楷體" w:eastAsia="標楷體" w:hAnsi="標楷體" w:hint="eastAsia"/>
                <w:sz w:val="24"/>
                <w:szCs w:val="24"/>
              </w:rPr>
              <w:t>「行」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：能使用相關的</w:t>
            </w:r>
            <w:r w:rsidRPr="00B02212">
              <w:rPr>
                <w:rFonts w:ascii="標楷體" w:eastAsia="標楷體" w:hAnsi="標楷體" w:hint="eastAsia"/>
                <w:sz w:val="24"/>
                <w:szCs w:val="24"/>
              </w:rPr>
              <w:t>數學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能力</w:t>
            </w:r>
            <w:r w:rsidRPr="00B02212">
              <w:rPr>
                <w:rFonts w:ascii="標楷體" w:eastAsia="標楷體" w:hAnsi="標楷體" w:hint="eastAsia"/>
                <w:sz w:val="24"/>
                <w:szCs w:val="24"/>
              </w:rPr>
              <w:t>，包括程序執行、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嘗試</w:t>
            </w:r>
            <w:r w:rsidRPr="00B02212">
              <w:rPr>
                <w:rFonts w:ascii="標楷體" w:eastAsia="標楷體" w:hAnsi="標楷體" w:hint="eastAsia"/>
                <w:sz w:val="24"/>
                <w:szCs w:val="24"/>
              </w:rPr>
              <w:t>解題、溝通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討論</w:t>
            </w:r>
            <w:r w:rsidRPr="00B02212">
              <w:rPr>
                <w:rFonts w:ascii="標楷體" w:eastAsia="標楷體" w:hAnsi="標楷體" w:hint="eastAsia"/>
                <w:sz w:val="24"/>
                <w:szCs w:val="24"/>
              </w:rPr>
              <w:t>、論證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寫作</w:t>
            </w:r>
            <w:r w:rsidRPr="00B02212">
              <w:rPr>
                <w:rFonts w:ascii="標楷體" w:eastAsia="標楷體" w:hAnsi="標楷體" w:hint="eastAsia"/>
                <w:sz w:val="24"/>
                <w:szCs w:val="24"/>
              </w:rPr>
              <w:t>等等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14:paraId="1C854953" w14:textId="5D86BBD8" w:rsidR="00F5146B" w:rsidRPr="00A42EF1" w:rsidRDefault="00F5146B" w:rsidP="00F5146B">
            <w:pPr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 (三)</w:t>
            </w:r>
            <w:r>
              <w:rPr>
                <w:sz w:val="30"/>
                <w:szCs w:val="30"/>
              </w:rPr>
              <w:t xml:space="preserve"> </w:t>
            </w:r>
            <w:r w:rsidRPr="00B02212">
              <w:rPr>
                <w:rFonts w:ascii="標楷體" w:eastAsia="標楷體" w:hAnsi="標楷體"/>
                <w:sz w:val="24"/>
                <w:szCs w:val="24"/>
              </w:rPr>
              <w:t>「識」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：能提升對</w:t>
            </w:r>
            <w:r w:rsidRPr="00B02212">
              <w:rPr>
                <w:rFonts w:ascii="標楷體" w:eastAsia="標楷體" w:hAnsi="標楷體"/>
                <w:sz w:val="24"/>
                <w:szCs w:val="24"/>
              </w:rPr>
              <w:t>數學的內在認知與情意涵養，包括後設認知以及欣賞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交流他人的解題寫作</w:t>
            </w:r>
            <w:r w:rsidRPr="00B02212">
              <w:rPr>
                <w:rFonts w:ascii="標楷體" w:eastAsia="標楷體" w:hAnsi="標楷體"/>
                <w:sz w:val="24"/>
                <w:szCs w:val="24"/>
              </w:rPr>
              <w:t>。</w:t>
            </w:r>
          </w:p>
        </w:tc>
      </w:tr>
    </w:tbl>
    <w:p w14:paraId="73D579B2" w14:textId="77777777" w:rsidR="005B6C37" w:rsidRPr="005B6C37" w:rsidRDefault="005B6C37" w:rsidP="00E21721">
      <w:pPr>
        <w:pStyle w:val="aff0"/>
        <w:numPr>
          <w:ilvl w:val="0"/>
          <w:numId w:val="1"/>
        </w:numPr>
        <w:ind w:leftChars="0"/>
        <w:rPr>
          <w:rFonts w:ascii="標楷體" w:eastAsia="標楷體"/>
        </w:rPr>
      </w:pPr>
      <w:r w:rsidRPr="005B6C37">
        <w:rPr>
          <w:rFonts w:ascii="標楷體" w:eastAsia="標楷體" w:hint="eastAsia"/>
          <w:sz w:val="24"/>
          <w:szCs w:val="24"/>
        </w:rPr>
        <w:t>本學期達成之學生圖像</w:t>
      </w:r>
      <w:r w:rsidRPr="005B6C37">
        <w:rPr>
          <w:rFonts w:ascii="標楷體" w:eastAsia="標楷體"/>
          <w:sz w:val="24"/>
          <w:szCs w:val="24"/>
        </w:rPr>
        <w:t>素養指標</w:t>
      </w:r>
      <w:r w:rsidRPr="005B6C37">
        <w:rPr>
          <w:rFonts w:ascii="標楷體" w:eastAsia="標楷體" w:hint="eastAsia"/>
          <w:sz w:val="24"/>
          <w:szCs w:val="24"/>
        </w:rPr>
        <w:t>：(</w:t>
      </w:r>
      <w:r w:rsidRPr="005B6C37">
        <w:rPr>
          <w:rFonts w:ascii="標楷體" w:eastAsia="標楷體" w:hint="eastAsia"/>
          <w:color w:val="FF0000"/>
          <w:sz w:val="24"/>
          <w:szCs w:val="24"/>
          <w:highlight w:val="yellow"/>
        </w:rPr>
        <w:t>每向度勾選1-2個即可</w:t>
      </w:r>
      <w:r w:rsidRPr="005B6C37">
        <w:rPr>
          <w:rFonts w:ascii="標楷體" w:eastAsia="標楷體" w:hint="eastAsia"/>
          <w:sz w:val="24"/>
          <w:szCs w:val="24"/>
        </w:rPr>
        <w:t>)</w:t>
      </w:r>
    </w:p>
    <w:tbl>
      <w:tblPr>
        <w:tblpPr w:leftFromText="180" w:rightFromText="180" w:vertAnchor="text" w:horzAnchor="page" w:tblpXSpec="center" w:tblpY="193"/>
        <w:tblW w:w="140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747"/>
        <w:gridCol w:w="2758"/>
        <w:gridCol w:w="2756"/>
        <w:gridCol w:w="1228"/>
        <w:gridCol w:w="2788"/>
        <w:gridCol w:w="1808"/>
      </w:tblGrid>
      <w:tr w:rsidR="005B6C37" w:rsidRPr="00BF73D8" w14:paraId="7FD1E792" w14:textId="77777777" w:rsidTr="005B6C37">
        <w:trPr>
          <w:trHeight w:val="355"/>
          <w:jc w:val="center"/>
        </w:trPr>
        <w:tc>
          <w:tcPr>
            <w:tcW w:w="2747" w:type="dxa"/>
            <w:vAlign w:val="center"/>
          </w:tcPr>
          <w:p w14:paraId="5FAAA2D7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  <w:r w:rsidRPr="00BF73D8">
              <w:rPr>
                <w:rFonts w:eastAsia="標楷體"/>
              </w:rPr>
              <w:lastRenderedPageBreak/>
              <w:t>圖像</w:t>
            </w:r>
          </w:p>
        </w:tc>
        <w:tc>
          <w:tcPr>
            <w:tcW w:w="2758" w:type="dxa"/>
            <w:vAlign w:val="center"/>
          </w:tcPr>
          <w:p w14:paraId="3035F1A4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  <w:r w:rsidRPr="00BF73D8">
              <w:rPr>
                <w:rFonts w:eastAsia="標楷體"/>
              </w:rPr>
              <w:t>向度</w:t>
            </w:r>
          </w:p>
        </w:tc>
        <w:tc>
          <w:tcPr>
            <w:tcW w:w="8580" w:type="dxa"/>
            <w:gridSpan w:val="4"/>
            <w:vAlign w:val="center"/>
          </w:tcPr>
          <w:p w14:paraId="2083EAC2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  <w:r w:rsidRPr="00BF73D8">
              <w:rPr>
                <w:rFonts w:eastAsia="標楷體"/>
              </w:rPr>
              <w:t>素養指標</w:t>
            </w:r>
          </w:p>
        </w:tc>
      </w:tr>
      <w:tr w:rsidR="005B6C37" w:rsidRPr="00BF73D8" w14:paraId="75D38C69" w14:textId="77777777" w:rsidTr="005B6C37">
        <w:trPr>
          <w:trHeight w:val="179"/>
          <w:jc w:val="center"/>
        </w:trPr>
        <w:tc>
          <w:tcPr>
            <w:tcW w:w="2747" w:type="dxa"/>
            <w:vMerge w:val="restart"/>
            <w:vAlign w:val="center"/>
          </w:tcPr>
          <w:p w14:paraId="32ADB6BD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  <w:r w:rsidRPr="00BF73D8">
              <w:rPr>
                <w:rFonts w:eastAsia="標楷體"/>
              </w:rPr>
              <w:t>陽光</w:t>
            </w:r>
          </w:p>
        </w:tc>
        <w:tc>
          <w:tcPr>
            <w:tcW w:w="2758" w:type="dxa"/>
            <w:vMerge w:val="restart"/>
            <w:vAlign w:val="center"/>
          </w:tcPr>
          <w:p w14:paraId="4D483D50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  <w:r w:rsidRPr="00BF73D8">
              <w:rPr>
                <w:rFonts w:eastAsia="標楷體"/>
              </w:rPr>
              <w:t>正向健康</w:t>
            </w:r>
          </w:p>
        </w:tc>
        <w:tc>
          <w:tcPr>
            <w:tcW w:w="3984" w:type="dxa"/>
            <w:gridSpan w:val="2"/>
            <w:vAlign w:val="center"/>
          </w:tcPr>
          <w:p w14:paraId="6764F8EE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  <w:r w:rsidRPr="00BF73D8">
              <w:rPr>
                <w:rFonts w:eastAsia="標楷體"/>
              </w:rPr>
              <w:t>正向</w:t>
            </w:r>
          </w:p>
        </w:tc>
        <w:tc>
          <w:tcPr>
            <w:tcW w:w="4596" w:type="dxa"/>
            <w:gridSpan w:val="2"/>
            <w:vAlign w:val="center"/>
          </w:tcPr>
          <w:p w14:paraId="27AEBE9E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  <w:r w:rsidRPr="00BF73D8">
              <w:rPr>
                <w:rFonts w:eastAsia="標楷體"/>
              </w:rPr>
              <w:t>健康</w:t>
            </w:r>
          </w:p>
        </w:tc>
      </w:tr>
      <w:tr w:rsidR="005B6C37" w:rsidRPr="00BF73D8" w14:paraId="3F1A6B2A" w14:textId="77777777" w:rsidTr="005B6C37">
        <w:trPr>
          <w:trHeight w:val="345"/>
          <w:jc w:val="center"/>
        </w:trPr>
        <w:tc>
          <w:tcPr>
            <w:tcW w:w="2747" w:type="dxa"/>
            <w:vMerge/>
            <w:vAlign w:val="center"/>
          </w:tcPr>
          <w:p w14:paraId="4FBE9041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2758" w:type="dxa"/>
            <w:vMerge/>
            <w:vAlign w:val="center"/>
          </w:tcPr>
          <w:p w14:paraId="5CB0EE0B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2756" w:type="dxa"/>
            <w:vAlign w:val="center"/>
          </w:tcPr>
          <w:p w14:paraId="0AA9136F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  <w:r w:rsidRPr="00BF73D8">
              <w:rPr>
                <w:rFonts w:eastAsia="標楷體"/>
              </w:rPr>
              <w:t>1.</w:t>
            </w:r>
            <w:r w:rsidRPr="00BF73D8">
              <w:rPr>
                <w:rFonts w:eastAsia="標楷體"/>
              </w:rPr>
              <w:t>關懷尊重</w:t>
            </w:r>
          </w:p>
        </w:tc>
        <w:tc>
          <w:tcPr>
            <w:tcW w:w="1227" w:type="dxa"/>
            <w:vAlign w:val="center"/>
          </w:tcPr>
          <w:p w14:paraId="135B5155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2788" w:type="dxa"/>
            <w:vAlign w:val="center"/>
          </w:tcPr>
          <w:p w14:paraId="314BF2B6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  <w:r w:rsidRPr="00BF73D8">
              <w:rPr>
                <w:rFonts w:eastAsia="標楷體"/>
              </w:rPr>
              <w:t>1.</w:t>
            </w:r>
            <w:r w:rsidRPr="00BF73D8">
              <w:rPr>
                <w:rFonts w:eastAsia="標楷體"/>
              </w:rPr>
              <w:t>身心平衡</w:t>
            </w:r>
          </w:p>
        </w:tc>
        <w:tc>
          <w:tcPr>
            <w:tcW w:w="1807" w:type="dxa"/>
            <w:vAlign w:val="center"/>
          </w:tcPr>
          <w:p w14:paraId="49AAF8DF" w14:textId="7CEC3369" w:rsidR="005B6C37" w:rsidRPr="00BF73D8" w:rsidRDefault="00F5146B" w:rsidP="005B6C37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V</w:t>
            </w:r>
          </w:p>
        </w:tc>
      </w:tr>
      <w:tr w:rsidR="005B6C37" w:rsidRPr="00BF73D8" w14:paraId="0173159B" w14:textId="77777777" w:rsidTr="005B6C37">
        <w:trPr>
          <w:trHeight w:val="281"/>
          <w:jc w:val="center"/>
        </w:trPr>
        <w:tc>
          <w:tcPr>
            <w:tcW w:w="2747" w:type="dxa"/>
            <w:vMerge/>
            <w:vAlign w:val="center"/>
          </w:tcPr>
          <w:p w14:paraId="738DF02A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2758" w:type="dxa"/>
            <w:vMerge/>
            <w:vAlign w:val="center"/>
          </w:tcPr>
          <w:p w14:paraId="27436728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2756" w:type="dxa"/>
            <w:vAlign w:val="center"/>
          </w:tcPr>
          <w:p w14:paraId="5FD93296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  <w:r w:rsidRPr="00BF73D8">
              <w:rPr>
                <w:rFonts w:eastAsia="標楷體"/>
              </w:rPr>
              <w:t>2.</w:t>
            </w:r>
            <w:r w:rsidRPr="00BF73D8">
              <w:rPr>
                <w:rFonts w:eastAsia="標楷體"/>
              </w:rPr>
              <w:t>正面思考</w:t>
            </w:r>
          </w:p>
        </w:tc>
        <w:tc>
          <w:tcPr>
            <w:tcW w:w="1227" w:type="dxa"/>
            <w:vAlign w:val="center"/>
          </w:tcPr>
          <w:p w14:paraId="2A768227" w14:textId="39E9FD65" w:rsidR="005B6C37" w:rsidRPr="00BF73D8" w:rsidRDefault="00F5146B" w:rsidP="005B6C37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V</w:t>
            </w:r>
          </w:p>
        </w:tc>
        <w:tc>
          <w:tcPr>
            <w:tcW w:w="2788" w:type="dxa"/>
            <w:vAlign w:val="center"/>
          </w:tcPr>
          <w:p w14:paraId="1F6BEDF5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  <w:r w:rsidRPr="00BF73D8">
              <w:rPr>
                <w:rFonts w:eastAsia="標楷體"/>
              </w:rPr>
              <w:t>2.</w:t>
            </w:r>
            <w:r w:rsidRPr="00BF73D8">
              <w:rPr>
                <w:rFonts w:eastAsia="標楷體"/>
              </w:rPr>
              <w:t>快樂生活</w:t>
            </w:r>
          </w:p>
        </w:tc>
        <w:tc>
          <w:tcPr>
            <w:tcW w:w="1807" w:type="dxa"/>
            <w:vAlign w:val="center"/>
          </w:tcPr>
          <w:p w14:paraId="0A94970A" w14:textId="0C7D31BE" w:rsidR="005B6C37" w:rsidRPr="00BF73D8" w:rsidRDefault="00F5146B" w:rsidP="005B6C37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V</w:t>
            </w:r>
          </w:p>
        </w:tc>
      </w:tr>
      <w:tr w:rsidR="005B6C37" w:rsidRPr="00BF73D8" w14:paraId="164C00D8" w14:textId="77777777" w:rsidTr="005B6C37">
        <w:trPr>
          <w:trHeight w:val="128"/>
          <w:jc w:val="center"/>
        </w:trPr>
        <w:tc>
          <w:tcPr>
            <w:tcW w:w="2747" w:type="dxa"/>
            <w:vMerge w:val="restart"/>
            <w:vAlign w:val="center"/>
          </w:tcPr>
          <w:p w14:paraId="37108CE9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  <w:r w:rsidRPr="00BF73D8">
              <w:rPr>
                <w:rFonts w:eastAsia="標楷體"/>
              </w:rPr>
              <w:t>飛鷹</w:t>
            </w:r>
          </w:p>
        </w:tc>
        <w:tc>
          <w:tcPr>
            <w:tcW w:w="2758" w:type="dxa"/>
            <w:vMerge w:val="restart"/>
            <w:vAlign w:val="center"/>
          </w:tcPr>
          <w:p w14:paraId="10FAA9EE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  <w:r w:rsidRPr="00BF73D8">
              <w:rPr>
                <w:rFonts w:eastAsia="標楷體"/>
              </w:rPr>
              <w:t>宏觀卓越</w:t>
            </w:r>
          </w:p>
        </w:tc>
        <w:tc>
          <w:tcPr>
            <w:tcW w:w="3984" w:type="dxa"/>
            <w:gridSpan w:val="2"/>
            <w:vAlign w:val="center"/>
          </w:tcPr>
          <w:p w14:paraId="7B55C1E2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  <w:r w:rsidRPr="00BF73D8">
              <w:rPr>
                <w:rFonts w:eastAsia="標楷體"/>
              </w:rPr>
              <w:t>宏觀</w:t>
            </w:r>
          </w:p>
        </w:tc>
        <w:tc>
          <w:tcPr>
            <w:tcW w:w="4596" w:type="dxa"/>
            <w:gridSpan w:val="2"/>
            <w:vAlign w:val="center"/>
          </w:tcPr>
          <w:p w14:paraId="23FC04AC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  <w:r w:rsidRPr="00BF73D8">
              <w:rPr>
                <w:rFonts w:eastAsia="標楷體"/>
              </w:rPr>
              <w:t>卓越</w:t>
            </w:r>
          </w:p>
        </w:tc>
      </w:tr>
      <w:tr w:rsidR="005B6C37" w:rsidRPr="00BF73D8" w14:paraId="6961E8B9" w14:textId="77777777" w:rsidTr="005B6C37">
        <w:trPr>
          <w:trHeight w:val="397"/>
          <w:jc w:val="center"/>
        </w:trPr>
        <w:tc>
          <w:tcPr>
            <w:tcW w:w="2747" w:type="dxa"/>
            <w:vMerge/>
            <w:vAlign w:val="center"/>
          </w:tcPr>
          <w:p w14:paraId="7CC92772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2758" w:type="dxa"/>
            <w:vMerge/>
            <w:vAlign w:val="center"/>
          </w:tcPr>
          <w:p w14:paraId="4BFB3D78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2756" w:type="dxa"/>
            <w:vAlign w:val="center"/>
          </w:tcPr>
          <w:p w14:paraId="00720495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  <w:r w:rsidRPr="00BF73D8">
              <w:rPr>
                <w:rFonts w:eastAsia="標楷體"/>
              </w:rPr>
              <w:t>1.</w:t>
            </w:r>
            <w:r w:rsidRPr="00BF73D8">
              <w:rPr>
                <w:rFonts w:eastAsia="標楷體"/>
              </w:rPr>
              <w:t>溝通表達</w:t>
            </w:r>
          </w:p>
        </w:tc>
        <w:tc>
          <w:tcPr>
            <w:tcW w:w="1227" w:type="dxa"/>
            <w:vAlign w:val="center"/>
          </w:tcPr>
          <w:p w14:paraId="31266F64" w14:textId="188A74B1" w:rsidR="005B6C37" w:rsidRPr="00BF73D8" w:rsidRDefault="00F5146B" w:rsidP="005B6C37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V</w:t>
            </w:r>
          </w:p>
        </w:tc>
        <w:tc>
          <w:tcPr>
            <w:tcW w:w="2788" w:type="dxa"/>
            <w:vAlign w:val="center"/>
          </w:tcPr>
          <w:p w14:paraId="2A8C3010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  <w:r w:rsidRPr="00BF73D8">
              <w:rPr>
                <w:rFonts w:eastAsia="標楷體"/>
              </w:rPr>
              <w:t>1.</w:t>
            </w:r>
            <w:r w:rsidRPr="00BF73D8">
              <w:rPr>
                <w:rFonts w:eastAsia="標楷體"/>
              </w:rPr>
              <w:t>靈活創新</w:t>
            </w:r>
          </w:p>
        </w:tc>
        <w:tc>
          <w:tcPr>
            <w:tcW w:w="1807" w:type="dxa"/>
            <w:vAlign w:val="center"/>
          </w:tcPr>
          <w:p w14:paraId="5F1CA7E5" w14:textId="60AAEE72" w:rsidR="005B6C37" w:rsidRPr="00BF73D8" w:rsidRDefault="00F5146B" w:rsidP="005B6C37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V</w:t>
            </w:r>
          </w:p>
        </w:tc>
      </w:tr>
      <w:tr w:rsidR="005B6C37" w:rsidRPr="00BF73D8" w14:paraId="27F573D3" w14:textId="77777777" w:rsidTr="005B6C37">
        <w:trPr>
          <w:trHeight w:val="326"/>
          <w:jc w:val="center"/>
        </w:trPr>
        <w:tc>
          <w:tcPr>
            <w:tcW w:w="2747" w:type="dxa"/>
            <w:vMerge/>
            <w:vAlign w:val="center"/>
          </w:tcPr>
          <w:p w14:paraId="6C29F259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2758" w:type="dxa"/>
            <w:vMerge/>
            <w:vAlign w:val="center"/>
          </w:tcPr>
          <w:p w14:paraId="204324D0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2756" w:type="dxa"/>
            <w:vAlign w:val="center"/>
          </w:tcPr>
          <w:p w14:paraId="4AE8095E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  <w:r w:rsidRPr="00BF73D8">
              <w:rPr>
                <w:rFonts w:eastAsia="標楷體"/>
              </w:rPr>
              <w:t>2.</w:t>
            </w:r>
            <w:r w:rsidRPr="00BF73D8">
              <w:rPr>
                <w:rFonts w:eastAsia="標楷體"/>
              </w:rPr>
              <w:t>放眼國際</w:t>
            </w:r>
          </w:p>
        </w:tc>
        <w:tc>
          <w:tcPr>
            <w:tcW w:w="1227" w:type="dxa"/>
            <w:vAlign w:val="center"/>
          </w:tcPr>
          <w:p w14:paraId="42BC31C4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2788" w:type="dxa"/>
            <w:vAlign w:val="center"/>
          </w:tcPr>
          <w:p w14:paraId="48CE0525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  <w:r w:rsidRPr="00BF73D8">
              <w:rPr>
                <w:rFonts w:eastAsia="標楷體"/>
              </w:rPr>
              <w:t>2.</w:t>
            </w:r>
            <w:r w:rsidRPr="00BF73D8">
              <w:rPr>
                <w:rFonts w:eastAsia="標楷體"/>
              </w:rPr>
              <w:t>追求榮譽</w:t>
            </w:r>
          </w:p>
        </w:tc>
        <w:tc>
          <w:tcPr>
            <w:tcW w:w="1807" w:type="dxa"/>
            <w:vAlign w:val="center"/>
          </w:tcPr>
          <w:p w14:paraId="22A82739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</w:p>
        </w:tc>
      </w:tr>
      <w:tr w:rsidR="005B6C37" w:rsidRPr="00BF73D8" w14:paraId="2A7DB5F9" w14:textId="77777777" w:rsidTr="005B6C37">
        <w:trPr>
          <w:trHeight w:val="225"/>
          <w:jc w:val="center"/>
        </w:trPr>
        <w:tc>
          <w:tcPr>
            <w:tcW w:w="2747" w:type="dxa"/>
            <w:vMerge w:val="restart"/>
            <w:vAlign w:val="center"/>
          </w:tcPr>
          <w:p w14:paraId="0E692F63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  <w:r w:rsidRPr="00BF73D8">
              <w:rPr>
                <w:rFonts w:eastAsia="標楷體"/>
              </w:rPr>
              <w:t>碧水</w:t>
            </w:r>
          </w:p>
        </w:tc>
        <w:tc>
          <w:tcPr>
            <w:tcW w:w="2758" w:type="dxa"/>
            <w:vMerge w:val="restart"/>
            <w:vAlign w:val="center"/>
          </w:tcPr>
          <w:p w14:paraId="744B923F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  <w:r w:rsidRPr="00BF73D8">
              <w:rPr>
                <w:rFonts w:eastAsia="標楷體"/>
              </w:rPr>
              <w:t>適性學習</w:t>
            </w:r>
          </w:p>
        </w:tc>
        <w:tc>
          <w:tcPr>
            <w:tcW w:w="3984" w:type="dxa"/>
            <w:gridSpan w:val="2"/>
            <w:vAlign w:val="center"/>
          </w:tcPr>
          <w:p w14:paraId="12367E50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  <w:r w:rsidRPr="00BF73D8">
              <w:rPr>
                <w:rFonts w:eastAsia="標楷體"/>
              </w:rPr>
              <w:t>適性</w:t>
            </w:r>
          </w:p>
        </w:tc>
        <w:tc>
          <w:tcPr>
            <w:tcW w:w="4596" w:type="dxa"/>
            <w:gridSpan w:val="2"/>
            <w:vAlign w:val="center"/>
          </w:tcPr>
          <w:p w14:paraId="4F988D9E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  <w:r w:rsidRPr="00BF73D8">
              <w:rPr>
                <w:rFonts w:eastAsia="標楷體"/>
              </w:rPr>
              <w:t>學習</w:t>
            </w:r>
          </w:p>
        </w:tc>
      </w:tr>
      <w:tr w:rsidR="005B6C37" w:rsidRPr="00BF73D8" w14:paraId="393D0EE0" w14:textId="77777777" w:rsidTr="005B6C37">
        <w:trPr>
          <w:trHeight w:val="294"/>
          <w:jc w:val="center"/>
        </w:trPr>
        <w:tc>
          <w:tcPr>
            <w:tcW w:w="2747" w:type="dxa"/>
            <w:vMerge/>
            <w:vAlign w:val="center"/>
          </w:tcPr>
          <w:p w14:paraId="33BAE78D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2758" w:type="dxa"/>
            <w:vMerge/>
            <w:vAlign w:val="center"/>
          </w:tcPr>
          <w:p w14:paraId="2451DAC0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2756" w:type="dxa"/>
            <w:vAlign w:val="center"/>
          </w:tcPr>
          <w:p w14:paraId="7341B902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  <w:r w:rsidRPr="00BF73D8">
              <w:rPr>
                <w:rFonts w:eastAsia="標楷體"/>
              </w:rPr>
              <w:t>1.</w:t>
            </w:r>
            <w:r w:rsidRPr="00BF73D8">
              <w:rPr>
                <w:rFonts w:eastAsia="標楷體"/>
              </w:rPr>
              <w:t>欣賞接納</w:t>
            </w:r>
          </w:p>
        </w:tc>
        <w:tc>
          <w:tcPr>
            <w:tcW w:w="1227" w:type="dxa"/>
            <w:vAlign w:val="center"/>
          </w:tcPr>
          <w:p w14:paraId="3B6389F2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2788" w:type="dxa"/>
            <w:vAlign w:val="center"/>
          </w:tcPr>
          <w:p w14:paraId="74AFEB71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  <w:r w:rsidRPr="00BF73D8">
              <w:rPr>
                <w:rFonts w:eastAsia="標楷體"/>
              </w:rPr>
              <w:t>1.</w:t>
            </w:r>
            <w:r w:rsidRPr="00BF73D8">
              <w:rPr>
                <w:rFonts w:eastAsia="標楷體"/>
              </w:rPr>
              <w:t>終身學習</w:t>
            </w:r>
          </w:p>
        </w:tc>
        <w:tc>
          <w:tcPr>
            <w:tcW w:w="1807" w:type="dxa"/>
            <w:vAlign w:val="center"/>
          </w:tcPr>
          <w:p w14:paraId="1BE848C9" w14:textId="54673F62" w:rsidR="005B6C37" w:rsidRPr="00BF73D8" w:rsidRDefault="00F5146B" w:rsidP="005B6C37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V</w:t>
            </w:r>
          </w:p>
        </w:tc>
      </w:tr>
      <w:tr w:rsidR="005B6C37" w:rsidRPr="00BF73D8" w14:paraId="3B067D6D" w14:textId="77777777" w:rsidTr="005B6C37">
        <w:trPr>
          <w:trHeight w:val="326"/>
          <w:jc w:val="center"/>
        </w:trPr>
        <w:tc>
          <w:tcPr>
            <w:tcW w:w="2747" w:type="dxa"/>
            <w:vMerge/>
            <w:vAlign w:val="center"/>
          </w:tcPr>
          <w:p w14:paraId="767088A1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2758" w:type="dxa"/>
            <w:vMerge/>
            <w:vAlign w:val="center"/>
          </w:tcPr>
          <w:p w14:paraId="56367FD9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2756" w:type="dxa"/>
            <w:vAlign w:val="center"/>
          </w:tcPr>
          <w:p w14:paraId="03D38F50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  <w:r w:rsidRPr="00BF73D8">
              <w:rPr>
                <w:rFonts w:eastAsia="標楷體"/>
              </w:rPr>
              <w:t>2.</w:t>
            </w:r>
            <w:r w:rsidRPr="00BF73D8">
              <w:rPr>
                <w:rFonts w:eastAsia="標楷體"/>
              </w:rPr>
              <w:t>適性揚才</w:t>
            </w:r>
          </w:p>
        </w:tc>
        <w:tc>
          <w:tcPr>
            <w:tcW w:w="1227" w:type="dxa"/>
            <w:vAlign w:val="center"/>
          </w:tcPr>
          <w:p w14:paraId="662D9D9E" w14:textId="12AB65A6" w:rsidR="005B6C37" w:rsidRPr="00BF73D8" w:rsidRDefault="00F5146B" w:rsidP="005B6C37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V</w:t>
            </w:r>
          </w:p>
        </w:tc>
        <w:tc>
          <w:tcPr>
            <w:tcW w:w="2788" w:type="dxa"/>
            <w:vAlign w:val="center"/>
          </w:tcPr>
          <w:p w14:paraId="7F04A105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  <w:r w:rsidRPr="00BF73D8">
              <w:rPr>
                <w:rFonts w:eastAsia="標楷體"/>
              </w:rPr>
              <w:t>2.</w:t>
            </w:r>
            <w:r w:rsidRPr="00BF73D8">
              <w:rPr>
                <w:rFonts w:eastAsia="標楷體"/>
              </w:rPr>
              <w:t>活學活用</w:t>
            </w:r>
          </w:p>
        </w:tc>
        <w:tc>
          <w:tcPr>
            <w:tcW w:w="1807" w:type="dxa"/>
            <w:vAlign w:val="center"/>
          </w:tcPr>
          <w:p w14:paraId="6FA228DC" w14:textId="17F787A4" w:rsidR="005B6C37" w:rsidRPr="00BF73D8" w:rsidRDefault="00F5146B" w:rsidP="005B6C37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V</w:t>
            </w:r>
          </w:p>
        </w:tc>
      </w:tr>
      <w:tr w:rsidR="005B6C37" w:rsidRPr="00BF73D8" w14:paraId="59E9F9AA" w14:textId="77777777" w:rsidTr="005B6C37">
        <w:trPr>
          <w:trHeight w:val="217"/>
          <w:jc w:val="center"/>
        </w:trPr>
        <w:tc>
          <w:tcPr>
            <w:tcW w:w="2747" w:type="dxa"/>
            <w:vMerge w:val="restart"/>
            <w:vAlign w:val="center"/>
          </w:tcPr>
          <w:p w14:paraId="0306A208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  <w:r w:rsidRPr="00BF73D8">
              <w:rPr>
                <w:rFonts w:eastAsia="標楷體"/>
              </w:rPr>
              <w:t>獅子</w:t>
            </w:r>
            <w:r w:rsidRPr="00BF73D8">
              <w:rPr>
                <w:rFonts w:eastAsia="標楷體"/>
              </w:rPr>
              <w:t xml:space="preserve"> </w:t>
            </w:r>
          </w:p>
        </w:tc>
        <w:tc>
          <w:tcPr>
            <w:tcW w:w="2758" w:type="dxa"/>
            <w:vMerge w:val="restart"/>
            <w:vAlign w:val="center"/>
          </w:tcPr>
          <w:p w14:paraId="3082C1CF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  <w:r w:rsidRPr="00BF73D8">
              <w:rPr>
                <w:rFonts w:eastAsia="標楷體"/>
              </w:rPr>
              <w:t>領導勇敢</w:t>
            </w:r>
          </w:p>
        </w:tc>
        <w:tc>
          <w:tcPr>
            <w:tcW w:w="3984" w:type="dxa"/>
            <w:gridSpan w:val="2"/>
            <w:vAlign w:val="center"/>
          </w:tcPr>
          <w:p w14:paraId="2351DED2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  <w:r w:rsidRPr="00BF73D8">
              <w:rPr>
                <w:rFonts w:eastAsia="標楷體"/>
              </w:rPr>
              <w:t>領導</w:t>
            </w:r>
          </w:p>
        </w:tc>
        <w:tc>
          <w:tcPr>
            <w:tcW w:w="4596" w:type="dxa"/>
            <w:gridSpan w:val="2"/>
            <w:vAlign w:val="center"/>
          </w:tcPr>
          <w:p w14:paraId="16DDE6BF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  <w:r w:rsidRPr="00BF73D8">
              <w:rPr>
                <w:rFonts w:eastAsia="標楷體"/>
              </w:rPr>
              <w:t>勇敢</w:t>
            </w:r>
          </w:p>
        </w:tc>
      </w:tr>
      <w:tr w:rsidR="005B6C37" w:rsidRPr="00BF73D8" w14:paraId="40876EF6" w14:textId="77777777" w:rsidTr="005B6C37">
        <w:trPr>
          <w:trHeight w:val="307"/>
          <w:jc w:val="center"/>
        </w:trPr>
        <w:tc>
          <w:tcPr>
            <w:tcW w:w="2747" w:type="dxa"/>
            <w:vMerge/>
          </w:tcPr>
          <w:p w14:paraId="001BC528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2758" w:type="dxa"/>
            <w:vMerge/>
          </w:tcPr>
          <w:p w14:paraId="44672D34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2756" w:type="dxa"/>
            <w:vAlign w:val="center"/>
          </w:tcPr>
          <w:p w14:paraId="453DFB09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  <w:r w:rsidRPr="00BF73D8">
              <w:rPr>
                <w:rFonts w:eastAsia="標楷體"/>
              </w:rPr>
              <w:t>1.</w:t>
            </w:r>
            <w:r w:rsidRPr="00BF73D8">
              <w:rPr>
                <w:rFonts w:eastAsia="標楷體"/>
              </w:rPr>
              <w:t>解決問題</w:t>
            </w:r>
          </w:p>
        </w:tc>
        <w:tc>
          <w:tcPr>
            <w:tcW w:w="1227" w:type="dxa"/>
            <w:vAlign w:val="center"/>
          </w:tcPr>
          <w:p w14:paraId="75D453A5" w14:textId="0E1B6DC8" w:rsidR="005B6C37" w:rsidRPr="00BF73D8" w:rsidRDefault="00F5146B" w:rsidP="005B6C37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V</w:t>
            </w:r>
          </w:p>
        </w:tc>
        <w:tc>
          <w:tcPr>
            <w:tcW w:w="2788" w:type="dxa"/>
            <w:vAlign w:val="center"/>
          </w:tcPr>
          <w:p w14:paraId="6D99D6CD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  <w:r w:rsidRPr="00BF73D8">
              <w:rPr>
                <w:rFonts w:eastAsia="標楷體"/>
              </w:rPr>
              <w:t>1.</w:t>
            </w:r>
            <w:r w:rsidRPr="00BF73D8">
              <w:rPr>
                <w:rFonts w:eastAsia="標楷體"/>
              </w:rPr>
              <w:t>自信創新</w:t>
            </w:r>
          </w:p>
        </w:tc>
        <w:tc>
          <w:tcPr>
            <w:tcW w:w="1807" w:type="dxa"/>
            <w:vAlign w:val="center"/>
          </w:tcPr>
          <w:p w14:paraId="41D26C09" w14:textId="75135B69" w:rsidR="005B6C37" w:rsidRPr="00BF73D8" w:rsidRDefault="00F5146B" w:rsidP="005B6C37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V</w:t>
            </w:r>
          </w:p>
        </w:tc>
      </w:tr>
      <w:tr w:rsidR="005B6C37" w:rsidRPr="00BF73D8" w14:paraId="643694DB" w14:textId="77777777" w:rsidTr="005B6C37">
        <w:trPr>
          <w:trHeight w:val="275"/>
          <w:jc w:val="center"/>
        </w:trPr>
        <w:tc>
          <w:tcPr>
            <w:tcW w:w="2747" w:type="dxa"/>
            <w:vMerge/>
          </w:tcPr>
          <w:p w14:paraId="26B8971B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2758" w:type="dxa"/>
            <w:vMerge/>
          </w:tcPr>
          <w:p w14:paraId="1289A214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2756" w:type="dxa"/>
            <w:vAlign w:val="center"/>
          </w:tcPr>
          <w:p w14:paraId="451BA6BE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  <w:r w:rsidRPr="00BF73D8">
              <w:rPr>
                <w:rFonts w:eastAsia="標楷體"/>
              </w:rPr>
              <w:t>2.</w:t>
            </w:r>
            <w:r w:rsidRPr="00BF73D8">
              <w:rPr>
                <w:rFonts w:eastAsia="標楷體"/>
              </w:rPr>
              <w:t>獨立思考</w:t>
            </w:r>
          </w:p>
        </w:tc>
        <w:tc>
          <w:tcPr>
            <w:tcW w:w="1227" w:type="dxa"/>
            <w:vAlign w:val="center"/>
          </w:tcPr>
          <w:p w14:paraId="50D899D2" w14:textId="4D4F44E8" w:rsidR="005B6C37" w:rsidRPr="00BF73D8" w:rsidRDefault="00F5146B" w:rsidP="005B6C37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V</w:t>
            </w:r>
          </w:p>
        </w:tc>
        <w:tc>
          <w:tcPr>
            <w:tcW w:w="2788" w:type="dxa"/>
            <w:vAlign w:val="center"/>
          </w:tcPr>
          <w:p w14:paraId="2091DC1E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  <w:r w:rsidRPr="00BF73D8">
              <w:rPr>
                <w:rFonts w:eastAsia="標楷體"/>
              </w:rPr>
              <w:t>2.</w:t>
            </w:r>
            <w:r w:rsidRPr="00BF73D8">
              <w:rPr>
                <w:rFonts w:eastAsia="標楷體"/>
              </w:rPr>
              <w:t>勇於承擔</w:t>
            </w:r>
          </w:p>
        </w:tc>
        <w:tc>
          <w:tcPr>
            <w:tcW w:w="1807" w:type="dxa"/>
            <w:vAlign w:val="center"/>
          </w:tcPr>
          <w:p w14:paraId="16B621AD" w14:textId="77777777" w:rsidR="005B6C37" w:rsidRPr="00BF73D8" w:rsidRDefault="005B6C37" w:rsidP="005B6C37">
            <w:pPr>
              <w:spacing w:line="0" w:lineRule="atLeast"/>
              <w:jc w:val="center"/>
              <w:rPr>
                <w:rFonts w:eastAsia="標楷體"/>
              </w:rPr>
            </w:pPr>
          </w:p>
        </w:tc>
      </w:tr>
    </w:tbl>
    <w:p w14:paraId="1CF97971" w14:textId="77777777" w:rsidR="005B6C37" w:rsidRDefault="005B6C37" w:rsidP="005B6C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rFonts w:ascii="標楷體" w:eastAsia="標楷體" w:hAnsi="標楷體" w:cs="標楷體"/>
          <w:color w:val="FF0000"/>
          <w:sz w:val="24"/>
          <w:szCs w:val="24"/>
        </w:rPr>
      </w:pPr>
    </w:p>
    <w:p w14:paraId="29B49C66" w14:textId="522F8CD5" w:rsidR="005B6C37" w:rsidRPr="005B6C37" w:rsidRDefault="005B6C37" w:rsidP="00E21721">
      <w:pPr>
        <w:pStyle w:val="aff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/>
        <w:rPr>
          <w:rFonts w:ascii="標楷體" w:eastAsia="標楷體" w:hAnsi="標楷體" w:cs="標楷體"/>
          <w:sz w:val="24"/>
          <w:szCs w:val="24"/>
        </w:rPr>
      </w:pPr>
      <w:r w:rsidRPr="005B6C37">
        <w:rPr>
          <w:rFonts w:ascii="標楷體" w:eastAsia="標楷體" w:hAnsi="標楷體" w:cs="標楷體"/>
          <w:b/>
          <w:sz w:val="24"/>
          <w:szCs w:val="24"/>
        </w:rPr>
        <w:t>課程架構：</w:t>
      </w:r>
    </w:p>
    <w:p w14:paraId="10E0BF50" w14:textId="053A9CBA" w:rsidR="005B6C37" w:rsidRDefault="00F5146B" w:rsidP="00F514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標楷體" w:eastAsia="標楷體" w:hAnsi="標楷體" w:cs="標楷體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349B3AC7" wp14:editId="422AA867">
            <wp:extent cx="4259949" cy="2149026"/>
            <wp:effectExtent l="0" t="0" r="762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9949" cy="214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813C4" w14:textId="77777777" w:rsidR="005B6C37" w:rsidRDefault="005B6C37" w:rsidP="005B6C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FF0000"/>
          <w:sz w:val="24"/>
          <w:szCs w:val="24"/>
        </w:rPr>
      </w:pPr>
    </w:p>
    <w:p w14:paraId="4BBB066B" w14:textId="77777777" w:rsidR="005B6C37" w:rsidRDefault="005B6C37" w:rsidP="003641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rFonts w:ascii="標楷體" w:eastAsia="標楷體" w:hAnsi="標楷體" w:cs="標楷體"/>
          <w:color w:val="FF0000"/>
          <w:sz w:val="24"/>
          <w:szCs w:val="24"/>
        </w:rPr>
      </w:pPr>
    </w:p>
    <w:p w14:paraId="60F203E5" w14:textId="77777777" w:rsidR="00364181" w:rsidRPr="00EA7A47" w:rsidRDefault="00364181" w:rsidP="003641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rFonts w:ascii="標楷體" w:eastAsia="標楷體" w:hAnsi="標楷體" w:cs="標楷體"/>
          <w:color w:val="FF0000"/>
          <w:sz w:val="24"/>
          <w:szCs w:val="24"/>
        </w:rPr>
      </w:pPr>
    </w:p>
    <w:p w14:paraId="3F8C5DE7" w14:textId="5FB6148E" w:rsidR="005B6C37" w:rsidRPr="008C4AD5" w:rsidRDefault="005B6C37" w:rsidP="00E21721">
      <w:pPr>
        <w:pStyle w:val="aff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napToGrid w:val="0"/>
        <w:spacing w:line="240" w:lineRule="atLeast"/>
        <w:ind w:leftChars="0" w:left="505" w:hanging="482"/>
        <w:rPr>
          <w:rFonts w:eastAsia="標楷體"/>
          <w:color w:val="FF0000"/>
          <w:sz w:val="24"/>
          <w:szCs w:val="24"/>
        </w:rPr>
      </w:pPr>
      <w:r w:rsidRPr="008C4AD5">
        <w:rPr>
          <w:rFonts w:eastAsia="標楷體"/>
          <w:b/>
          <w:color w:val="auto"/>
          <w:sz w:val="24"/>
          <w:szCs w:val="24"/>
          <w:shd w:val="clear" w:color="auto" w:fill="FFFFFF" w:themeFill="background1"/>
        </w:rPr>
        <w:lastRenderedPageBreak/>
        <w:t>課程融入議題情形：</w:t>
      </w:r>
    </w:p>
    <w:p w14:paraId="06FB4E79" w14:textId="77777777" w:rsidR="005B6C37" w:rsidRPr="008C4AD5" w:rsidRDefault="005B6C37" w:rsidP="00E21721">
      <w:pPr>
        <w:pStyle w:val="Web"/>
        <w:numPr>
          <w:ilvl w:val="0"/>
          <w:numId w:val="2"/>
        </w:numPr>
        <w:snapToGrid w:val="0"/>
        <w:spacing w:line="240" w:lineRule="atLeast"/>
        <w:ind w:firstLine="10"/>
        <w:rPr>
          <w:b/>
          <w:color w:val="0070C0"/>
        </w:rPr>
      </w:pPr>
      <w:r w:rsidRPr="008C4AD5">
        <w:rPr>
          <w:rFonts w:ascii="標楷體" w:eastAsia="標楷體" w:hAnsi="標楷體" w:hint="eastAsia"/>
          <w:b/>
          <w:color w:val="0070C0"/>
        </w:rPr>
        <w:t>是否融入安全教育</w:t>
      </w:r>
      <w:r w:rsidRPr="008C4AD5">
        <w:rPr>
          <w:rFonts w:ascii="標楷體" w:eastAsia="標楷體" w:hAnsi="標楷體" w:cs="Times New Roman" w:hint="eastAsia"/>
          <w:b/>
          <w:color w:val="0070C0"/>
        </w:rPr>
        <w:t>(</w:t>
      </w:r>
      <w:r w:rsidRPr="008C4AD5">
        <w:rPr>
          <w:rFonts w:ascii="標楷體" w:eastAsia="標楷體" w:hAnsi="標楷體" w:hint="eastAsia"/>
          <w:b/>
          <w:color w:val="0070C0"/>
        </w:rPr>
        <w:t>交通安全</w:t>
      </w:r>
      <w:r w:rsidRPr="008C4AD5">
        <w:rPr>
          <w:rFonts w:ascii="標楷體" w:eastAsia="標楷體" w:hAnsi="標楷體" w:cs="Times New Roman" w:hint="eastAsia"/>
          <w:b/>
          <w:color w:val="0070C0"/>
        </w:rPr>
        <w:t>)</w:t>
      </w:r>
      <w:r w:rsidRPr="008C4AD5">
        <w:rPr>
          <w:rFonts w:ascii="標楷體" w:eastAsia="標楷體" w:hAnsi="標楷體" w:hint="eastAsia"/>
          <w:b/>
          <w:color w:val="0070C0"/>
        </w:rPr>
        <w:t>：</w:t>
      </w:r>
      <w:r w:rsidRPr="008C4AD5">
        <w:rPr>
          <w:rFonts w:ascii="Webdings" w:hAnsi="Webdings"/>
          <w:b/>
          <w:color w:val="0070C0"/>
        </w:rPr>
        <w:t>□</w:t>
      </w:r>
      <w:r w:rsidRPr="008C4AD5">
        <w:rPr>
          <w:rFonts w:ascii="標楷體" w:eastAsia="標楷體" w:hAnsi="標楷體" w:hint="eastAsia"/>
          <w:b/>
          <w:color w:val="0070C0"/>
        </w:rPr>
        <w:t>是</w:t>
      </w:r>
      <w:r w:rsidRPr="008C4AD5">
        <w:rPr>
          <w:rFonts w:ascii="標楷體" w:eastAsia="標楷體" w:hAnsi="標楷體" w:cs="Times New Roman" w:hint="eastAsia"/>
          <w:b/>
          <w:color w:val="0070C0"/>
        </w:rPr>
        <w:t>(</w:t>
      </w:r>
      <w:r w:rsidRPr="008C4AD5">
        <w:rPr>
          <w:rFonts w:ascii="標楷體" w:eastAsia="標楷體" w:hAnsi="標楷體" w:hint="eastAsia"/>
          <w:b/>
          <w:color w:val="0070C0"/>
        </w:rPr>
        <w:t>第</w:t>
      </w:r>
      <w:r w:rsidRPr="008C4AD5">
        <w:rPr>
          <w:rFonts w:ascii="標楷體" w:eastAsia="標楷體" w:hAnsi="標楷體" w:cs="Times New Roman" w:hint="eastAsia"/>
          <w:b/>
          <w:color w:val="0070C0"/>
        </w:rPr>
        <w:t>____</w:t>
      </w:r>
      <w:r w:rsidRPr="008C4AD5">
        <w:rPr>
          <w:rFonts w:ascii="標楷體" w:eastAsia="標楷體" w:hAnsi="標楷體" w:hint="eastAsia"/>
          <w:b/>
          <w:color w:val="0070C0"/>
        </w:rPr>
        <w:t>週</w:t>
      </w:r>
      <w:r w:rsidRPr="008C4AD5">
        <w:rPr>
          <w:rFonts w:ascii="標楷體" w:eastAsia="標楷體" w:hAnsi="標楷體" w:cs="Times New Roman" w:hint="eastAsia"/>
          <w:b/>
          <w:color w:val="0070C0"/>
        </w:rPr>
        <w:t xml:space="preserve">) </w:t>
      </w:r>
      <w:r w:rsidRPr="008C4AD5">
        <w:rPr>
          <w:rFonts w:ascii="Webdings" w:hAnsi="Webdings"/>
          <w:b/>
          <w:color w:val="0070C0"/>
        </w:rPr>
        <w:t>□</w:t>
      </w:r>
      <w:r w:rsidRPr="008C4AD5">
        <w:rPr>
          <w:rFonts w:ascii="標楷體" w:eastAsia="標楷體" w:hAnsi="標楷體" w:hint="eastAsia"/>
          <w:b/>
          <w:color w:val="0070C0"/>
        </w:rPr>
        <w:t>否</w:t>
      </w:r>
    </w:p>
    <w:p w14:paraId="71FE2C7B" w14:textId="77777777" w:rsidR="005B6C37" w:rsidRPr="008C4AD5" w:rsidRDefault="005B6C37" w:rsidP="00E21721">
      <w:pPr>
        <w:pStyle w:val="Web"/>
        <w:numPr>
          <w:ilvl w:val="0"/>
          <w:numId w:val="2"/>
        </w:numPr>
        <w:snapToGrid w:val="0"/>
        <w:spacing w:line="240" w:lineRule="atLeast"/>
        <w:ind w:firstLine="10"/>
        <w:rPr>
          <w:b/>
          <w:color w:val="0070C0"/>
        </w:rPr>
      </w:pPr>
      <w:r w:rsidRPr="008C4AD5">
        <w:rPr>
          <w:rFonts w:ascii="標楷體" w:eastAsia="標楷體" w:hAnsi="標楷體" w:hint="eastAsia"/>
          <w:b/>
          <w:color w:val="0070C0"/>
        </w:rPr>
        <w:t>是否融入戶外教育：</w:t>
      </w:r>
      <w:r w:rsidRPr="008C4AD5">
        <w:rPr>
          <w:rFonts w:ascii="Webdings" w:hAnsi="Webdings"/>
          <w:b/>
          <w:color w:val="0070C0"/>
        </w:rPr>
        <w:t>□</w:t>
      </w:r>
      <w:r w:rsidRPr="008C4AD5">
        <w:rPr>
          <w:rFonts w:ascii="標楷體" w:eastAsia="標楷體" w:hAnsi="標楷體" w:hint="eastAsia"/>
          <w:b/>
          <w:color w:val="0070C0"/>
        </w:rPr>
        <w:t>是</w:t>
      </w:r>
      <w:r w:rsidRPr="008C4AD5">
        <w:rPr>
          <w:rFonts w:ascii="標楷體" w:eastAsia="標楷體" w:hAnsi="標楷體" w:cs="Times New Roman" w:hint="eastAsia"/>
          <w:b/>
          <w:color w:val="0070C0"/>
        </w:rPr>
        <w:t>(</w:t>
      </w:r>
      <w:r w:rsidRPr="008C4AD5">
        <w:rPr>
          <w:rFonts w:ascii="標楷體" w:eastAsia="標楷體" w:hAnsi="標楷體" w:hint="eastAsia"/>
          <w:b/>
          <w:color w:val="0070C0"/>
        </w:rPr>
        <w:t>第</w:t>
      </w:r>
      <w:r w:rsidRPr="008C4AD5">
        <w:rPr>
          <w:rFonts w:ascii="標楷體" w:eastAsia="標楷體" w:hAnsi="標楷體" w:cs="Times New Roman" w:hint="eastAsia"/>
          <w:b/>
          <w:color w:val="0070C0"/>
        </w:rPr>
        <w:t>____</w:t>
      </w:r>
      <w:r w:rsidRPr="008C4AD5">
        <w:rPr>
          <w:rFonts w:ascii="標楷體" w:eastAsia="標楷體" w:hAnsi="標楷體" w:hint="eastAsia"/>
          <w:b/>
          <w:color w:val="0070C0"/>
        </w:rPr>
        <w:t>週</w:t>
      </w:r>
      <w:r w:rsidRPr="008C4AD5">
        <w:rPr>
          <w:rFonts w:ascii="標楷體" w:eastAsia="標楷體" w:hAnsi="標楷體" w:cs="Times New Roman" w:hint="eastAsia"/>
          <w:b/>
          <w:color w:val="0070C0"/>
        </w:rPr>
        <w:t xml:space="preserve">) </w:t>
      </w:r>
      <w:r w:rsidRPr="008C4AD5">
        <w:rPr>
          <w:rFonts w:ascii="Webdings" w:hAnsi="Webdings"/>
          <w:b/>
          <w:color w:val="0070C0"/>
        </w:rPr>
        <w:t>□</w:t>
      </w:r>
      <w:r w:rsidRPr="008C4AD5">
        <w:rPr>
          <w:rFonts w:ascii="標楷體" w:eastAsia="標楷體" w:hAnsi="標楷體" w:hint="eastAsia"/>
          <w:b/>
          <w:color w:val="0070C0"/>
        </w:rPr>
        <w:t>否</w:t>
      </w:r>
    </w:p>
    <w:p w14:paraId="3EFD5130" w14:textId="77777777" w:rsidR="005B6C37" w:rsidRPr="008C4AD5" w:rsidRDefault="005B6C37" w:rsidP="00E21721">
      <w:pPr>
        <w:pStyle w:val="Web"/>
        <w:numPr>
          <w:ilvl w:val="0"/>
          <w:numId w:val="2"/>
        </w:numPr>
        <w:snapToGrid w:val="0"/>
        <w:spacing w:line="240" w:lineRule="atLeast"/>
        <w:ind w:firstLine="10"/>
        <w:rPr>
          <w:b/>
          <w:color w:val="0070C0"/>
        </w:rPr>
      </w:pPr>
      <w:r w:rsidRPr="008C4AD5">
        <w:rPr>
          <w:rFonts w:ascii="標楷體" w:eastAsia="標楷體" w:hAnsi="標楷體" w:hint="eastAsia"/>
          <w:b/>
          <w:color w:val="0070C0"/>
        </w:rPr>
        <w:t>是否融入生命教育議題：</w:t>
      </w:r>
      <w:r w:rsidRPr="008C4AD5">
        <w:rPr>
          <w:rFonts w:ascii="Webdings" w:hAnsi="Webdings"/>
          <w:b/>
          <w:color w:val="0070C0"/>
        </w:rPr>
        <w:t>□</w:t>
      </w:r>
      <w:r w:rsidRPr="008C4AD5">
        <w:rPr>
          <w:rFonts w:ascii="標楷體" w:eastAsia="標楷體" w:hAnsi="標楷體" w:hint="eastAsia"/>
          <w:b/>
          <w:color w:val="0070C0"/>
        </w:rPr>
        <w:t>是</w:t>
      </w:r>
      <w:r w:rsidRPr="008C4AD5">
        <w:rPr>
          <w:rFonts w:ascii="標楷體" w:eastAsia="標楷體" w:hAnsi="標楷體" w:cs="Times New Roman" w:hint="eastAsia"/>
          <w:b/>
          <w:color w:val="0070C0"/>
        </w:rPr>
        <w:t>(</w:t>
      </w:r>
      <w:r w:rsidRPr="008C4AD5">
        <w:rPr>
          <w:rFonts w:ascii="標楷體" w:eastAsia="標楷體" w:hAnsi="標楷體" w:hint="eastAsia"/>
          <w:b/>
          <w:color w:val="0070C0"/>
        </w:rPr>
        <w:t>第</w:t>
      </w:r>
      <w:r w:rsidRPr="008C4AD5">
        <w:rPr>
          <w:rFonts w:ascii="標楷體" w:eastAsia="標楷體" w:hAnsi="標楷體" w:cs="Times New Roman" w:hint="eastAsia"/>
          <w:b/>
          <w:color w:val="0070C0"/>
        </w:rPr>
        <w:t>____</w:t>
      </w:r>
      <w:r w:rsidRPr="008C4AD5">
        <w:rPr>
          <w:rFonts w:ascii="標楷體" w:eastAsia="標楷體" w:hAnsi="標楷體" w:hint="eastAsia"/>
          <w:b/>
          <w:color w:val="0070C0"/>
        </w:rPr>
        <w:t>週</w:t>
      </w:r>
      <w:r w:rsidRPr="008C4AD5">
        <w:rPr>
          <w:rFonts w:ascii="標楷體" w:eastAsia="標楷體" w:hAnsi="標楷體" w:cs="Times New Roman" w:hint="eastAsia"/>
          <w:b/>
          <w:color w:val="0070C0"/>
        </w:rPr>
        <w:t xml:space="preserve">) </w:t>
      </w:r>
      <w:r w:rsidRPr="008C4AD5">
        <w:rPr>
          <w:rFonts w:ascii="Webdings" w:hAnsi="Webdings"/>
          <w:b/>
          <w:color w:val="0070C0"/>
        </w:rPr>
        <w:t>□</w:t>
      </w:r>
      <w:r w:rsidRPr="008C4AD5">
        <w:rPr>
          <w:rFonts w:ascii="標楷體" w:eastAsia="標楷體" w:hAnsi="標楷體" w:hint="eastAsia"/>
          <w:b/>
          <w:color w:val="0070C0"/>
        </w:rPr>
        <w:t>否</w:t>
      </w:r>
    </w:p>
    <w:p w14:paraId="17206480" w14:textId="7C1BDD1B" w:rsidR="005B6C37" w:rsidRDefault="005B6C37" w:rsidP="00E21721">
      <w:pPr>
        <w:pStyle w:val="Web"/>
        <w:numPr>
          <w:ilvl w:val="0"/>
          <w:numId w:val="2"/>
        </w:numPr>
        <w:snapToGrid w:val="0"/>
        <w:spacing w:line="240" w:lineRule="atLeast"/>
        <w:ind w:firstLine="10"/>
        <w:rPr>
          <w:color w:val="0070C0"/>
        </w:rPr>
      </w:pPr>
      <w:r w:rsidRPr="00A42EF1">
        <w:rPr>
          <w:rFonts w:ascii="標楷體" w:eastAsia="標楷體" w:hAnsi="標楷體" w:hint="eastAsia"/>
          <w:color w:val="0070C0"/>
        </w:rPr>
        <w:t>其他議題融入情形</w:t>
      </w:r>
      <w:r w:rsidRPr="00A42EF1">
        <w:rPr>
          <w:rFonts w:ascii="標楷體" w:eastAsia="標楷體" w:hAnsi="標楷體" w:cs="Times New Roman" w:hint="eastAsia"/>
          <w:color w:val="0070C0"/>
        </w:rPr>
        <w:t>(</w:t>
      </w:r>
      <w:r w:rsidRPr="00A42EF1">
        <w:rPr>
          <w:rFonts w:ascii="標楷體" w:eastAsia="標楷體" w:hAnsi="標楷體" w:hint="eastAsia"/>
          <w:color w:val="0070C0"/>
        </w:rPr>
        <w:t>有的請打勾</w:t>
      </w:r>
      <w:r w:rsidRPr="00A42EF1">
        <w:rPr>
          <w:rFonts w:ascii="標楷體" w:eastAsia="標楷體" w:hAnsi="標楷體" w:cs="Times New Roman" w:hint="eastAsia"/>
          <w:color w:val="0070C0"/>
        </w:rPr>
        <w:t>)</w:t>
      </w:r>
      <w:r w:rsidRPr="00A42EF1">
        <w:rPr>
          <w:rFonts w:ascii="標楷體" w:eastAsia="標楷體" w:hAnsi="標楷體" w:hint="eastAsia"/>
          <w:color w:val="0070C0"/>
        </w:rPr>
        <w:t>：</w:t>
      </w:r>
      <w:r w:rsidRPr="00A42EF1">
        <w:rPr>
          <w:rFonts w:ascii="Webdings" w:hAnsi="Webdings"/>
          <w:color w:val="0070C0"/>
        </w:rPr>
        <w:t>□</w:t>
      </w:r>
      <w:r w:rsidRPr="00A42EF1">
        <w:rPr>
          <w:rFonts w:ascii="標楷體" w:eastAsia="標楷體" w:hAnsi="標楷體" w:hint="eastAsia"/>
          <w:color w:val="0070C0"/>
        </w:rPr>
        <w:t>性別平等、</w:t>
      </w:r>
      <w:r w:rsidRPr="00A42EF1">
        <w:rPr>
          <w:rFonts w:ascii="Webdings" w:hAnsi="Webdings"/>
          <w:color w:val="0070C0"/>
        </w:rPr>
        <w:t>□</w:t>
      </w:r>
      <w:r w:rsidRPr="00A42EF1">
        <w:rPr>
          <w:rFonts w:ascii="標楷體" w:eastAsia="標楷體" w:hAnsi="標楷體" w:hint="eastAsia"/>
          <w:color w:val="0070C0"/>
        </w:rPr>
        <w:t>人權、</w:t>
      </w:r>
      <w:r w:rsidRPr="00A42EF1">
        <w:rPr>
          <w:rFonts w:ascii="Webdings" w:hAnsi="Webdings"/>
          <w:color w:val="0070C0"/>
        </w:rPr>
        <w:t>□</w:t>
      </w:r>
      <w:r w:rsidRPr="00A42EF1">
        <w:rPr>
          <w:rFonts w:ascii="標楷體" w:eastAsia="標楷體" w:hAnsi="標楷體" w:hint="eastAsia"/>
          <w:color w:val="0070C0"/>
        </w:rPr>
        <w:t>環境、</w:t>
      </w:r>
      <w:r w:rsidRPr="00A42EF1">
        <w:rPr>
          <w:rFonts w:ascii="Webdings" w:hAnsi="Webdings"/>
          <w:color w:val="0070C0"/>
        </w:rPr>
        <w:t>□</w:t>
      </w:r>
      <w:r w:rsidRPr="00A42EF1">
        <w:rPr>
          <w:rFonts w:ascii="標楷體" w:eastAsia="標楷體" w:hAnsi="標楷體" w:hint="eastAsia"/>
          <w:color w:val="0070C0"/>
        </w:rPr>
        <w:t>海洋、</w:t>
      </w:r>
      <w:r w:rsidRPr="00A42EF1">
        <w:rPr>
          <w:rFonts w:ascii="Webdings" w:hAnsi="Webdings"/>
          <w:color w:val="0070C0"/>
        </w:rPr>
        <w:t>□</w:t>
      </w:r>
      <w:r w:rsidRPr="00A42EF1">
        <w:rPr>
          <w:rFonts w:ascii="標楷體" w:eastAsia="標楷體" w:hAnsi="標楷體" w:hint="eastAsia"/>
          <w:color w:val="0070C0"/>
        </w:rPr>
        <w:t>品德、</w:t>
      </w:r>
      <w:r w:rsidRPr="00A42EF1">
        <w:rPr>
          <w:rFonts w:ascii="Webdings" w:hAnsi="Webdings"/>
          <w:color w:val="0070C0"/>
        </w:rPr>
        <w:t>□</w:t>
      </w:r>
      <w:r w:rsidRPr="00A42EF1">
        <w:rPr>
          <w:rFonts w:ascii="標楷體" w:eastAsia="標楷體" w:hAnsi="標楷體" w:hint="eastAsia"/>
          <w:color w:val="0070C0"/>
        </w:rPr>
        <w:t>法治、</w:t>
      </w:r>
      <w:r w:rsidRPr="00A42EF1">
        <w:rPr>
          <w:rFonts w:ascii="Webdings" w:hAnsi="Webdings"/>
          <w:color w:val="0070C0"/>
        </w:rPr>
        <w:t>□</w:t>
      </w:r>
      <w:r w:rsidRPr="00A42EF1">
        <w:rPr>
          <w:rFonts w:ascii="標楷體" w:eastAsia="標楷體" w:hAnsi="標楷體" w:hint="eastAsia"/>
          <w:color w:val="0070C0"/>
        </w:rPr>
        <w:t>科技、</w:t>
      </w:r>
      <w:r w:rsidR="00F5146B">
        <w:rPr>
          <w:rFonts w:ascii="標楷體" w:eastAsia="標楷體" w:hAnsi="標楷體" w:hint="eastAsia"/>
          <w:color w:val="0070C0"/>
        </w:rPr>
        <w:t>■</w:t>
      </w:r>
      <w:r w:rsidRPr="00A42EF1">
        <w:rPr>
          <w:rFonts w:ascii="標楷體" w:eastAsia="標楷體" w:hAnsi="標楷體" w:hint="eastAsia"/>
          <w:color w:val="0070C0"/>
        </w:rPr>
        <w:t>資訊、</w:t>
      </w:r>
      <w:r w:rsidRPr="00A42EF1">
        <w:rPr>
          <w:rFonts w:ascii="Webdings" w:hAnsi="Webdings"/>
          <w:color w:val="0070C0"/>
        </w:rPr>
        <w:t>□</w:t>
      </w:r>
      <w:r w:rsidRPr="00A42EF1">
        <w:rPr>
          <w:rFonts w:ascii="標楷體" w:eastAsia="標楷體" w:hAnsi="標楷體" w:hint="eastAsia"/>
          <w:color w:val="0070C0"/>
        </w:rPr>
        <w:t>能源、</w:t>
      </w:r>
      <w:r w:rsidRPr="00A42EF1">
        <w:rPr>
          <w:rFonts w:ascii="Webdings" w:hAnsi="Webdings"/>
          <w:color w:val="0070C0"/>
        </w:rPr>
        <w:t>□</w:t>
      </w:r>
      <w:r w:rsidRPr="00A42EF1">
        <w:rPr>
          <w:rFonts w:ascii="標楷體" w:eastAsia="標楷體" w:hAnsi="標楷體" w:hint="eastAsia"/>
          <w:color w:val="0070C0"/>
        </w:rPr>
        <w:t>防災、</w:t>
      </w:r>
    </w:p>
    <w:p w14:paraId="50BC2F9B" w14:textId="060BD94F" w:rsidR="005B6C37" w:rsidRPr="00A42EF1" w:rsidRDefault="005B6C37" w:rsidP="005B6C37">
      <w:pPr>
        <w:pStyle w:val="Web"/>
        <w:snapToGrid w:val="0"/>
        <w:spacing w:line="240" w:lineRule="atLeast"/>
        <w:ind w:left="490" w:firstLineChars="1592" w:firstLine="3821"/>
        <w:rPr>
          <w:color w:val="0070C0"/>
        </w:rPr>
      </w:pPr>
      <w:r w:rsidRPr="00A42EF1">
        <w:rPr>
          <w:rFonts w:hint="eastAsia"/>
          <w:color w:val="0070C0"/>
        </w:rPr>
        <w:t>□</w:t>
      </w:r>
      <w:r w:rsidRPr="00A42EF1">
        <w:rPr>
          <w:rFonts w:ascii="標楷體" w:eastAsia="標楷體" w:hAnsi="標楷體" w:hint="eastAsia"/>
          <w:color w:val="0070C0"/>
        </w:rPr>
        <w:t xml:space="preserve">家庭教育、 </w:t>
      </w:r>
      <w:r w:rsidRPr="00A42EF1">
        <w:rPr>
          <w:rFonts w:ascii="Webdings" w:hAnsi="Webdings"/>
          <w:color w:val="0070C0"/>
        </w:rPr>
        <w:t>□</w:t>
      </w:r>
      <w:r w:rsidRPr="00A42EF1">
        <w:rPr>
          <w:rFonts w:ascii="標楷體" w:eastAsia="標楷體" w:hAnsi="標楷體" w:hint="eastAsia"/>
          <w:color w:val="0070C0"/>
        </w:rPr>
        <w:t>生涯規劃、</w:t>
      </w:r>
      <w:r w:rsidRPr="00A42EF1">
        <w:rPr>
          <w:rFonts w:ascii="Webdings" w:hAnsi="Webdings"/>
          <w:color w:val="0070C0"/>
        </w:rPr>
        <w:t>□</w:t>
      </w:r>
      <w:r w:rsidRPr="00A42EF1">
        <w:rPr>
          <w:rFonts w:ascii="標楷體" w:eastAsia="標楷體" w:hAnsi="標楷體" w:hint="eastAsia"/>
          <w:color w:val="0070C0"/>
        </w:rPr>
        <w:t>多元文化、</w:t>
      </w:r>
      <w:r w:rsidR="00F5146B">
        <w:rPr>
          <w:rFonts w:ascii="標楷體" w:eastAsia="標楷體" w:hAnsi="標楷體" w:hint="eastAsia"/>
          <w:color w:val="0070C0"/>
        </w:rPr>
        <w:t>■</w:t>
      </w:r>
      <w:r w:rsidRPr="00A42EF1">
        <w:rPr>
          <w:rFonts w:ascii="標楷體" w:eastAsia="標楷體" w:hAnsi="標楷體" w:hint="eastAsia"/>
          <w:color w:val="0070C0"/>
        </w:rPr>
        <w:t>閱讀素養、</w:t>
      </w:r>
      <w:r w:rsidRPr="00A42EF1">
        <w:rPr>
          <w:rFonts w:ascii="Webdings" w:hAnsi="Webdings"/>
          <w:color w:val="0070C0"/>
        </w:rPr>
        <w:t>□</w:t>
      </w:r>
      <w:r w:rsidRPr="00A42EF1">
        <w:rPr>
          <w:rFonts w:ascii="標楷體" w:eastAsia="標楷體" w:hAnsi="標楷體" w:hint="eastAsia"/>
          <w:color w:val="0070C0"/>
        </w:rPr>
        <w:t>國際教育、</w:t>
      </w:r>
      <w:r w:rsidRPr="00A42EF1">
        <w:rPr>
          <w:rFonts w:ascii="Webdings" w:hAnsi="Webdings"/>
          <w:color w:val="0070C0"/>
        </w:rPr>
        <w:t>□</w:t>
      </w:r>
      <w:r w:rsidRPr="00A42EF1">
        <w:rPr>
          <w:rFonts w:ascii="標楷體" w:eastAsia="標楷體" w:hAnsi="標楷體" w:hint="eastAsia"/>
          <w:color w:val="0070C0"/>
        </w:rPr>
        <w:t>原住民族教育</w:t>
      </w:r>
    </w:p>
    <w:p w14:paraId="5E7B347C" w14:textId="6FF84C68" w:rsidR="005B6C37" w:rsidRPr="008C4AD5" w:rsidRDefault="005B6C37" w:rsidP="00E21721">
      <w:pPr>
        <w:pStyle w:val="aff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546" w:hanging="523"/>
        <w:rPr>
          <w:rFonts w:ascii="標楷體" w:eastAsia="標楷體" w:hAnsi="標楷體" w:cs="標楷體"/>
          <w:b/>
          <w:sz w:val="24"/>
          <w:szCs w:val="24"/>
        </w:rPr>
      </w:pPr>
      <w:r w:rsidRPr="008C4AD5">
        <w:rPr>
          <w:rFonts w:ascii="標楷體" w:eastAsia="標楷體" w:hAnsi="標楷體" w:cs="標楷體"/>
          <w:b/>
          <w:sz w:val="24"/>
          <w:szCs w:val="24"/>
        </w:rPr>
        <w:t>素養導向教學規劃：</w:t>
      </w:r>
    </w:p>
    <w:tbl>
      <w:tblPr>
        <w:tblW w:w="15079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47"/>
        <w:gridCol w:w="1701"/>
        <w:gridCol w:w="1701"/>
        <w:gridCol w:w="2835"/>
        <w:gridCol w:w="708"/>
        <w:gridCol w:w="2268"/>
        <w:gridCol w:w="1418"/>
        <w:gridCol w:w="1417"/>
        <w:gridCol w:w="1784"/>
      </w:tblGrid>
      <w:tr w:rsidR="005B6C37" w:rsidRPr="002026C7" w14:paraId="5F752EED" w14:textId="77777777" w:rsidTr="00445000">
        <w:trPr>
          <w:jc w:val="center"/>
        </w:trPr>
        <w:tc>
          <w:tcPr>
            <w:tcW w:w="124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37995775" w14:textId="77777777" w:rsidR="005B6C37" w:rsidRPr="00EA7A47" w:rsidRDefault="005B6C37" w:rsidP="00445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  <w:r w:rsidRPr="00EA7A47"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  <w:t>教學期程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BCF840" w14:textId="77777777" w:rsidR="005B6C37" w:rsidRPr="00EA7A47" w:rsidRDefault="005B6C37" w:rsidP="00445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  <w:r w:rsidRPr="00EA7A47">
              <w:rPr>
                <w:rFonts w:ascii="標楷體" w:eastAsia="標楷體" w:hAnsi="標楷體" w:cs="標楷體" w:hint="eastAsia"/>
                <w:b/>
                <w:color w:val="auto"/>
                <w:sz w:val="24"/>
                <w:szCs w:val="24"/>
              </w:rPr>
              <w:t>學習重點</w:t>
            </w:r>
          </w:p>
        </w:tc>
        <w:tc>
          <w:tcPr>
            <w:tcW w:w="2835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3C8C736F" w14:textId="77777777" w:rsidR="005B6C37" w:rsidRPr="00EA7A47" w:rsidRDefault="005B6C37" w:rsidP="00445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  <w:r w:rsidRPr="00EA7A47"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  <w:t>單元/主題名稱與活動內容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73354E66" w14:textId="77777777" w:rsidR="005B6C37" w:rsidRPr="00EA7A47" w:rsidRDefault="005B6C37" w:rsidP="00445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  <w:r w:rsidRPr="00EA7A47"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  <w:t>節數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5F0DA087" w14:textId="77777777" w:rsidR="005B6C37" w:rsidRPr="00EA7A47" w:rsidRDefault="005B6C37" w:rsidP="00445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  <w:r w:rsidRPr="00EA7A47">
              <w:rPr>
                <w:rFonts w:ascii="標楷體" w:eastAsia="標楷體" w:hAnsi="標楷體" w:cs="標楷體" w:hint="eastAsia"/>
                <w:b/>
                <w:color w:val="auto"/>
                <w:sz w:val="24"/>
                <w:szCs w:val="24"/>
              </w:rPr>
              <w:t>教學資源/學習策略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28D45674" w14:textId="77777777" w:rsidR="005B6C37" w:rsidRPr="00EA7A47" w:rsidRDefault="005B6C37" w:rsidP="00445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  <w:r w:rsidRPr="00EA7A47">
              <w:rPr>
                <w:rFonts w:ascii="標楷體" w:eastAsia="標楷體" w:hAnsi="標楷體" w:cs="標楷體" w:hint="eastAsia"/>
                <w:b/>
                <w:color w:val="auto"/>
                <w:sz w:val="24"/>
                <w:szCs w:val="24"/>
              </w:rPr>
              <w:t>評量方式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750559D5" w14:textId="77777777" w:rsidR="005B6C37" w:rsidRPr="00EA7A47" w:rsidRDefault="005B6C37" w:rsidP="00445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  <w:r w:rsidRPr="00EA7A47"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  <w:t>融入議題</w:t>
            </w:r>
          </w:p>
        </w:tc>
        <w:tc>
          <w:tcPr>
            <w:tcW w:w="1784" w:type="dxa"/>
            <w:vMerge w:val="restart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14:paraId="69543B56" w14:textId="77777777" w:rsidR="005B6C37" w:rsidRPr="00EA7A47" w:rsidRDefault="005B6C37" w:rsidP="00445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  <w:r w:rsidRPr="00EA7A47"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  <w:t>備註</w:t>
            </w:r>
          </w:p>
        </w:tc>
      </w:tr>
      <w:tr w:rsidR="005B6C37" w:rsidRPr="002026C7" w14:paraId="33CB04FE" w14:textId="77777777" w:rsidTr="00445000">
        <w:trPr>
          <w:jc w:val="center"/>
        </w:trPr>
        <w:tc>
          <w:tcPr>
            <w:tcW w:w="124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962E63" w14:textId="77777777" w:rsidR="005B6C37" w:rsidRPr="002026C7" w:rsidRDefault="005B6C37" w:rsidP="00445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7E6234" w14:textId="77777777" w:rsidR="005B6C37" w:rsidRPr="00EA7A47" w:rsidRDefault="005B6C37" w:rsidP="00445000">
            <w:pPr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  <w:r w:rsidRPr="00EA7A47"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  <w:t>學習表現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0C8A67B8" w14:textId="77777777" w:rsidR="005B6C37" w:rsidRPr="00EA7A47" w:rsidRDefault="005B6C37" w:rsidP="00445000">
            <w:pPr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  <w:r w:rsidRPr="00EA7A47"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  <w:t>學習內容</w:t>
            </w:r>
          </w:p>
        </w:tc>
        <w:tc>
          <w:tcPr>
            <w:tcW w:w="283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34B9B704" w14:textId="77777777" w:rsidR="005B6C37" w:rsidRPr="002026C7" w:rsidRDefault="005B6C37" w:rsidP="00445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53AEDEA2" w14:textId="77777777" w:rsidR="005B6C37" w:rsidRPr="002026C7" w:rsidRDefault="005B6C37" w:rsidP="00445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769FBFF2" w14:textId="77777777" w:rsidR="005B6C37" w:rsidRPr="002026C7" w:rsidRDefault="005B6C37" w:rsidP="00445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6993919C" w14:textId="77777777" w:rsidR="005B6C37" w:rsidRPr="002026C7" w:rsidRDefault="005B6C37" w:rsidP="00445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5D4600AF" w14:textId="77777777" w:rsidR="005B6C37" w:rsidRPr="002026C7" w:rsidRDefault="005B6C37" w:rsidP="00445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1784" w:type="dxa"/>
            <w:vMerge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619532CE" w14:textId="77777777" w:rsidR="005B6C37" w:rsidRPr="002026C7" w:rsidRDefault="005B6C37" w:rsidP="00445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</w:tr>
      <w:tr w:rsidR="006D456D" w:rsidRPr="00500692" w14:paraId="6B7C8907" w14:textId="77777777" w:rsidTr="00445000">
        <w:trPr>
          <w:trHeight w:val="880"/>
          <w:jc w:val="center"/>
        </w:trPr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8B5D4B" w14:textId="77777777" w:rsidR="006D456D" w:rsidRPr="00B26C28" w:rsidRDefault="006D456D" w:rsidP="006D456D">
            <w:pPr>
              <w:spacing w:line="0" w:lineRule="atLeast"/>
              <w:jc w:val="center"/>
              <w:rPr>
                <w:rFonts w:eastAsia="標楷體"/>
                <w:color w:val="auto"/>
              </w:rPr>
            </w:pPr>
            <w:r w:rsidRPr="00B26C28">
              <w:rPr>
                <w:rFonts w:eastAsia="標楷體"/>
                <w:color w:val="auto"/>
              </w:rPr>
              <w:t>第一週</w:t>
            </w:r>
          </w:p>
          <w:p w14:paraId="1386B1A2" w14:textId="77777777" w:rsidR="006D456D" w:rsidRPr="00B26C28" w:rsidRDefault="006D456D" w:rsidP="006D456D">
            <w:pPr>
              <w:spacing w:line="0" w:lineRule="atLeast"/>
              <w:jc w:val="center"/>
              <w:rPr>
                <w:rFonts w:eastAsia="標楷體"/>
                <w:color w:val="auto"/>
              </w:rPr>
            </w:pPr>
            <w:r w:rsidRPr="00B26C28">
              <w:rPr>
                <w:rFonts w:eastAsia="標楷體"/>
                <w:color w:val="auto"/>
              </w:rPr>
              <w:t>2/1</w:t>
            </w:r>
            <w:r>
              <w:rPr>
                <w:rFonts w:eastAsia="標楷體" w:hint="eastAsia"/>
                <w:color w:val="auto"/>
              </w:rPr>
              <w:t>2-17</w:t>
            </w:r>
          </w:p>
          <w:p w14:paraId="31594DD9" w14:textId="77777777" w:rsidR="006D456D" w:rsidRPr="00BC49C6" w:rsidRDefault="006D456D" w:rsidP="006D456D">
            <w:pPr>
              <w:spacing w:line="0" w:lineRule="atLeast"/>
              <w:jc w:val="center"/>
              <w:rPr>
                <w:rFonts w:eastAsia="標楷體"/>
                <w:color w:val="auto"/>
                <w:sz w:val="16"/>
                <w:szCs w:val="16"/>
              </w:rPr>
            </w:pPr>
            <w:r w:rsidRPr="00BC49C6">
              <w:rPr>
                <w:rFonts w:eastAsia="標楷體"/>
                <w:color w:val="auto"/>
                <w:sz w:val="16"/>
                <w:szCs w:val="16"/>
              </w:rPr>
              <w:t>(2/1</w:t>
            </w:r>
            <w:r w:rsidRPr="00BC49C6">
              <w:rPr>
                <w:rFonts w:eastAsia="標楷體" w:hint="eastAsia"/>
                <w:color w:val="auto"/>
                <w:sz w:val="16"/>
                <w:szCs w:val="16"/>
              </w:rPr>
              <w:t>6(</w:t>
            </w:r>
            <w:r w:rsidRPr="00BC49C6">
              <w:rPr>
                <w:rFonts w:eastAsia="標楷體" w:hint="eastAsia"/>
                <w:color w:val="auto"/>
                <w:sz w:val="16"/>
                <w:szCs w:val="16"/>
              </w:rPr>
              <w:t>五</w:t>
            </w:r>
            <w:r w:rsidRPr="00BC49C6">
              <w:rPr>
                <w:rFonts w:eastAsia="標楷體" w:hint="eastAsia"/>
                <w:color w:val="auto"/>
                <w:sz w:val="16"/>
                <w:szCs w:val="16"/>
              </w:rPr>
              <w:t>)</w:t>
            </w:r>
            <w:r w:rsidRPr="00BC49C6">
              <w:rPr>
                <w:rFonts w:eastAsia="標楷體"/>
                <w:color w:val="auto"/>
                <w:sz w:val="16"/>
                <w:szCs w:val="16"/>
              </w:rPr>
              <w:t>開學</w:t>
            </w:r>
            <w:r w:rsidRPr="00BC49C6">
              <w:rPr>
                <w:rFonts w:eastAsia="標楷體" w:hint="eastAsia"/>
                <w:color w:val="auto"/>
                <w:sz w:val="16"/>
                <w:szCs w:val="16"/>
              </w:rPr>
              <w:t>；</w:t>
            </w:r>
            <w:r w:rsidRPr="00BC49C6">
              <w:rPr>
                <w:rFonts w:eastAsia="標楷體" w:hint="eastAsia"/>
                <w:color w:val="auto"/>
                <w:sz w:val="16"/>
                <w:szCs w:val="16"/>
              </w:rPr>
              <w:t>2/17(</w:t>
            </w:r>
            <w:r w:rsidRPr="00BC49C6">
              <w:rPr>
                <w:rFonts w:eastAsia="標楷體" w:hint="eastAsia"/>
                <w:color w:val="auto"/>
                <w:sz w:val="16"/>
                <w:szCs w:val="16"/>
              </w:rPr>
              <w:t>六</w:t>
            </w:r>
            <w:r w:rsidRPr="00BC49C6">
              <w:rPr>
                <w:rFonts w:eastAsia="標楷體" w:hint="eastAsia"/>
                <w:color w:val="auto"/>
                <w:sz w:val="16"/>
                <w:szCs w:val="16"/>
              </w:rPr>
              <w:t>)</w:t>
            </w:r>
            <w:r w:rsidRPr="00BC49C6">
              <w:rPr>
                <w:rFonts w:eastAsia="標楷體" w:hint="eastAsia"/>
                <w:color w:val="auto"/>
                <w:sz w:val="16"/>
                <w:szCs w:val="16"/>
              </w:rPr>
              <w:t>補班補課</w:t>
            </w:r>
            <w:r w:rsidRPr="00BC49C6">
              <w:rPr>
                <w:rFonts w:eastAsia="標楷體"/>
                <w:color w:val="auto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0C47F0" w14:textId="583C9518" w:rsidR="006D456D" w:rsidRPr="00445000" w:rsidRDefault="008047FD" w:rsidP="008047FD">
            <w:pPr>
              <w:pStyle w:val="Default"/>
              <w:jc w:val="left"/>
              <w:rPr>
                <w:rFonts w:ascii="Times New Roman" w:eastAsia="標楷體" w:hAnsi="Times New Roman" w:cs="Times New Roman"/>
                <w:color w:val="FF0000"/>
                <w:highlight w:val="yellow"/>
              </w:rPr>
            </w:pPr>
            <w:r w:rsidRPr="008047FD">
              <w:rPr>
                <w:rFonts w:ascii="Times New Roman" w:eastAsia="標楷體" w:hAnsi="Times New Roman" w:cs="Times New Roman"/>
                <w:color w:val="auto"/>
              </w:rPr>
              <w:t>n-IV-8</w:t>
            </w:r>
            <w:r w:rsidRPr="008047FD">
              <w:rPr>
                <w:rFonts w:ascii="Times New Roman" w:eastAsia="標楷體" w:hAnsi="Times New Roman" w:cs="Times New Roman" w:hint="eastAsia"/>
                <w:color w:val="auto"/>
              </w:rPr>
              <w:t>理解等差級數的求和公式，並能運用到日常生活的情境解決問題。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4106913B" w14:textId="072D1208" w:rsidR="00781957" w:rsidRPr="00781957" w:rsidRDefault="00781957" w:rsidP="00781957">
            <w:pPr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781957">
              <w:rPr>
                <w:rFonts w:eastAsia="標楷體"/>
                <w:color w:val="auto"/>
                <w:sz w:val="24"/>
                <w:szCs w:val="24"/>
              </w:rPr>
              <w:t>N-8-4</w:t>
            </w:r>
            <w:r w:rsidRPr="00781957">
              <w:rPr>
                <w:rFonts w:eastAsia="標楷體" w:hint="eastAsia"/>
                <w:color w:val="auto"/>
                <w:sz w:val="24"/>
                <w:szCs w:val="24"/>
              </w:rPr>
              <w:t>等差數列</w:t>
            </w:r>
          </w:p>
          <w:p w14:paraId="54308E50" w14:textId="31AC7B65" w:rsidR="006D456D" w:rsidRPr="00445000" w:rsidRDefault="00781957" w:rsidP="00781957">
            <w:pPr>
              <w:jc w:val="left"/>
              <w:rPr>
                <w:rFonts w:eastAsia="標楷體"/>
                <w:color w:val="FF0000"/>
                <w:sz w:val="24"/>
                <w:szCs w:val="24"/>
                <w:highlight w:val="yellow"/>
              </w:rPr>
            </w:pPr>
            <w:r w:rsidRPr="00781957">
              <w:rPr>
                <w:rFonts w:eastAsia="標楷體"/>
                <w:color w:val="auto"/>
                <w:sz w:val="24"/>
                <w:szCs w:val="24"/>
              </w:rPr>
              <w:t>N-8-5</w:t>
            </w:r>
            <w:r w:rsidRPr="00781957">
              <w:rPr>
                <w:rFonts w:eastAsia="標楷體" w:hint="eastAsia"/>
                <w:color w:val="auto"/>
                <w:sz w:val="24"/>
                <w:szCs w:val="24"/>
              </w:rPr>
              <w:t>等差級數求和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51CA050" w14:textId="77777777" w:rsidR="006D456D" w:rsidRPr="005805BD" w:rsidRDefault="006D456D" w:rsidP="006D456D">
            <w:pPr>
              <w:jc w:val="left"/>
              <w:rPr>
                <w:rFonts w:eastAsia="標楷體"/>
                <w:color w:val="auto"/>
                <w:sz w:val="24"/>
                <w:szCs w:val="24"/>
                <w:shd w:val="pct15" w:color="auto" w:fill="FFFFFF"/>
              </w:rPr>
            </w:pPr>
            <w:r w:rsidRPr="005805BD">
              <w:rPr>
                <w:rFonts w:eastAsia="標楷體"/>
                <w:color w:val="auto"/>
                <w:sz w:val="24"/>
                <w:szCs w:val="24"/>
                <w:shd w:val="pct15" w:color="auto" w:fill="FFFFFF"/>
              </w:rPr>
              <w:t>單元：「</w:t>
            </w:r>
            <w:r w:rsidRPr="005805BD">
              <w:rPr>
                <w:rFonts w:eastAsia="標楷體" w:hint="eastAsia"/>
                <w:color w:val="auto"/>
                <w:sz w:val="24"/>
                <w:szCs w:val="24"/>
                <w:shd w:val="pct15" w:color="auto" w:fill="FFFFFF"/>
              </w:rPr>
              <w:t>數學寫作</w:t>
            </w:r>
            <w:r w:rsidRPr="005805BD">
              <w:rPr>
                <w:rFonts w:eastAsia="標楷體"/>
                <w:color w:val="auto"/>
                <w:sz w:val="24"/>
                <w:szCs w:val="24"/>
                <w:shd w:val="pct15" w:color="auto" w:fill="FFFFFF"/>
              </w:rPr>
              <w:t>」</w:t>
            </w:r>
            <w:r w:rsidRPr="005805BD">
              <w:rPr>
                <w:rFonts w:eastAsia="標楷體" w:hint="eastAsia"/>
                <w:color w:val="auto"/>
                <w:sz w:val="24"/>
                <w:szCs w:val="24"/>
                <w:shd w:val="pct15" w:color="auto" w:fill="FFFFFF"/>
              </w:rPr>
              <w:t>課程說明及架構訓練</w:t>
            </w:r>
          </w:p>
          <w:p w14:paraId="163EFF12" w14:textId="77777777" w:rsidR="006D456D" w:rsidRDefault="006D456D" w:rsidP="00E21721">
            <w:pPr>
              <w:pStyle w:val="aff0"/>
              <w:numPr>
                <w:ilvl w:val="0"/>
                <w:numId w:val="3"/>
              </w:numPr>
              <w:ind w:leftChars="0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教師針對上學期</w:t>
            </w:r>
            <w:r w:rsidRPr="005805BD">
              <w:rPr>
                <w:rFonts w:eastAsia="標楷體"/>
                <w:color w:val="auto"/>
                <w:sz w:val="24"/>
                <w:szCs w:val="24"/>
              </w:rPr>
              <w:t>「</w:t>
            </w:r>
            <w:r w:rsidRPr="005805BD">
              <w:rPr>
                <w:rFonts w:eastAsia="標楷體" w:hint="eastAsia"/>
                <w:color w:val="auto"/>
                <w:sz w:val="24"/>
                <w:szCs w:val="24"/>
              </w:rPr>
              <w:t>數學寫作</w:t>
            </w:r>
            <w:r w:rsidRPr="005805BD">
              <w:rPr>
                <w:rFonts w:eastAsia="標楷體"/>
                <w:color w:val="auto"/>
                <w:sz w:val="24"/>
                <w:szCs w:val="24"/>
              </w:rPr>
              <w:t>」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課程表現進行回饋。</w:t>
            </w:r>
          </w:p>
          <w:p w14:paraId="09CC1F7F" w14:textId="77777777" w:rsidR="006D456D" w:rsidRDefault="006D456D" w:rsidP="00E21721">
            <w:pPr>
              <w:pStyle w:val="aff0"/>
              <w:numPr>
                <w:ilvl w:val="0"/>
                <w:numId w:val="3"/>
              </w:numPr>
              <w:ind w:leftChars="0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訂立三次段考素養題的獎勵標準。</w:t>
            </w:r>
          </w:p>
          <w:p w14:paraId="5A308CE3" w14:textId="76E10953" w:rsidR="006D456D" w:rsidRPr="00500692" w:rsidRDefault="006D456D" w:rsidP="006D456D">
            <w:pPr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 w:rsidRPr="00823C4C">
              <w:rPr>
                <w:rFonts w:eastAsia="標楷體"/>
                <w:color w:val="auto"/>
                <w:sz w:val="24"/>
                <w:szCs w:val="24"/>
              </w:rPr>
              <w:t>教師進行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本</w:t>
            </w:r>
            <w:r w:rsidRPr="00823C4C">
              <w:rPr>
                <w:rFonts w:eastAsia="標楷體"/>
                <w:color w:val="auto"/>
                <w:sz w:val="24"/>
                <w:szCs w:val="24"/>
              </w:rPr>
              <w:t>學期課程說明，讓學生了解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本學期本</w:t>
            </w:r>
            <w:r w:rsidRPr="00823C4C">
              <w:rPr>
                <w:rFonts w:eastAsia="標楷體"/>
                <w:color w:val="auto"/>
                <w:sz w:val="24"/>
                <w:szCs w:val="24"/>
              </w:rPr>
              <w:t>課程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的分組、</w:t>
            </w:r>
            <w:r>
              <w:rPr>
                <w:rFonts w:eastAsia="標楷體"/>
                <w:color w:val="auto"/>
                <w:sz w:val="24"/>
                <w:szCs w:val="24"/>
              </w:rPr>
              <w:t>進行</w:t>
            </w:r>
            <w:r w:rsidRPr="00823C4C">
              <w:rPr>
                <w:rFonts w:eastAsia="標楷體"/>
                <w:color w:val="auto"/>
                <w:sz w:val="24"/>
                <w:szCs w:val="24"/>
              </w:rPr>
              <w:t>方式與規則。</w:t>
            </w: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399B79C" w14:textId="786A5E86" w:rsidR="006D456D" w:rsidRPr="00500692" w:rsidRDefault="006D456D" w:rsidP="00461271">
            <w:pPr>
              <w:ind w:left="317" w:hanging="317"/>
              <w:jc w:val="center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B2598AB" w14:textId="51466349" w:rsidR="006D456D" w:rsidRPr="00500692" w:rsidRDefault="006D456D" w:rsidP="006D456D">
            <w:pPr>
              <w:ind w:left="92" w:hanging="7"/>
              <w:jc w:val="left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eastAsia="標楷體"/>
                <w:color w:val="auto"/>
                <w:sz w:val="24"/>
                <w:szCs w:val="24"/>
              </w:rPr>
              <w:t>編選教材</w:t>
            </w:r>
            <w:r>
              <w:rPr>
                <w:rFonts w:eastAsia="標楷體"/>
                <w:color w:val="auto"/>
                <w:sz w:val="24"/>
                <w:szCs w:val="24"/>
              </w:rPr>
              <w:t>(</w:t>
            </w:r>
            <w:r>
              <w:rPr>
                <w:rFonts w:eastAsia="標楷體"/>
                <w:color w:val="auto"/>
                <w:sz w:val="24"/>
                <w:szCs w:val="24"/>
              </w:rPr>
              <w:t>一本</w:t>
            </w:r>
            <w:r>
              <w:rPr>
                <w:rFonts w:eastAsia="標楷體"/>
                <w:color w:val="auto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FE7BFDE" w14:textId="77777777" w:rsidR="006D456D" w:rsidRPr="00823C4C" w:rsidRDefault="006D456D" w:rsidP="006D456D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sz w:val="24"/>
                <w:szCs w:val="24"/>
              </w:rPr>
              <w:t>口語發表</w:t>
            </w:r>
          </w:p>
          <w:p w14:paraId="18B86D1C" w14:textId="77777777" w:rsidR="006D456D" w:rsidRDefault="006D456D" w:rsidP="006D456D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sz w:val="24"/>
                <w:szCs w:val="24"/>
              </w:rPr>
              <w:t>紙筆寫作</w:t>
            </w:r>
          </w:p>
          <w:p w14:paraId="00D8F512" w14:textId="77777777" w:rsidR="006D456D" w:rsidRDefault="006D456D" w:rsidP="006D456D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小組討論</w:t>
            </w:r>
          </w:p>
          <w:p w14:paraId="20D0944E" w14:textId="264D5C41" w:rsidR="006D456D" w:rsidRPr="006D456D" w:rsidRDefault="006D456D" w:rsidP="006D456D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課堂觀察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30F3AD6" w14:textId="200CB14F" w:rsidR="006D456D" w:rsidRPr="00500692" w:rsidRDefault="006D456D" w:rsidP="006D456D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A3518E" w14:textId="2922C994" w:rsidR="006D456D" w:rsidRPr="00500692" w:rsidRDefault="006D456D" w:rsidP="006D456D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6D456D" w14:paraId="743F2B7D" w14:textId="77777777" w:rsidTr="00445000">
        <w:trPr>
          <w:trHeight w:val="332"/>
          <w:jc w:val="center"/>
        </w:trPr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A1C695" w14:textId="77777777" w:rsidR="006D456D" w:rsidRPr="00B26C28" w:rsidRDefault="006D456D" w:rsidP="006D456D">
            <w:pPr>
              <w:spacing w:line="0" w:lineRule="atLeast"/>
              <w:jc w:val="center"/>
              <w:rPr>
                <w:rFonts w:eastAsia="標楷體"/>
                <w:color w:val="auto"/>
              </w:rPr>
            </w:pPr>
            <w:r w:rsidRPr="00B26C28">
              <w:rPr>
                <w:rFonts w:eastAsia="標楷體"/>
                <w:color w:val="auto"/>
              </w:rPr>
              <w:t>第二週</w:t>
            </w:r>
          </w:p>
          <w:p w14:paraId="104C117B" w14:textId="77777777" w:rsidR="006D456D" w:rsidRPr="00B26C28" w:rsidRDefault="006D456D" w:rsidP="006D456D">
            <w:pPr>
              <w:spacing w:line="0" w:lineRule="atLeast"/>
              <w:jc w:val="center"/>
              <w:rPr>
                <w:rFonts w:eastAsia="標楷體"/>
                <w:color w:val="auto"/>
              </w:rPr>
            </w:pPr>
            <w:r w:rsidRPr="00B26C28">
              <w:rPr>
                <w:rFonts w:eastAsia="標楷體"/>
                <w:color w:val="auto"/>
              </w:rPr>
              <w:t>2/</w:t>
            </w:r>
            <w:r>
              <w:rPr>
                <w:rFonts w:eastAsia="標楷體" w:hint="eastAsia"/>
                <w:color w:val="auto"/>
              </w:rPr>
              <w:t>19</w:t>
            </w:r>
            <w:r w:rsidRPr="00B26C28">
              <w:rPr>
                <w:rFonts w:eastAsia="標楷體"/>
                <w:color w:val="auto"/>
              </w:rPr>
              <w:t>~2/</w:t>
            </w:r>
            <w:r>
              <w:rPr>
                <w:rFonts w:eastAsia="標楷體" w:hint="eastAsia"/>
                <w:color w:val="auto"/>
              </w:rPr>
              <w:t>23</w:t>
            </w:r>
          </w:p>
          <w:p w14:paraId="51475CDF" w14:textId="77777777" w:rsidR="006D456D" w:rsidRPr="00BC49C6" w:rsidRDefault="006D456D" w:rsidP="006D456D">
            <w:pPr>
              <w:spacing w:line="0" w:lineRule="atLeast"/>
              <w:jc w:val="center"/>
              <w:rPr>
                <w:rFonts w:eastAsia="標楷體"/>
                <w:color w:val="auto"/>
                <w:sz w:val="16"/>
                <w:szCs w:val="16"/>
              </w:rPr>
            </w:pPr>
            <w:r w:rsidRPr="00BC49C6">
              <w:rPr>
                <w:rFonts w:eastAsia="標楷體"/>
                <w:color w:val="auto"/>
                <w:sz w:val="16"/>
                <w:szCs w:val="16"/>
                <w:highlight w:val="yellow"/>
              </w:rPr>
              <w:t>(2/</w:t>
            </w:r>
            <w:r w:rsidRPr="00BC49C6">
              <w:rPr>
                <w:rFonts w:eastAsia="標楷體" w:hint="eastAsia"/>
                <w:color w:val="auto"/>
                <w:sz w:val="16"/>
                <w:szCs w:val="16"/>
                <w:highlight w:val="yellow"/>
              </w:rPr>
              <w:t>21-2/22</w:t>
            </w:r>
            <w:r w:rsidRPr="00BC49C6">
              <w:rPr>
                <w:rFonts w:eastAsia="標楷體"/>
                <w:color w:val="auto"/>
                <w:sz w:val="16"/>
                <w:szCs w:val="16"/>
                <w:highlight w:val="yellow"/>
              </w:rPr>
              <w:t>九年級</w:t>
            </w:r>
            <w:r w:rsidRPr="00BC49C6">
              <w:rPr>
                <w:rFonts w:eastAsia="標楷體" w:hint="eastAsia"/>
                <w:color w:val="auto"/>
                <w:sz w:val="16"/>
                <w:szCs w:val="16"/>
                <w:highlight w:val="yellow"/>
              </w:rPr>
              <w:t>第</w:t>
            </w:r>
            <w:r w:rsidRPr="00BC49C6">
              <w:rPr>
                <w:rFonts w:eastAsia="標楷體" w:hint="eastAsia"/>
                <w:color w:val="auto"/>
                <w:sz w:val="16"/>
                <w:szCs w:val="16"/>
                <w:highlight w:val="yellow"/>
              </w:rPr>
              <w:t>3</w:t>
            </w:r>
            <w:r w:rsidRPr="00BC49C6">
              <w:rPr>
                <w:rFonts w:eastAsia="標楷體" w:hint="eastAsia"/>
                <w:color w:val="auto"/>
                <w:sz w:val="16"/>
                <w:szCs w:val="16"/>
                <w:highlight w:val="yellow"/>
              </w:rPr>
              <w:t>次</w:t>
            </w:r>
            <w:r w:rsidRPr="00BC49C6">
              <w:rPr>
                <w:rFonts w:eastAsia="標楷體"/>
                <w:color w:val="auto"/>
                <w:sz w:val="16"/>
                <w:szCs w:val="16"/>
                <w:highlight w:val="yellow"/>
              </w:rPr>
              <w:t>複習考</w:t>
            </w:r>
            <w:r w:rsidRPr="00BC49C6">
              <w:rPr>
                <w:rFonts w:eastAsia="標楷體"/>
                <w:color w:val="auto"/>
                <w:sz w:val="16"/>
                <w:szCs w:val="16"/>
                <w:highlight w:val="yellow"/>
              </w:rPr>
              <w:t>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EF3A90" w14:textId="77777777" w:rsidR="006C4C89" w:rsidRPr="00781957" w:rsidRDefault="006C4C89" w:rsidP="006C4C89">
            <w:pPr>
              <w:jc w:val="center"/>
              <w:rPr>
                <w:rFonts w:eastAsia="標楷體" w:hint="eastAsia"/>
                <w:color w:val="auto"/>
                <w:sz w:val="24"/>
                <w:szCs w:val="24"/>
              </w:rPr>
            </w:pPr>
            <w:r w:rsidRPr="00781957">
              <w:rPr>
                <w:rFonts w:eastAsia="標楷體"/>
                <w:color w:val="auto"/>
                <w:sz w:val="24"/>
                <w:szCs w:val="24"/>
              </w:rPr>
              <w:t>s-IV-2</w:t>
            </w:r>
            <w:r w:rsidRPr="00781957">
              <w:rPr>
                <w:rFonts w:eastAsia="標楷體" w:hint="eastAsia"/>
                <w:color w:val="auto"/>
                <w:sz w:val="24"/>
                <w:szCs w:val="24"/>
              </w:rPr>
              <w:t>理解角的各種性質、三角形與凸多邊形的內角和外角的意義、三角形的外角</w:t>
            </w:r>
          </w:p>
          <w:p w14:paraId="39C2B1E7" w14:textId="16A6645C" w:rsidR="006D456D" w:rsidRPr="00781957" w:rsidRDefault="006C4C89" w:rsidP="006C4C89">
            <w:pPr>
              <w:jc w:val="center"/>
              <w:rPr>
                <w:rFonts w:eastAsia="標楷體"/>
                <w:color w:val="auto"/>
                <w:sz w:val="24"/>
                <w:szCs w:val="24"/>
                <w:highlight w:val="yellow"/>
              </w:rPr>
            </w:pPr>
            <w:r w:rsidRPr="00781957">
              <w:rPr>
                <w:rFonts w:eastAsia="標楷體" w:hint="eastAsia"/>
                <w:color w:val="auto"/>
                <w:sz w:val="24"/>
                <w:szCs w:val="24"/>
              </w:rPr>
              <w:lastRenderedPageBreak/>
              <w:t>和、與凸多邊形的內角和，並能應用於解決幾何與日常生活的問題。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7FF7250B" w14:textId="77777777" w:rsidR="00781957" w:rsidRPr="00781957" w:rsidRDefault="00781957" w:rsidP="00781957">
            <w:pPr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781957">
              <w:rPr>
                <w:rFonts w:eastAsia="標楷體"/>
                <w:color w:val="auto"/>
                <w:sz w:val="24"/>
                <w:szCs w:val="24"/>
              </w:rPr>
              <w:lastRenderedPageBreak/>
              <w:t>S-8-1</w:t>
            </w:r>
            <w:r w:rsidRPr="00781957">
              <w:rPr>
                <w:rFonts w:eastAsia="標楷體" w:hint="eastAsia"/>
                <w:color w:val="auto"/>
                <w:sz w:val="24"/>
                <w:szCs w:val="24"/>
              </w:rPr>
              <w:t>角</w:t>
            </w:r>
          </w:p>
          <w:p w14:paraId="7D2FAB0E" w14:textId="52DF976F" w:rsidR="00781957" w:rsidRPr="00781957" w:rsidRDefault="00781957" w:rsidP="00781957">
            <w:pPr>
              <w:jc w:val="left"/>
              <w:rPr>
                <w:rFonts w:eastAsia="標楷體" w:hint="eastAsia"/>
                <w:color w:val="auto"/>
                <w:sz w:val="24"/>
                <w:szCs w:val="24"/>
              </w:rPr>
            </w:pPr>
            <w:r w:rsidRPr="00781957">
              <w:rPr>
                <w:rFonts w:eastAsia="標楷體"/>
                <w:color w:val="auto"/>
                <w:sz w:val="24"/>
                <w:szCs w:val="24"/>
              </w:rPr>
              <w:t>S-8-2</w:t>
            </w:r>
            <w:r w:rsidRPr="00781957">
              <w:rPr>
                <w:rFonts w:eastAsia="標楷體" w:hint="eastAsia"/>
                <w:color w:val="auto"/>
                <w:sz w:val="24"/>
                <w:szCs w:val="24"/>
              </w:rPr>
              <w:t>凸多邊形的內角和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A0102CB" w14:textId="77777777" w:rsidR="006D456D" w:rsidRPr="005805BD" w:rsidRDefault="006D456D" w:rsidP="006D456D">
            <w:pPr>
              <w:jc w:val="left"/>
              <w:rPr>
                <w:rFonts w:eastAsia="標楷體"/>
                <w:color w:val="auto"/>
                <w:sz w:val="24"/>
                <w:szCs w:val="24"/>
                <w:shd w:val="pct15" w:color="auto" w:fill="FFFFFF"/>
              </w:rPr>
            </w:pPr>
            <w:r w:rsidRPr="005805BD">
              <w:rPr>
                <w:rFonts w:eastAsia="標楷體"/>
                <w:color w:val="auto"/>
                <w:sz w:val="24"/>
                <w:szCs w:val="24"/>
                <w:shd w:val="pct15" w:color="auto" w:fill="FFFFFF"/>
              </w:rPr>
              <w:t>單元：「</w:t>
            </w:r>
            <w:r w:rsidRPr="005805BD">
              <w:rPr>
                <w:rFonts w:eastAsia="標楷體" w:hint="eastAsia"/>
                <w:color w:val="auto"/>
                <w:sz w:val="24"/>
                <w:szCs w:val="24"/>
                <w:shd w:val="pct15" w:color="auto" w:fill="FFFFFF"/>
              </w:rPr>
              <w:t>數學寫作</w:t>
            </w:r>
            <w:r w:rsidRPr="005805BD">
              <w:rPr>
                <w:rFonts w:eastAsia="標楷體"/>
                <w:color w:val="auto"/>
                <w:sz w:val="24"/>
                <w:szCs w:val="24"/>
                <w:shd w:val="pct15" w:color="auto" w:fill="FFFFFF"/>
              </w:rPr>
              <w:t>」</w:t>
            </w:r>
            <w:r w:rsidRPr="005805BD">
              <w:rPr>
                <w:rFonts w:eastAsia="標楷體" w:hint="eastAsia"/>
                <w:color w:val="auto"/>
                <w:sz w:val="24"/>
                <w:szCs w:val="24"/>
                <w:shd w:val="pct15" w:color="auto" w:fill="FFFFFF"/>
              </w:rPr>
              <w:t>課程說明及架構訓練</w:t>
            </w:r>
          </w:p>
          <w:p w14:paraId="13D515C4" w14:textId="77777777" w:rsidR="006D456D" w:rsidRDefault="006D456D" w:rsidP="00E21721">
            <w:pPr>
              <w:pStyle w:val="aff0"/>
              <w:numPr>
                <w:ilvl w:val="0"/>
                <w:numId w:val="3"/>
              </w:numPr>
              <w:ind w:leftChars="0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教師針對上學期</w:t>
            </w:r>
            <w:r w:rsidRPr="005805BD">
              <w:rPr>
                <w:rFonts w:eastAsia="標楷體"/>
                <w:color w:val="auto"/>
                <w:sz w:val="24"/>
                <w:szCs w:val="24"/>
              </w:rPr>
              <w:t>「</w:t>
            </w:r>
            <w:r w:rsidRPr="005805BD">
              <w:rPr>
                <w:rFonts w:eastAsia="標楷體" w:hint="eastAsia"/>
                <w:color w:val="auto"/>
                <w:sz w:val="24"/>
                <w:szCs w:val="24"/>
              </w:rPr>
              <w:t>數學寫作</w:t>
            </w:r>
            <w:r w:rsidRPr="005805BD">
              <w:rPr>
                <w:rFonts w:eastAsia="標楷體"/>
                <w:color w:val="auto"/>
                <w:sz w:val="24"/>
                <w:szCs w:val="24"/>
              </w:rPr>
              <w:t>」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課程表現進行回饋。</w:t>
            </w:r>
          </w:p>
          <w:p w14:paraId="70B0C8F5" w14:textId="77777777" w:rsidR="006D456D" w:rsidRDefault="006D456D" w:rsidP="00E21721">
            <w:pPr>
              <w:pStyle w:val="aff0"/>
              <w:numPr>
                <w:ilvl w:val="0"/>
                <w:numId w:val="3"/>
              </w:numPr>
              <w:ind w:leftChars="0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lastRenderedPageBreak/>
              <w:t>訂立三次段考素養題的獎勵標準。</w:t>
            </w:r>
          </w:p>
          <w:p w14:paraId="28C22482" w14:textId="491A4727" w:rsidR="006D456D" w:rsidRDefault="006D456D" w:rsidP="006D456D">
            <w:pPr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 w:rsidRPr="00823C4C">
              <w:rPr>
                <w:rFonts w:eastAsia="標楷體"/>
                <w:color w:val="auto"/>
                <w:sz w:val="24"/>
                <w:szCs w:val="24"/>
              </w:rPr>
              <w:t>教師進行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本</w:t>
            </w:r>
            <w:r w:rsidRPr="00823C4C">
              <w:rPr>
                <w:rFonts w:eastAsia="標楷體"/>
                <w:color w:val="auto"/>
                <w:sz w:val="24"/>
                <w:szCs w:val="24"/>
              </w:rPr>
              <w:t>學期課程說明，讓學生了解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本學期本</w:t>
            </w:r>
            <w:r w:rsidRPr="00823C4C">
              <w:rPr>
                <w:rFonts w:eastAsia="標楷體"/>
                <w:color w:val="auto"/>
                <w:sz w:val="24"/>
                <w:szCs w:val="24"/>
              </w:rPr>
              <w:t>課程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的分組、</w:t>
            </w:r>
            <w:r>
              <w:rPr>
                <w:rFonts w:eastAsia="標楷體"/>
                <w:color w:val="auto"/>
                <w:sz w:val="24"/>
                <w:szCs w:val="24"/>
              </w:rPr>
              <w:t>進行</w:t>
            </w:r>
            <w:r w:rsidRPr="00823C4C">
              <w:rPr>
                <w:rFonts w:eastAsia="標楷體"/>
                <w:color w:val="auto"/>
                <w:sz w:val="24"/>
                <w:szCs w:val="24"/>
              </w:rPr>
              <w:t>方式與規則。</w:t>
            </w: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AFF62C6" w14:textId="23B924DB" w:rsidR="006D456D" w:rsidRDefault="006D456D" w:rsidP="006D456D">
            <w:pPr>
              <w:ind w:left="317" w:hanging="317"/>
              <w:jc w:val="center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FF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27D0DB5" w14:textId="6D48C3B8" w:rsidR="006D456D" w:rsidRDefault="006D456D" w:rsidP="006D456D">
            <w:pPr>
              <w:ind w:left="-22" w:hanging="7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 w:rsidRPr="00723CCE">
              <w:rPr>
                <w:rFonts w:eastAsia="標楷體"/>
                <w:color w:val="auto"/>
                <w:sz w:val="24"/>
                <w:szCs w:val="24"/>
              </w:rPr>
              <w:t>編選教材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(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一本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C6B998E" w14:textId="77777777" w:rsidR="006D456D" w:rsidRPr="00823C4C" w:rsidRDefault="006D456D" w:rsidP="006D456D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sz w:val="24"/>
                <w:szCs w:val="24"/>
              </w:rPr>
              <w:t>口語發表</w:t>
            </w:r>
          </w:p>
          <w:p w14:paraId="46EECDC4" w14:textId="77777777" w:rsidR="006D456D" w:rsidRDefault="006D456D" w:rsidP="006D456D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sz w:val="24"/>
                <w:szCs w:val="24"/>
              </w:rPr>
              <w:t>紙筆寫作</w:t>
            </w:r>
          </w:p>
          <w:p w14:paraId="5258AD19" w14:textId="77777777" w:rsidR="006D456D" w:rsidRDefault="006D456D" w:rsidP="006D456D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小組討論</w:t>
            </w:r>
          </w:p>
          <w:p w14:paraId="4283D968" w14:textId="2EF56A34" w:rsidR="006D456D" w:rsidRPr="00A42EF1" w:rsidRDefault="006D456D" w:rsidP="006D456D">
            <w:pPr>
              <w:ind w:left="-22" w:hanging="7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課堂觀察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7383FF9" w14:textId="5FF33191" w:rsidR="006D456D" w:rsidRPr="00A42EF1" w:rsidRDefault="006D456D" w:rsidP="006D456D">
            <w:pPr>
              <w:ind w:left="-22" w:hanging="7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FB2174" w14:textId="77777777" w:rsidR="006D456D" w:rsidRPr="00500692" w:rsidRDefault="006D456D" w:rsidP="006D456D">
            <w:pPr>
              <w:adjustRightInd w:val="0"/>
              <w:snapToGrid w:val="0"/>
              <w:spacing w:line="0" w:lineRule="atLeast"/>
              <w:ind w:left="71" w:hanging="14"/>
              <w:jc w:val="left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6D456D" w14:paraId="5C46CFC3" w14:textId="77777777" w:rsidTr="00445000">
        <w:trPr>
          <w:trHeight w:val="332"/>
          <w:jc w:val="center"/>
        </w:trPr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745E23" w14:textId="77777777" w:rsidR="006D456D" w:rsidRPr="00B26C28" w:rsidRDefault="006D456D" w:rsidP="006D456D">
            <w:pPr>
              <w:spacing w:line="0" w:lineRule="atLeast"/>
              <w:jc w:val="center"/>
              <w:rPr>
                <w:rFonts w:eastAsia="標楷體"/>
                <w:color w:val="auto"/>
              </w:rPr>
            </w:pPr>
            <w:r w:rsidRPr="00B26C28">
              <w:rPr>
                <w:rFonts w:eastAsia="標楷體"/>
                <w:color w:val="auto"/>
              </w:rPr>
              <w:lastRenderedPageBreak/>
              <w:t>第三週</w:t>
            </w:r>
          </w:p>
          <w:p w14:paraId="294C24C8" w14:textId="77777777" w:rsidR="006D456D" w:rsidRDefault="006D456D" w:rsidP="006D456D">
            <w:pPr>
              <w:spacing w:line="0" w:lineRule="atLeast"/>
              <w:jc w:val="center"/>
              <w:rPr>
                <w:rFonts w:eastAsia="標楷體"/>
                <w:color w:val="auto"/>
              </w:rPr>
            </w:pPr>
            <w:r>
              <w:rPr>
                <w:rFonts w:eastAsia="標楷體" w:hint="eastAsia"/>
                <w:color w:val="auto"/>
              </w:rPr>
              <w:t>2</w:t>
            </w:r>
            <w:r w:rsidRPr="00B26C28">
              <w:rPr>
                <w:rFonts w:eastAsia="標楷體"/>
                <w:color w:val="auto"/>
              </w:rPr>
              <w:t>/</w:t>
            </w:r>
            <w:r>
              <w:rPr>
                <w:rFonts w:eastAsia="標楷體" w:hint="eastAsia"/>
                <w:color w:val="auto"/>
              </w:rPr>
              <w:t>26</w:t>
            </w:r>
            <w:r w:rsidRPr="00B26C28">
              <w:rPr>
                <w:rFonts w:eastAsia="標楷體"/>
                <w:color w:val="auto"/>
              </w:rPr>
              <w:t>~</w:t>
            </w:r>
            <w:r>
              <w:rPr>
                <w:rFonts w:eastAsia="標楷體" w:hint="eastAsia"/>
                <w:color w:val="auto"/>
              </w:rPr>
              <w:t>3</w:t>
            </w:r>
            <w:r w:rsidRPr="00B26C28">
              <w:rPr>
                <w:rFonts w:eastAsia="標楷體"/>
                <w:color w:val="auto"/>
              </w:rPr>
              <w:t>/</w:t>
            </w:r>
            <w:r>
              <w:rPr>
                <w:rFonts w:eastAsia="標楷體" w:hint="eastAsia"/>
                <w:color w:val="auto"/>
              </w:rPr>
              <w:t>1</w:t>
            </w:r>
          </w:p>
          <w:p w14:paraId="692BCBBE" w14:textId="77777777" w:rsidR="006D456D" w:rsidRPr="00BC49C6" w:rsidRDefault="006D456D" w:rsidP="006D456D">
            <w:pPr>
              <w:spacing w:line="0" w:lineRule="atLeast"/>
              <w:jc w:val="center"/>
              <w:rPr>
                <w:rFonts w:eastAsia="標楷體"/>
                <w:color w:val="auto"/>
                <w:sz w:val="16"/>
                <w:szCs w:val="16"/>
              </w:rPr>
            </w:pPr>
            <w:r w:rsidRPr="00BC49C6">
              <w:rPr>
                <w:rFonts w:eastAsia="標楷體"/>
                <w:color w:val="auto"/>
                <w:sz w:val="16"/>
                <w:szCs w:val="16"/>
              </w:rPr>
              <w:t>(2</w:t>
            </w:r>
            <w:r w:rsidRPr="00BC49C6">
              <w:rPr>
                <w:rFonts w:eastAsia="標楷體" w:hint="eastAsia"/>
                <w:color w:val="auto"/>
                <w:sz w:val="16"/>
                <w:szCs w:val="16"/>
              </w:rPr>
              <w:t>/</w:t>
            </w:r>
            <w:r w:rsidRPr="00BC49C6">
              <w:rPr>
                <w:rFonts w:eastAsia="標楷體"/>
                <w:color w:val="auto"/>
                <w:sz w:val="16"/>
                <w:szCs w:val="16"/>
              </w:rPr>
              <w:t>2</w:t>
            </w:r>
            <w:r w:rsidRPr="00BC49C6">
              <w:rPr>
                <w:rFonts w:eastAsia="標楷體" w:hint="eastAsia"/>
                <w:color w:val="auto"/>
                <w:sz w:val="16"/>
                <w:szCs w:val="16"/>
              </w:rPr>
              <w:t>8</w:t>
            </w:r>
            <w:r w:rsidRPr="00BC49C6">
              <w:rPr>
                <w:rFonts w:eastAsia="標楷體" w:hint="eastAsia"/>
                <w:color w:val="auto"/>
                <w:sz w:val="16"/>
                <w:szCs w:val="16"/>
              </w:rPr>
              <w:t>和平紀念日</w:t>
            </w:r>
            <w:r w:rsidRPr="00BC49C6">
              <w:rPr>
                <w:rFonts w:eastAsia="標楷體"/>
                <w:color w:val="auto"/>
                <w:sz w:val="16"/>
                <w:szCs w:val="16"/>
              </w:rPr>
              <w:t>放假</w:t>
            </w:r>
            <w:r w:rsidRPr="00BC49C6">
              <w:rPr>
                <w:rFonts w:eastAsia="標楷體"/>
                <w:color w:val="auto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10B678" w14:textId="347954FA" w:rsidR="006D456D" w:rsidRPr="006C4C89" w:rsidRDefault="006D456D" w:rsidP="006C4C89">
            <w:pPr>
              <w:pStyle w:val="Default"/>
              <w:jc w:val="left"/>
              <w:rPr>
                <w:rFonts w:eastAsia="標楷體" w:cs="Times New Roman"/>
                <w:color w:val="auto"/>
              </w:rPr>
            </w:pPr>
            <w:r w:rsidRPr="00461271">
              <w:rPr>
                <w:rFonts w:ascii="Times New Roman" w:eastAsia="新細明體" w:hAnsi="Times New Roman" w:cs="Times New Roman"/>
                <w:color w:val="auto"/>
              </w:rPr>
              <w:t>n-IV-7</w:t>
            </w:r>
            <w:r w:rsidR="006C4C89" w:rsidRPr="006C4C89">
              <w:rPr>
                <w:rFonts w:eastAsia="標楷體" w:cs="Times New Roman" w:hint="eastAsia"/>
                <w:color w:val="auto"/>
              </w:rPr>
              <w:t>辨識數列的規律性，以數學符號表徵生活中的數量關係與規律，認識等差數列與等比數列，並能依首項與公差或公比計算其他各項。</w:t>
            </w:r>
          </w:p>
          <w:p w14:paraId="3DF28C17" w14:textId="77777777" w:rsidR="006D456D" w:rsidRDefault="006D456D" w:rsidP="006C4C89">
            <w:pPr>
              <w:jc w:val="left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  <w:r w:rsidRPr="00461271">
              <w:rPr>
                <w:sz w:val="24"/>
                <w:szCs w:val="24"/>
              </w:rPr>
              <w:t>n-IV-8</w:t>
            </w:r>
            <w:r w:rsidR="006C4C89" w:rsidRPr="006C4C89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理解等差級數的求和公式，並能運用到日常生活的情境解決問題。</w:t>
            </w:r>
          </w:p>
          <w:p w14:paraId="503435FA" w14:textId="1CF535D5" w:rsidR="00A6767C" w:rsidRPr="00461271" w:rsidRDefault="00A6767C" w:rsidP="006C4C89">
            <w:pPr>
              <w:jc w:val="left"/>
              <w:rPr>
                <w:rFonts w:eastAsia="標楷體" w:hint="eastAsia"/>
                <w:color w:val="FF0000"/>
                <w:sz w:val="24"/>
                <w:szCs w:val="24"/>
              </w:rPr>
            </w:pPr>
            <w:r w:rsidRPr="00A6767C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閱J1 發展多元文本的閱讀策略。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75B6209C" w14:textId="55EF4B76" w:rsidR="006D456D" w:rsidRPr="00461271" w:rsidRDefault="006D456D" w:rsidP="00781957">
            <w:pPr>
              <w:pStyle w:val="Default"/>
              <w:jc w:val="left"/>
              <w:rPr>
                <w:rFonts w:ascii="Times New Roman" w:eastAsia="標楷體" w:hAnsi="Times New Roman" w:cs="Times New Roman"/>
                <w:color w:val="auto"/>
              </w:rPr>
            </w:pPr>
            <w:r w:rsidRPr="00461271">
              <w:rPr>
                <w:rFonts w:ascii="Times New Roman" w:eastAsia="標楷體" w:hAnsi="Times New Roman" w:cs="Times New Roman"/>
                <w:color w:val="auto"/>
              </w:rPr>
              <w:t>N-8-3</w:t>
            </w:r>
            <w:r w:rsidR="00781957">
              <w:rPr>
                <w:rFonts w:ascii="Times New Roman" w:eastAsia="標楷體" w:hAnsi="Times New Roman" w:cs="Times New Roman" w:hint="eastAsia"/>
                <w:color w:val="auto"/>
              </w:rPr>
              <w:t>認識數列</w:t>
            </w:r>
          </w:p>
          <w:p w14:paraId="608F597C" w14:textId="77777777" w:rsidR="00781957" w:rsidRPr="00781957" w:rsidRDefault="00781957" w:rsidP="00781957">
            <w:pPr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781957">
              <w:rPr>
                <w:rFonts w:eastAsia="標楷體"/>
                <w:color w:val="auto"/>
                <w:sz w:val="24"/>
                <w:szCs w:val="24"/>
              </w:rPr>
              <w:t>N-8-4</w:t>
            </w:r>
            <w:r w:rsidRPr="00781957">
              <w:rPr>
                <w:rFonts w:eastAsia="標楷體" w:hint="eastAsia"/>
                <w:color w:val="auto"/>
                <w:sz w:val="24"/>
                <w:szCs w:val="24"/>
              </w:rPr>
              <w:t>等差數列</w:t>
            </w:r>
          </w:p>
          <w:p w14:paraId="7E079E9E" w14:textId="7668D9E9" w:rsidR="006D456D" w:rsidRPr="00461271" w:rsidRDefault="00781957" w:rsidP="00781957">
            <w:pPr>
              <w:jc w:val="left"/>
              <w:rPr>
                <w:rFonts w:eastAsia="標楷體"/>
                <w:color w:val="FF0000"/>
                <w:sz w:val="24"/>
                <w:szCs w:val="24"/>
              </w:rPr>
            </w:pPr>
            <w:r w:rsidRPr="00781957">
              <w:rPr>
                <w:rFonts w:eastAsia="標楷體"/>
                <w:color w:val="auto"/>
                <w:sz w:val="24"/>
                <w:szCs w:val="24"/>
              </w:rPr>
              <w:t>N-8-5</w:t>
            </w:r>
            <w:r w:rsidRPr="00781957">
              <w:rPr>
                <w:rFonts w:eastAsia="標楷體" w:hint="eastAsia"/>
                <w:color w:val="auto"/>
                <w:sz w:val="24"/>
                <w:szCs w:val="24"/>
              </w:rPr>
              <w:t>等差級數求和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AA11EB7" w14:textId="77777777" w:rsidR="006D456D" w:rsidRPr="00595231" w:rsidRDefault="006D456D" w:rsidP="006D456D">
            <w:pPr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  <w:shd w:val="pct15" w:color="auto" w:fill="FFFFFF"/>
              </w:rPr>
            </w:pPr>
            <w:r w:rsidRPr="00595231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shd w:val="pct15" w:color="auto" w:fill="FFFFFF"/>
              </w:rPr>
              <w:t>單元：等差數列</w:t>
            </w:r>
          </w:p>
          <w:p w14:paraId="622404D5" w14:textId="77777777" w:rsidR="006D456D" w:rsidRPr="00160452" w:rsidRDefault="006D456D" w:rsidP="006D456D">
            <w:pPr>
              <w:ind w:firstLine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  <w:u w:val="single"/>
              </w:rPr>
            </w:pPr>
            <w:r w:rsidRPr="00160452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核心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概念</w:t>
            </w:r>
            <w:r w:rsidRPr="00160452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：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等差數列、等差級數</w:t>
            </w:r>
          </w:p>
          <w:p w14:paraId="1ADA3B9E" w14:textId="77777777" w:rsidR="006D456D" w:rsidRPr="00EE153F" w:rsidRDefault="006D456D" w:rsidP="006D456D">
            <w:pPr>
              <w:ind w:firstLine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一、</w:t>
            </w:r>
            <w:r w:rsidRPr="00EE153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教師進行布題演練：</w:t>
            </w:r>
          </w:p>
          <w:p w14:paraId="412DE6E1" w14:textId="77777777" w:rsidR="006D456D" w:rsidRPr="002C70CF" w:rsidRDefault="006D456D" w:rsidP="00E21721">
            <w:pPr>
              <w:pStyle w:val="aff0"/>
              <w:numPr>
                <w:ilvl w:val="0"/>
                <w:numId w:val="4"/>
              </w:numPr>
              <w:ind w:leftChars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2C70C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讀任務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。</w:t>
            </w:r>
          </w:p>
          <w:p w14:paraId="18FF0E59" w14:textId="77777777" w:rsidR="006D456D" w:rsidRPr="002C70CF" w:rsidRDefault="006D456D" w:rsidP="00E21721">
            <w:pPr>
              <w:pStyle w:val="aff0"/>
              <w:numPr>
                <w:ilvl w:val="0"/>
                <w:numId w:val="4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拆解訊息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。</w:t>
            </w:r>
          </w:p>
          <w:p w14:paraId="0BD62030" w14:textId="77777777" w:rsidR="006D456D" w:rsidRDefault="006D456D" w:rsidP="00E21721">
            <w:pPr>
              <w:pStyle w:val="aff0"/>
              <w:numPr>
                <w:ilvl w:val="0"/>
                <w:numId w:val="4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「知」：數學的內容是什麼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？</w:t>
            </w:r>
          </w:p>
          <w:p w14:paraId="309D793A" w14:textId="77777777" w:rsidR="006D456D" w:rsidRDefault="006D456D" w:rsidP="00E21721">
            <w:pPr>
              <w:pStyle w:val="aff0"/>
              <w:numPr>
                <w:ilvl w:val="0"/>
                <w:numId w:val="4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「行」：相關的數學能力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是什麼？小組解題寫作。</w:t>
            </w:r>
          </w:p>
          <w:p w14:paraId="24406ADB" w14:textId="77777777" w:rsidR="006D456D" w:rsidRDefault="006D456D" w:rsidP="00E21721">
            <w:pPr>
              <w:pStyle w:val="aff0"/>
              <w:numPr>
                <w:ilvl w:val="0"/>
                <w:numId w:val="4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/>
                <w:sz w:val="24"/>
                <w:szCs w:val="24"/>
              </w:rPr>
              <w:t>「識」</w:t>
            </w: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小組分享解題過程，教師回饋總結。</w:t>
            </w:r>
          </w:p>
          <w:p w14:paraId="565023A8" w14:textId="77777777" w:rsidR="006D456D" w:rsidRPr="00160452" w:rsidRDefault="006D456D" w:rsidP="006D456D">
            <w:pPr>
              <w:ind w:firstLine="0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二、</w:t>
            </w:r>
            <w:r w:rsidRPr="00160452">
              <w:rPr>
                <w:rFonts w:eastAsia="標楷體"/>
                <w:sz w:val="24"/>
                <w:szCs w:val="24"/>
              </w:rPr>
              <w:t>教師</w:t>
            </w:r>
            <w:r w:rsidRPr="00160452">
              <w:rPr>
                <w:rFonts w:eastAsia="標楷體" w:hint="eastAsia"/>
                <w:sz w:val="24"/>
                <w:szCs w:val="24"/>
              </w:rPr>
              <w:t>課後進行</w:t>
            </w:r>
            <w:r w:rsidRPr="00160452">
              <w:rPr>
                <w:rFonts w:eastAsia="標楷體"/>
                <w:sz w:val="24"/>
                <w:szCs w:val="24"/>
              </w:rPr>
              <w:t>學習單批閱，</w:t>
            </w:r>
            <w:r w:rsidRPr="00160452">
              <w:rPr>
                <w:rFonts w:eastAsia="標楷體"/>
                <w:sz w:val="24"/>
                <w:szCs w:val="24"/>
              </w:rPr>
              <w:t>0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1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2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3</w:t>
            </w:r>
            <w:r w:rsidRPr="00160452">
              <w:rPr>
                <w:rFonts w:eastAsia="標楷體"/>
                <w:sz w:val="24"/>
                <w:szCs w:val="24"/>
              </w:rPr>
              <w:t>分</w:t>
            </w:r>
            <w:r w:rsidRPr="00160452">
              <w:rPr>
                <w:rFonts w:eastAsia="標楷體" w:hint="eastAsia"/>
                <w:sz w:val="24"/>
                <w:szCs w:val="24"/>
              </w:rPr>
              <w:t>。</w:t>
            </w:r>
          </w:p>
          <w:p w14:paraId="5B74C48A" w14:textId="77777777" w:rsidR="006D456D" w:rsidRDefault="006D456D" w:rsidP="006D456D">
            <w:pPr>
              <w:ind w:firstLine="0"/>
              <w:jc w:val="left"/>
              <w:rPr>
                <w:rFonts w:eastAsia="標楷體"/>
                <w:sz w:val="24"/>
                <w:szCs w:val="24"/>
              </w:rPr>
            </w:pPr>
          </w:p>
          <w:p w14:paraId="29A4BA2D" w14:textId="77777777" w:rsidR="006D456D" w:rsidRDefault="006D456D" w:rsidP="006D456D">
            <w:pPr>
              <w:ind w:firstLine="0"/>
              <w:jc w:val="left"/>
              <w:rPr>
                <w:rFonts w:eastAsia="標楷體"/>
                <w:sz w:val="24"/>
                <w:szCs w:val="24"/>
                <w:bdr w:val="single" w:sz="4" w:space="0" w:color="auto"/>
              </w:rPr>
            </w:pPr>
            <w:r w:rsidRPr="00823C4C">
              <w:rPr>
                <w:rFonts w:eastAsia="標楷體"/>
                <w:sz w:val="24"/>
                <w:szCs w:val="24"/>
                <w:bdr w:val="single" w:sz="4" w:space="0" w:color="auto"/>
              </w:rPr>
              <w:t>範例</w:t>
            </w:r>
            <w:r>
              <w:rPr>
                <w:rFonts w:eastAsia="標楷體" w:hint="eastAsia"/>
                <w:sz w:val="24"/>
                <w:szCs w:val="24"/>
                <w:bdr w:val="single" w:sz="4" w:space="0" w:color="auto"/>
              </w:rPr>
              <w:t>1</w:t>
            </w:r>
          </w:p>
          <w:p w14:paraId="2F87143C" w14:textId="77777777" w:rsidR="006D456D" w:rsidRPr="00DC366B" w:rsidRDefault="006D456D" w:rsidP="006D456D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DC366B">
              <w:rPr>
                <w:rFonts w:hint="eastAsia"/>
                <w:color w:val="0070C0"/>
              </w:rPr>
              <w:t>泰雅族女子在十三、四歲的時，便開始學習織布技巧，也開始為自己準備出嫁時的衣裳。今有一泰雅族女子善於織布，織得很快，已知第</w:t>
            </w:r>
            <w:r w:rsidRPr="00DC366B">
              <w:rPr>
                <w:rFonts w:hint="eastAsia"/>
                <w:color w:val="0070C0"/>
              </w:rPr>
              <w:t>1</w:t>
            </w:r>
            <w:r w:rsidRPr="00DC366B">
              <w:rPr>
                <w:rFonts w:hint="eastAsia"/>
                <w:color w:val="0070C0"/>
              </w:rPr>
              <w:t>個月織</w:t>
            </w:r>
            <w:r w:rsidRPr="00DC366B">
              <w:rPr>
                <w:rFonts w:hint="eastAsia"/>
                <w:color w:val="0070C0"/>
              </w:rPr>
              <w:t>15</w:t>
            </w:r>
            <w:r w:rsidRPr="00DC366B">
              <w:rPr>
                <w:rFonts w:hint="eastAsia"/>
                <w:color w:val="0070C0"/>
              </w:rPr>
              <w:t>尺，第</w:t>
            </w:r>
            <w:r w:rsidRPr="00DC366B">
              <w:rPr>
                <w:rFonts w:hint="eastAsia"/>
                <w:color w:val="0070C0"/>
              </w:rPr>
              <w:t>2</w:t>
            </w:r>
            <w:r w:rsidRPr="00DC366B">
              <w:rPr>
                <w:rFonts w:hint="eastAsia"/>
                <w:color w:val="0070C0"/>
              </w:rPr>
              <w:t>個月織</w:t>
            </w:r>
            <w:r w:rsidRPr="00DC366B">
              <w:rPr>
                <w:rFonts w:hint="eastAsia"/>
                <w:color w:val="0070C0"/>
              </w:rPr>
              <w:t>22</w:t>
            </w:r>
            <w:r w:rsidRPr="00DC366B">
              <w:rPr>
                <w:rFonts w:hint="eastAsia"/>
                <w:color w:val="0070C0"/>
              </w:rPr>
              <w:t>尺，</w:t>
            </w:r>
            <w:r w:rsidRPr="00DC366B">
              <w:rPr>
                <w:rFonts w:hint="eastAsia"/>
                <w:color w:val="0070C0"/>
              </w:rPr>
              <w:lastRenderedPageBreak/>
              <w:t>第</w:t>
            </w:r>
            <w:r w:rsidRPr="00DC366B">
              <w:rPr>
                <w:rFonts w:hint="eastAsia"/>
                <w:color w:val="0070C0"/>
              </w:rPr>
              <w:t>3</w:t>
            </w:r>
            <w:r w:rsidRPr="00DC366B">
              <w:rPr>
                <w:rFonts w:hint="eastAsia"/>
                <w:color w:val="0070C0"/>
              </w:rPr>
              <w:t>個月織</w:t>
            </w:r>
            <w:r w:rsidRPr="00DC366B">
              <w:rPr>
                <w:rFonts w:hint="eastAsia"/>
                <w:color w:val="0070C0"/>
              </w:rPr>
              <w:t>29</w:t>
            </w:r>
            <w:r w:rsidRPr="00DC366B">
              <w:rPr>
                <w:rFonts w:hint="eastAsia"/>
                <w:color w:val="0070C0"/>
              </w:rPr>
              <w:t>尺，試回答下列問題：</w:t>
            </w:r>
          </w:p>
          <w:p w14:paraId="6C200B00" w14:textId="77777777" w:rsidR="006D456D" w:rsidRPr="00DC366B" w:rsidRDefault="006D456D" w:rsidP="006D456D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DC366B">
              <w:rPr>
                <w:rFonts w:hint="eastAsia"/>
                <w:color w:val="0070C0"/>
              </w:rPr>
              <w:t>Q1</w:t>
            </w:r>
            <w:r w:rsidRPr="00DC366B">
              <w:rPr>
                <w:rFonts w:hint="eastAsia"/>
                <w:color w:val="0070C0"/>
              </w:rPr>
              <w:t>：若泰雅族女子的織布長度呈等差數列，則第</w:t>
            </w:r>
            <w:r w:rsidRPr="00DC366B">
              <w:rPr>
                <w:rFonts w:hint="eastAsia"/>
                <w:color w:val="0070C0"/>
              </w:rPr>
              <w:t>5</w:t>
            </w:r>
            <w:r w:rsidRPr="00DC366B">
              <w:rPr>
                <w:rFonts w:hint="eastAsia"/>
                <w:color w:val="0070C0"/>
              </w:rPr>
              <w:t>個月共織布多少尺？</w:t>
            </w:r>
          </w:p>
          <w:p w14:paraId="2452EA99" w14:textId="77777777" w:rsidR="006D456D" w:rsidRPr="00DC366B" w:rsidRDefault="006D456D" w:rsidP="006D456D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DC366B">
              <w:rPr>
                <w:rFonts w:hint="eastAsia"/>
                <w:color w:val="0070C0"/>
              </w:rPr>
              <w:t>Q2</w:t>
            </w:r>
            <w:r w:rsidRPr="00DC366B">
              <w:rPr>
                <w:rFonts w:hint="eastAsia"/>
                <w:color w:val="0070C0"/>
              </w:rPr>
              <w:t>：承</w:t>
            </w:r>
            <w:r w:rsidRPr="00DC366B">
              <w:rPr>
                <w:rFonts w:hint="eastAsia"/>
                <w:color w:val="0070C0"/>
              </w:rPr>
              <w:t>Q1</w:t>
            </w:r>
            <w:r w:rsidRPr="00DC366B">
              <w:rPr>
                <w:rFonts w:hint="eastAsia"/>
                <w:color w:val="0070C0"/>
              </w:rPr>
              <w:t>，此泰雅族女子前五個月，共織布多少尺？</w:t>
            </w:r>
          </w:p>
          <w:p w14:paraId="1BFEC321" w14:textId="77777777" w:rsidR="006D456D" w:rsidRPr="00DC366B" w:rsidRDefault="006D456D" w:rsidP="006D456D">
            <w:pPr>
              <w:ind w:firstLine="0"/>
              <w:jc w:val="left"/>
              <w:rPr>
                <w:rFonts w:eastAsia="標楷體"/>
                <w:sz w:val="24"/>
                <w:szCs w:val="24"/>
              </w:rPr>
            </w:pPr>
          </w:p>
          <w:p w14:paraId="179090C6" w14:textId="77777777" w:rsidR="006D456D" w:rsidRPr="0098269A" w:rsidRDefault="006D456D" w:rsidP="006D456D">
            <w:pPr>
              <w:ind w:firstLine="0"/>
              <w:jc w:val="left"/>
              <w:rPr>
                <w:rFonts w:eastAsia="標楷體"/>
                <w:color w:val="auto"/>
                <w:sz w:val="24"/>
                <w:szCs w:val="24"/>
                <w:bdr w:val="single" w:sz="4" w:space="0" w:color="auto"/>
              </w:rPr>
            </w:pPr>
            <w:r w:rsidRPr="00823C4C">
              <w:rPr>
                <w:rFonts w:eastAsia="標楷體"/>
                <w:color w:val="auto"/>
                <w:sz w:val="24"/>
                <w:szCs w:val="24"/>
                <w:bdr w:val="single" w:sz="4" w:space="0" w:color="auto"/>
              </w:rPr>
              <w:t>演練如下</w:t>
            </w:r>
          </w:p>
          <w:p w14:paraId="200EAFDB" w14:textId="77777777" w:rsidR="006D456D" w:rsidRPr="00823C4C" w:rsidRDefault="006D456D" w:rsidP="00E21721">
            <w:pPr>
              <w:pStyle w:val="aff0"/>
              <w:numPr>
                <w:ilvl w:val="0"/>
                <w:numId w:val="5"/>
              </w:numPr>
              <w:ind w:leftChars="0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823C4C">
              <w:rPr>
                <w:rFonts w:eastAsia="標楷體"/>
                <w:color w:val="auto"/>
                <w:sz w:val="24"/>
                <w:szCs w:val="24"/>
              </w:rPr>
              <w:t>讀任務</w:t>
            </w:r>
          </w:p>
          <w:p w14:paraId="6E7D39AD" w14:textId="77777777" w:rsidR="006D456D" w:rsidRPr="00FA0E6B" w:rsidRDefault="006D456D" w:rsidP="006D456D">
            <w:pPr>
              <w:ind w:left="480" w:firstLine="0"/>
              <w:jc w:val="left"/>
              <w:rPr>
                <w:rFonts w:eastAsiaTheme="majorEastAsia"/>
                <w:color w:val="0070C0"/>
                <w:sz w:val="22"/>
              </w:rPr>
            </w:pPr>
            <w:r w:rsidRPr="00FA0E6B">
              <w:rPr>
                <w:rFonts w:eastAsiaTheme="majorEastAsia" w:hint="eastAsia"/>
                <w:color w:val="0070C0"/>
                <w:sz w:val="22"/>
              </w:rPr>
              <w:t>計算織布的長度</w:t>
            </w:r>
          </w:p>
          <w:p w14:paraId="551A88E0" w14:textId="77777777" w:rsidR="006D456D" w:rsidRPr="00823C4C" w:rsidRDefault="006D456D" w:rsidP="00E21721">
            <w:pPr>
              <w:pStyle w:val="aff0"/>
              <w:numPr>
                <w:ilvl w:val="0"/>
                <w:numId w:val="5"/>
              </w:numPr>
              <w:ind w:leftChars="0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color w:val="auto"/>
                <w:sz w:val="24"/>
                <w:szCs w:val="24"/>
              </w:rPr>
              <w:t>拆解訊息。</w:t>
            </w:r>
          </w:p>
          <w:p w14:paraId="7601C9EC" w14:textId="77777777" w:rsidR="006D456D" w:rsidRPr="00FA0E6B" w:rsidRDefault="006D456D" w:rsidP="00E21721">
            <w:pPr>
              <w:pStyle w:val="aff0"/>
              <w:numPr>
                <w:ilvl w:val="0"/>
                <w:numId w:val="6"/>
              </w:numPr>
              <w:ind w:leftChars="0"/>
              <w:jc w:val="left"/>
              <w:rPr>
                <w:rFonts w:eastAsia="標楷體"/>
                <w:color w:val="0070C0"/>
                <w:sz w:val="28"/>
                <w:szCs w:val="24"/>
              </w:rPr>
            </w:pPr>
            <w:r w:rsidRPr="00FA0E6B">
              <w:rPr>
                <w:rFonts w:hint="eastAsia"/>
                <w:color w:val="0070C0"/>
                <w:sz w:val="22"/>
                <w:szCs w:val="24"/>
              </w:rPr>
              <w:t>第</w:t>
            </w:r>
            <w:r w:rsidRPr="00FA0E6B">
              <w:rPr>
                <w:rFonts w:hint="eastAsia"/>
                <w:color w:val="0070C0"/>
                <w:sz w:val="22"/>
                <w:szCs w:val="24"/>
              </w:rPr>
              <w:t>1</w:t>
            </w:r>
            <w:r w:rsidRPr="00FA0E6B">
              <w:rPr>
                <w:rFonts w:hint="eastAsia"/>
                <w:color w:val="0070C0"/>
                <w:sz w:val="22"/>
                <w:szCs w:val="24"/>
              </w:rPr>
              <w:t>個月織</w:t>
            </w:r>
            <w:r w:rsidRPr="00FA0E6B">
              <w:rPr>
                <w:rFonts w:hint="eastAsia"/>
                <w:color w:val="0070C0"/>
                <w:sz w:val="22"/>
                <w:szCs w:val="24"/>
              </w:rPr>
              <w:t>15</w:t>
            </w:r>
            <w:r w:rsidRPr="00FA0E6B">
              <w:rPr>
                <w:rFonts w:hint="eastAsia"/>
                <w:color w:val="0070C0"/>
                <w:sz w:val="22"/>
                <w:szCs w:val="24"/>
              </w:rPr>
              <w:t>尺</w:t>
            </w:r>
          </w:p>
          <w:p w14:paraId="3DAC46B0" w14:textId="77777777" w:rsidR="006D456D" w:rsidRPr="00FA0E6B" w:rsidRDefault="006D456D" w:rsidP="00E21721">
            <w:pPr>
              <w:pStyle w:val="aff0"/>
              <w:numPr>
                <w:ilvl w:val="0"/>
                <w:numId w:val="6"/>
              </w:numPr>
              <w:ind w:leftChars="0"/>
              <w:jc w:val="left"/>
              <w:rPr>
                <w:rFonts w:eastAsia="標楷體"/>
                <w:color w:val="0070C0"/>
                <w:sz w:val="28"/>
                <w:szCs w:val="24"/>
              </w:rPr>
            </w:pPr>
            <w:r w:rsidRPr="00FA0E6B">
              <w:rPr>
                <w:rFonts w:hint="eastAsia"/>
                <w:color w:val="0070C0"/>
                <w:sz w:val="22"/>
                <w:szCs w:val="24"/>
              </w:rPr>
              <w:t>第</w:t>
            </w:r>
            <w:r w:rsidRPr="00FA0E6B">
              <w:rPr>
                <w:rFonts w:hint="eastAsia"/>
                <w:color w:val="0070C0"/>
                <w:sz w:val="22"/>
                <w:szCs w:val="24"/>
              </w:rPr>
              <w:t>2</w:t>
            </w:r>
            <w:r w:rsidRPr="00FA0E6B">
              <w:rPr>
                <w:rFonts w:hint="eastAsia"/>
                <w:color w:val="0070C0"/>
                <w:sz w:val="22"/>
                <w:szCs w:val="24"/>
              </w:rPr>
              <w:t>個月織</w:t>
            </w:r>
            <w:r w:rsidRPr="00FA0E6B">
              <w:rPr>
                <w:rFonts w:hint="eastAsia"/>
                <w:color w:val="0070C0"/>
                <w:sz w:val="22"/>
                <w:szCs w:val="24"/>
              </w:rPr>
              <w:t>22</w:t>
            </w:r>
            <w:r w:rsidRPr="00FA0E6B">
              <w:rPr>
                <w:rFonts w:hint="eastAsia"/>
                <w:color w:val="0070C0"/>
                <w:sz w:val="22"/>
                <w:szCs w:val="24"/>
              </w:rPr>
              <w:t>尺</w:t>
            </w:r>
          </w:p>
          <w:p w14:paraId="1520B3C5" w14:textId="77777777" w:rsidR="006D456D" w:rsidRPr="00FA0E6B" w:rsidRDefault="006D456D" w:rsidP="00E21721">
            <w:pPr>
              <w:pStyle w:val="aff0"/>
              <w:numPr>
                <w:ilvl w:val="0"/>
                <w:numId w:val="6"/>
              </w:numPr>
              <w:ind w:leftChars="0"/>
              <w:jc w:val="left"/>
              <w:rPr>
                <w:rFonts w:eastAsia="標楷體"/>
                <w:color w:val="0070C0"/>
                <w:sz w:val="28"/>
                <w:szCs w:val="24"/>
              </w:rPr>
            </w:pPr>
            <w:r w:rsidRPr="00FA0E6B">
              <w:rPr>
                <w:rFonts w:hint="eastAsia"/>
                <w:color w:val="0070C0"/>
                <w:sz w:val="22"/>
                <w:szCs w:val="24"/>
              </w:rPr>
              <w:t>第</w:t>
            </w:r>
            <w:r w:rsidRPr="00FA0E6B">
              <w:rPr>
                <w:rFonts w:hint="eastAsia"/>
                <w:color w:val="0070C0"/>
                <w:sz w:val="22"/>
                <w:szCs w:val="24"/>
              </w:rPr>
              <w:t>3</w:t>
            </w:r>
            <w:r w:rsidRPr="00FA0E6B">
              <w:rPr>
                <w:rFonts w:hint="eastAsia"/>
                <w:color w:val="0070C0"/>
                <w:sz w:val="22"/>
                <w:szCs w:val="24"/>
              </w:rPr>
              <w:t>個月織</w:t>
            </w:r>
            <w:r w:rsidRPr="00FA0E6B">
              <w:rPr>
                <w:rFonts w:hint="eastAsia"/>
                <w:color w:val="0070C0"/>
                <w:sz w:val="22"/>
                <w:szCs w:val="24"/>
              </w:rPr>
              <w:t>29</w:t>
            </w:r>
            <w:r w:rsidRPr="00FA0E6B">
              <w:rPr>
                <w:rFonts w:hint="eastAsia"/>
                <w:color w:val="0070C0"/>
                <w:sz w:val="22"/>
                <w:szCs w:val="24"/>
              </w:rPr>
              <w:t>尺</w:t>
            </w:r>
          </w:p>
          <w:p w14:paraId="229D3A46" w14:textId="77777777" w:rsidR="006D456D" w:rsidRPr="00DC366B" w:rsidRDefault="006D456D" w:rsidP="006D456D">
            <w:pPr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(</w:t>
            </w:r>
            <w:r>
              <w:rPr>
                <w:rFonts w:eastAsia="標楷體" w:hint="eastAsia"/>
                <w:sz w:val="24"/>
                <w:szCs w:val="24"/>
              </w:rPr>
              <w:t>三</w:t>
            </w:r>
            <w:r>
              <w:rPr>
                <w:rFonts w:eastAsia="標楷體" w:hint="eastAsia"/>
                <w:sz w:val="24"/>
                <w:szCs w:val="24"/>
              </w:rPr>
              <w:t>)</w:t>
            </w:r>
            <w:r w:rsidRPr="00DC366B">
              <w:rPr>
                <w:rFonts w:eastAsia="標楷體"/>
                <w:sz w:val="24"/>
                <w:szCs w:val="24"/>
              </w:rPr>
              <w:t>「知」：數學的內容是什麼？</w:t>
            </w:r>
          </w:p>
          <w:p w14:paraId="04D161A1" w14:textId="77777777" w:rsidR="006D456D" w:rsidRPr="00FA0E6B" w:rsidRDefault="006D456D" w:rsidP="00E21721">
            <w:pPr>
              <w:pStyle w:val="aff0"/>
              <w:numPr>
                <w:ilvl w:val="0"/>
                <w:numId w:val="7"/>
              </w:numPr>
              <w:ind w:leftChars="0"/>
              <w:jc w:val="left"/>
              <w:rPr>
                <w:rFonts w:eastAsiaTheme="majorEastAsia"/>
                <w:color w:val="0070C0"/>
                <w:sz w:val="22"/>
              </w:rPr>
            </w:pPr>
            <w:r w:rsidRPr="00FA0E6B">
              <w:rPr>
                <w:rFonts w:eastAsiaTheme="majorEastAsia" w:hint="eastAsia"/>
                <w:color w:val="0070C0"/>
                <w:sz w:val="22"/>
              </w:rPr>
              <w:t>等差數列</w:t>
            </w:r>
          </w:p>
          <w:p w14:paraId="6F9B1AED" w14:textId="77777777" w:rsidR="006D456D" w:rsidRPr="00FA0E6B" w:rsidRDefault="006D456D" w:rsidP="00E21721">
            <w:pPr>
              <w:pStyle w:val="aff0"/>
              <w:numPr>
                <w:ilvl w:val="0"/>
                <w:numId w:val="7"/>
              </w:numPr>
              <w:ind w:leftChars="0"/>
              <w:jc w:val="left"/>
              <w:rPr>
                <w:rFonts w:eastAsiaTheme="majorEastAsia"/>
                <w:color w:val="0070C0"/>
                <w:sz w:val="22"/>
              </w:rPr>
            </w:pPr>
            <w:r w:rsidRPr="00FA0E6B">
              <w:rPr>
                <w:rFonts w:eastAsiaTheme="majorEastAsia" w:hint="eastAsia"/>
                <w:color w:val="0070C0"/>
                <w:sz w:val="22"/>
              </w:rPr>
              <w:t>等差級數</w:t>
            </w:r>
          </w:p>
          <w:p w14:paraId="2C64F434" w14:textId="77777777" w:rsidR="006D456D" w:rsidRPr="00823C4C" w:rsidRDefault="006D456D" w:rsidP="00E21721">
            <w:pPr>
              <w:pStyle w:val="aff0"/>
              <w:numPr>
                <w:ilvl w:val="0"/>
                <w:numId w:val="5"/>
              </w:numPr>
              <w:ind w:leftChars="0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sz w:val="24"/>
                <w:szCs w:val="24"/>
              </w:rPr>
              <w:t>「行」：相關的數學能力是什麼？小組解題寫作。</w:t>
            </w:r>
          </w:p>
          <w:p w14:paraId="37F93D57" w14:textId="77777777" w:rsidR="006D456D" w:rsidRPr="00FA0E6B" w:rsidRDefault="006D456D" w:rsidP="00E21721">
            <w:pPr>
              <w:pStyle w:val="aff0"/>
              <w:numPr>
                <w:ilvl w:val="0"/>
                <w:numId w:val="8"/>
              </w:numPr>
              <w:ind w:leftChars="0"/>
              <w:jc w:val="left"/>
              <w:rPr>
                <w:color w:val="0070C0"/>
                <w:sz w:val="22"/>
              </w:rPr>
            </w:pPr>
            <w:r w:rsidRPr="00FA0E6B">
              <w:rPr>
                <w:rFonts w:hint="eastAsia"/>
                <w:color w:val="0070C0"/>
                <w:sz w:val="22"/>
              </w:rPr>
              <w:t>找出數列的首項與公差</w:t>
            </w:r>
          </w:p>
          <w:p w14:paraId="6FB31343" w14:textId="77777777" w:rsidR="006D456D" w:rsidRPr="00FA0E6B" w:rsidRDefault="006D456D" w:rsidP="00E21721">
            <w:pPr>
              <w:pStyle w:val="aff0"/>
              <w:numPr>
                <w:ilvl w:val="0"/>
                <w:numId w:val="8"/>
              </w:numPr>
              <w:ind w:leftChars="0"/>
              <w:jc w:val="left"/>
              <w:rPr>
                <w:color w:val="0070C0"/>
                <w:sz w:val="22"/>
              </w:rPr>
            </w:pPr>
            <w:r w:rsidRPr="00FA0E6B">
              <w:rPr>
                <w:rFonts w:hint="eastAsia"/>
                <w:color w:val="0070C0"/>
                <w:sz w:val="22"/>
              </w:rPr>
              <w:t>從首項與公差推出第</w:t>
            </w:r>
            <w:r w:rsidRPr="00FA0E6B">
              <w:rPr>
                <w:rFonts w:hint="eastAsia"/>
                <w:color w:val="0070C0"/>
                <w:sz w:val="22"/>
              </w:rPr>
              <w:t>5</w:t>
            </w:r>
            <w:r w:rsidRPr="00FA0E6B">
              <w:rPr>
                <w:rFonts w:hint="eastAsia"/>
                <w:color w:val="0070C0"/>
                <w:sz w:val="22"/>
              </w:rPr>
              <w:t>項</w:t>
            </w:r>
          </w:p>
          <w:p w14:paraId="43F6D751" w14:textId="77777777" w:rsidR="006D456D" w:rsidRPr="00FA0E6B" w:rsidRDefault="006D456D" w:rsidP="00E21721">
            <w:pPr>
              <w:pStyle w:val="aff0"/>
              <w:numPr>
                <w:ilvl w:val="0"/>
                <w:numId w:val="8"/>
              </w:numPr>
              <w:ind w:leftChars="0"/>
              <w:jc w:val="left"/>
              <w:rPr>
                <w:color w:val="0070C0"/>
                <w:sz w:val="22"/>
              </w:rPr>
            </w:pPr>
            <w:r w:rsidRPr="00FA0E6B">
              <w:rPr>
                <w:rFonts w:hint="eastAsia"/>
                <w:color w:val="0070C0"/>
                <w:sz w:val="22"/>
              </w:rPr>
              <w:t>計算前五項級數的和</w:t>
            </w:r>
          </w:p>
          <w:p w14:paraId="6FAF2081" w14:textId="77777777" w:rsidR="006D456D" w:rsidRDefault="006D456D" w:rsidP="00E21721">
            <w:pPr>
              <w:pStyle w:val="aff0"/>
              <w:numPr>
                <w:ilvl w:val="0"/>
                <w:numId w:val="5"/>
              </w:numPr>
              <w:ind w:leftChars="0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sz w:val="24"/>
                <w:szCs w:val="24"/>
              </w:rPr>
              <w:t>「識」：小組分享解題過程，教師回饋總結。</w:t>
            </w:r>
          </w:p>
          <w:p w14:paraId="2C7EEC27" w14:textId="77777777" w:rsidR="006D456D" w:rsidRDefault="006D456D" w:rsidP="006D456D">
            <w:pPr>
              <w:ind w:firstLine="0"/>
              <w:jc w:val="left"/>
              <w:rPr>
                <w:rFonts w:eastAsia="標楷體"/>
                <w:sz w:val="24"/>
                <w:szCs w:val="24"/>
              </w:rPr>
            </w:pPr>
          </w:p>
          <w:p w14:paraId="1C364E3D" w14:textId="77777777" w:rsidR="006D456D" w:rsidRPr="00595231" w:rsidRDefault="006D456D" w:rsidP="006D456D">
            <w:pPr>
              <w:ind w:firstLine="0"/>
              <w:jc w:val="left"/>
              <w:rPr>
                <w:rFonts w:eastAsia="標楷體"/>
                <w:sz w:val="24"/>
                <w:szCs w:val="24"/>
                <w:bdr w:val="single" w:sz="4" w:space="0" w:color="auto"/>
              </w:rPr>
            </w:pPr>
            <w:r w:rsidRPr="00823C4C">
              <w:rPr>
                <w:rFonts w:eastAsia="標楷體"/>
                <w:sz w:val="24"/>
                <w:szCs w:val="24"/>
                <w:bdr w:val="single" w:sz="4" w:space="0" w:color="auto"/>
              </w:rPr>
              <w:lastRenderedPageBreak/>
              <w:t>範例</w:t>
            </w:r>
            <w:r>
              <w:rPr>
                <w:rFonts w:eastAsia="標楷體" w:hint="eastAsia"/>
                <w:sz w:val="24"/>
                <w:szCs w:val="24"/>
                <w:bdr w:val="single" w:sz="4" w:space="0" w:color="auto"/>
              </w:rPr>
              <w:t>2</w:t>
            </w:r>
          </w:p>
          <w:p w14:paraId="6A644B3B" w14:textId="77777777" w:rsidR="006D456D" w:rsidRDefault="006D456D" w:rsidP="006D456D">
            <w:pPr>
              <w:pStyle w:val="1"/>
              <w:numPr>
                <w:ilvl w:val="0"/>
                <w:numId w:val="0"/>
              </w:numPr>
              <w:ind w:leftChars="68" w:left="136" w:rightChars="51" w:right="102" w:firstLine="1"/>
              <w:rPr>
                <w:color w:val="0070C0"/>
              </w:rPr>
            </w:pPr>
            <w:r w:rsidRPr="00595231">
              <w:rPr>
                <w:rFonts w:hint="eastAsia"/>
                <w:color w:val="0070C0"/>
                <w:u w:val="single"/>
              </w:rPr>
              <w:t>小翊</w:t>
            </w:r>
            <w:r w:rsidRPr="00595231">
              <w:rPr>
                <w:rFonts w:hint="eastAsia"/>
                <w:color w:val="0070C0"/>
              </w:rPr>
              <w:t>用撲克牌堆疊高塔，已知小三角形的數量由上而下逐層增加，第一層有</w:t>
            </w:r>
            <w:r w:rsidRPr="00595231">
              <w:rPr>
                <w:rFonts w:hint="eastAsia"/>
                <w:color w:val="0070C0"/>
              </w:rPr>
              <w:t>1</w:t>
            </w:r>
            <w:r w:rsidRPr="00595231">
              <w:rPr>
                <w:rFonts w:hint="eastAsia"/>
                <w:color w:val="0070C0"/>
              </w:rPr>
              <w:t>個小三角形，第二層有</w:t>
            </w:r>
            <w:r w:rsidRPr="00595231">
              <w:rPr>
                <w:rFonts w:hint="eastAsia"/>
                <w:color w:val="0070C0"/>
              </w:rPr>
              <w:t>3</w:t>
            </w:r>
            <w:r w:rsidRPr="00595231">
              <w:rPr>
                <w:rFonts w:hint="eastAsia"/>
                <w:color w:val="0070C0"/>
              </w:rPr>
              <w:t>個小三角形，……，每層的小三角形個數依序形成一個有規律的數列。試回答下列問題：</w:t>
            </w:r>
            <w:r w:rsidRPr="00595231">
              <w:rPr>
                <w:color w:val="0070C0"/>
              </w:rPr>
              <w:br/>
            </w:r>
          </w:p>
          <w:p w14:paraId="24A704CE" w14:textId="77777777" w:rsidR="006D456D" w:rsidRPr="00ED0C6B" w:rsidRDefault="006D456D" w:rsidP="006D456D">
            <w:pPr>
              <w:pStyle w:val="1"/>
              <w:numPr>
                <w:ilvl w:val="0"/>
                <w:numId w:val="0"/>
              </w:numPr>
              <w:ind w:leftChars="68" w:left="136" w:rightChars="51" w:right="102" w:firstLine="1"/>
              <w:jc w:val="center"/>
            </w:pPr>
            <w:r>
              <w:object w:dxaOrig="2497" w:dyaOrig="2213" w14:anchorId="06BFE42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.5pt;height:111pt" o:ole="" o:allowoverlap="f">
                  <v:imagedata r:id="rId9" o:title=""/>
                </v:shape>
                <o:OLEObject Type="Embed" ProgID="Word.Document.8" ShapeID="_x0000_i1025" DrawAspect="Content" ObjectID="_1768040696" r:id="rId10">
                  <o:FieldCodes>\s</o:FieldCodes>
                </o:OLEObject>
              </w:object>
            </w:r>
          </w:p>
          <w:p w14:paraId="36701BAB" w14:textId="6A3E0015" w:rsidR="006D456D" w:rsidRPr="00A7747C" w:rsidRDefault="006D456D" w:rsidP="006D456D">
            <w:pPr>
              <w:pStyle w:val="affa"/>
              <w:rPr>
                <w:color w:val="FFFFFF" w:themeColor="background1"/>
              </w:rPr>
            </w:pPr>
            <w:r w:rsidRPr="00A7747C">
              <w:rPr>
                <w:rFonts w:hint="eastAsia"/>
                <w:i/>
                <w:color w:val="FFFFFF" w:themeColor="background1"/>
              </w:rPr>
              <w:t>S</w:t>
            </w:r>
            <w:r w:rsidRPr="00A7747C">
              <w:rPr>
                <w:rFonts w:hint="eastAsia"/>
                <w:color w:val="FFFFFF" w:themeColor="background1"/>
                <w:vertAlign w:val="subscript"/>
              </w:rPr>
              <w:t>10</w:t>
            </w:r>
            <w:r w:rsidRPr="00A7747C">
              <w:rPr>
                <w:rFonts w:hint="eastAsia"/>
                <w:color w:val="FFFFFF" w:themeColor="background1"/>
              </w:rPr>
              <w:t>＝</w:t>
            </w:r>
            <w:r w:rsidRPr="00A7747C">
              <w:rPr>
                <w:rFonts w:hint="eastAsia"/>
                <w:i/>
                <w:color w:val="FFFFFF" w:themeColor="background1"/>
              </w:rPr>
              <w:t>S</w:t>
            </w:r>
            <w:r w:rsidRPr="00A7747C">
              <w:rPr>
                <w:rFonts w:hint="eastAsia"/>
                <w:color w:val="FFFFFF" w:themeColor="background1"/>
                <w:vertAlign w:val="subscript"/>
              </w:rPr>
              <w:t>10</w:t>
            </w:r>
            <w:r w:rsidRPr="00A7747C">
              <w:rPr>
                <w:rFonts w:hint="eastAsia"/>
                <w:color w:val="FFFFFF" w:themeColor="background1"/>
              </w:rPr>
              <w:t>＝</w:t>
            </w:r>
          </w:p>
          <w:p w14:paraId="05E237E1" w14:textId="77777777" w:rsidR="006D456D" w:rsidRPr="00595231" w:rsidRDefault="006D456D" w:rsidP="006D456D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595231">
              <w:rPr>
                <w:rFonts w:hint="eastAsia"/>
                <w:color w:val="0070C0"/>
              </w:rPr>
              <w:t>Q1</w:t>
            </w:r>
            <w:r w:rsidRPr="00595231">
              <w:rPr>
                <w:rFonts w:hint="eastAsia"/>
                <w:color w:val="0070C0"/>
              </w:rPr>
              <w:t>：若共排了</w:t>
            </w:r>
            <w:r w:rsidRPr="00595231">
              <w:rPr>
                <w:rFonts w:hint="eastAsia"/>
                <w:color w:val="0070C0"/>
              </w:rPr>
              <w:t>10</w:t>
            </w:r>
            <w:r w:rsidRPr="00595231">
              <w:rPr>
                <w:rFonts w:hint="eastAsia"/>
                <w:color w:val="0070C0"/>
              </w:rPr>
              <w:t>層，則共有幾個小三角形？</w:t>
            </w:r>
          </w:p>
          <w:p w14:paraId="52867486" w14:textId="77777777" w:rsidR="006D456D" w:rsidRPr="00595231" w:rsidRDefault="006D456D" w:rsidP="006D456D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595231">
              <w:rPr>
                <w:rFonts w:hint="eastAsia"/>
                <w:color w:val="0070C0"/>
              </w:rPr>
              <w:t>Q2</w:t>
            </w:r>
            <w:r w:rsidRPr="00595231">
              <w:rPr>
                <w:rFonts w:hint="eastAsia"/>
                <w:color w:val="0070C0"/>
              </w:rPr>
              <w:t>：承</w:t>
            </w:r>
            <w:r w:rsidRPr="00595231">
              <w:rPr>
                <w:rFonts w:hint="eastAsia"/>
                <w:color w:val="0070C0"/>
              </w:rPr>
              <w:t>Q1</w:t>
            </w:r>
            <w:r w:rsidRPr="00595231">
              <w:rPr>
                <w:rFonts w:hint="eastAsia"/>
                <w:color w:val="0070C0"/>
              </w:rPr>
              <w:t>，共使用幾張撲克牌？</w:t>
            </w:r>
          </w:p>
          <w:p w14:paraId="055D1BB2" w14:textId="0B3124F4" w:rsidR="006D456D" w:rsidRDefault="006D456D" w:rsidP="006D456D">
            <w:pPr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 w:rsidRPr="00DF41F3">
              <w:rPr>
                <w:rFonts w:ascii="新細明體" w:hAnsi="新細明體" w:cs="新細明體" w:hint="eastAsia"/>
              </w:rPr>
              <w:t>三、分組討論生活中還有哪些等</w:t>
            </w:r>
            <w:r>
              <w:rPr>
                <w:rFonts w:ascii="新細明體" w:hAnsi="新細明體" w:cs="新細明體" w:hint="eastAsia"/>
              </w:rPr>
              <w:t>差</w:t>
            </w:r>
            <w:r w:rsidRPr="00DF41F3">
              <w:rPr>
                <w:rFonts w:ascii="新細明體" w:hAnsi="新細明體" w:cs="新細明體" w:hint="eastAsia"/>
              </w:rPr>
              <w:t>數列的例子？</w:t>
            </w: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FFC3EB9" w14:textId="10C7A7E0" w:rsidR="006D456D" w:rsidRDefault="006D456D" w:rsidP="006D456D">
            <w:pPr>
              <w:ind w:left="317" w:hanging="317"/>
              <w:jc w:val="center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FF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AFF2ED9" w14:textId="1B894DA7" w:rsidR="006D456D" w:rsidRDefault="006D456D" w:rsidP="006D456D">
            <w:pPr>
              <w:ind w:left="-22" w:hanging="7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 w:rsidRPr="00723CCE">
              <w:rPr>
                <w:rFonts w:eastAsia="標楷體"/>
                <w:color w:val="auto"/>
                <w:sz w:val="24"/>
                <w:szCs w:val="24"/>
              </w:rPr>
              <w:t>編選教材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(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一本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7F829BB" w14:textId="77777777" w:rsidR="006D456D" w:rsidRPr="00823C4C" w:rsidRDefault="006D456D" w:rsidP="006D456D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sz w:val="24"/>
                <w:szCs w:val="24"/>
              </w:rPr>
              <w:t>口語發表</w:t>
            </w:r>
          </w:p>
          <w:p w14:paraId="2665A06F" w14:textId="77777777" w:rsidR="006D456D" w:rsidRDefault="006D456D" w:rsidP="006D456D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sz w:val="24"/>
                <w:szCs w:val="24"/>
              </w:rPr>
              <w:t>紙筆寫作</w:t>
            </w:r>
          </w:p>
          <w:p w14:paraId="23C89054" w14:textId="77777777" w:rsidR="006D456D" w:rsidRDefault="006D456D" w:rsidP="006D456D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小組討論</w:t>
            </w:r>
          </w:p>
          <w:p w14:paraId="5AB52D65" w14:textId="60559D5D" w:rsidR="006D456D" w:rsidRPr="00A42EF1" w:rsidRDefault="006D456D" w:rsidP="006D456D">
            <w:pPr>
              <w:ind w:left="-22" w:hanging="7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課堂觀察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B0E2C86" w14:textId="77777777" w:rsidR="006D456D" w:rsidRDefault="006D456D" w:rsidP="006D456D">
            <w:pPr>
              <w:ind w:left="-22" w:hanging="7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閱讀素養</w:t>
            </w:r>
          </w:p>
          <w:p w14:paraId="739B718D" w14:textId="3EAE45DC" w:rsidR="00A6767C" w:rsidRPr="00A42EF1" w:rsidRDefault="00A6767C" w:rsidP="00A6767C">
            <w:pPr>
              <w:ind w:left="-22" w:hanging="7"/>
              <w:rPr>
                <w:rFonts w:ascii="標楷體" w:eastAsia="標楷體" w:hAnsi="標楷體" w:cs="標楷體" w:hint="eastAsia"/>
                <w:color w:val="FF0000"/>
                <w:sz w:val="24"/>
                <w:szCs w:val="24"/>
              </w:rPr>
            </w:pPr>
            <w:r w:rsidRPr="00A6767C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閱J1 發展多元文本的閱讀策略。</w:t>
            </w: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6023B6" w14:textId="77777777" w:rsidR="006D456D" w:rsidRPr="00500692" w:rsidRDefault="006D456D" w:rsidP="006D456D">
            <w:pPr>
              <w:adjustRightInd w:val="0"/>
              <w:snapToGrid w:val="0"/>
              <w:spacing w:line="0" w:lineRule="atLeast"/>
              <w:ind w:left="71" w:hanging="14"/>
              <w:jc w:val="left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6D456D" w14:paraId="756D6CDF" w14:textId="77777777" w:rsidTr="00445000">
        <w:trPr>
          <w:trHeight w:val="332"/>
          <w:jc w:val="center"/>
        </w:trPr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9D5318" w14:textId="77777777" w:rsidR="006D456D" w:rsidRPr="00B26C28" w:rsidRDefault="006D456D" w:rsidP="006D456D">
            <w:pPr>
              <w:spacing w:line="0" w:lineRule="atLeast"/>
              <w:jc w:val="center"/>
              <w:rPr>
                <w:rFonts w:eastAsia="標楷體"/>
                <w:color w:val="auto"/>
              </w:rPr>
            </w:pPr>
            <w:r w:rsidRPr="00B26C28">
              <w:rPr>
                <w:rFonts w:eastAsia="標楷體"/>
                <w:color w:val="auto"/>
              </w:rPr>
              <w:lastRenderedPageBreak/>
              <w:t>第四週</w:t>
            </w:r>
          </w:p>
          <w:p w14:paraId="65897EBB" w14:textId="77777777" w:rsidR="006D456D" w:rsidRPr="00B26C28" w:rsidRDefault="006D456D" w:rsidP="006D456D">
            <w:pPr>
              <w:spacing w:line="0" w:lineRule="atLeast"/>
              <w:jc w:val="center"/>
              <w:rPr>
                <w:rFonts w:eastAsia="標楷體"/>
                <w:color w:val="auto"/>
              </w:rPr>
            </w:pPr>
            <w:r>
              <w:rPr>
                <w:rFonts w:eastAsia="標楷體" w:hint="eastAsia"/>
                <w:color w:val="auto"/>
              </w:rPr>
              <w:t>3</w:t>
            </w:r>
            <w:r w:rsidRPr="00B26C28">
              <w:rPr>
                <w:rFonts w:eastAsia="標楷體"/>
                <w:color w:val="auto"/>
              </w:rPr>
              <w:t>/</w:t>
            </w:r>
            <w:r>
              <w:rPr>
                <w:rFonts w:eastAsia="標楷體" w:hint="eastAsia"/>
                <w:color w:val="auto"/>
              </w:rPr>
              <w:t>4</w:t>
            </w:r>
            <w:r w:rsidRPr="00B26C28">
              <w:rPr>
                <w:rFonts w:eastAsia="標楷體"/>
                <w:color w:val="auto"/>
              </w:rPr>
              <w:t>~3/</w:t>
            </w:r>
            <w:r>
              <w:rPr>
                <w:rFonts w:eastAsia="標楷體" w:hint="eastAsia"/>
                <w:color w:val="auto"/>
              </w:rPr>
              <w:t>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8E62B9" w14:textId="77777777" w:rsidR="006C4C89" w:rsidRPr="006C4C89" w:rsidRDefault="006C4C89" w:rsidP="006C4C89">
            <w:pPr>
              <w:pStyle w:val="Default"/>
              <w:jc w:val="left"/>
              <w:rPr>
                <w:rFonts w:eastAsia="標楷體" w:cs="Times New Roman"/>
                <w:color w:val="auto"/>
              </w:rPr>
            </w:pPr>
            <w:r w:rsidRPr="00461271">
              <w:rPr>
                <w:rFonts w:ascii="Times New Roman" w:eastAsia="新細明體" w:hAnsi="Times New Roman" w:cs="Times New Roman"/>
                <w:color w:val="auto"/>
              </w:rPr>
              <w:t>n-IV-7</w:t>
            </w:r>
            <w:r w:rsidRPr="006C4C89">
              <w:rPr>
                <w:rFonts w:eastAsia="標楷體" w:cs="Times New Roman" w:hint="eastAsia"/>
                <w:color w:val="auto"/>
              </w:rPr>
              <w:t>辨識數列的規律性，以數學符號表徵生活中的數量關係與規律，認識等差</w:t>
            </w:r>
            <w:r w:rsidRPr="006C4C89">
              <w:rPr>
                <w:rFonts w:eastAsia="標楷體" w:cs="Times New Roman" w:hint="eastAsia"/>
                <w:color w:val="auto"/>
              </w:rPr>
              <w:lastRenderedPageBreak/>
              <w:t>數列與等比數列，並能依首項與公差或公比計算其他各項。</w:t>
            </w:r>
          </w:p>
          <w:p w14:paraId="0889AF52" w14:textId="77777777" w:rsidR="006D456D" w:rsidRDefault="006C4C89" w:rsidP="006C4C89">
            <w:pPr>
              <w:jc w:val="left"/>
              <w:rPr>
                <w:rFonts w:ascii="標楷體" w:eastAsia="標楷體" w:hAnsi="標楷體"/>
                <w:color w:val="auto"/>
                <w:sz w:val="24"/>
                <w:szCs w:val="24"/>
              </w:rPr>
            </w:pPr>
            <w:r w:rsidRPr="00461271">
              <w:rPr>
                <w:sz w:val="24"/>
                <w:szCs w:val="24"/>
              </w:rPr>
              <w:t>n-IV-8</w:t>
            </w:r>
            <w:r w:rsidRPr="006C4C89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理解等差級數的求和公式，並能運用到日常生活的情境解決問題。</w:t>
            </w:r>
          </w:p>
          <w:p w14:paraId="66CFC2EB" w14:textId="25178DA5" w:rsidR="00A6767C" w:rsidRPr="00461271" w:rsidRDefault="00A6767C" w:rsidP="006C4C89">
            <w:pPr>
              <w:jc w:val="left"/>
              <w:rPr>
                <w:rFonts w:eastAsia="標楷體" w:hint="eastAsia"/>
                <w:color w:val="FF0000"/>
                <w:sz w:val="24"/>
                <w:szCs w:val="24"/>
              </w:rPr>
            </w:pPr>
            <w:r w:rsidRPr="00A6767C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閱J1 發展多元文本的閱讀策略。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5DFA46D3" w14:textId="77777777" w:rsidR="00781957" w:rsidRPr="00461271" w:rsidRDefault="00781957" w:rsidP="00781957">
            <w:pPr>
              <w:pStyle w:val="Default"/>
              <w:jc w:val="left"/>
              <w:rPr>
                <w:rFonts w:ascii="Times New Roman" w:eastAsia="標楷體" w:hAnsi="Times New Roman" w:cs="Times New Roman"/>
                <w:color w:val="auto"/>
              </w:rPr>
            </w:pPr>
            <w:r w:rsidRPr="00461271">
              <w:rPr>
                <w:rFonts w:ascii="Times New Roman" w:eastAsia="標楷體" w:hAnsi="Times New Roman" w:cs="Times New Roman"/>
                <w:color w:val="auto"/>
              </w:rPr>
              <w:lastRenderedPageBreak/>
              <w:t>N-8-3</w:t>
            </w:r>
            <w:r>
              <w:rPr>
                <w:rFonts w:ascii="Times New Roman" w:eastAsia="標楷體" w:hAnsi="Times New Roman" w:cs="Times New Roman" w:hint="eastAsia"/>
                <w:color w:val="auto"/>
              </w:rPr>
              <w:t>認識數列</w:t>
            </w:r>
          </w:p>
          <w:p w14:paraId="657BE36B" w14:textId="77777777" w:rsidR="00781957" w:rsidRPr="00781957" w:rsidRDefault="00781957" w:rsidP="00781957">
            <w:pPr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781957">
              <w:rPr>
                <w:rFonts w:eastAsia="標楷體"/>
                <w:color w:val="auto"/>
                <w:sz w:val="24"/>
                <w:szCs w:val="24"/>
              </w:rPr>
              <w:t>N-8-4</w:t>
            </w:r>
            <w:r w:rsidRPr="00781957">
              <w:rPr>
                <w:rFonts w:eastAsia="標楷體" w:hint="eastAsia"/>
                <w:color w:val="auto"/>
                <w:sz w:val="24"/>
                <w:szCs w:val="24"/>
              </w:rPr>
              <w:t>等差數列</w:t>
            </w:r>
          </w:p>
          <w:p w14:paraId="4B759C4B" w14:textId="5CD066BF" w:rsidR="006D456D" w:rsidRPr="00461271" w:rsidRDefault="00781957" w:rsidP="00781957">
            <w:pPr>
              <w:jc w:val="left"/>
              <w:rPr>
                <w:rFonts w:eastAsia="標楷體"/>
                <w:color w:val="FF0000"/>
                <w:sz w:val="24"/>
                <w:szCs w:val="24"/>
              </w:rPr>
            </w:pPr>
            <w:r w:rsidRPr="00781957">
              <w:rPr>
                <w:rFonts w:eastAsia="標楷體"/>
                <w:color w:val="auto"/>
                <w:sz w:val="24"/>
                <w:szCs w:val="24"/>
              </w:rPr>
              <w:t>N-8-5</w:t>
            </w:r>
            <w:r w:rsidRPr="00781957">
              <w:rPr>
                <w:rFonts w:eastAsia="標楷體" w:hint="eastAsia"/>
                <w:color w:val="auto"/>
                <w:sz w:val="24"/>
                <w:szCs w:val="24"/>
              </w:rPr>
              <w:t>等差級數求和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BED0967" w14:textId="77777777" w:rsidR="006D456D" w:rsidRPr="00595231" w:rsidRDefault="006D456D" w:rsidP="006D456D">
            <w:pPr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  <w:shd w:val="pct15" w:color="auto" w:fill="FFFFFF"/>
              </w:rPr>
            </w:pPr>
            <w:r w:rsidRPr="00595231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shd w:val="pct15" w:color="auto" w:fill="FFFFFF"/>
              </w:rPr>
              <w:t>單元：等差數列</w:t>
            </w:r>
          </w:p>
          <w:p w14:paraId="0F8E9228" w14:textId="77777777" w:rsidR="006D456D" w:rsidRPr="00160452" w:rsidRDefault="006D456D" w:rsidP="006D456D">
            <w:pPr>
              <w:ind w:firstLine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  <w:u w:val="single"/>
              </w:rPr>
            </w:pPr>
            <w:r w:rsidRPr="00160452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核心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概念</w:t>
            </w:r>
            <w:r w:rsidRPr="00160452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：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等差數列、等差級數</w:t>
            </w:r>
          </w:p>
          <w:p w14:paraId="6B89C4EC" w14:textId="77777777" w:rsidR="006D456D" w:rsidRPr="00EE153F" w:rsidRDefault="006D456D" w:rsidP="006D456D">
            <w:pPr>
              <w:ind w:firstLine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一、</w:t>
            </w:r>
            <w:r w:rsidRPr="00EE153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教師進行布題演練：</w:t>
            </w:r>
          </w:p>
          <w:p w14:paraId="1F547B03" w14:textId="77777777" w:rsidR="006D456D" w:rsidRPr="002C70CF" w:rsidRDefault="006D456D" w:rsidP="00E21721">
            <w:pPr>
              <w:pStyle w:val="aff0"/>
              <w:numPr>
                <w:ilvl w:val="0"/>
                <w:numId w:val="4"/>
              </w:numPr>
              <w:ind w:leftChars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2C70C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讀任務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。</w:t>
            </w:r>
          </w:p>
          <w:p w14:paraId="06FFDD83" w14:textId="77777777" w:rsidR="006D456D" w:rsidRPr="002C70CF" w:rsidRDefault="006D456D" w:rsidP="00E21721">
            <w:pPr>
              <w:pStyle w:val="aff0"/>
              <w:numPr>
                <w:ilvl w:val="0"/>
                <w:numId w:val="4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拆解訊息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。</w:t>
            </w:r>
          </w:p>
          <w:p w14:paraId="20E19FA4" w14:textId="77777777" w:rsidR="006D456D" w:rsidRDefault="006D456D" w:rsidP="00E21721">
            <w:pPr>
              <w:pStyle w:val="aff0"/>
              <w:numPr>
                <w:ilvl w:val="0"/>
                <w:numId w:val="4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lastRenderedPageBreak/>
              <w:t>「知」：數學的內容是什麼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？</w:t>
            </w:r>
          </w:p>
          <w:p w14:paraId="0AB62123" w14:textId="77777777" w:rsidR="006D456D" w:rsidRDefault="006D456D" w:rsidP="00E21721">
            <w:pPr>
              <w:pStyle w:val="aff0"/>
              <w:numPr>
                <w:ilvl w:val="0"/>
                <w:numId w:val="4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「行」：相關的數學能力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是什麼？小組解題寫作。</w:t>
            </w:r>
          </w:p>
          <w:p w14:paraId="0821E4EE" w14:textId="77777777" w:rsidR="006D456D" w:rsidRDefault="006D456D" w:rsidP="00E21721">
            <w:pPr>
              <w:pStyle w:val="aff0"/>
              <w:numPr>
                <w:ilvl w:val="0"/>
                <w:numId w:val="4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/>
                <w:sz w:val="24"/>
                <w:szCs w:val="24"/>
              </w:rPr>
              <w:t>「識」</w:t>
            </w: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小組分享解題過程，教師回饋總結。</w:t>
            </w:r>
          </w:p>
          <w:p w14:paraId="17582E31" w14:textId="77777777" w:rsidR="006D456D" w:rsidRPr="00160452" w:rsidRDefault="006D456D" w:rsidP="006D456D">
            <w:pPr>
              <w:ind w:firstLine="0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二、</w:t>
            </w:r>
            <w:r w:rsidRPr="00160452">
              <w:rPr>
                <w:rFonts w:eastAsia="標楷體"/>
                <w:sz w:val="24"/>
                <w:szCs w:val="24"/>
              </w:rPr>
              <w:t>教師</w:t>
            </w:r>
            <w:r w:rsidRPr="00160452">
              <w:rPr>
                <w:rFonts w:eastAsia="標楷體" w:hint="eastAsia"/>
                <w:sz w:val="24"/>
                <w:szCs w:val="24"/>
              </w:rPr>
              <w:t>課後進行</w:t>
            </w:r>
            <w:r w:rsidRPr="00160452">
              <w:rPr>
                <w:rFonts w:eastAsia="標楷體"/>
                <w:sz w:val="24"/>
                <w:szCs w:val="24"/>
              </w:rPr>
              <w:t>學習單批閱，</w:t>
            </w:r>
            <w:r w:rsidRPr="00160452">
              <w:rPr>
                <w:rFonts w:eastAsia="標楷體"/>
                <w:sz w:val="24"/>
                <w:szCs w:val="24"/>
              </w:rPr>
              <w:t>0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1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2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3</w:t>
            </w:r>
            <w:r w:rsidRPr="00160452">
              <w:rPr>
                <w:rFonts w:eastAsia="標楷體"/>
                <w:sz w:val="24"/>
                <w:szCs w:val="24"/>
              </w:rPr>
              <w:t>分</w:t>
            </w:r>
            <w:r w:rsidRPr="00160452">
              <w:rPr>
                <w:rFonts w:eastAsia="標楷體" w:hint="eastAsia"/>
                <w:sz w:val="24"/>
                <w:szCs w:val="24"/>
              </w:rPr>
              <w:t>。</w:t>
            </w:r>
          </w:p>
          <w:p w14:paraId="2CF0DC54" w14:textId="77777777" w:rsidR="006D456D" w:rsidRDefault="006D456D" w:rsidP="006D456D">
            <w:pPr>
              <w:ind w:firstLine="0"/>
              <w:jc w:val="left"/>
              <w:rPr>
                <w:rFonts w:eastAsia="標楷體"/>
                <w:sz w:val="24"/>
                <w:szCs w:val="24"/>
              </w:rPr>
            </w:pPr>
          </w:p>
          <w:p w14:paraId="2F4143C8" w14:textId="77777777" w:rsidR="006D456D" w:rsidRDefault="006D456D" w:rsidP="006D456D">
            <w:pPr>
              <w:ind w:firstLine="0"/>
              <w:jc w:val="left"/>
              <w:rPr>
                <w:rFonts w:eastAsia="標楷體"/>
                <w:sz w:val="24"/>
                <w:szCs w:val="24"/>
                <w:bdr w:val="single" w:sz="4" w:space="0" w:color="auto"/>
              </w:rPr>
            </w:pPr>
            <w:r w:rsidRPr="00823C4C">
              <w:rPr>
                <w:rFonts w:eastAsia="標楷體"/>
                <w:sz w:val="24"/>
                <w:szCs w:val="24"/>
                <w:bdr w:val="single" w:sz="4" w:space="0" w:color="auto"/>
              </w:rPr>
              <w:t>範例</w:t>
            </w:r>
            <w:r>
              <w:rPr>
                <w:rFonts w:eastAsia="標楷體" w:hint="eastAsia"/>
                <w:sz w:val="24"/>
                <w:szCs w:val="24"/>
                <w:bdr w:val="single" w:sz="4" w:space="0" w:color="auto"/>
              </w:rPr>
              <w:t>1</w:t>
            </w:r>
          </w:p>
          <w:p w14:paraId="75D20B25" w14:textId="77777777" w:rsidR="006D456D" w:rsidRPr="00DC366B" w:rsidRDefault="006D456D" w:rsidP="006D456D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DC366B">
              <w:rPr>
                <w:rFonts w:hint="eastAsia"/>
                <w:color w:val="0070C0"/>
              </w:rPr>
              <w:t>泰雅族女子在十三、四歲的時，便開始學習織布技巧，也開始為自己準備出嫁時的衣裳。今有一泰雅族女子善於織布，織得很快，已知第</w:t>
            </w:r>
            <w:r w:rsidRPr="00DC366B">
              <w:rPr>
                <w:rFonts w:hint="eastAsia"/>
                <w:color w:val="0070C0"/>
              </w:rPr>
              <w:t>1</w:t>
            </w:r>
            <w:r w:rsidRPr="00DC366B">
              <w:rPr>
                <w:rFonts w:hint="eastAsia"/>
                <w:color w:val="0070C0"/>
              </w:rPr>
              <w:t>個月織</w:t>
            </w:r>
            <w:r w:rsidRPr="00DC366B">
              <w:rPr>
                <w:rFonts w:hint="eastAsia"/>
                <w:color w:val="0070C0"/>
              </w:rPr>
              <w:t>15</w:t>
            </w:r>
            <w:r w:rsidRPr="00DC366B">
              <w:rPr>
                <w:rFonts w:hint="eastAsia"/>
                <w:color w:val="0070C0"/>
              </w:rPr>
              <w:t>尺，第</w:t>
            </w:r>
            <w:r w:rsidRPr="00DC366B">
              <w:rPr>
                <w:rFonts w:hint="eastAsia"/>
                <w:color w:val="0070C0"/>
              </w:rPr>
              <w:t>2</w:t>
            </w:r>
            <w:r w:rsidRPr="00DC366B">
              <w:rPr>
                <w:rFonts w:hint="eastAsia"/>
                <w:color w:val="0070C0"/>
              </w:rPr>
              <w:t>個月織</w:t>
            </w:r>
            <w:r w:rsidRPr="00DC366B">
              <w:rPr>
                <w:rFonts w:hint="eastAsia"/>
                <w:color w:val="0070C0"/>
              </w:rPr>
              <w:t>22</w:t>
            </w:r>
            <w:r w:rsidRPr="00DC366B">
              <w:rPr>
                <w:rFonts w:hint="eastAsia"/>
                <w:color w:val="0070C0"/>
              </w:rPr>
              <w:t>尺，第</w:t>
            </w:r>
            <w:r w:rsidRPr="00DC366B">
              <w:rPr>
                <w:rFonts w:hint="eastAsia"/>
                <w:color w:val="0070C0"/>
              </w:rPr>
              <w:t>3</w:t>
            </w:r>
            <w:r w:rsidRPr="00DC366B">
              <w:rPr>
                <w:rFonts w:hint="eastAsia"/>
                <w:color w:val="0070C0"/>
              </w:rPr>
              <w:t>個月織</w:t>
            </w:r>
            <w:r w:rsidRPr="00DC366B">
              <w:rPr>
                <w:rFonts w:hint="eastAsia"/>
                <w:color w:val="0070C0"/>
              </w:rPr>
              <w:t>29</w:t>
            </w:r>
            <w:r w:rsidRPr="00DC366B">
              <w:rPr>
                <w:rFonts w:hint="eastAsia"/>
                <w:color w:val="0070C0"/>
              </w:rPr>
              <w:t>尺，試回答下列問題：</w:t>
            </w:r>
          </w:p>
          <w:p w14:paraId="16029330" w14:textId="77777777" w:rsidR="006D456D" w:rsidRPr="00DC366B" w:rsidRDefault="006D456D" w:rsidP="006D456D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DC366B">
              <w:rPr>
                <w:rFonts w:hint="eastAsia"/>
                <w:color w:val="0070C0"/>
              </w:rPr>
              <w:t>Q1</w:t>
            </w:r>
            <w:r w:rsidRPr="00DC366B">
              <w:rPr>
                <w:rFonts w:hint="eastAsia"/>
                <w:color w:val="0070C0"/>
              </w:rPr>
              <w:t>：若泰雅族女子的織布長度呈等差數列，則第</w:t>
            </w:r>
            <w:r w:rsidRPr="00DC366B">
              <w:rPr>
                <w:rFonts w:hint="eastAsia"/>
                <w:color w:val="0070C0"/>
              </w:rPr>
              <w:t>5</w:t>
            </w:r>
            <w:r w:rsidRPr="00DC366B">
              <w:rPr>
                <w:rFonts w:hint="eastAsia"/>
                <w:color w:val="0070C0"/>
              </w:rPr>
              <w:t>個月共織布多少尺？</w:t>
            </w:r>
          </w:p>
          <w:p w14:paraId="7BD55EF1" w14:textId="77777777" w:rsidR="006D456D" w:rsidRPr="00DC366B" w:rsidRDefault="006D456D" w:rsidP="006D456D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DC366B">
              <w:rPr>
                <w:rFonts w:hint="eastAsia"/>
                <w:color w:val="0070C0"/>
              </w:rPr>
              <w:t>Q2</w:t>
            </w:r>
            <w:r w:rsidRPr="00DC366B">
              <w:rPr>
                <w:rFonts w:hint="eastAsia"/>
                <w:color w:val="0070C0"/>
              </w:rPr>
              <w:t>：承</w:t>
            </w:r>
            <w:r w:rsidRPr="00DC366B">
              <w:rPr>
                <w:rFonts w:hint="eastAsia"/>
                <w:color w:val="0070C0"/>
              </w:rPr>
              <w:t>Q1</w:t>
            </w:r>
            <w:r w:rsidRPr="00DC366B">
              <w:rPr>
                <w:rFonts w:hint="eastAsia"/>
                <w:color w:val="0070C0"/>
              </w:rPr>
              <w:t>，此泰雅族女子前五個月，共織布多少尺？</w:t>
            </w:r>
          </w:p>
          <w:p w14:paraId="43A840D5" w14:textId="77777777" w:rsidR="006D456D" w:rsidRPr="00DC366B" w:rsidRDefault="006D456D" w:rsidP="006D456D">
            <w:pPr>
              <w:ind w:firstLine="0"/>
              <w:jc w:val="left"/>
              <w:rPr>
                <w:rFonts w:eastAsia="標楷體"/>
                <w:sz w:val="24"/>
                <w:szCs w:val="24"/>
              </w:rPr>
            </w:pPr>
          </w:p>
          <w:p w14:paraId="28CBF9D5" w14:textId="77777777" w:rsidR="006D456D" w:rsidRPr="0098269A" w:rsidRDefault="006D456D" w:rsidP="006D456D">
            <w:pPr>
              <w:ind w:firstLine="0"/>
              <w:jc w:val="left"/>
              <w:rPr>
                <w:rFonts w:eastAsia="標楷體"/>
                <w:color w:val="auto"/>
                <w:sz w:val="24"/>
                <w:szCs w:val="24"/>
                <w:bdr w:val="single" w:sz="4" w:space="0" w:color="auto"/>
              </w:rPr>
            </w:pPr>
            <w:r w:rsidRPr="00823C4C">
              <w:rPr>
                <w:rFonts w:eastAsia="標楷體"/>
                <w:color w:val="auto"/>
                <w:sz w:val="24"/>
                <w:szCs w:val="24"/>
                <w:bdr w:val="single" w:sz="4" w:space="0" w:color="auto"/>
              </w:rPr>
              <w:t>演練如下</w:t>
            </w:r>
          </w:p>
          <w:p w14:paraId="343C1AAD" w14:textId="77777777" w:rsidR="006D456D" w:rsidRPr="00823C4C" w:rsidRDefault="006D456D" w:rsidP="00E21721">
            <w:pPr>
              <w:pStyle w:val="aff0"/>
              <w:numPr>
                <w:ilvl w:val="0"/>
                <w:numId w:val="5"/>
              </w:numPr>
              <w:ind w:leftChars="0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823C4C">
              <w:rPr>
                <w:rFonts w:eastAsia="標楷體"/>
                <w:color w:val="auto"/>
                <w:sz w:val="24"/>
                <w:szCs w:val="24"/>
              </w:rPr>
              <w:t>讀任務</w:t>
            </w:r>
          </w:p>
          <w:p w14:paraId="00D81E77" w14:textId="77777777" w:rsidR="006D456D" w:rsidRPr="00FA0E6B" w:rsidRDefault="006D456D" w:rsidP="006D456D">
            <w:pPr>
              <w:ind w:left="480" w:firstLine="0"/>
              <w:jc w:val="left"/>
              <w:rPr>
                <w:rFonts w:eastAsiaTheme="majorEastAsia"/>
                <w:color w:val="0070C0"/>
                <w:sz w:val="22"/>
              </w:rPr>
            </w:pPr>
            <w:r w:rsidRPr="00FA0E6B">
              <w:rPr>
                <w:rFonts w:eastAsiaTheme="majorEastAsia" w:hint="eastAsia"/>
                <w:color w:val="0070C0"/>
                <w:sz w:val="22"/>
              </w:rPr>
              <w:t>計算織布的長度</w:t>
            </w:r>
          </w:p>
          <w:p w14:paraId="7E1576DF" w14:textId="77777777" w:rsidR="006D456D" w:rsidRPr="00823C4C" w:rsidRDefault="006D456D" w:rsidP="00E21721">
            <w:pPr>
              <w:pStyle w:val="aff0"/>
              <w:numPr>
                <w:ilvl w:val="0"/>
                <w:numId w:val="5"/>
              </w:numPr>
              <w:ind w:leftChars="0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color w:val="auto"/>
                <w:sz w:val="24"/>
                <w:szCs w:val="24"/>
              </w:rPr>
              <w:t>拆解訊息。</w:t>
            </w:r>
          </w:p>
          <w:p w14:paraId="187E3955" w14:textId="77777777" w:rsidR="006D456D" w:rsidRPr="00FA0E6B" w:rsidRDefault="006D456D" w:rsidP="00E21721">
            <w:pPr>
              <w:pStyle w:val="aff0"/>
              <w:numPr>
                <w:ilvl w:val="0"/>
                <w:numId w:val="6"/>
              </w:numPr>
              <w:ind w:leftChars="0"/>
              <w:jc w:val="left"/>
              <w:rPr>
                <w:rFonts w:eastAsia="標楷體"/>
                <w:color w:val="0070C0"/>
                <w:sz w:val="28"/>
                <w:szCs w:val="24"/>
              </w:rPr>
            </w:pPr>
            <w:r w:rsidRPr="00FA0E6B">
              <w:rPr>
                <w:rFonts w:hint="eastAsia"/>
                <w:color w:val="0070C0"/>
                <w:sz w:val="22"/>
                <w:szCs w:val="24"/>
              </w:rPr>
              <w:lastRenderedPageBreak/>
              <w:t>第</w:t>
            </w:r>
            <w:r w:rsidRPr="00FA0E6B">
              <w:rPr>
                <w:rFonts w:hint="eastAsia"/>
                <w:color w:val="0070C0"/>
                <w:sz w:val="22"/>
                <w:szCs w:val="24"/>
              </w:rPr>
              <w:t>1</w:t>
            </w:r>
            <w:r w:rsidRPr="00FA0E6B">
              <w:rPr>
                <w:rFonts w:hint="eastAsia"/>
                <w:color w:val="0070C0"/>
                <w:sz w:val="22"/>
                <w:szCs w:val="24"/>
              </w:rPr>
              <w:t>個月織</w:t>
            </w:r>
            <w:r w:rsidRPr="00FA0E6B">
              <w:rPr>
                <w:rFonts w:hint="eastAsia"/>
                <w:color w:val="0070C0"/>
                <w:sz w:val="22"/>
                <w:szCs w:val="24"/>
              </w:rPr>
              <w:t>15</w:t>
            </w:r>
            <w:r w:rsidRPr="00FA0E6B">
              <w:rPr>
                <w:rFonts w:hint="eastAsia"/>
                <w:color w:val="0070C0"/>
                <w:sz w:val="22"/>
                <w:szCs w:val="24"/>
              </w:rPr>
              <w:t>尺</w:t>
            </w:r>
          </w:p>
          <w:p w14:paraId="3D6A3BAF" w14:textId="77777777" w:rsidR="006D456D" w:rsidRPr="00FA0E6B" w:rsidRDefault="006D456D" w:rsidP="00E21721">
            <w:pPr>
              <w:pStyle w:val="aff0"/>
              <w:numPr>
                <w:ilvl w:val="0"/>
                <w:numId w:val="6"/>
              </w:numPr>
              <w:ind w:leftChars="0"/>
              <w:jc w:val="left"/>
              <w:rPr>
                <w:rFonts w:eastAsia="標楷體"/>
                <w:color w:val="0070C0"/>
                <w:sz w:val="28"/>
                <w:szCs w:val="24"/>
              </w:rPr>
            </w:pPr>
            <w:r w:rsidRPr="00FA0E6B">
              <w:rPr>
                <w:rFonts w:hint="eastAsia"/>
                <w:color w:val="0070C0"/>
                <w:sz w:val="22"/>
                <w:szCs w:val="24"/>
              </w:rPr>
              <w:t>第</w:t>
            </w:r>
            <w:r w:rsidRPr="00FA0E6B">
              <w:rPr>
                <w:rFonts w:hint="eastAsia"/>
                <w:color w:val="0070C0"/>
                <w:sz w:val="22"/>
                <w:szCs w:val="24"/>
              </w:rPr>
              <w:t>2</w:t>
            </w:r>
            <w:r w:rsidRPr="00FA0E6B">
              <w:rPr>
                <w:rFonts w:hint="eastAsia"/>
                <w:color w:val="0070C0"/>
                <w:sz w:val="22"/>
                <w:szCs w:val="24"/>
              </w:rPr>
              <w:t>個月織</w:t>
            </w:r>
            <w:r w:rsidRPr="00FA0E6B">
              <w:rPr>
                <w:rFonts w:hint="eastAsia"/>
                <w:color w:val="0070C0"/>
                <w:sz w:val="22"/>
                <w:szCs w:val="24"/>
              </w:rPr>
              <w:t>22</w:t>
            </w:r>
            <w:r w:rsidRPr="00FA0E6B">
              <w:rPr>
                <w:rFonts w:hint="eastAsia"/>
                <w:color w:val="0070C0"/>
                <w:sz w:val="22"/>
                <w:szCs w:val="24"/>
              </w:rPr>
              <w:t>尺</w:t>
            </w:r>
          </w:p>
          <w:p w14:paraId="2F807F31" w14:textId="77777777" w:rsidR="006D456D" w:rsidRPr="00FA0E6B" w:rsidRDefault="006D456D" w:rsidP="00E21721">
            <w:pPr>
              <w:pStyle w:val="aff0"/>
              <w:numPr>
                <w:ilvl w:val="0"/>
                <w:numId w:val="6"/>
              </w:numPr>
              <w:ind w:leftChars="0"/>
              <w:jc w:val="left"/>
              <w:rPr>
                <w:rFonts w:eastAsia="標楷體"/>
                <w:color w:val="0070C0"/>
                <w:sz w:val="28"/>
                <w:szCs w:val="24"/>
              </w:rPr>
            </w:pPr>
            <w:r w:rsidRPr="00FA0E6B">
              <w:rPr>
                <w:rFonts w:hint="eastAsia"/>
                <w:color w:val="0070C0"/>
                <w:sz w:val="22"/>
                <w:szCs w:val="24"/>
              </w:rPr>
              <w:t>第</w:t>
            </w:r>
            <w:r w:rsidRPr="00FA0E6B">
              <w:rPr>
                <w:rFonts w:hint="eastAsia"/>
                <w:color w:val="0070C0"/>
                <w:sz w:val="22"/>
                <w:szCs w:val="24"/>
              </w:rPr>
              <w:t>3</w:t>
            </w:r>
            <w:r w:rsidRPr="00FA0E6B">
              <w:rPr>
                <w:rFonts w:hint="eastAsia"/>
                <w:color w:val="0070C0"/>
                <w:sz w:val="22"/>
                <w:szCs w:val="24"/>
              </w:rPr>
              <w:t>個月織</w:t>
            </w:r>
            <w:r w:rsidRPr="00FA0E6B">
              <w:rPr>
                <w:rFonts w:hint="eastAsia"/>
                <w:color w:val="0070C0"/>
                <w:sz w:val="22"/>
                <w:szCs w:val="24"/>
              </w:rPr>
              <w:t>29</w:t>
            </w:r>
            <w:r w:rsidRPr="00FA0E6B">
              <w:rPr>
                <w:rFonts w:hint="eastAsia"/>
                <w:color w:val="0070C0"/>
                <w:sz w:val="22"/>
                <w:szCs w:val="24"/>
              </w:rPr>
              <w:t>尺</w:t>
            </w:r>
          </w:p>
          <w:p w14:paraId="6F9C53BD" w14:textId="77777777" w:rsidR="006D456D" w:rsidRPr="00DC366B" w:rsidRDefault="006D456D" w:rsidP="006D456D">
            <w:pPr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(</w:t>
            </w:r>
            <w:r>
              <w:rPr>
                <w:rFonts w:eastAsia="標楷體" w:hint="eastAsia"/>
                <w:sz w:val="24"/>
                <w:szCs w:val="24"/>
              </w:rPr>
              <w:t>三</w:t>
            </w:r>
            <w:r>
              <w:rPr>
                <w:rFonts w:eastAsia="標楷體" w:hint="eastAsia"/>
                <w:sz w:val="24"/>
                <w:szCs w:val="24"/>
              </w:rPr>
              <w:t>)</w:t>
            </w:r>
            <w:r w:rsidRPr="00DC366B">
              <w:rPr>
                <w:rFonts w:eastAsia="標楷體"/>
                <w:sz w:val="24"/>
                <w:szCs w:val="24"/>
              </w:rPr>
              <w:t>「知」：數學的內容是什麼？</w:t>
            </w:r>
          </w:p>
          <w:p w14:paraId="5B456ACD" w14:textId="77777777" w:rsidR="006D456D" w:rsidRPr="00FA0E6B" w:rsidRDefault="006D456D" w:rsidP="00E21721">
            <w:pPr>
              <w:pStyle w:val="aff0"/>
              <w:numPr>
                <w:ilvl w:val="0"/>
                <w:numId w:val="7"/>
              </w:numPr>
              <w:ind w:leftChars="0"/>
              <w:jc w:val="left"/>
              <w:rPr>
                <w:rFonts w:eastAsiaTheme="majorEastAsia"/>
                <w:color w:val="0070C0"/>
                <w:sz w:val="22"/>
              </w:rPr>
            </w:pPr>
            <w:r w:rsidRPr="00FA0E6B">
              <w:rPr>
                <w:rFonts w:eastAsiaTheme="majorEastAsia" w:hint="eastAsia"/>
                <w:color w:val="0070C0"/>
                <w:sz w:val="22"/>
              </w:rPr>
              <w:t>等差數列</w:t>
            </w:r>
          </w:p>
          <w:p w14:paraId="111F1F1B" w14:textId="77777777" w:rsidR="006D456D" w:rsidRPr="00FA0E6B" w:rsidRDefault="006D456D" w:rsidP="00E21721">
            <w:pPr>
              <w:pStyle w:val="aff0"/>
              <w:numPr>
                <w:ilvl w:val="0"/>
                <w:numId w:val="7"/>
              </w:numPr>
              <w:ind w:leftChars="0"/>
              <w:jc w:val="left"/>
              <w:rPr>
                <w:rFonts w:eastAsiaTheme="majorEastAsia"/>
                <w:color w:val="0070C0"/>
                <w:sz w:val="22"/>
              </w:rPr>
            </w:pPr>
            <w:r w:rsidRPr="00FA0E6B">
              <w:rPr>
                <w:rFonts w:eastAsiaTheme="majorEastAsia" w:hint="eastAsia"/>
                <w:color w:val="0070C0"/>
                <w:sz w:val="22"/>
              </w:rPr>
              <w:t>等差級數</w:t>
            </w:r>
          </w:p>
          <w:p w14:paraId="71F9001C" w14:textId="77777777" w:rsidR="006D456D" w:rsidRPr="00823C4C" w:rsidRDefault="006D456D" w:rsidP="00E21721">
            <w:pPr>
              <w:pStyle w:val="aff0"/>
              <w:numPr>
                <w:ilvl w:val="0"/>
                <w:numId w:val="5"/>
              </w:numPr>
              <w:ind w:leftChars="0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sz w:val="24"/>
                <w:szCs w:val="24"/>
              </w:rPr>
              <w:t>「行」：相關的數學能力是什麼？小組解題寫作。</w:t>
            </w:r>
          </w:p>
          <w:p w14:paraId="78861FF0" w14:textId="77777777" w:rsidR="006D456D" w:rsidRPr="00FA0E6B" w:rsidRDefault="006D456D" w:rsidP="00E21721">
            <w:pPr>
              <w:pStyle w:val="aff0"/>
              <w:numPr>
                <w:ilvl w:val="0"/>
                <w:numId w:val="8"/>
              </w:numPr>
              <w:ind w:leftChars="0"/>
              <w:jc w:val="left"/>
              <w:rPr>
                <w:color w:val="0070C0"/>
                <w:sz w:val="22"/>
              </w:rPr>
            </w:pPr>
            <w:r w:rsidRPr="00FA0E6B">
              <w:rPr>
                <w:rFonts w:hint="eastAsia"/>
                <w:color w:val="0070C0"/>
                <w:sz w:val="22"/>
              </w:rPr>
              <w:t>找出數列的首項與公差</w:t>
            </w:r>
          </w:p>
          <w:p w14:paraId="4C843E6F" w14:textId="77777777" w:rsidR="006D456D" w:rsidRPr="00FA0E6B" w:rsidRDefault="006D456D" w:rsidP="00E21721">
            <w:pPr>
              <w:pStyle w:val="aff0"/>
              <w:numPr>
                <w:ilvl w:val="0"/>
                <w:numId w:val="8"/>
              </w:numPr>
              <w:ind w:leftChars="0"/>
              <w:jc w:val="left"/>
              <w:rPr>
                <w:color w:val="0070C0"/>
                <w:sz w:val="22"/>
              </w:rPr>
            </w:pPr>
            <w:r w:rsidRPr="00FA0E6B">
              <w:rPr>
                <w:rFonts w:hint="eastAsia"/>
                <w:color w:val="0070C0"/>
                <w:sz w:val="22"/>
              </w:rPr>
              <w:t>從首項與公差推出第</w:t>
            </w:r>
            <w:r w:rsidRPr="00FA0E6B">
              <w:rPr>
                <w:rFonts w:hint="eastAsia"/>
                <w:color w:val="0070C0"/>
                <w:sz w:val="22"/>
              </w:rPr>
              <w:t>5</w:t>
            </w:r>
            <w:r w:rsidRPr="00FA0E6B">
              <w:rPr>
                <w:rFonts w:hint="eastAsia"/>
                <w:color w:val="0070C0"/>
                <w:sz w:val="22"/>
              </w:rPr>
              <w:t>項</w:t>
            </w:r>
          </w:p>
          <w:p w14:paraId="085C1918" w14:textId="77777777" w:rsidR="006D456D" w:rsidRPr="00FA0E6B" w:rsidRDefault="006D456D" w:rsidP="00E21721">
            <w:pPr>
              <w:pStyle w:val="aff0"/>
              <w:numPr>
                <w:ilvl w:val="0"/>
                <w:numId w:val="8"/>
              </w:numPr>
              <w:ind w:leftChars="0"/>
              <w:jc w:val="left"/>
              <w:rPr>
                <w:color w:val="0070C0"/>
                <w:sz w:val="22"/>
              </w:rPr>
            </w:pPr>
            <w:r w:rsidRPr="00FA0E6B">
              <w:rPr>
                <w:rFonts w:hint="eastAsia"/>
                <w:color w:val="0070C0"/>
                <w:sz w:val="22"/>
              </w:rPr>
              <w:t>計算前五項級數的和</w:t>
            </w:r>
          </w:p>
          <w:p w14:paraId="503B6F5B" w14:textId="77777777" w:rsidR="006D456D" w:rsidRDefault="006D456D" w:rsidP="00E21721">
            <w:pPr>
              <w:pStyle w:val="aff0"/>
              <w:numPr>
                <w:ilvl w:val="0"/>
                <w:numId w:val="5"/>
              </w:numPr>
              <w:ind w:leftChars="0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sz w:val="24"/>
                <w:szCs w:val="24"/>
              </w:rPr>
              <w:t>「識」：小組分享解題過程，教師回饋總結。</w:t>
            </w:r>
          </w:p>
          <w:p w14:paraId="132BD465" w14:textId="77777777" w:rsidR="006D456D" w:rsidRDefault="006D456D" w:rsidP="006D456D">
            <w:pPr>
              <w:ind w:firstLine="0"/>
              <w:jc w:val="left"/>
              <w:rPr>
                <w:rFonts w:eastAsia="標楷體"/>
                <w:sz w:val="24"/>
                <w:szCs w:val="24"/>
              </w:rPr>
            </w:pPr>
          </w:p>
          <w:p w14:paraId="137FF478" w14:textId="77777777" w:rsidR="006D456D" w:rsidRPr="00595231" w:rsidRDefault="006D456D" w:rsidP="006D456D">
            <w:pPr>
              <w:ind w:firstLine="0"/>
              <w:jc w:val="left"/>
              <w:rPr>
                <w:rFonts w:eastAsia="標楷體"/>
                <w:sz w:val="24"/>
                <w:szCs w:val="24"/>
                <w:bdr w:val="single" w:sz="4" w:space="0" w:color="auto"/>
              </w:rPr>
            </w:pPr>
            <w:r w:rsidRPr="00823C4C">
              <w:rPr>
                <w:rFonts w:eastAsia="標楷體"/>
                <w:sz w:val="24"/>
                <w:szCs w:val="24"/>
                <w:bdr w:val="single" w:sz="4" w:space="0" w:color="auto"/>
              </w:rPr>
              <w:t>範例</w:t>
            </w:r>
            <w:r>
              <w:rPr>
                <w:rFonts w:eastAsia="標楷體" w:hint="eastAsia"/>
                <w:sz w:val="24"/>
                <w:szCs w:val="24"/>
                <w:bdr w:val="single" w:sz="4" w:space="0" w:color="auto"/>
              </w:rPr>
              <w:t>2</w:t>
            </w:r>
          </w:p>
          <w:p w14:paraId="2ED267E7" w14:textId="77777777" w:rsidR="006D456D" w:rsidRDefault="006D456D" w:rsidP="006D456D">
            <w:pPr>
              <w:pStyle w:val="1"/>
              <w:numPr>
                <w:ilvl w:val="0"/>
                <w:numId w:val="0"/>
              </w:numPr>
              <w:ind w:leftChars="68" w:left="136" w:rightChars="51" w:right="102" w:firstLine="1"/>
              <w:rPr>
                <w:color w:val="0070C0"/>
              </w:rPr>
            </w:pPr>
            <w:r w:rsidRPr="00595231">
              <w:rPr>
                <w:rFonts w:hint="eastAsia"/>
                <w:color w:val="0070C0"/>
                <w:u w:val="single"/>
              </w:rPr>
              <w:t>小翊</w:t>
            </w:r>
            <w:r w:rsidRPr="00595231">
              <w:rPr>
                <w:rFonts w:hint="eastAsia"/>
                <w:color w:val="0070C0"/>
              </w:rPr>
              <w:t>用撲克牌堆疊高塔，已知小三角形的數量由上而下逐層增加，第一層有</w:t>
            </w:r>
            <w:r w:rsidRPr="00595231">
              <w:rPr>
                <w:rFonts w:hint="eastAsia"/>
                <w:color w:val="0070C0"/>
              </w:rPr>
              <w:t>1</w:t>
            </w:r>
            <w:r w:rsidRPr="00595231">
              <w:rPr>
                <w:rFonts w:hint="eastAsia"/>
                <w:color w:val="0070C0"/>
              </w:rPr>
              <w:t>個小三角形，第二層有</w:t>
            </w:r>
            <w:r w:rsidRPr="00595231">
              <w:rPr>
                <w:rFonts w:hint="eastAsia"/>
                <w:color w:val="0070C0"/>
              </w:rPr>
              <w:t>3</w:t>
            </w:r>
            <w:r w:rsidRPr="00595231">
              <w:rPr>
                <w:rFonts w:hint="eastAsia"/>
                <w:color w:val="0070C0"/>
              </w:rPr>
              <w:t>個小三角形，……，每層的小三角形個數依序形成一個有規律的數列。試回答下列問題：</w:t>
            </w:r>
            <w:r w:rsidRPr="00595231">
              <w:rPr>
                <w:color w:val="0070C0"/>
              </w:rPr>
              <w:br/>
            </w:r>
          </w:p>
          <w:p w14:paraId="58E8C742" w14:textId="77777777" w:rsidR="006D456D" w:rsidRPr="00ED0C6B" w:rsidRDefault="006D456D" w:rsidP="006D456D">
            <w:pPr>
              <w:pStyle w:val="1"/>
              <w:numPr>
                <w:ilvl w:val="0"/>
                <w:numId w:val="0"/>
              </w:numPr>
              <w:ind w:leftChars="68" w:left="136" w:rightChars="51" w:right="102" w:firstLine="1"/>
              <w:jc w:val="center"/>
            </w:pPr>
            <w:r>
              <w:object w:dxaOrig="2497" w:dyaOrig="2213" w14:anchorId="77636A2C">
                <v:shape id="_x0000_i1026" type="#_x0000_t75" style="width:124.5pt;height:111pt" o:ole="" o:allowoverlap="f">
                  <v:imagedata r:id="rId9" o:title=""/>
                </v:shape>
                <o:OLEObject Type="Embed" ProgID="Word.Document.8" ShapeID="_x0000_i1026" DrawAspect="Content" ObjectID="_1768040697" r:id="rId11">
                  <o:FieldCodes>\s</o:FieldCodes>
                </o:OLEObject>
              </w:object>
            </w:r>
          </w:p>
          <w:p w14:paraId="75310D9C" w14:textId="67961BF0" w:rsidR="006D456D" w:rsidRPr="00A7747C" w:rsidRDefault="006D456D" w:rsidP="006D456D">
            <w:pPr>
              <w:pStyle w:val="affa"/>
              <w:rPr>
                <w:color w:val="FFFFFF" w:themeColor="background1"/>
              </w:rPr>
            </w:pPr>
            <w:r w:rsidRPr="00A7747C">
              <w:rPr>
                <w:rFonts w:hint="eastAsia"/>
                <w:i/>
                <w:color w:val="FFFFFF" w:themeColor="background1"/>
              </w:rPr>
              <w:t>S</w:t>
            </w:r>
            <w:r w:rsidRPr="00A7747C">
              <w:rPr>
                <w:rFonts w:hint="eastAsia"/>
                <w:color w:val="FFFFFF" w:themeColor="background1"/>
                <w:vertAlign w:val="subscript"/>
              </w:rPr>
              <w:t>10</w:t>
            </w:r>
            <w:r w:rsidRPr="00A7747C">
              <w:rPr>
                <w:rFonts w:hint="eastAsia"/>
                <w:color w:val="FFFFFF" w:themeColor="background1"/>
              </w:rPr>
              <w:t>＝</w:t>
            </w:r>
          </w:p>
          <w:p w14:paraId="75E40351" w14:textId="77777777" w:rsidR="006D456D" w:rsidRPr="00595231" w:rsidRDefault="006D456D" w:rsidP="006D456D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595231">
              <w:rPr>
                <w:rFonts w:hint="eastAsia"/>
                <w:color w:val="0070C0"/>
              </w:rPr>
              <w:t>Q1</w:t>
            </w:r>
            <w:r w:rsidRPr="00595231">
              <w:rPr>
                <w:rFonts w:hint="eastAsia"/>
                <w:color w:val="0070C0"/>
              </w:rPr>
              <w:t>：若共排了</w:t>
            </w:r>
            <w:r w:rsidRPr="00595231">
              <w:rPr>
                <w:rFonts w:hint="eastAsia"/>
                <w:color w:val="0070C0"/>
              </w:rPr>
              <w:t>10</w:t>
            </w:r>
            <w:r w:rsidRPr="00595231">
              <w:rPr>
                <w:rFonts w:hint="eastAsia"/>
                <w:color w:val="0070C0"/>
              </w:rPr>
              <w:t>層，則共有幾個小三角形？</w:t>
            </w:r>
          </w:p>
          <w:p w14:paraId="47603F20" w14:textId="77777777" w:rsidR="006D456D" w:rsidRPr="00595231" w:rsidRDefault="006D456D" w:rsidP="006D456D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595231">
              <w:rPr>
                <w:rFonts w:hint="eastAsia"/>
                <w:color w:val="0070C0"/>
              </w:rPr>
              <w:t>Q2</w:t>
            </w:r>
            <w:r w:rsidRPr="00595231">
              <w:rPr>
                <w:rFonts w:hint="eastAsia"/>
                <w:color w:val="0070C0"/>
              </w:rPr>
              <w:t>：承</w:t>
            </w:r>
            <w:r w:rsidRPr="00595231">
              <w:rPr>
                <w:rFonts w:hint="eastAsia"/>
                <w:color w:val="0070C0"/>
              </w:rPr>
              <w:t>Q1</w:t>
            </w:r>
            <w:r w:rsidRPr="00595231">
              <w:rPr>
                <w:rFonts w:hint="eastAsia"/>
                <w:color w:val="0070C0"/>
              </w:rPr>
              <w:t>，共使用幾張撲克牌？</w:t>
            </w:r>
          </w:p>
          <w:p w14:paraId="79F9CACD" w14:textId="52627C7A" w:rsidR="006D456D" w:rsidRDefault="006D456D" w:rsidP="006D456D">
            <w:pPr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 w:rsidRPr="00DF41F3">
              <w:rPr>
                <w:rFonts w:ascii="新細明體" w:hAnsi="新細明體" w:cs="新細明體" w:hint="eastAsia"/>
              </w:rPr>
              <w:t>三、分組討論生活中還有哪些等</w:t>
            </w:r>
            <w:r>
              <w:rPr>
                <w:rFonts w:ascii="新細明體" w:hAnsi="新細明體" w:cs="新細明體" w:hint="eastAsia"/>
              </w:rPr>
              <w:t>差</w:t>
            </w:r>
            <w:r w:rsidRPr="00DF41F3">
              <w:rPr>
                <w:rFonts w:ascii="新細明體" w:hAnsi="新細明體" w:cs="新細明體" w:hint="eastAsia"/>
              </w:rPr>
              <w:t>數列的例子？</w:t>
            </w: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EE60757" w14:textId="567FE655" w:rsidR="006D456D" w:rsidRDefault="006D456D" w:rsidP="006D456D">
            <w:pPr>
              <w:ind w:left="317" w:hanging="317"/>
              <w:jc w:val="center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FF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9B491F6" w14:textId="7D74B10B" w:rsidR="006D456D" w:rsidRDefault="006D456D" w:rsidP="006D456D">
            <w:pPr>
              <w:ind w:left="-22" w:hanging="7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 w:rsidRPr="00723CCE">
              <w:rPr>
                <w:rFonts w:eastAsia="標楷體"/>
                <w:color w:val="auto"/>
                <w:sz w:val="24"/>
                <w:szCs w:val="24"/>
              </w:rPr>
              <w:t>編選教材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(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一本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B34EB6A" w14:textId="77777777" w:rsidR="006D456D" w:rsidRPr="00823C4C" w:rsidRDefault="006D456D" w:rsidP="006D456D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sz w:val="24"/>
                <w:szCs w:val="24"/>
              </w:rPr>
              <w:t>口語發表</w:t>
            </w:r>
          </w:p>
          <w:p w14:paraId="1838319A" w14:textId="77777777" w:rsidR="006D456D" w:rsidRDefault="006D456D" w:rsidP="006D456D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sz w:val="24"/>
                <w:szCs w:val="24"/>
              </w:rPr>
              <w:t>紙筆寫作</w:t>
            </w:r>
          </w:p>
          <w:p w14:paraId="3ED3B098" w14:textId="77777777" w:rsidR="006D456D" w:rsidRDefault="006D456D" w:rsidP="006D456D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小組討論</w:t>
            </w:r>
          </w:p>
          <w:p w14:paraId="7F505FDB" w14:textId="5A2A9447" w:rsidR="006D456D" w:rsidRPr="00A42EF1" w:rsidRDefault="006D456D" w:rsidP="006D456D">
            <w:pPr>
              <w:ind w:left="-22" w:hanging="7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課堂觀察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55DE76A" w14:textId="77777777" w:rsidR="006D456D" w:rsidRDefault="006D456D" w:rsidP="006D456D">
            <w:pPr>
              <w:ind w:left="-22" w:hanging="7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閱讀素養</w:t>
            </w:r>
          </w:p>
          <w:p w14:paraId="497A5E6D" w14:textId="0E83C09A" w:rsidR="00A6767C" w:rsidRPr="00A42EF1" w:rsidRDefault="00A6767C" w:rsidP="006D456D">
            <w:pPr>
              <w:ind w:left="-22" w:hanging="7"/>
              <w:rPr>
                <w:rFonts w:ascii="標楷體" w:eastAsia="標楷體" w:hAnsi="標楷體" w:cs="標楷體" w:hint="eastAsia"/>
                <w:color w:val="FF0000"/>
                <w:sz w:val="24"/>
                <w:szCs w:val="24"/>
              </w:rPr>
            </w:pPr>
            <w:r w:rsidRPr="00A6767C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閱J1 發展多元文本的閱讀策略。</w:t>
            </w: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855DD3" w14:textId="77777777" w:rsidR="006D456D" w:rsidRPr="00500692" w:rsidRDefault="006D456D" w:rsidP="006D456D">
            <w:pPr>
              <w:adjustRightInd w:val="0"/>
              <w:snapToGrid w:val="0"/>
              <w:spacing w:line="0" w:lineRule="atLeast"/>
              <w:ind w:left="71" w:hanging="14"/>
              <w:jc w:val="left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6D456D" w14:paraId="4E7C9A78" w14:textId="77777777" w:rsidTr="00445000">
        <w:trPr>
          <w:trHeight w:val="332"/>
          <w:jc w:val="center"/>
        </w:trPr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F6A5B8" w14:textId="77777777" w:rsidR="006D456D" w:rsidRPr="00B26C28" w:rsidRDefault="006D456D" w:rsidP="006D456D">
            <w:pPr>
              <w:spacing w:line="0" w:lineRule="atLeast"/>
              <w:jc w:val="center"/>
              <w:rPr>
                <w:rFonts w:eastAsia="標楷體"/>
                <w:color w:val="auto"/>
              </w:rPr>
            </w:pPr>
            <w:r w:rsidRPr="00B26C28">
              <w:rPr>
                <w:rFonts w:eastAsia="標楷體"/>
                <w:color w:val="auto"/>
              </w:rPr>
              <w:lastRenderedPageBreak/>
              <w:t>第五週</w:t>
            </w:r>
          </w:p>
          <w:p w14:paraId="6E403D50" w14:textId="77777777" w:rsidR="006D456D" w:rsidRPr="00B26C28" w:rsidRDefault="006D456D" w:rsidP="006D456D">
            <w:pPr>
              <w:spacing w:line="0" w:lineRule="atLeast"/>
              <w:jc w:val="center"/>
              <w:rPr>
                <w:rFonts w:eastAsia="標楷體"/>
                <w:color w:val="auto"/>
              </w:rPr>
            </w:pPr>
            <w:r w:rsidRPr="00B26C28">
              <w:rPr>
                <w:rFonts w:eastAsia="標楷體"/>
                <w:color w:val="auto"/>
              </w:rPr>
              <w:t>3/</w:t>
            </w:r>
            <w:r>
              <w:rPr>
                <w:rFonts w:eastAsia="標楷體" w:hint="eastAsia"/>
                <w:color w:val="auto"/>
              </w:rPr>
              <w:t>11</w:t>
            </w:r>
            <w:r w:rsidRPr="00B26C28">
              <w:rPr>
                <w:rFonts w:eastAsia="標楷體"/>
                <w:color w:val="auto"/>
              </w:rPr>
              <w:t>~3/1</w:t>
            </w:r>
            <w:r>
              <w:rPr>
                <w:rFonts w:eastAsia="標楷體" w:hint="eastAsia"/>
                <w:color w:val="auto"/>
              </w:rPr>
              <w:t>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D83ED6" w14:textId="77777777" w:rsidR="006D456D" w:rsidRDefault="006C4C89" w:rsidP="006C4C89">
            <w:pPr>
              <w:pStyle w:val="Default"/>
              <w:jc w:val="left"/>
              <w:rPr>
                <w:rFonts w:eastAsia="標楷體" w:cs="Times New Roman"/>
                <w:color w:val="auto"/>
              </w:rPr>
            </w:pPr>
            <w:r w:rsidRPr="00461271">
              <w:rPr>
                <w:rFonts w:ascii="Times New Roman" w:eastAsia="新細明體" w:hAnsi="Times New Roman" w:cs="Times New Roman"/>
                <w:color w:val="auto"/>
              </w:rPr>
              <w:t>n-IV-7</w:t>
            </w:r>
            <w:r w:rsidRPr="006C4C89">
              <w:rPr>
                <w:rFonts w:eastAsia="標楷體" w:cs="Times New Roman" w:hint="eastAsia"/>
                <w:color w:val="auto"/>
              </w:rPr>
              <w:t>辨識數列的規律性，以數學符號表徵生活中的數量關係與規律，認識等差數列與等比數列，並能依首項與公差或公比計算其他各項。</w:t>
            </w:r>
          </w:p>
          <w:p w14:paraId="317D0C1E" w14:textId="28EF7508" w:rsidR="00A6767C" w:rsidRPr="006C4C89" w:rsidRDefault="00A6767C" w:rsidP="006C4C89">
            <w:pPr>
              <w:pStyle w:val="Default"/>
              <w:jc w:val="left"/>
              <w:rPr>
                <w:rFonts w:eastAsia="標楷體" w:cs="Times New Roman" w:hint="eastAsia"/>
                <w:color w:val="auto"/>
              </w:rPr>
            </w:pPr>
            <w:r w:rsidRPr="00A6767C">
              <w:rPr>
                <w:rFonts w:eastAsia="標楷體" w:hint="eastAsia"/>
                <w:color w:val="auto"/>
              </w:rPr>
              <w:t>閱J4 除紙本閱讀之外，依學習需求選擇適當的閱讀媒材，並 了 解如何利用適當</w:t>
            </w:r>
            <w:r w:rsidRPr="00A6767C">
              <w:rPr>
                <w:rFonts w:eastAsia="標楷體" w:hint="eastAsia"/>
                <w:color w:val="auto"/>
              </w:rPr>
              <w:lastRenderedPageBreak/>
              <w:t>的管道獲得文本資源。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2546B497" w14:textId="74456815" w:rsidR="006D456D" w:rsidRPr="00461271" w:rsidRDefault="00781957" w:rsidP="00781957">
            <w:pPr>
              <w:jc w:val="left"/>
              <w:rPr>
                <w:rFonts w:eastAsia="標楷體"/>
                <w:color w:val="FF0000"/>
                <w:sz w:val="24"/>
                <w:szCs w:val="24"/>
              </w:rPr>
            </w:pPr>
            <w:r w:rsidRPr="00781957">
              <w:rPr>
                <w:rFonts w:eastAsia="標楷體"/>
                <w:color w:val="auto"/>
                <w:sz w:val="24"/>
                <w:szCs w:val="24"/>
              </w:rPr>
              <w:lastRenderedPageBreak/>
              <w:t>N-8-6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等比數列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9D88376" w14:textId="77777777" w:rsidR="006D456D" w:rsidRPr="00595231" w:rsidRDefault="006D456D" w:rsidP="006D456D">
            <w:pPr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  <w:shd w:val="pct15" w:color="auto" w:fill="FFFFFF"/>
              </w:rPr>
            </w:pPr>
            <w:r w:rsidRPr="00595231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shd w:val="pct15" w:color="auto" w:fill="FFFFFF"/>
              </w:rPr>
              <w:t>單元：等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shd w:val="pct15" w:color="auto" w:fill="FFFFFF"/>
              </w:rPr>
              <w:t>比</w:t>
            </w:r>
            <w:r w:rsidRPr="00595231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shd w:val="pct15" w:color="auto" w:fill="FFFFFF"/>
              </w:rPr>
              <w:t>數列</w:t>
            </w:r>
          </w:p>
          <w:p w14:paraId="32384792" w14:textId="77777777" w:rsidR="006D456D" w:rsidRPr="00160452" w:rsidRDefault="006D456D" w:rsidP="006D456D">
            <w:pPr>
              <w:ind w:firstLine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  <w:u w:val="single"/>
              </w:rPr>
            </w:pPr>
            <w:r w:rsidRPr="00160452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核心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概念</w:t>
            </w:r>
            <w:r w:rsidRPr="00160452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：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等比數列、不等式(複習七年級)</w:t>
            </w:r>
          </w:p>
          <w:p w14:paraId="341E6FA0" w14:textId="77777777" w:rsidR="006D456D" w:rsidRPr="00EE153F" w:rsidRDefault="006D456D" w:rsidP="006D456D">
            <w:pPr>
              <w:ind w:firstLine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一、</w:t>
            </w:r>
            <w:r w:rsidRPr="00EE153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教師進行布題演練：</w:t>
            </w:r>
          </w:p>
          <w:p w14:paraId="0EAD20D3" w14:textId="77777777" w:rsidR="006D456D" w:rsidRPr="002C70CF" w:rsidRDefault="006D456D" w:rsidP="00E21721">
            <w:pPr>
              <w:pStyle w:val="aff0"/>
              <w:numPr>
                <w:ilvl w:val="0"/>
                <w:numId w:val="10"/>
              </w:numPr>
              <w:ind w:leftChars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2C70C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讀任務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。</w:t>
            </w:r>
          </w:p>
          <w:p w14:paraId="22D0EE02" w14:textId="77777777" w:rsidR="006D456D" w:rsidRPr="002C70CF" w:rsidRDefault="006D456D" w:rsidP="00E21721">
            <w:pPr>
              <w:pStyle w:val="aff0"/>
              <w:numPr>
                <w:ilvl w:val="0"/>
                <w:numId w:val="10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拆解訊息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。</w:t>
            </w:r>
          </w:p>
          <w:p w14:paraId="444794C6" w14:textId="77777777" w:rsidR="006D456D" w:rsidRDefault="006D456D" w:rsidP="00E21721">
            <w:pPr>
              <w:pStyle w:val="aff0"/>
              <w:numPr>
                <w:ilvl w:val="0"/>
                <w:numId w:val="10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「知」：數學的內容是什麼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？</w:t>
            </w:r>
          </w:p>
          <w:p w14:paraId="092345CD" w14:textId="77777777" w:rsidR="006D456D" w:rsidRDefault="006D456D" w:rsidP="00E21721">
            <w:pPr>
              <w:pStyle w:val="aff0"/>
              <w:numPr>
                <w:ilvl w:val="0"/>
                <w:numId w:val="10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「行」：相關的數學能力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是什麼？小組解題寫作。</w:t>
            </w:r>
          </w:p>
          <w:p w14:paraId="29398318" w14:textId="77777777" w:rsidR="006D456D" w:rsidRDefault="006D456D" w:rsidP="00E21721">
            <w:pPr>
              <w:pStyle w:val="aff0"/>
              <w:numPr>
                <w:ilvl w:val="0"/>
                <w:numId w:val="10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/>
                <w:sz w:val="24"/>
                <w:szCs w:val="24"/>
              </w:rPr>
              <w:t>「識」</w:t>
            </w: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小組分享解題過程，教師回饋總結。</w:t>
            </w:r>
          </w:p>
          <w:p w14:paraId="1E66FD59" w14:textId="77777777" w:rsidR="006D456D" w:rsidRPr="00160452" w:rsidRDefault="006D456D" w:rsidP="006D456D">
            <w:pPr>
              <w:ind w:firstLine="0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二、</w:t>
            </w:r>
            <w:r w:rsidRPr="00160452">
              <w:rPr>
                <w:rFonts w:eastAsia="標楷體"/>
                <w:sz w:val="24"/>
                <w:szCs w:val="24"/>
              </w:rPr>
              <w:t>教師</w:t>
            </w:r>
            <w:r w:rsidRPr="00160452">
              <w:rPr>
                <w:rFonts w:eastAsia="標楷體" w:hint="eastAsia"/>
                <w:sz w:val="24"/>
                <w:szCs w:val="24"/>
              </w:rPr>
              <w:t>課後進行</w:t>
            </w:r>
            <w:r w:rsidRPr="00160452">
              <w:rPr>
                <w:rFonts w:eastAsia="標楷體"/>
                <w:sz w:val="24"/>
                <w:szCs w:val="24"/>
              </w:rPr>
              <w:t>學習單批閱，</w:t>
            </w:r>
            <w:r w:rsidRPr="00160452">
              <w:rPr>
                <w:rFonts w:eastAsia="標楷體"/>
                <w:sz w:val="24"/>
                <w:szCs w:val="24"/>
              </w:rPr>
              <w:t>0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1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2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3</w:t>
            </w:r>
            <w:r w:rsidRPr="00160452">
              <w:rPr>
                <w:rFonts w:eastAsia="標楷體"/>
                <w:sz w:val="24"/>
                <w:szCs w:val="24"/>
              </w:rPr>
              <w:t>分</w:t>
            </w:r>
            <w:r w:rsidRPr="00160452">
              <w:rPr>
                <w:rFonts w:eastAsia="標楷體" w:hint="eastAsia"/>
                <w:sz w:val="24"/>
                <w:szCs w:val="24"/>
              </w:rPr>
              <w:t>。</w:t>
            </w:r>
          </w:p>
          <w:p w14:paraId="7011F9B3" w14:textId="77777777" w:rsidR="006D456D" w:rsidRPr="00595231" w:rsidRDefault="006D456D" w:rsidP="006D456D">
            <w:pPr>
              <w:ind w:firstLine="0"/>
              <w:jc w:val="left"/>
              <w:rPr>
                <w:rFonts w:eastAsia="標楷體"/>
                <w:sz w:val="24"/>
                <w:szCs w:val="24"/>
                <w:bdr w:val="single" w:sz="4" w:space="0" w:color="auto"/>
              </w:rPr>
            </w:pPr>
          </w:p>
          <w:p w14:paraId="7CA534F8" w14:textId="77777777" w:rsidR="006D456D" w:rsidRDefault="006D456D" w:rsidP="006D456D">
            <w:pPr>
              <w:ind w:firstLine="0"/>
              <w:jc w:val="left"/>
              <w:rPr>
                <w:rFonts w:eastAsia="標楷體"/>
                <w:sz w:val="24"/>
                <w:szCs w:val="24"/>
                <w:bdr w:val="single" w:sz="4" w:space="0" w:color="auto"/>
              </w:rPr>
            </w:pPr>
            <w:r w:rsidRPr="00823C4C">
              <w:rPr>
                <w:rFonts w:eastAsia="標楷體"/>
                <w:sz w:val="24"/>
                <w:szCs w:val="24"/>
                <w:bdr w:val="single" w:sz="4" w:space="0" w:color="auto"/>
              </w:rPr>
              <w:lastRenderedPageBreak/>
              <w:t>範例</w:t>
            </w:r>
            <w:r>
              <w:rPr>
                <w:rFonts w:eastAsia="標楷體" w:hint="eastAsia"/>
                <w:sz w:val="24"/>
                <w:szCs w:val="24"/>
                <w:bdr w:val="single" w:sz="4" w:space="0" w:color="auto"/>
              </w:rPr>
              <w:t>1</w:t>
            </w:r>
          </w:p>
          <w:p w14:paraId="68EE127D" w14:textId="77777777" w:rsidR="006D456D" w:rsidRPr="00A678B5" w:rsidRDefault="006D456D" w:rsidP="006D456D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A678B5">
              <w:rPr>
                <w:rFonts w:hint="eastAsia"/>
                <w:color w:val="0070C0"/>
              </w:rPr>
              <w:t>已知某</w:t>
            </w:r>
            <w:r w:rsidRPr="00A678B5">
              <w:rPr>
                <w:rFonts w:hint="eastAsia"/>
                <w:color w:val="0070C0"/>
              </w:rPr>
              <w:t>youtuber</w:t>
            </w:r>
            <w:r w:rsidRPr="00A678B5">
              <w:rPr>
                <w:rFonts w:hint="eastAsia"/>
                <w:color w:val="0070C0"/>
              </w:rPr>
              <w:t>上傳新影片的第一天觀看次數即為</w:t>
            </w:r>
            <w:r w:rsidRPr="00A678B5">
              <w:rPr>
                <w:rFonts w:hint="eastAsia"/>
                <w:color w:val="0070C0"/>
              </w:rPr>
              <w:t>3</w:t>
            </w:r>
            <w:r w:rsidRPr="00A678B5">
              <w:rPr>
                <w:rFonts w:hint="eastAsia"/>
                <w:color w:val="0070C0"/>
              </w:rPr>
              <w:t>萬次，且接下來每一天觀看累積次數皆變為前一天的</w:t>
            </w:r>
            <w:r w:rsidRPr="00A678B5">
              <w:rPr>
                <w:rFonts w:hint="eastAsia"/>
                <w:color w:val="0070C0"/>
              </w:rPr>
              <w:t>2</w:t>
            </w:r>
            <w:r w:rsidRPr="00A678B5">
              <w:rPr>
                <w:rFonts w:hint="eastAsia"/>
                <w:color w:val="0070C0"/>
              </w:rPr>
              <w:t>倍，試回答下列問題：</w:t>
            </w:r>
          </w:p>
          <w:p w14:paraId="1048441E" w14:textId="77777777" w:rsidR="006D456D" w:rsidRPr="00A678B5" w:rsidRDefault="006D456D" w:rsidP="006D456D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A678B5">
              <w:rPr>
                <w:rFonts w:hint="eastAsia"/>
                <w:color w:val="0070C0"/>
              </w:rPr>
              <w:t>Q1</w:t>
            </w:r>
            <w:r w:rsidRPr="00A678B5">
              <w:rPr>
                <w:rFonts w:hint="eastAsia"/>
                <w:color w:val="0070C0"/>
              </w:rPr>
              <w:t>：此影片的觀看次數在第幾天剛好是</w:t>
            </w:r>
            <w:r w:rsidRPr="00A678B5">
              <w:rPr>
                <w:rFonts w:hint="eastAsia"/>
                <w:color w:val="0070C0"/>
              </w:rPr>
              <w:t>48</w:t>
            </w:r>
            <w:r w:rsidRPr="00A678B5">
              <w:rPr>
                <w:rFonts w:hint="eastAsia"/>
                <w:color w:val="0070C0"/>
              </w:rPr>
              <w:t>萬？</w:t>
            </w:r>
          </w:p>
          <w:p w14:paraId="3F69EC4B" w14:textId="77777777" w:rsidR="006D456D" w:rsidRPr="00A678B5" w:rsidRDefault="006D456D" w:rsidP="006D456D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</w:p>
          <w:p w14:paraId="5D9AD854" w14:textId="77777777" w:rsidR="006D456D" w:rsidRPr="00A678B5" w:rsidRDefault="006D456D" w:rsidP="006D456D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A678B5">
              <w:rPr>
                <w:rFonts w:hint="eastAsia"/>
                <w:color w:val="0070C0"/>
              </w:rPr>
              <w:t>Q2</w:t>
            </w:r>
            <w:r w:rsidRPr="00A678B5">
              <w:rPr>
                <w:rFonts w:hint="eastAsia"/>
                <w:color w:val="0070C0"/>
              </w:rPr>
              <w:t>：此影片的觀看次數在第幾天會超過一百萬？</w:t>
            </w:r>
          </w:p>
          <w:p w14:paraId="1869FB9D" w14:textId="77777777" w:rsidR="006D456D" w:rsidRDefault="006D456D" w:rsidP="006D456D">
            <w:pPr>
              <w:ind w:firstLine="0"/>
              <w:jc w:val="left"/>
              <w:rPr>
                <w:color w:val="0070C0"/>
                <w:sz w:val="24"/>
                <w:szCs w:val="24"/>
              </w:rPr>
            </w:pPr>
          </w:p>
          <w:p w14:paraId="34E67B7F" w14:textId="77777777" w:rsidR="006D456D" w:rsidRPr="004B6BDC" w:rsidRDefault="006D456D" w:rsidP="006D456D">
            <w:pPr>
              <w:ind w:firstLine="0"/>
              <w:jc w:val="left"/>
              <w:rPr>
                <w:rFonts w:eastAsia="標楷體"/>
                <w:sz w:val="24"/>
                <w:szCs w:val="24"/>
                <w:bdr w:val="single" w:sz="4" w:space="0" w:color="auto"/>
              </w:rPr>
            </w:pPr>
            <w:r w:rsidRPr="00823C4C">
              <w:rPr>
                <w:rFonts w:eastAsia="標楷體"/>
                <w:sz w:val="24"/>
                <w:szCs w:val="24"/>
                <w:bdr w:val="single" w:sz="4" w:space="0" w:color="auto"/>
              </w:rPr>
              <w:t>範例</w:t>
            </w:r>
            <w:r>
              <w:rPr>
                <w:rFonts w:eastAsia="標楷體" w:hint="eastAsia"/>
                <w:sz w:val="24"/>
                <w:szCs w:val="24"/>
                <w:bdr w:val="single" w:sz="4" w:space="0" w:color="auto"/>
              </w:rPr>
              <w:t>2</w:t>
            </w:r>
          </w:p>
          <w:p w14:paraId="091C793A" w14:textId="77777777" w:rsidR="006D456D" w:rsidRPr="004B6BDC" w:rsidRDefault="006D456D" w:rsidP="006D456D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4B6BDC">
              <w:rPr>
                <w:rFonts w:hint="eastAsia"/>
                <w:color w:val="0070C0"/>
              </w:rPr>
              <w:t>某著名藝人新開設粉絲頁，已知粉絲團第一天追蹤人數有</w:t>
            </w:r>
            <w:r w:rsidRPr="004B6BDC">
              <w:rPr>
                <w:rFonts w:hint="eastAsia"/>
                <w:color w:val="0070C0"/>
              </w:rPr>
              <w:t>4</w:t>
            </w:r>
            <w:r w:rsidRPr="004B6BDC">
              <w:rPr>
                <w:rFonts w:hint="eastAsia"/>
                <w:color w:val="0070C0"/>
              </w:rPr>
              <w:t>萬人，且接下來每一天增加的追蹤人數皆與前一天的追蹤人數相同，試回答下列問題：</w:t>
            </w:r>
          </w:p>
          <w:p w14:paraId="2463617E" w14:textId="77777777" w:rsidR="006D456D" w:rsidRDefault="006D456D" w:rsidP="006D456D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4B6BDC">
              <w:rPr>
                <w:rFonts w:hint="eastAsia"/>
                <w:color w:val="0070C0"/>
              </w:rPr>
              <w:t>Q1</w:t>
            </w:r>
            <w:r w:rsidRPr="004B6BDC">
              <w:rPr>
                <w:rFonts w:hint="eastAsia"/>
                <w:color w:val="0070C0"/>
              </w:rPr>
              <w:t>：此粉絲團在第</w:t>
            </w:r>
            <w:r w:rsidRPr="004B6BDC">
              <w:rPr>
                <w:rFonts w:hint="eastAsia"/>
                <w:color w:val="0070C0"/>
              </w:rPr>
              <w:t>6</w:t>
            </w:r>
            <w:r w:rsidRPr="004B6BDC">
              <w:rPr>
                <w:rFonts w:hint="eastAsia"/>
                <w:color w:val="0070C0"/>
              </w:rPr>
              <w:t>天的追蹤人數為多少人？</w:t>
            </w:r>
          </w:p>
          <w:p w14:paraId="139FD3D3" w14:textId="77777777" w:rsidR="006D456D" w:rsidRPr="004B6BDC" w:rsidRDefault="006D456D" w:rsidP="006D456D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</w:p>
          <w:p w14:paraId="758E1034" w14:textId="77777777" w:rsidR="006D456D" w:rsidRDefault="006D456D" w:rsidP="006D456D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4B6BDC">
              <w:rPr>
                <w:rFonts w:hint="eastAsia"/>
                <w:color w:val="0070C0"/>
              </w:rPr>
              <w:t>Q2</w:t>
            </w:r>
            <w:r w:rsidRPr="004B6BDC">
              <w:rPr>
                <w:rFonts w:hint="eastAsia"/>
                <w:color w:val="0070C0"/>
              </w:rPr>
              <w:t>：此粉絲團在第幾天的追蹤人數會超過一千萬人？</w:t>
            </w:r>
          </w:p>
          <w:p w14:paraId="661090D3" w14:textId="77777777" w:rsidR="006D456D" w:rsidRDefault="006D456D" w:rsidP="006D456D">
            <w:pPr>
              <w:pStyle w:val="Q"/>
              <w:ind w:left="0" w:firstLine="0"/>
              <w:rPr>
                <w:color w:val="0070C0"/>
              </w:rPr>
            </w:pPr>
          </w:p>
          <w:p w14:paraId="248AC898" w14:textId="2490EB43" w:rsidR="006D456D" w:rsidRDefault="006D456D" w:rsidP="006D456D">
            <w:pPr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 w:rsidRPr="00DF41F3">
              <w:rPr>
                <w:rFonts w:ascii="新細明體" w:hAnsi="新細明體" w:cs="新細明體" w:hint="eastAsia"/>
              </w:rPr>
              <w:t>三、分組討論生活中還有哪些等比數列的例子？</w:t>
            </w: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B3E2A7C" w14:textId="3FE1711B" w:rsidR="006D456D" w:rsidRDefault="006D456D" w:rsidP="006D456D">
            <w:pPr>
              <w:ind w:left="317" w:hanging="317"/>
              <w:jc w:val="center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FF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AF0CAE3" w14:textId="00B8E7BD" w:rsidR="006D456D" w:rsidRDefault="006D456D" w:rsidP="006D456D">
            <w:pPr>
              <w:ind w:left="-22" w:hanging="7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 w:rsidRPr="00723CCE">
              <w:rPr>
                <w:rFonts w:eastAsia="標楷體"/>
                <w:color w:val="auto"/>
                <w:sz w:val="24"/>
                <w:szCs w:val="24"/>
              </w:rPr>
              <w:t>編選教材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(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一本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D1EA95B" w14:textId="77777777" w:rsidR="006D456D" w:rsidRPr="00823C4C" w:rsidRDefault="006D456D" w:rsidP="006D456D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sz w:val="24"/>
                <w:szCs w:val="24"/>
              </w:rPr>
              <w:t>口語發表</w:t>
            </w:r>
          </w:p>
          <w:p w14:paraId="6C53C054" w14:textId="77777777" w:rsidR="006D456D" w:rsidRDefault="006D456D" w:rsidP="006D456D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sz w:val="24"/>
                <w:szCs w:val="24"/>
              </w:rPr>
              <w:t>紙筆寫作</w:t>
            </w:r>
          </w:p>
          <w:p w14:paraId="6406402A" w14:textId="77777777" w:rsidR="006D456D" w:rsidRDefault="006D456D" w:rsidP="006D456D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小組討論</w:t>
            </w:r>
          </w:p>
          <w:p w14:paraId="22A4396A" w14:textId="5ED86997" w:rsidR="006D456D" w:rsidRPr="00A42EF1" w:rsidRDefault="006D456D" w:rsidP="006D456D">
            <w:pPr>
              <w:ind w:left="-22" w:hanging="7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課堂觀察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0D80BE8" w14:textId="77777777" w:rsidR="006D456D" w:rsidRDefault="006D456D" w:rsidP="006D456D">
            <w:pPr>
              <w:ind w:left="-22" w:hanging="7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閱讀素養</w:t>
            </w:r>
          </w:p>
          <w:p w14:paraId="113B4DE9" w14:textId="00BB1246" w:rsidR="00A6767C" w:rsidRPr="00A42EF1" w:rsidRDefault="00A6767C" w:rsidP="00A6767C">
            <w:pPr>
              <w:ind w:left="-22" w:hanging="7"/>
              <w:rPr>
                <w:rFonts w:ascii="標楷體" w:eastAsia="標楷體" w:hAnsi="標楷體" w:cs="標楷體" w:hint="eastAsia"/>
                <w:color w:val="FF0000"/>
                <w:sz w:val="24"/>
                <w:szCs w:val="24"/>
              </w:rPr>
            </w:pPr>
            <w:r w:rsidRPr="00A6767C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閱J4 除紙本閱讀之外，依學習需求選擇適當的閱讀媒材，並 了 解如何利用適當的管道獲得文本資源。</w:t>
            </w: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28922D" w14:textId="77777777" w:rsidR="006D456D" w:rsidRPr="00500692" w:rsidRDefault="006D456D" w:rsidP="006D456D">
            <w:pPr>
              <w:adjustRightInd w:val="0"/>
              <w:snapToGrid w:val="0"/>
              <w:spacing w:line="0" w:lineRule="atLeast"/>
              <w:ind w:left="71" w:hanging="14"/>
              <w:jc w:val="left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6D456D" w14:paraId="559F5C9C" w14:textId="77777777" w:rsidTr="00445000">
        <w:trPr>
          <w:trHeight w:val="332"/>
          <w:jc w:val="center"/>
        </w:trPr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3ECA6F" w14:textId="77777777" w:rsidR="006D456D" w:rsidRPr="00B26C28" w:rsidRDefault="006D456D" w:rsidP="006D456D">
            <w:pPr>
              <w:spacing w:line="0" w:lineRule="atLeast"/>
              <w:jc w:val="center"/>
              <w:rPr>
                <w:rFonts w:eastAsia="標楷體"/>
                <w:color w:val="auto"/>
              </w:rPr>
            </w:pPr>
            <w:r w:rsidRPr="00B26C28">
              <w:rPr>
                <w:rFonts w:eastAsia="標楷體"/>
                <w:color w:val="auto"/>
              </w:rPr>
              <w:lastRenderedPageBreak/>
              <w:t>第六週</w:t>
            </w:r>
          </w:p>
          <w:p w14:paraId="0CE8B9D4" w14:textId="77777777" w:rsidR="006D456D" w:rsidRPr="00B26C28" w:rsidRDefault="006D456D" w:rsidP="006D456D">
            <w:pPr>
              <w:spacing w:line="0" w:lineRule="atLeast"/>
              <w:jc w:val="center"/>
              <w:rPr>
                <w:rFonts w:eastAsia="標楷體"/>
                <w:color w:val="auto"/>
              </w:rPr>
            </w:pPr>
            <w:r w:rsidRPr="00B26C28">
              <w:rPr>
                <w:rFonts w:eastAsia="標楷體"/>
                <w:color w:val="auto"/>
              </w:rPr>
              <w:t>3</w:t>
            </w:r>
            <w:r>
              <w:rPr>
                <w:rFonts w:eastAsia="標楷體" w:hint="eastAsia"/>
                <w:color w:val="auto"/>
              </w:rPr>
              <w:t>/18</w:t>
            </w:r>
            <w:r w:rsidRPr="00B26C28">
              <w:rPr>
                <w:rFonts w:eastAsia="標楷體"/>
                <w:color w:val="auto"/>
              </w:rPr>
              <w:t>~3/</w:t>
            </w:r>
            <w:r>
              <w:rPr>
                <w:rFonts w:eastAsia="標楷體" w:hint="eastAsia"/>
                <w:color w:val="auto"/>
              </w:rPr>
              <w:t>22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3737A8" w14:textId="77777777" w:rsidR="006D456D" w:rsidRDefault="006C4C89" w:rsidP="006C4C89">
            <w:pPr>
              <w:pStyle w:val="Default"/>
              <w:jc w:val="left"/>
              <w:rPr>
                <w:rFonts w:eastAsia="標楷體" w:cs="Times New Roman"/>
                <w:color w:val="auto"/>
              </w:rPr>
            </w:pPr>
            <w:r w:rsidRPr="00461271">
              <w:rPr>
                <w:rFonts w:ascii="Times New Roman" w:eastAsia="新細明體" w:hAnsi="Times New Roman" w:cs="Times New Roman"/>
                <w:color w:val="auto"/>
              </w:rPr>
              <w:t>n-IV-7</w:t>
            </w:r>
            <w:r w:rsidRPr="006C4C89">
              <w:rPr>
                <w:rFonts w:eastAsia="標楷體" w:cs="Times New Roman" w:hint="eastAsia"/>
                <w:color w:val="auto"/>
              </w:rPr>
              <w:t>辨識數列的規律性，</w:t>
            </w:r>
            <w:r w:rsidRPr="006C4C89">
              <w:rPr>
                <w:rFonts w:eastAsia="標楷體" w:cs="Times New Roman" w:hint="eastAsia"/>
                <w:color w:val="auto"/>
              </w:rPr>
              <w:lastRenderedPageBreak/>
              <w:t>以數學符號表徵生活中的數量關係與規律，認識等差數列與等比數列，並能依首項與公差或公比計算其他各項。</w:t>
            </w:r>
          </w:p>
          <w:p w14:paraId="572DA1A7" w14:textId="415F1D98" w:rsidR="00A6767C" w:rsidRPr="006C4C89" w:rsidRDefault="00A6767C" w:rsidP="006C4C89">
            <w:pPr>
              <w:pStyle w:val="Default"/>
              <w:jc w:val="left"/>
              <w:rPr>
                <w:rFonts w:eastAsia="標楷體" w:cs="Times New Roman" w:hint="eastAsia"/>
                <w:color w:val="auto"/>
              </w:rPr>
            </w:pPr>
            <w:r w:rsidRPr="00A6767C">
              <w:rPr>
                <w:rFonts w:eastAsia="標楷體" w:hint="eastAsia"/>
                <w:color w:val="auto"/>
              </w:rPr>
              <w:t>閱J4 除紙本閱讀之外，依學習需求選擇適當的閱讀媒材，並 了 解如何利用適當的管道獲得文本資源。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0C9F60E2" w14:textId="3E6C9634" w:rsidR="006D456D" w:rsidRPr="00461271" w:rsidRDefault="00781957" w:rsidP="006D456D">
            <w:pPr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  <w:r w:rsidRPr="00781957">
              <w:rPr>
                <w:rFonts w:eastAsia="標楷體"/>
                <w:color w:val="auto"/>
                <w:sz w:val="24"/>
                <w:szCs w:val="24"/>
              </w:rPr>
              <w:lastRenderedPageBreak/>
              <w:t>N-8-6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等比數列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69E1F70" w14:textId="77777777" w:rsidR="006D456D" w:rsidRPr="00595231" w:rsidRDefault="006D456D" w:rsidP="006D456D">
            <w:pPr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  <w:shd w:val="pct15" w:color="auto" w:fill="FFFFFF"/>
              </w:rPr>
            </w:pPr>
            <w:r w:rsidRPr="00595231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shd w:val="pct15" w:color="auto" w:fill="FFFFFF"/>
              </w:rPr>
              <w:t>單元：等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shd w:val="pct15" w:color="auto" w:fill="FFFFFF"/>
              </w:rPr>
              <w:t>比</w:t>
            </w:r>
            <w:r w:rsidRPr="00595231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shd w:val="pct15" w:color="auto" w:fill="FFFFFF"/>
              </w:rPr>
              <w:t>數列</w:t>
            </w:r>
          </w:p>
          <w:p w14:paraId="5B28EB12" w14:textId="77777777" w:rsidR="006D456D" w:rsidRPr="00160452" w:rsidRDefault="006D456D" w:rsidP="006D456D">
            <w:pPr>
              <w:ind w:firstLine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  <w:u w:val="single"/>
              </w:rPr>
            </w:pPr>
            <w:r w:rsidRPr="00160452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lastRenderedPageBreak/>
              <w:t>核心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概念</w:t>
            </w:r>
            <w:r w:rsidRPr="00160452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：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等比數列、不等式(複習七年級)</w:t>
            </w:r>
          </w:p>
          <w:p w14:paraId="4BCEF425" w14:textId="77777777" w:rsidR="006D456D" w:rsidRPr="00EE153F" w:rsidRDefault="006D456D" w:rsidP="006D456D">
            <w:pPr>
              <w:ind w:firstLine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一、</w:t>
            </w:r>
            <w:r w:rsidRPr="00EE153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教師進行布題演練：</w:t>
            </w:r>
          </w:p>
          <w:p w14:paraId="5D790AC7" w14:textId="77777777" w:rsidR="006D456D" w:rsidRPr="002C70CF" w:rsidRDefault="006D456D" w:rsidP="00E21721">
            <w:pPr>
              <w:pStyle w:val="aff0"/>
              <w:numPr>
                <w:ilvl w:val="0"/>
                <w:numId w:val="10"/>
              </w:numPr>
              <w:ind w:leftChars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2C70C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讀任務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。</w:t>
            </w:r>
          </w:p>
          <w:p w14:paraId="079F5E3F" w14:textId="77777777" w:rsidR="006D456D" w:rsidRPr="002C70CF" w:rsidRDefault="006D456D" w:rsidP="00E21721">
            <w:pPr>
              <w:pStyle w:val="aff0"/>
              <w:numPr>
                <w:ilvl w:val="0"/>
                <w:numId w:val="10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拆解訊息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。</w:t>
            </w:r>
          </w:p>
          <w:p w14:paraId="07EF4439" w14:textId="77777777" w:rsidR="006D456D" w:rsidRDefault="006D456D" w:rsidP="00E21721">
            <w:pPr>
              <w:pStyle w:val="aff0"/>
              <w:numPr>
                <w:ilvl w:val="0"/>
                <w:numId w:val="10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「知」：數學的內容是什麼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？</w:t>
            </w:r>
          </w:p>
          <w:p w14:paraId="0118EE11" w14:textId="77777777" w:rsidR="006D456D" w:rsidRDefault="006D456D" w:rsidP="00E21721">
            <w:pPr>
              <w:pStyle w:val="aff0"/>
              <w:numPr>
                <w:ilvl w:val="0"/>
                <w:numId w:val="10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「行」：相關的數學能力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是什麼？小組解題寫作。</w:t>
            </w:r>
          </w:p>
          <w:p w14:paraId="3471ADDC" w14:textId="77777777" w:rsidR="006D456D" w:rsidRDefault="006D456D" w:rsidP="00E21721">
            <w:pPr>
              <w:pStyle w:val="aff0"/>
              <w:numPr>
                <w:ilvl w:val="0"/>
                <w:numId w:val="10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/>
                <w:sz w:val="24"/>
                <w:szCs w:val="24"/>
              </w:rPr>
              <w:t>「識」</w:t>
            </w: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小組分享解題過程，教師回饋總結。</w:t>
            </w:r>
          </w:p>
          <w:p w14:paraId="0827A6CB" w14:textId="77777777" w:rsidR="006D456D" w:rsidRPr="00160452" w:rsidRDefault="006D456D" w:rsidP="006D456D">
            <w:pPr>
              <w:ind w:firstLine="0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二、</w:t>
            </w:r>
            <w:r w:rsidRPr="00160452">
              <w:rPr>
                <w:rFonts w:eastAsia="標楷體"/>
                <w:sz w:val="24"/>
                <w:szCs w:val="24"/>
              </w:rPr>
              <w:t>教師</w:t>
            </w:r>
            <w:r w:rsidRPr="00160452">
              <w:rPr>
                <w:rFonts w:eastAsia="標楷體" w:hint="eastAsia"/>
                <w:sz w:val="24"/>
                <w:szCs w:val="24"/>
              </w:rPr>
              <w:t>課後進行</w:t>
            </w:r>
            <w:r w:rsidRPr="00160452">
              <w:rPr>
                <w:rFonts w:eastAsia="標楷體"/>
                <w:sz w:val="24"/>
                <w:szCs w:val="24"/>
              </w:rPr>
              <w:t>學習單批閱，</w:t>
            </w:r>
            <w:r w:rsidRPr="00160452">
              <w:rPr>
                <w:rFonts w:eastAsia="標楷體"/>
                <w:sz w:val="24"/>
                <w:szCs w:val="24"/>
              </w:rPr>
              <w:t>0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1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2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3</w:t>
            </w:r>
            <w:r w:rsidRPr="00160452">
              <w:rPr>
                <w:rFonts w:eastAsia="標楷體"/>
                <w:sz w:val="24"/>
                <w:szCs w:val="24"/>
              </w:rPr>
              <w:t>分</w:t>
            </w:r>
            <w:r w:rsidRPr="00160452">
              <w:rPr>
                <w:rFonts w:eastAsia="標楷體" w:hint="eastAsia"/>
                <w:sz w:val="24"/>
                <w:szCs w:val="24"/>
              </w:rPr>
              <w:t>。</w:t>
            </w:r>
          </w:p>
          <w:p w14:paraId="74367EDD" w14:textId="77777777" w:rsidR="006D456D" w:rsidRPr="00595231" w:rsidRDefault="006D456D" w:rsidP="006D456D">
            <w:pPr>
              <w:ind w:firstLine="0"/>
              <w:jc w:val="left"/>
              <w:rPr>
                <w:rFonts w:eastAsia="標楷體"/>
                <w:sz w:val="24"/>
                <w:szCs w:val="24"/>
                <w:bdr w:val="single" w:sz="4" w:space="0" w:color="auto"/>
              </w:rPr>
            </w:pPr>
          </w:p>
          <w:p w14:paraId="69ADE6EC" w14:textId="77777777" w:rsidR="006D456D" w:rsidRDefault="006D456D" w:rsidP="006D456D">
            <w:pPr>
              <w:ind w:firstLine="0"/>
              <w:jc w:val="left"/>
              <w:rPr>
                <w:rFonts w:eastAsia="標楷體"/>
                <w:sz w:val="24"/>
                <w:szCs w:val="24"/>
                <w:bdr w:val="single" w:sz="4" w:space="0" w:color="auto"/>
              </w:rPr>
            </w:pPr>
            <w:r w:rsidRPr="00823C4C">
              <w:rPr>
                <w:rFonts w:eastAsia="標楷體"/>
                <w:sz w:val="24"/>
                <w:szCs w:val="24"/>
                <w:bdr w:val="single" w:sz="4" w:space="0" w:color="auto"/>
              </w:rPr>
              <w:t>範例</w:t>
            </w:r>
            <w:r>
              <w:rPr>
                <w:rFonts w:eastAsia="標楷體" w:hint="eastAsia"/>
                <w:sz w:val="24"/>
                <w:szCs w:val="24"/>
                <w:bdr w:val="single" w:sz="4" w:space="0" w:color="auto"/>
              </w:rPr>
              <w:t>1</w:t>
            </w:r>
          </w:p>
          <w:p w14:paraId="4F80CCEA" w14:textId="77777777" w:rsidR="006D456D" w:rsidRPr="00A678B5" w:rsidRDefault="006D456D" w:rsidP="006D456D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A678B5">
              <w:rPr>
                <w:rFonts w:hint="eastAsia"/>
                <w:color w:val="0070C0"/>
              </w:rPr>
              <w:t>已知某</w:t>
            </w:r>
            <w:r w:rsidRPr="00A678B5">
              <w:rPr>
                <w:rFonts w:hint="eastAsia"/>
                <w:color w:val="0070C0"/>
              </w:rPr>
              <w:t>youtuber</w:t>
            </w:r>
            <w:r w:rsidRPr="00A678B5">
              <w:rPr>
                <w:rFonts w:hint="eastAsia"/>
                <w:color w:val="0070C0"/>
              </w:rPr>
              <w:t>上傳新影片的第一天觀看次數即為</w:t>
            </w:r>
            <w:r w:rsidRPr="00A678B5">
              <w:rPr>
                <w:rFonts w:hint="eastAsia"/>
                <w:color w:val="0070C0"/>
              </w:rPr>
              <w:t>3</w:t>
            </w:r>
            <w:r w:rsidRPr="00A678B5">
              <w:rPr>
                <w:rFonts w:hint="eastAsia"/>
                <w:color w:val="0070C0"/>
              </w:rPr>
              <w:t>萬次，且接下來每一天觀看累積次數皆變為前一天的</w:t>
            </w:r>
            <w:r w:rsidRPr="00A678B5">
              <w:rPr>
                <w:rFonts w:hint="eastAsia"/>
                <w:color w:val="0070C0"/>
              </w:rPr>
              <w:t>2</w:t>
            </w:r>
            <w:r w:rsidRPr="00A678B5">
              <w:rPr>
                <w:rFonts w:hint="eastAsia"/>
                <w:color w:val="0070C0"/>
              </w:rPr>
              <w:t>倍，試回答下列問題：</w:t>
            </w:r>
          </w:p>
          <w:p w14:paraId="1B421D67" w14:textId="77777777" w:rsidR="006D456D" w:rsidRPr="00A678B5" w:rsidRDefault="006D456D" w:rsidP="006D456D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A678B5">
              <w:rPr>
                <w:rFonts w:hint="eastAsia"/>
                <w:color w:val="0070C0"/>
              </w:rPr>
              <w:t>Q1</w:t>
            </w:r>
            <w:r w:rsidRPr="00A678B5">
              <w:rPr>
                <w:rFonts w:hint="eastAsia"/>
                <w:color w:val="0070C0"/>
              </w:rPr>
              <w:t>：此影片的觀看次數在第幾天剛好是</w:t>
            </w:r>
            <w:r w:rsidRPr="00A678B5">
              <w:rPr>
                <w:rFonts w:hint="eastAsia"/>
                <w:color w:val="0070C0"/>
              </w:rPr>
              <w:t>48</w:t>
            </w:r>
            <w:r w:rsidRPr="00A678B5">
              <w:rPr>
                <w:rFonts w:hint="eastAsia"/>
                <w:color w:val="0070C0"/>
              </w:rPr>
              <w:t>萬？</w:t>
            </w:r>
          </w:p>
          <w:p w14:paraId="526EBD93" w14:textId="77777777" w:rsidR="006D456D" w:rsidRPr="00A678B5" w:rsidRDefault="006D456D" w:rsidP="006D456D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</w:p>
          <w:p w14:paraId="7D6BA357" w14:textId="77777777" w:rsidR="006D456D" w:rsidRPr="00A678B5" w:rsidRDefault="006D456D" w:rsidP="006D456D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A678B5">
              <w:rPr>
                <w:rFonts w:hint="eastAsia"/>
                <w:color w:val="0070C0"/>
              </w:rPr>
              <w:t>Q2</w:t>
            </w:r>
            <w:r w:rsidRPr="00A678B5">
              <w:rPr>
                <w:rFonts w:hint="eastAsia"/>
                <w:color w:val="0070C0"/>
              </w:rPr>
              <w:t>：此影片的觀看次數在第幾天會超過一百萬？</w:t>
            </w:r>
          </w:p>
          <w:p w14:paraId="256632E0" w14:textId="77777777" w:rsidR="006D456D" w:rsidRDefault="006D456D" w:rsidP="006D456D">
            <w:pPr>
              <w:ind w:firstLine="0"/>
              <w:jc w:val="left"/>
              <w:rPr>
                <w:color w:val="0070C0"/>
                <w:sz w:val="24"/>
                <w:szCs w:val="24"/>
              </w:rPr>
            </w:pPr>
          </w:p>
          <w:p w14:paraId="5CBA6F00" w14:textId="77777777" w:rsidR="006D456D" w:rsidRPr="004B6BDC" w:rsidRDefault="006D456D" w:rsidP="006D456D">
            <w:pPr>
              <w:ind w:firstLine="0"/>
              <w:jc w:val="left"/>
              <w:rPr>
                <w:rFonts w:eastAsia="標楷體"/>
                <w:sz w:val="24"/>
                <w:szCs w:val="24"/>
                <w:bdr w:val="single" w:sz="4" w:space="0" w:color="auto"/>
              </w:rPr>
            </w:pPr>
            <w:r w:rsidRPr="00823C4C">
              <w:rPr>
                <w:rFonts w:eastAsia="標楷體"/>
                <w:sz w:val="24"/>
                <w:szCs w:val="24"/>
                <w:bdr w:val="single" w:sz="4" w:space="0" w:color="auto"/>
              </w:rPr>
              <w:t>範例</w:t>
            </w:r>
            <w:r>
              <w:rPr>
                <w:rFonts w:eastAsia="標楷體" w:hint="eastAsia"/>
                <w:sz w:val="24"/>
                <w:szCs w:val="24"/>
                <w:bdr w:val="single" w:sz="4" w:space="0" w:color="auto"/>
              </w:rPr>
              <w:t>2</w:t>
            </w:r>
          </w:p>
          <w:p w14:paraId="7741329B" w14:textId="77777777" w:rsidR="006D456D" w:rsidRPr="004B6BDC" w:rsidRDefault="006D456D" w:rsidP="006D456D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4B6BDC">
              <w:rPr>
                <w:rFonts w:hint="eastAsia"/>
                <w:color w:val="0070C0"/>
              </w:rPr>
              <w:t>某著名藝人新開設粉絲頁，已知粉絲團第一天追</w:t>
            </w:r>
            <w:r w:rsidRPr="004B6BDC">
              <w:rPr>
                <w:rFonts w:hint="eastAsia"/>
                <w:color w:val="0070C0"/>
              </w:rPr>
              <w:lastRenderedPageBreak/>
              <w:t>蹤人數有</w:t>
            </w:r>
            <w:r w:rsidRPr="004B6BDC">
              <w:rPr>
                <w:rFonts w:hint="eastAsia"/>
                <w:color w:val="0070C0"/>
              </w:rPr>
              <w:t>4</w:t>
            </w:r>
            <w:r w:rsidRPr="004B6BDC">
              <w:rPr>
                <w:rFonts w:hint="eastAsia"/>
                <w:color w:val="0070C0"/>
              </w:rPr>
              <w:t>萬人，且接下來每一天增加的追蹤人數皆與前一天的追蹤人數相同，試回答下列問題：</w:t>
            </w:r>
          </w:p>
          <w:p w14:paraId="1B3F5BD2" w14:textId="77777777" w:rsidR="006D456D" w:rsidRDefault="006D456D" w:rsidP="006D456D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4B6BDC">
              <w:rPr>
                <w:rFonts w:hint="eastAsia"/>
                <w:color w:val="0070C0"/>
              </w:rPr>
              <w:t>Q1</w:t>
            </w:r>
            <w:r w:rsidRPr="004B6BDC">
              <w:rPr>
                <w:rFonts w:hint="eastAsia"/>
                <w:color w:val="0070C0"/>
              </w:rPr>
              <w:t>：此粉絲團在第</w:t>
            </w:r>
            <w:r w:rsidRPr="004B6BDC">
              <w:rPr>
                <w:rFonts w:hint="eastAsia"/>
                <w:color w:val="0070C0"/>
              </w:rPr>
              <w:t>6</w:t>
            </w:r>
            <w:r w:rsidRPr="004B6BDC">
              <w:rPr>
                <w:rFonts w:hint="eastAsia"/>
                <w:color w:val="0070C0"/>
              </w:rPr>
              <w:t>天的追蹤人數為多少人？</w:t>
            </w:r>
          </w:p>
          <w:p w14:paraId="68B25656" w14:textId="77777777" w:rsidR="006D456D" w:rsidRPr="004B6BDC" w:rsidRDefault="006D456D" w:rsidP="006D456D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</w:p>
          <w:p w14:paraId="1CA71349" w14:textId="77777777" w:rsidR="006D456D" w:rsidRDefault="006D456D" w:rsidP="006D456D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4B6BDC">
              <w:rPr>
                <w:rFonts w:hint="eastAsia"/>
                <w:color w:val="0070C0"/>
              </w:rPr>
              <w:t>Q2</w:t>
            </w:r>
            <w:r w:rsidRPr="004B6BDC">
              <w:rPr>
                <w:rFonts w:hint="eastAsia"/>
                <w:color w:val="0070C0"/>
              </w:rPr>
              <w:t>：此粉絲團在第幾天的追蹤人數會超過一千萬人？</w:t>
            </w:r>
          </w:p>
          <w:p w14:paraId="509B9C87" w14:textId="77777777" w:rsidR="006D456D" w:rsidRDefault="006D456D" w:rsidP="006D456D">
            <w:pPr>
              <w:pStyle w:val="Q"/>
              <w:ind w:left="0" w:firstLine="0"/>
              <w:rPr>
                <w:color w:val="0070C0"/>
              </w:rPr>
            </w:pPr>
          </w:p>
          <w:p w14:paraId="59547014" w14:textId="7CD0CC0B" w:rsidR="006D456D" w:rsidRDefault="006D456D" w:rsidP="006D456D">
            <w:pPr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 w:rsidRPr="00DF41F3">
              <w:rPr>
                <w:rFonts w:ascii="新細明體" w:hAnsi="新細明體" w:cs="新細明體" w:hint="eastAsia"/>
              </w:rPr>
              <w:t>三、分組討論生活中還有哪些等比數列的例子？</w:t>
            </w: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75C8F07" w14:textId="46BCFDD0" w:rsidR="006D456D" w:rsidRDefault="006D456D" w:rsidP="006D456D">
            <w:pPr>
              <w:ind w:left="317" w:hanging="317"/>
              <w:jc w:val="center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FF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4E7B843" w14:textId="509EF123" w:rsidR="006D456D" w:rsidRDefault="006D456D" w:rsidP="006D456D">
            <w:pPr>
              <w:ind w:left="-22" w:hanging="7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 w:rsidRPr="00723CCE">
              <w:rPr>
                <w:rFonts w:eastAsia="標楷體"/>
                <w:color w:val="auto"/>
                <w:sz w:val="24"/>
                <w:szCs w:val="24"/>
              </w:rPr>
              <w:t>編選教材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(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一本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F57B9FF" w14:textId="77777777" w:rsidR="006D456D" w:rsidRPr="00823C4C" w:rsidRDefault="006D456D" w:rsidP="006D456D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sz w:val="24"/>
                <w:szCs w:val="24"/>
              </w:rPr>
              <w:t>口語發表</w:t>
            </w:r>
          </w:p>
          <w:p w14:paraId="538733F1" w14:textId="77777777" w:rsidR="006D456D" w:rsidRDefault="006D456D" w:rsidP="006D456D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sz w:val="24"/>
                <w:szCs w:val="24"/>
              </w:rPr>
              <w:t>紙筆寫作</w:t>
            </w:r>
          </w:p>
          <w:p w14:paraId="04E08942" w14:textId="77777777" w:rsidR="006D456D" w:rsidRDefault="006D456D" w:rsidP="006D456D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lastRenderedPageBreak/>
              <w:t>小組討論</w:t>
            </w:r>
          </w:p>
          <w:p w14:paraId="5894CF6F" w14:textId="34FE6140" w:rsidR="006D456D" w:rsidRPr="00A42EF1" w:rsidRDefault="006D456D" w:rsidP="006D456D">
            <w:pPr>
              <w:ind w:left="-22" w:hanging="7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課堂觀察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D3F5AD3" w14:textId="77777777" w:rsidR="006D456D" w:rsidRDefault="006D456D" w:rsidP="006D456D">
            <w:pPr>
              <w:ind w:left="-22" w:hanging="7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lastRenderedPageBreak/>
              <w:t>閱讀素養</w:t>
            </w:r>
          </w:p>
          <w:p w14:paraId="5FE6C125" w14:textId="328C3402" w:rsidR="00A6767C" w:rsidRPr="00A42EF1" w:rsidRDefault="00A6767C" w:rsidP="006D456D">
            <w:pPr>
              <w:ind w:left="-22" w:hanging="7"/>
              <w:rPr>
                <w:rFonts w:ascii="標楷體" w:eastAsia="標楷體" w:hAnsi="標楷體" w:cs="標楷體" w:hint="eastAsia"/>
                <w:color w:val="FF0000"/>
                <w:sz w:val="24"/>
                <w:szCs w:val="24"/>
              </w:rPr>
            </w:pPr>
            <w:r w:rsidRPr="00A6767C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lastRenderedPageBreak/>
              <w:t>閱J4 除紙本閱讀之外，依學習需求選擇適當的閱讀媒材，並 了 解如何利用適當的管道獲得文本資源。</w:t>
            </w: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8C90E5" w14:textId="77777777" w:rsidR="006D456D" w:rsidRPr="00500692" w:rsidRDefault="006D456D" w:rsidP="006D456D">
            <w:pPr>
              <w:adjustRightInd w:val="0"/>
              <w:snapToGrid w:val="0"/>
              <w:spacing w:line="0" w:lineRule="atLeast"/>
              <w:ind w:left="71" w:hanging="14"/>
              <w:jc w:val="left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6D456D" w14:paraId="33395919" w14:textId="77777777" w:rsidTr="00445000">
        <w:trPr>
          <w:trHeight w:val="332"/>
          <w:jc w:val="center"/>
        </w:trPr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B0A815" w14:textId="77777777" w:rsidR="006D456D" w:rsidRPr="00B26C28" w:rsidRDefault="006D456D" w:rsidP="006D456D">
            <w:pPr>
              <w:spacing w:line="0" w:lineRule="atLeast"/>
              <w:jc w:val="center"/>
              <w:rPr>
                <w:rFonts w:eastAsia="標楷體"/>
                <w:color w:val="auto"/>
              </w:rPr>
            </w:pPr>
            <w:r w:rsidRPr="00B26C28">
              <w:rPr>
                <w:rFonts w:eastAsia="標楷體"/>
                <w:color w:val="auto"/>
              </w:rPr>
              <w:lastRenderedPageBreak/>
              <w:t>第七週</w:t>
            </w:r>
            <w:r w:rsidRPr="00B26C28">
              <w:rPr>
                <w:rFonts w:eastAsia="標楷體"/>
                <w:color w:val="auto"/>
              </w:rPr>
              <w:t>.</w:t>
            </w:r>
          </w:p>
          <w:p w14:paraId="5D2D1E8B" w14:textId="77777777" w:rsidR="006D456D" w:rsidRDefault="006D456D" w:rsidP="006D456D">
            <w:pPr>
              <w:spacing w:line="0" w:lineRule="atLeast"/>
              <w:jc w:val="center"/>
              <w:rPr>
                <w:rFonts w:eastAsia="標楷體"/>
                <w:color w:val="auto"/>
              </w:rPr>
            </w:pPr>
            <w:r w:rsidRPr="00B26C28">
              <w:rPr>
                <w:rFonts w:eastAsia="標楷體"/>
                <w:color w:val="auto"/>
              </w:rPr>
              <w:t>3/</w:t>
            </w:r>
            <w:r>
              <w:rPr>
                <w:rFonts w:eastAsia="標楷體" w:hint="eastAsia"/>
                <w:color w:val="auto"/>
              </w:rPr>
              <w:t>25</w:t>
            </w:r>
            <w:r w:rsidRPr="00B26C28">
              <w:rPr>
                <w:rFonts w:eastAsia="標楷體"/>
                <w:color w:val="auto"/>
              </w:rPr>
              <w:t>~3/</w:t>
            </w:r>
            <w:r>
              <w:rPr>
                <w:rFonts w:eastAsia="標楷體" w:hint="eastAsia"/>
                <w:color w:val="auto"/>
              </w:rPr>
              <w:t>29</w:t>
            </w:r>
          </w:p>
          <w:p w14:paraId="26F9B06F" w14:textId="77777777" w:rsidR="006D456D" w:rsidRPr="00442DBB" w:rsidRDefault="006D456D" w:rsidP="006D456D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16"/>
                <w:szCs w:val="16"/>
              </w:rPr>
            </w:pPr>
            <w:r w:rsidRPr="00442DBB">
              <w:rPr>
                <w:rFonts w:ascii="標楷體" w:eastAsia="標楷體" w:hAnsi="標楷體"/>
                <w:color w:val="auto"/>
                <w:sz w:val="16"/>
                <w:szCs w:val="16"/>
                <w:highlight w:val="yellow"/>
              </w:rPr>
              <w:t>(</w:t>
            </w:r>
            <w:r w:rsidRPr="00442DBB">
              <w:rPr>
                <w:rFonts w:ascii="標楷體" w:eastAsia="標楷體" w:hAnsi="標楷體" w:hint="eastAsia"/>
                <w:bCs/>
                <w:sz w:val="16"/>
                <w:szCs w:val="16"/>
                <w:highlight w:val="yellow"/>
              </w:rPr>
              <w:t>3/28-3/29全校第1次段考</w:t>
            </w:r>
            <w:r w:rsidRPr="00442DBB">
              <w:rPr>
                <w:rFonts w:ascii="標楷體" w:eastAsia="標楷體" w:hAnsi="標楷體"/>
                <w:color w:val="auto"/>
                <w:sz w:val="16"/>
                <w:szCs w:val="16"/>
                <w:highlight w:val="yellow"/>
              </w:rPr>
              <w:t>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643AD2" w14:textId="77777777" w:rsidR="006D456D" w:rsidRDefault="006C4C89" w:rsidP="006C4C89">
            <w:pPr>
              <w:pStyle w:val="Default"/>
              <w:jc w:val="left"/>
              <w:rPr>
                <w:rFonts w:eastAsia="標楷體" w:cs="Times New Roman"/>
                <w:color w:val="auto"/>
              </w:rPr>
            </w:pPr>
            <w:r w:rsidRPr="00461271">
              <w:rPr>
                <w:rFonts w:ascii="Times New Roman" w:eastAsia="新細明體" w:hAnsi="Times New Roman" w:cs="Times New Roman"/>
                <w:color w:val="auto"/>
              </w:rPr>
              <w:t>n-IV-7</w:t>
            </w:r>
            <w:r w:rsidRPr="006C4C89">
              <w:rPr>
                <w:rFonts w:eastAsia="標楷體" w:cs="Times New Roman" w:hint="eastAsia"/>
                <w:color w:val="auto"/>
              </w:rPr>
              <w:t>辨識數列的規律性，以數學符號表徵生活中的數量關係與規律，認識等差數列與等比數列，並能依首項與公差或公比計算其他各項。</w:t>
            </w:r>
          </w:p>
          <w:p w14:paraId="53F2686A" w14:textId="61315524" w:rsidR="00A6767C" w:rsidRPr="006C4C89" w:rsidRDefault="00A6767C" w:rsidP="006C4C89">
            <w:pPr>
              <w:pStyle w:val="Default"/>
              <w:jc w:val="left"/>
              <w:rPr>
                <w:rFonts w:eastAsia="標楷體" w:cs="Times New Roman" w:hint="eastAsia"/>
                <w:color w:val="auto"/>
              </w:rPr>
            </w:pPr>
            <w:r w:rsidRPr="00A6767C">
              <w:rPr>
                <w:rFonts w:eastAsia="標楷體" w:hint="eastAsia"/>
                <w:color w:val="auto"/>
              </w:rPr>
              <w:t>閱J4 除紙本閱讀之外，依學習需求選擇適當的閱讀媒材，並 了 解如何利用適當</w:t>
            </w:r>
            <w:r w:rsidRPr="00A6767C">
              <w:rPr>
                <w:rFonts w:eastAsia="標楷體" w:hint="eastAsia"/>
                <w:color w:val="auto"/>
              </w:rPr>
              <w:lastRenderedPageBreak/>
              <w:t>的管道獲得文本資源。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159C9F66" w14:textId="4146E882" w:rsidR="006D456D" w:rsidRPr="00461271" w:rsidRDefault="006D456D" w:rsidP="00781957">
            <w:pPr>
              <w:jc w:val="left"/>
              <w:rPr>
                <w:rFonts w:eastAsia="標楷體"/>
                <w:color w:val="FF0000"/>
                <w:sz w:val="24"/>
                <w:szCs w:val="24"/>
              </w:rPr>
            </w:pPr>
            <w:r w:rsidRPr="00461271">
              <w:rPr>
                <w:rFonts w:eastAsia="標楷體"/>
                <w:color w:val="auto"/>
                <w:sz w:val="24"/>
                <w:szCs w:val="24"/>
              </w:rPr>
              <w:lastRenderedPageBreak/>
              <w:t>N-8-3</w:t>
            </w:r>
            <w:r w:rsidR="00781957" w:rsidRPr="00781957">
              <w:rPr>
                <w:rFonts w:eastAsia="標楷體" w:hint="eastAsia"/>
                <w:color w:val="auto"/>
                <w:sz w:val="24"/>
                <w:szCs w:val="24"/>
              </w:rPr>
              <w:t>認識數列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9DD100E" w14:textId="77777777" w:rsidR="006D456D" w:rsidRPr="00595231" w:rsidRDefault="006D456D" w:rsidP="006D456D">
            <w:pPr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  <w:shd w:val="pct15" w:color="auto" w:fill="FFFFFF"/>
              </w:rPr>
            </w:pPr>
            <w:r w:rsidRPr="00595231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shd w:val="pct15" w:color="auto" w:fill="FFFFFF"/>
              </w:rPr>
              <w:t>單元：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shd w:val="pct15" w:color="auto" w:fill="FFFFFF"/>
              </w:rPr>
              <w:t>數學新視界</w:t>
            </w:r>
            <w:r w:rsidRPr="00595231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shd w:val="pct15" w:color="auto" w:fill="FFFFFF"/>
              </w:rPr>
              <w:t>數列</w:t>
            </w:r>
          </w:p>
          <w:p w14:paraId="70BDAC72" w14:textId="77777777" w:rsidR="006D456D" w:rsidRPr="00160452" w:rsidRDefault="006D456D" w:rsidP="006D456D">
            <w:pPr>
              <w:ind w:firstLine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  <w:u w:val="single"/>
              </w:rPr>
            </w:pPr>
            <w:r w:rsidRPr="00160452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核心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概念</w:t>
            </w:r>
            <w:r w:rsidRPr="00160452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：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費氏數列</w:t>
            </w:r>
          </w:p>
          <w:p w14:paraId="378D7691" w14:textId="77777777" w:rsidR="006D456D" w:rsidRDefault="006D456D" w:rsidP="00E21721">
            <w:pPr>
              <w:pStyle w:val="aff0"/>
              <w:numPr>
                <w:ilvl w:val="0"/>
                <w:numId w:val="11"/>
              </w:numPr>
              <w:ind w:leftChars="75" w:left="570" w:hangingChars="175" w:hanging="42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4951C3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小組研讀數學課本的數學新視界：費數列介紹</w:t>
            </w:r>
          </w:p>
          <w:p w14:paraId="490A7AE8" w14:textId="77777777" w:rsidR="006D456D" w:rsidRDefault="006D456D" w:rsidP="00E21721">
            <w:pPr>
              <w:pStyle w:val="aff0"/>
              <w:numPr>
                <w:ilvl w:val="0"/>
                <w:numId w:val="11"/>
              </w:numPr>
              <w:ind w:leftChars="2" w:left="568" w:hangingChars="235" w:hanging="564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4951C3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分組閱讀文章《數學大觀念》一書的第五章〈費氏數列的魔術〉</w:t>
            </w:r>
          </w:p>
          <w:p w14:paraId="349BCD51" w14:textId="3219F524" w:rsidR="006D456D" w:rsidRDefault="006D456D" w:rsidP="006D456D">
            <w:pPr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利用平板搜尋大自然界中，還有那些生物與費氏數列有關。</w:t>
            </w: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8207E48" w14:textId="5B61E8B5" w:rsidR="006D456D" w:rsidRDefault="006D456D" w:rsidP="006D456D">
            <w:pPr>
              <w:ind w:left="317" w:hanging="317"/>
              <w:jc w:val="center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FF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1997289" w14:textId="7C959D62" w:rsidR="006D456D" w:rsidRDefault="006D456D" w:rsidP="006D456D">
            <w:pPr>
              <w:ind w:left="-22" w:hanging="7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 w:rsidRPr="00723CCE">
              <w:rPr>
                <w:rFonts w:eastAsia="標楷體"/>
                <w:color w:val="auto"/>
                <w:sz w:val="24"/>
                <w:szCs w:val="24"/>
              </w:rPr>
              <w:t>編選教材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(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一本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13C5976" w14:textId="77777777" w:rsidR="006D456D" w:rsidRPr="00823C4C" w:rsidRDefault="006D456D" w:rsidP="006D456D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sz w:val="24"/>
                <w:szCs w:val="24"/>
              </w:rPr>
              <w:t>口語發表</w:t>
            </w:r>
          </w:p>
          <w:p w14:paraId="4340CA00" w14:textId="77777777" w:rsidR="006D456D" w:rsidRDefault="006D456D" w:rsidP="006D456D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sz w:val="24"/>
                <w:szCs w:val="24"/>
              </w:rPr>
              <w:t>紙筆寫作</w:t>
            </w:r>
          </w:p>
          <w:p w14:paraId="27923C71" w14:textId="77777777" w:rsidR="006D456D" w:rsidRDefault="006D456D" w:rsidP="006D456D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小組討論</w:t>
            </w:r>
          </w:p>
          <w:p w14:paraId="26CBDE91" w14:textId="302577BE" w:rsidR="006D456D" w:rsidRPr="00A42EF1" w:rsidRDefault="006D456D" w:rsidP="006D456D">
            <w:pPr>
              <w:ind w:left="-22" w:hanging="7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課堂觀察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FF4B382" w14:textId="77777777" w:rsidR="006D456D" w:rsidRDefault="006D456D" w:rsidP="006D456D">
            <w:pPr>
              <w:ind w:left="-22" w:hanging="7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閱讀素養</w:t>
            </w:r>
          </w:p>
          <w:p w14:paraId="7626309F" w14:textId="1E58719A" w:rsidR="00A6767C" w:rsidRPr="00A42EF1" w:rsidRDefault="00A6767C" w:rsidP="006D456D">
            <w:pPr>
              <w:ind w:left="-22" w:hanging="7"/>
              <w:rPr>
                <w:rFonts w:ascii="標楷體" w:eastAsia="標楷體" w:hAnsi="標楷體" w:cs="標楷體" w:hint="eastAsia"/>
                <w:color w:val="FF0000"/>
                <w:sz w:val="24"/>
                <w:szCs w:val="24"/>
              </w:rPr>
            </w:pPr>
            <w:r w:rsidRPr="00A6767C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閱J4 除紙本閱讀之外，依學習需求選擇適當的閱讀媒材，並 了 解如何利用適當的管道獲得文本資源。</w:t>
            </w: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243CB2" w14:textId="6908A20D" w:rsidR="006D456D" w:rsidRPr="00500692" w:rsidRDefault="006D456D" w:rsidP="006D456D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6D456D" w14:paraId="379860DB" w14:textId="77777777" w:rsidTr="00445000">
        <w:trPr>
          <w:trHeight w:val="332"/>
          <w:jc w:val="center"/>
        </w:trPr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1BE528" w14:textId="77777777" w:rsidR="006D456D" w:rsidRPr="00B26C28" w:rsidRDefault="006D456D" w:rsidP="006D456D">
            <w:pPr>
              <w:spacing w:line="0" w:lineRule="atLeast"/>
              <w:jc w:val="center"/>
              <w:rPr>
                <w:rFonts w:eastAsia="標楷體"/>
                <w:color w:val="auto"/>
              </w:rPr>
            </w:pPr>
            <w:r w:rsidRPr="00B26C28">
              <w:rPr>
                <w:rFonts w:eastAsia="標楷體"/>
                <w:color w:val="auto"/>
              </w:rPr>
              <w:lastRenderedPageBreak/>
              <w:t>第八週</w:t>
            </w:r>
          </w:p>
          <w:p w14:paraId="5B32F789" w14:textId="77777777" w:rsidR="006D456D" w:rsidRPr="00B26C28" w:rsidRDefault="006D456D" w:rsidP="006D456D">
            <w:pPr>
              <w:spacing w:line="0" w:lineRule="atLeast"/>
              <w:jc w:val="center"/>
              <w:rPr>
                <w:rFonts w:eastAsia="標楷體"/>
                <w:color w:val="auto"/>
              </w:rPr>
            </w:pPr>
            <w:r>
              <w:rPr>
                <w:rFonts w:eastAsia="標楷體" w:hint="eastAsia"/>
                <w:color w:val="auto"/>
              </w:rPr>
              <w:t>4</w:t>
            </w:r>
            <w:r w:rsidRPr="00B26C28">
              <w:rPr>
                <w:rFonts w:eastAsia="標楷體"/>
                <w:color w:val="auto"/>
              </w:rPr>
              <w:t>/</w:t>
            </w:r>
            <w:r>
              <w:rPr>
                <w:rFonts w:eastAsia="標楷體" w:hint="eastAsia"/>
                <w:color w:val="auto"/>
              </w:rPr>
              <w:t>1</w:t>
            </w:r>
            <w:r w:rsidRPr="00B26C28">
              <w:rPr>
                <w:rFonts w:eastAsia="標楷體"/>
                <w:color w:val="auto"/>
              </w:rPr>
              <w:t>~4/</w:t>
            </w:r>
            <w:r>
              <w:rPr>
                <w:rFonts w:eastAsia="標楷體" w:hint="eastAsia"/>
                <w:color w:val="auto"/>
              </w:rPr>
              <w:t>5</w:t>
            </w:r>
          </w:p>
          <w:p w14:paraId="4D4F31F6" w14:textId="77777777" w:rsidR="006D456D" w:rsidRPr="00601F18" w:rsidRDefault="006D456D" w:rsidP="006D456D">
            <w:pPr>
              <w:spacing w:line="0" w:lineRule="atLeast"/>
              <w:jc w:val="center"/>
              <w:rPr>
                <w:rFonts w:eastAsia="標楷體"/>
                <w:color w:val="auto"/>
                <w:sz w:val="16"/>
                <w:szCs w:val="16"/>
              </w:rPr>
            </w:pPr>
            <w:r w:rsidRPr="00601F18">
              <w:rPr>
                <w:rFonts w:eastAsia="標楷體"/>
                <w:color w:val="auto"/>
                <w:sz w:val="16"/>
                <w:szCs w:val="16"/>
              </w:rPr>
              <w:t>(</w:t>
            </w:r>
            <w:r w:rsidRPr="00601F18">
              <w:rPr>
                <w:rFonts w:eastAsia="標楷體" w:hint="eastAsia"/>
                <w:color w:val="auto"/>
                <w:sz w:val="16"/>
                <w:szCs w:val="16"/>
              </w:rPr>
              <w:t>4/4-4/5</w:t>
            </w:r>
            <w:r w:rsidRPr="00601F18">
              <w:rPr>
                <w:rFonts w:eastAsia="標楷體" w:hint="eastAsia"/>
                <w:color w:val="auto"/>
                <w:sz w:val="16"/>
                <w:szCs w:val="16"/>
              </w:rPr>
              <w:t>清明節兒童節放假</w:t>
            </w:r>
            <w:r w:rsidRPr="00601F18">
              <w:rPr>
                <w:rFonts w:eastAsia="標楷體"/>
                <w:color w:val="auto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279E44" w14:textId="77777777" w:rsidR="006D456D" w:rsidRDefault="006C4C89" w:rsidP="006C4C89">
            <w:pPr>
              <w:pStyle w:val="Default"/>
              <w:jc w:val="left"/>
              <w:rPr>
                <w:rFonts w:eastAsia="標楷體" w:cs="Times New Roman"/>
                <w:color w:val="auto"/>
              </w:rPr>
            </w:pPr>
            <w:r w:rsidRPr="00461271">
              <w:rPr>
                <w:rFonts w:ascii="Times New Roman" w:eastAsia="新細明體" w:hAnsi="Times New Roman" w:cs="Times New Roman"/>
                <w:color w:val="auto"/>
              </w:rPr>
              <w:t>n-IV-7</w:t>
            </w:r>
            <w:r w:rsidRPr="006C4C89">
              <w:rPr>
                <w:rFonts w:eastAsia="標楷體" w:cs="Times New Roman" w:hint="eastAsia"/>
                <w:color w:val="auto"/>
              </w:rPr>
              <w:t>辨識數列的規律性，以數學符號表徵生活中的數量關係與規律，認識等差數列與等比數列，並能依首項與公差或公比計算其他各項。</w:t>
            </w:r>
          </w:p>
          <w:p w14:paraId="723C997C" w14:textId="73EF8093" w:rsidR="00A6767C" w:rsidRPr="006C4C89" w:rsidRDefault="00A6767C" w:rsidP="006C4C89">
            <w:pPr>
              <w:pStyle w:val="Default"/>
              <w:jc w:val="left"/>
              <w:rPr>
                <w:rFonts w:eastAsia="標楷體" w:cs="Times New Roman" w:hint="eastAsia"/>
                <w:color w:val="auto"/>
              </w:rPr>
            </w:pPr>
            <w:r w:rsidRPr="00A6767C">
              <w:rPr>
                <w:rFonts w:eastAsia="標楷體" w:hint="eastAsia"/>
                <w:color w:val="auto"/>
              </w:rPr>
              <w:t>閱J4 除紙本閱讀之外，依學習需求選擇適當的閱讀媒材，並 了 解如何利用適當的管道獲得文本資源。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19D91233" w14:textId="7AB21570" w:rsidR="006D456D" w:rsidRPr="00461271" w:rsidRDefault="006D456D" w:rsidP="00781957">
            <w:pPr>
              <w:jc w:val="left"/>
              <w:rPr>
                <w:rFonts w:eastAsia="標楷體"/>
                <w:color w:val="FF0000"/>
                <w:sz w:val="24"/>
                <w:szCs w:val="24"/>
              </w:rPr>
            </w:pPr>
            <w:r w:rsidRPr="00461271">
              <w:rPr>
                <w:rFonts w:eastAsia="標楷體"/>
                <w:color w:val="auto"/>
                <w:sz w:val="24"/>
                <w:szCs w:val="24"/>
              </w:rPr>
              <w:t>N-8-3</w:t>
            </w:r>
            <w:r w:rsidR="00781957" w:rsidRPr="00781957">
              <w:rPr>
                <w:rFonts w:eastAsia="標楷體" w:hint="eastAsia"/>
                <w:color w:val="auto"/>
                <w:sz w:val="24"/>
                <w:szCs w:val="24"/>
              </w:rPr>
              <w:t>認識數列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8DE3E45" w14:textId="77777777" w:rsidR="006D456D" w:rsidRPr="00595231" w:rsidRDefault="006D456D" w:rsidP="006D456D">
            <w:pPr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  <w:shd w:val="pct15" w:color="auto" w:fill="FFFFFF"/>
              </w:rPr>
            </w:pPr>
            <w:r w:rsidRPr="00595231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shd w:val="pct15" w:color="auto" w:fill="FFFFFF"/>
              </w:rPr>
              <w:t>單元：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shd w:val="pct15" w:color="auto" w:fill="FFFFFF"/>
              </w:rPr>
              <w:t>數學新視界</w:t>
            </w:r>
            <w:r w:rsidRPr="00595231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shd w:val="pct15" w:color="auto" w:fill="FFFFFF"/>
              </w:rPr>
              <w:t>數列</w:t>
            </w:r>
          </w:p>
          <w:p w14:paraId="7107AEE3" w14:textId="77777777" w:rsidR="006D456D" w:rsidRPr="00160452" w:rsidRDefault="006D456D" w:rsidP="006D456D">
            <w:pPr>
              <w:ind w:firstLine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  <w:u w:val="single"/>
              </w:rPr>
            </w:pPr>
            <w:r w:rsidRPr="00160452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核心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概念</w:t>
            </w:r>
            <w:r w:rsidRPr="00160452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：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費氏數列</w:t>
            </w:r>
          </w:p>
          <w:p w14:paraId="4ECD21CA" w14:textId="77777777" w:rsidR="006D456D" w:rsidRDefault="006D456D" w:rsidP="00E21721">
            <w:pPr>
              <w:pStyle w:val="aff0"/>
              <w:numPr>
                <w:ilvl w:val="0"/>
                <w:numId w:val="11"/>
              </w:numPr>
              <w:ind w:leftChars="75" w:left="570" w:hangingChars="175" w:hanging="42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4951C3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小組研讀數學課本的數學新視界：費數列介紹</w:t>
            </w:r>
          </w:p>
          <w:p w14:paraId="2E962ECE" w14:textId="77777777" w:rsidR="006D456D" w:rsidRDefault="006D456D" w:rsidP="00E21721">
            <w:pPr>
              <w:pStyle w:val="aff0"/>
              <w:numPr>
                <w:ilvl w:val="0"/>
                <w:numId w:val="11"/>
              </w:numPr>
              <w:ind w:leftChars="2" w:left="568" w:hangingChars="235" w:hanging="564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4951C3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分組閱讀文章《數學大觀念》一書的第五章〈費氏數列的魔術〉</w:t>
            </w:r>
          </w:p>
          <w:p w14:paraId="379BF496" w14:textId="528E684E" w:rsidR="006D456D" w:rsidRDefault="006D456D" w:rsidP="006D456D">
            <w:pPr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利用平板搜尋大自然界中，還有那些生物與費氏數列有關。</w:t>
            </w: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502F1F6" w14:textId="562940EB" w:rsidR="006D456D" w:rsidRDefault="006D456D" w:rsidP="006D456D">
            <w:pPr>
              <w:ind w:left="317" w:hanging="317"/>
              <w:jc w:val="center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FF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D09518C" w14:textId="12C3C3D2" w:rsidR="006D456D" w:rsidRDefault="006D456D" w:rsidP="006D456D">
            <w:pPr>
              <w:ind w:left="-22" w:hanging="7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 w:rsidRPr="00723CCE">
              <w:rPr>
                <w:rFonts w:eastAsia="標楷體"/>
                <w:color w:val="auto"/>
                <w:sz w:val="24"/>
                <w:szCs w:val="24"/>
              </w:rPr>
              <w:t>編選教材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(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一本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86F92CF" w14:textId="77777777" w:rsidR="006D456D" w:rsidRPr="00823C4C" w:rsidRDefault="006D456D" w:rsidP="006D456D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sz w:val="24"/>
                <w:szCs w:val="24"/>
              </w:rPr>
              <w:t>口語發表</w:t>
            </w:r>
          </w:p>
          <w:p w14:paraId="5B5FE06C" w14:textId="77777777" w:rsidR="006D456D" w:rsidRDefault="006D456D" w:rsidP="006D456D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sz w:val="24"/>
                <w:szCs w:val="24"/>
              </w:rPr>
              <w:t>紙筆寫作</w:t>
            </w:r>
          </w:p>
          <w:p w14:paraId="0831652E" w14:textId="77777777" w:rsidR="006D456D" w:rsidRDefault="006D456D" w:rsidP="006D456D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小組討論</w:t>
            </w:r>
          </w:p>
          <w:p w14:paraId="398A1FFB" w14:textId="6A03564C" w:rsidR="006D456D" w:rsidRPr="00A42EF1" w:rsidRDefault="006D456D" w:rsidP="006D456D">
            <w:pPr>
              <w:ind w:left="-22" w:hanging="7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課堂觀察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F24CDA7" w14:textId="77777777" w:rsidR="006D456D" w:rsidRDefault="006D456D" w:rsidP="006D456D">
            <w:pPr>
              <w:ind w:left="-22" w:hanging="7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閱讀素養</w:t>
            </w:r>
          </w:p>
          <w:p w14:paraId="02F9BBE6" w14:textId="51F24FB1" w:rsidR="00A6767C" w:rsidRPr="00A42EF1" w:rsidRDefault="00A6767C" w:rsidP="006D456D">
            <w:pPr>
              <w:ind w:left="-22" w:hanging="7"/>
              <w:rPr>
                <w:rFonts w:ascii="標楷體" w:eastAsia="標楷體" w:hAnsi="標楷體" w:cs="標楷體" w:hint="eastAsia"/>
                <w:color w:val="FF0000"/>
                <w:sz w:val="24"/>
                <w:szCs w:val="24"/>
              </w:rPr>
            </w:pPr>
            <w:r w:rsidRPr="00A6767C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閱J4 除紙本閱讀之外，依學習需求選擇適當的閱讀媒材，並 了 解如何利用適當的管道獲得文本資源。</w:t>
            </w: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AA269E" w14:textId="77777777" w:rsidR="006D456D" w:rsidRPr="00500692" w:rsidRDefault="006D456D" w:rsidP="006D456D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6D456D" w14:paraId="39035AE6" w14:textId="77777777" w:rsidTr="00445000">
        <w:trPr>
          <w:trHeight w:val="332"/>
          <w:jc w:val="center"/>
        </w:trPr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C879CA" w14:textId="77777777" w:rsidR="006D456D" w:rsidRPr="00B26C28" w:rsidRDefault="006D456D" w:rsidP="006D456D">
            <w:pPr>
              <w:spacing w:line="0" w:lineRule="atLeast"/>
              <w:jc w:val="center"/>
              <w:rPr>
                <w:rFonts w:eastAsia="標楷體"/>
                <w:color w:val="auto"/>
              </w:rPr>
            </w:pPr>
            <w:r w:rsidRPr="00B26C28">
              <w:rPr>
                <w:rFonts w:eastAsia="標楷體"/>
                <w:color w:val="auto"/>
              </w:rPr>
              <w:t>第九週</w:t>
            </w:r>
          </w:p>
          <w:p w14:paraId="04F5181F" w14:textId="77777777" w:rsidR="006D456D" w:rsidRPr="00B26C28" w:rsidRDefault="006D456D" w:rsidP="006D456D">
            <w:pPr>
              <w:spacing w:line="0" w:lineRule="atLeast"/>
              <w:jc w:val="center"/>
              <w:rPr>
                <w:rFonts w:eastAsia="標楷體"/>
                <w:color w:val="auto"/>
              </w:rPr>
            </w:pPr>
            <w:r w:rsidRPr="00B26C28">
              <w:rPr>
                <w:rFonts w:eastAsia="標楷體"/>
                <w:color w:val="auto"/>
              </w:rPr>
              <w:t>4/</w:t>
            </w:r>
            <w:r>
              <w:rPr>
                <w:rFonts w:eastAsia="標楷體" w:hint="eastAsia"/>
                <w:color w:val="auto"/>
              </w:rPr>
              <w:t>8</w:t>
            </w:r>
            <w:r w:rsidRPr="00B26C28">
              <w:rPr>
                <w:rFonts w:eastAsia="標楷體"/>
                <w:color w:val="auto"/>
              </w:rPr>
              <w:t>~4/</w:t>
            </w:r>
            <w:r>
              <w:rPr>
                <w:rFonts w:eastAsia="標楷體" w:hint="eastAsia"/>
                <w:color w:val="auto"/>
              </w:rPr>
              <w:t>12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11219E" w14:textId="77777777" w:rsidR="006D456D" w:rsidRDefault="006D456D" w:rsidP="006C4C89">
            <w:pPr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6C4C89">
              <w:rPr>
                <w:rFonts w:eastAsia="標楷體"/>
                <w:color w:val="auto"/>
                <w:sz w:val="24"/>
                <w:szCs w:val="24"/>
              </w:rPr>
              <w:t>s-IV-2</w:t>
            </w:r>
            <w:r w:rsidR="006C4C89" w:rsidRPr="006C4C89">
              <w:rPr>
                <w:rFonts w:eastAsia="標楷體"/>
                <w:color w:val="auto"/>
                <w:sz w:val="24"/>
                <w:szCs w:val="24"/>
              </w:rPr>
              <w:t>理解角的各種性質、三角形與凸多邊形的內角和外角的意義、三角形的外角和、與凸多邊形的內角和，並能應用於解</w:t>
            </w:r>
            <w:r w:rsidR="006C4C89" w:rsidRPr="006C4C89">
              <w:rPr>
                <w:rFonts w:eastAsia="標楷體"/>
                <w:color w:val="auto"/>
                <w:sz w:val="24"/>
                <w:szCs w:val="24"/>
              </w:rPr>
              <w:lastRenderedPageBreak/>
              <w:t>決幾何與日常生活的問題。</w:t>
            </w:r>
          </w:p>
          <w:p w14:paraId="49AB19BB" w14:textId="15439E8A" w:rsidR="00A6767C" w:rsidRPr="006C4C89" w:rsidRDefault="00A6767C" w:rsidP="00A6767C">
            <w:pPr>
              <w:jc w:val="left"/>
              <w:rPr>
                <w:rFonts w:eastAsia="標楷體" w:hint="eastAsia"/>
                <w:color w:val="auto"/>
                <w:sz w:val="24"/>
                <w:szCs w:val="24"/>
              </w:rPr>
            </w:pPr>
            <w:r w:rsidRPr="00A6767C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閱J5 活用文本，認識並運用滿足基本生活需求所使用之文本。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4406E4D0" w14:textId="2AF71B1A" w:rsidR="006D456D" w:rsidRPr="00461271" w:rsidRDefault="006D456D" w:rsidP="00781957">
            <w:pPr>
              <w:jc w:val="left"/>
              <w:rPr>
                <w:rFonts w:eastAsia="標楷體"/>
                <w:color w:val="FF0000"/>
                <w:sz w:val="24"/>
                <w:szCs w:val="24"/>
              </w:rPr>
            </w:pPr>
            <w:r w:rsidRPr="00461271">
              <w:rPr>
                <w:rFonts w:eastAsia="標楷體"/>
                <w:color w:val="auto"/>
                <w:sz w:val="24"/>
                <w:szCs w:val="24"/>
              </w:rPr>
              <w:lastRenderedPageBreak/>
              <w:t>S-8-2</w:t>
            </w:r>
            <w:r w:rsidR="00781957" w:rsidRPr="00781957">
              <w:rPr>
                <w:rFonts w:eastAsia="標楷體" w:hint="eastAsia"/>
                <w:color w:val="auto"/>
                <w:sz w:val="24"/>
                <w:szCs w:val="24"/>
              </w:rPr>
              <w:t>凸多邊形的內角和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62CBD5A" w14:textId="77777777" w:rsidR="006D456D" w:rsidRPr="00595231" w:rsidRDefault="006D456D" w:rsidP="006D456D">
            <w:pPr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  <w:shd w:val="pct15" w:color="auto" w:fill="FFFFFF"/>
              </w:rPr>
            </w:pPr>
            <w:r w:rsidRPr="00595231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shd w:val="pct15" w:color="auto" w:fill="FFFFFF"/>
              </w:rPr>
              <w:t>單元：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shd w:val="pct15" w:color="auto" w:fill="FFFFFF"/>
              </w:rPr>
              <w:t>三角形的外角與內角</w:t>
            </w:r>
          </w:p>
          <w:p w14:paraId="7D68D738" w14:textId="77777777" w:rsidR="006D456D" w:rsidRPr="00160452" w:rsidRDefault="006D456D" w:rsidP="006D456D">
            <w:pPr>
              <w:ind w:firstLine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  <w:u w:val="single"/>
              </w:rPr>
            </w:pPr>
            <w:r w:rsidRPr="00160452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核心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概念</w:t>
            </w:r>
            <w:r w:rsidRPr="00160452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：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內角外角、內角和180度</w:t>
            </w:r>
          </w:p>
          <w:p w14:paraId="3A158205" w14:textId="77777777" w:rsidR="006D456D" w:rsidRPr="00EE153F" w:rsidRDefault="006D456D" w:rsidP="006D456D">
            <w:pPr>
              <w:ind w:firstLine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一、</w:t>
            </w:r>
            <w:r w:rsidRPr="00EE153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教師進行布題演練：</w:t>
            </w:r>
          </w:p>
          <w:p w14:paraId="6629CB43" w14:textId="77777777" w:rsidR="006D456D" w:rsidRPr="002C70CF" w:rsidRDefault="006D456D" w:rsidP="00E21721">
            <w:pPr>
              <w:pStyle w:val="aff0"/>
              <w:numPr>
                <w:ilvl w:val="0"/>
                <w:numId w:val="12"/>
              </w:numPr>
              <w:ind w:leftChars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2C70C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讀任務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。</w:t>
            </w:r>
          </w:p>
          <w:p w14:paraId="6C67B42F" w14:textId="77777777" w:rsidR="006D456D" w:rsidRPr="002C70CF" w:rsidRDefault="006D456D" w:rsidP="00E21721">
            <w:pPr>
              <w:pStyle w:val="aff0"/>
              <w:numPr>
                <w:ilvl w:val="0"/>
                <w:numId w:val="12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拆解訊息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。</w:t>
            </w:r>
          </w:p>
          <w:p w14:paraId="61787006" w14:textId="77777777" w:rsidR="006D456D" w:rsidRDefault="006D456D" w:rsidP="00E21721">
            <w:pPr>
              <w:pStyle w:val="aff0"/>
              <w:numPr>
                <w:ilvl w:val="0"/>
                <w:numId w:val="12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「知」：數學的內容是什麼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？</w:t>
            </w:r>
          </w:p>
          <w:p w14:paraId="646E873F" w14:textId="77777777" w:rsidR="006D456D" w:rsidRDefault="006D456D" w:rsidP="00E21721">
            <w:pPr>
              <w:pStyle w:val="aff0"/>
              <w:numPr>
                <w:ilvl w:val="0"/>
                <w:numId w:val="12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lastRenderedPageBreak/>
              <w:t>「行」：相關的數學能力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是什麼？小組解題寫作。</w:t>
            </w:r>
          </w:p>
          <w:p w14:paraId="7F475965" w14:textId="77777777" w:rsidR="006D456D" w:rsidRDefault="006D456D" w:rsidP="00E21721">
            <w:pPr>
              <w:pStyle w:val="aff0"/>
              <w:numPr>
                <w:ilvl w:val="0"/>
                <w:numId w:val="12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/>
                <w:sz w:val="24"/>
                <w:szCs w:val="24"/>
              </w:rPr>
              <w:t>「識」</w:t>
            </w: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小組分享解題過程，教師回饋總結。</w:t>
            </w:r>
          </w:p>
          <w:p w14:paraId="6F3D6BE7" w14:textId="77777777" w:rsidR="006D456D" w:rsidRPr="00160452" w:rsidRDefault="006D456D" w:rsidP="006D456D">
            <w:pPr>
              <w:ind w:firstLine="0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二、</w:t>
            </w:r>
            <w:r w:rsidRPr="00160452">
              <w:rPr>
                <w:rFonts w:eastAsia="標楷體"/>
                <w:sz w:val="24"/>
                <w:szCs w:val="24"/>
              </w:rPr>
              <w:t>教師</w:t>
            </w:r>
            <w:r w:rsidRPr="00160452">
              <w:rPr>
                <w:rFonts w:eastAsia="標楷體" w:hint="eastAsia"/>
                <w:sz w:val="24"/>
                <w:szCs w:val="24"/>
              </w:rPr>
              <w:t>課後進行</w:t>
            </w:r>
            <w:r w:rsidRPr="00160452">
              <w:rPr>
                <w:rFonts w:eastAsia="標楷體"/>
                <w:sz w:val="24"/>
                <w:szCs w:val="24"/>
              </w:rPr>
              <w:t>學習單批閱，</w:t>
            </w:r>
            <w:r w:rsidRPr="00160452">
              <w:rPr>
                <w:rFonts w:eastAsia="標楷體"/>
                <w:sz w:val="24"/>
                <w:szCs w:val="24"/>
              </w:rPr>
              <w:t>0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1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2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3</w:t>
            </w:r>
            <w:r w:rsidRPr="00160452">
              <w:rPr>
                <w:rFonts w:eastAsia="標楷體"/>
                <w:sz w:val="24"/>
                <w:szCs w:val="24"/>
              </w:rPr>
              <w:t>分</w:t>
            </w:r>
            <w:r w:rsidRPr="00160452">
              <w:rPr>
                <w:rFonts w:eastAsia="標楷體" w:hint="eastAsia"/>
                <w:sz w:val="24"/>
                <w:szCs w:val="24"/>
              </w:rPr>
              <w:t>。</w:t>
            </w:r>
          </w:p>
          <w:p w14:paraId="226172A2" w14:textId="77777777" w:rsidR="006D456D" w:rsidRPr="00595231" w:rsidRDefault="006D456D" w:rsidP="006D456D">
            <w:pPr>
              <w:ind w:firstLine="0"/>
              <w:jc w:val="left"/>
              <w:rPr>
                <w:rFonts w:eastAsia="標楷體"/>
                <w:sz w:val="24"/>
                <w:szCs w:val="24"/>
                <w:bdr w:val="single" w:sz="4" w:space="0" w:color="auto"/>
              </w:rPr>
            </w:pPr>
          </w:p>
          <w:p w14:paraId="0F77721E" w14:textId="77777777" w:rsidR="006D456D" w:rsidRDefault="006D456D" w:rsidP="006D456D">
            <w:pPr>
              <w:ind w:firstLine="0"/>
              <w:jc w:val="left"/>
              <w:rPr>
                <w:rFonts w:eastAsia="標楷體"/>
                <w:sz w:val="24"/>
                <w:szCs w:val="24"/>
                <w:bdr w:val="single" w:sz="4" w:space="0" w:color="auto"/>
              </w:rPr>
            </w:pPr>
            <w:r w:rsidRPr="00823C4C">
              <w:rPr>
                <w:rFonts w:eastAsia="標楷體"/>
                <w:sz w:val="24"/>
                <w:szCs w:val="24"/>
                <w:bdr w:val="single" w:sz="4" w:space="0" w:color="auto"/>
              </w:rPr>
              <w:t>範例</w:t>
            </w:r>
          </w:p>
          <w:p w14:paraId="7461A463" w14:textId="77777777" w:rsidR="006D456D" w:rsidRPr="00433377" w:rsidRDefault="006D456D" w:rsidP="006D456D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>
              <w:rPr>
                <w:rFonts w:hint="eastAsia"/>
                <w:color w:val="0070C0"/>
              </w:rPr>
              <w:t>下</w:t>
            </w:r>
            <w:r w:rsidRPr="00433377">
              <w:rPr>
                <w:rFonts w:hint="eastAsia"/>
                <w:color w:val="0070C0"/>
              </w:rPr>
              <w:t>圖是一個機器人行進的路線圖，已知此機器人自</w:t>
            </w:r>
            <w:r w:rsidRPr="00A678B5">
              <w:rPr>
                <w:rFonts w:hint="eastAsia"/>
                <w:color w:val="0070C0"/>
              </w:rPr>
              <w:t>P</w:t>
            </w:r>
            <w:r w:rsidRPr="00433377">
              <w:rPr>
                <w:rFonts w:hint="eastAsia"/>
                <w:color w:val="0070C0"/>
              </w:rPr>
              <w:t>點出發，沿著箭頭的方向前進，行經</w:t>
            </w:r>
            <w:r w:rsidRPr="00A678B5">
              <w:rPr>
                <w:rFonts w:hint="eastAsia"/>
                <w:color w:val="0070C0"/>
              </w:rPr>
              <w:t>A</w:t>
            </w:r>
            <w:r w:rsidRPr="00433377">
              <w:rPr>
                <w:rFonts w:hint="eastAsia"/>
                <w:color w:val="0070C0"/>
              </w:rPr>
              <w:t>、</w:t>
            </w:r>
            <w:r w:rsidRPr="00A678B5">
              <w:rPr>
                <w:rFonts w:hint="eastAsia"/>
                <w:color w:val="0070C0"/>
              </w:rPr>
              <w:t>B</w:t>
            </w:r>
            <w:r w:rsidRPr="00433377">
              <w:rPr>
                <w:rFonts w:hint="eastAsia"/>
                <w:color w:val="0070C0"/>
              </w:rPr>
              <w:t>兩點後轉向</w:t>
            </w:r>
            <w:r w:rsidRPr="00A678B5">
              <w:rPr>
                <w:rFonts w:hint="eastAsia"/>
                <w:color w:val="0070C0"/>
              </w:rPr>
              <w:t>C</w:t>
            </w:r>
            <w:r w:rsidRPr="00433377">
              <w:rPr>
                <w:rFonts w:hint="eastAsia"/>
                <w:color w:val="0070C0"/>
              </w:rPr>
              <w:t>點，再經由</w:t>
            </w:r>
            <w:r w:rsidRPr="00A678B5">
              <w:rPr>
                <w:rFonts w:hint="eastAsia"/>
                <w:color w:val="0070C0"/>
              </w:rPr>
              <w:t>C</w:t>
            </w:r>
            <w:r w:rsidRPr="00433377">
              <w:rPr>
                <w:rFonts w:hint="eastAsia"/>
                <w:color w:val="0070C0"/>
              </w:rPr>
              <w:t>點轉向</w:t>
            </w:r>
            <w:r w:rsidRPr="00A678B5">
              <w:rPr>
                <w:rFonts w:hint="eastAsia"/>
                <w:color w:val="0070C0"/>
              </w:rPr>
              <w:t>Q</w:t>
            </w:r>
            <w:r w:rsidRPr="00433377">
              <w:rPr>
                <w:rFonts w:hint="eastAsia"/>
                <w:color w:val="0070C0"/>
              </w:rPr>
              <w:t>點，試回答下列問題：</w:t>
            </w:r>
          </w:p>
          <w:p w14:paraId="60EC72B5" w14:textId="5694E3C6" w:rsidR="006D456D" w:rsidRPr="00433377" w:rsidRDefault="00461271" w:rsidP="006D456D">
            <w:pPr>
              <w:pStyle w:val="1"/>
              <w:numPr>
                <w:ilvl w:val="0"/>
                <w:numId w:val="0"/>
              </w:numPr>
              <w:jc w:val="center"/>
              <w:rPr>
                <w:color w:val="0070C0"/>
              </w:rPr>
            </w:pPr>
            <w:r>
              <w:object w:dxaOrig="3130" w:dyaOrig="2588" w14:anchorId="6B9D21F6">
                <v:shape id="_x0000_i1027" type="#_x0000_t75" style="width:132.5pt;height:109.5pt" o:ole="" o:allowoverlap="f">
                  <v:imagedata r:id="rId12" o:title=""/>
                </v:shape>
                <o:OLEObject Type="Embed" ProgID="Word.Picture.8" ShapeID="_x0000_i1027" DrawAspect="Content" ObjectID="_1768040698" r:id="rId13"/>
              </w:object>
            </w:r>
          </w:p>
          <w:p w14:paraId="69F9769F" w14:textId="77777777" w:rsidR="006D456D" w:rsidRPr="00433377" w:rsidRDefault="006D456D" w:rsidP="006D456D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433377">
              <w:rPr>
                <w:rFonts w:hint="eastAsia"/>
                <w:color w:val="0070C0"/>
              </w:rPr>
              <w:t>Q1</w:t>
            </w:r>
            <w:r w:rsidRPr="00433377">
              <w:rPr>
                <w:rFonts w:hint="eastAsia"/>
                <w:color w:val="0070C0"/>
              </w:rPr>
              <w:t>：</w:t>
            </w:r>
            <w:r w:rsidRPr="00433377">
              <w:rPr>
                <w:color w:val="0070C0"/>
              </w:rPr>
              <w:t>若</w:t>
            </w:r>
            <w:r w:rsidRPr="00433377">
              <w:rPr>
                <w:color w:val="0070C0"/>
              </w:rPr>
              <w:fldChar w:fldCharType="begin"/>
            </w:r>
            <w:r w:rsidRPr="00433377">
              <w:rPr>
                <w:color w:val="0070C0"/>
              </w:rPr>
              <w:instrText xml:space="preserve"> eq \x\to(</w:instrText>
            </w:r>
            <w:r w:rsidRPr="00A616D1">
              <w:rPr>
                <w:color w:val="0070C0"/>
              </w:rPr>
              <w:instrText>AE</w:instrText>
            </w:r>
            <w:r w:rsidRPr="00433377">
              <w:rPr>
                <w:color w:val="0070C0"/>
              </w:rPr>
              <w:instrText>)</w:instrText>
            </w:r>
            <w:r w:rsidRPr="00433377">
              <w:rPr>
                <w:color w:val="0070C0"/>
              </w:rPr>
              <w:fldChar w:fldCharType="end"/>
            </w:r>
            <w:r w:rsidRPr="00433377">
              <w:rPr>
                <w:color w:val="0070C0"/>
              </w:rPr>
              <w:t>//</w:t>
            </w:r>
            <w:r w:rsidRPr="00433377">
              <w:rPr>
                <w:color w:val="0070C0"/>
              </w:rPr>
              <w:fldChar w:fldCharType="begin"/>
            </w:r>
            <w:r w:rsidRPr="00433377">
              <w:rPr>
                <w:color w:val="0070C0"/>
              </w:rPr>
              <w:instrText xml:space="preserve"> eq \x\to(</w:instrText>
            </w:r>
            <w:r w:rsidRPr="00A616D1">
              <w:rPr>
                <w:color w:val="0070C0"/>
              </w:rPr>
              <w:instrText>CD</w:instrText>
            </w:r>
            <w:r w:rsidRPr="00433377">
              <w:rPr>
                <w:color w:val="0070C0"/>
              </w:rPr>
              <w:instrText>)</w:instrText>
            </w:r>
            <w:r w:rsidRPr="00433377">
              <w:rPr>
                <w:color w:val="0070C0"/>
              </w:rPr>
              <w:fldChar w:fldCharType="end"/>
            </w:r>
            <w:r w:rsidRPr="00433377">
              <w:rPr>
                <w:color w:val="0070C0"/>
              </w:rPr>
              <w:t>，</w:t>
            </w:r>
            <w:r w:rsidRPr="00433377">
              <w:rPr>
                <w:rFonts w:hint="eastAsia"/>
                <w:color w:val="0070C0"/>
              </w:rPr>
              <w:t>且∠</w:t>
            </w:r>
            <w:r w:rsidRPr="00A616D1">
              <w:rPr>
                <w:rFonts w:hint="eastAsia"/>
                <w:color w:val="0070C0"/>
              </w:rPr>
              <w:t>BAE</w:t>
            </w:r>
            <w:r w:rsidRPr="00433377">
              <w:rPr>
                <w:rFonts w:hint="eastAsia"/>
                <w:color w:val="0070C0"/>
              </w:rPr>
              <w:t>＝</w:t>
            </w:r>
            <w:r w:rsidRPr="00433377">
              <w:rPr>
                <w:rFonts w:hint="eastAsia"/>
                <w:color w:val="0070C0"/>
              </w:rPr>
              <w:t>120</w:t>
            </w:r>
            <w:r w:rsidRPr="00433377">
              <w:rPr>
                <w:rFonts w:hint="eastAsia"/>
                <w:color w:val="0070C0"/>
              </w:rPr>
              <w:t>°，∠</w:t>
            </w:r>
            <w:r w:rsidRPr="00A616D1">
              <w:rPr>
                <w:rFonts w:hint="eastAsia"/>
                <w:color w:val="0070C0"/>
              </w:rPr>
              <w:t>D</w:t>
            </w:r>
            <w:r w:rsidRPr="00433377">
              <w:rPr>
                <w:rFonts w:hint="eastAsia"/>
                <w:color w:val="0070C0"/>
              </w:rPr>
              <w:t>＝</w:t>
            </w:r>
            <w:r w:rsidRPr="00433377">
              <w:rPr>
                <w:rFonts w:hint="eastAsia"/>
                <w:color w:val="0070C0"/>
              </w:rPr>
              <w:t>115</w:t>
            </w:r>
            <w:r w:rsidRPr="00433377">
              <w:rPr>
                <w:rFonts w:hint="eastAsia"/>
                <w:color w:val="0070C0"/>
              </w:rPr>
              <w:t>°，則此機器人至少共轉了多少度才能抵達</w:t>
            </w:r>
            <w:r w:rsidRPr="00A616D1">
              <w:rPr>
                <w:rFonts w:hint="eastAsia"/>
                <w:color w:val="0070C0"/>
              </w:rPr>
              <w:t>Q</w:t>
            </w:r>
            <w:r w:rsidRPr="00433377">
              <w:rPr>
                <w:rFonts w:hint="eastAsia"/>
                <w:color w:val="0070C0"/>
              </w:rPr>
              <w:t>點？</w:t>
            </w:r>
          </w:p>
          <w:p w14:paraId="5784DD26" w14:textId="2248AF0B" w:rsidR="006D456D" w:rsidRDefault="006D456D" w:rsidP="006D456D">
            <w:pPr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 w:rsidRPr="00433377">
              <w:rPr>
                <w:rFonts w:hint="eastAsia"/>
                <w:color w:val="0070C0"/>
              </w:rPr>
              <w:t>Q2</w:t>
            </w:r>
            <w:r w:rsidRPr="00433377">
              <w:rPr>
                <w:rFonts w:hint="eastAsia"/>
                <w:color w:val="0070C0"/>
              </w:rPr>
              <w:t>：承</w:t>
            </w:r>
            <w:r w:rsidRPr="00433377">
              <w:rPr>
                <w:rFonts w:hint="eastAsia"/>
                <w:color w:val="0070C0"/>
              </w:rPr>
              <w:t>Q1</w:t>
            </w:r>
            <w:r w:rsidRPr="00433377">
              <w:rPr>
                <w:rFonts w:hint="eastAsia"/>
                <w:color w:val="0070C0"/>
              </w:rPr>
              <w:t>，若機器</w:t>
            </w:r>
            <w:r w:rsidRPr="00433377">
              <w:rPr>
                <w:color w:val="0070C0"/>
              </w:rPr>
              <w:t>人抵達</w:t>
            </w:r>
            <w:r w:rsidRPr="00A616D1">
              <w:rPr>
                <w:color w:val="0070C0"/>
              </w:rPr>
              <w:t>Q</w:t>
            </w:r>
            <w:r w:rsidRPr="00433377">
              <w:rPr>
                <w:color w:val="0070C0"/>
              </w:rPr>
              <w:t>點後，繼續前進經</w:t>
            </w:r>
            <w:r w:rsidRPr="00A616D1">
              <w:rPr>
                <w:color w:val="0070C0"/>
              </w:rPr>
              <w:t>D</w:t>
            </w:r>
            <w:r w:rsidRPr="00433377">
              <w:rPr>
                <w:color w:val="0070C0"/>
              </w:rPr>
              <w:t>點後轉向</w:t>
            </w:r>
            <w:r w:rsidRPr="00A616D1">
              <w:rPr>
                <w:color w:val="0070C0"/>
              </w:rPr>
              <w:t>E</w:t>
            </w:r>
            <w:r w:rsidRPr="00433377">
              <w:rPr>
                <w:color w:val="0070C0"/>
              </w:rPr>
              <w:t>點，再經由</w:t>
            </w:r>
            <w:r w:rsidRPr="00A616D1">
              <w:rPr>
                <w:color w:val="0070C0"/>
              </w:rPr>
              <w:t>E</w:t>
            </w:r>
            <w:r w:rsidRPr="00433377">
              <w:rPr>
                <w:color w:val="0070C0"/>
              </w:rPr>
              <w:t>點轉向</w:t>
            </w:r>
            <w:r w:rsidRPr="00A616D1">
              <w:rPr>
                <w:color w:val="0070C0"/>
              </w:rPr>
              <w:t>A</w:t>
            </w:r>
            <w:r w:rsidRPr="00433377">
              <w:rPr>
                <w:color w:val="0070C0"/>
              </w:rPr>
              <w:t>點</w:t>
            </w:r>
            <w:r w:rsidRPr="00433377">
              <w:rPr>
                <w:rFonts w:hint="eastAsia"/>
                <w:color w:val="0070C0"/>
              </w:rPr>
              <w:t>，最</w:t>
            </w:r>
            <w:r w:rsidRPr="00433377">
              <w:rPr>
                <w:rFonts w:hint="eastAsia"/>
                <w:color w:val="0070C0"/>
              </w:rPr>
              <w:lastRenderedPageBreak/>
              <w:t>後經由</w:t>
            </w:r>
            <w:r w:rsidRPr="00A616D1">
              <w:rPr>
                <w:rFonts w:hint="eastAsia"/>
                <w:color w:val="0070C0"/>
              </w:rPr>
              <w:t>A</w:t>
            </w:r>
            <w:r w:rsidRPr="00433377">
              <w:rPr>
                <w:rFonts w:hint="eastAsia"/>
                <w:color w:val="0070C0"/>
              </w:rPr>
              <w:t>點轉向</w:t>
            </w:r>
            <w:r w:rsidRPr="00A616D1">
              <w:rPr>
                <w:rFonts w:hint="eastAsia"/>
                <w:color w:val="0070C0"/>
              </w:rPr>
              <w:t>P</w:t>
            </w:r>
            <w:r w:rsidRPr="00433377">
              <w:rPr>
                <w:rFonts w:hint="eastAsia"/>
                <w:color w:val="0070C0"/>
              </w:rPr>
              <w:t>點。</w:t>
            </w:r>
            <w:r w:rsidRPr="00433377">
              <w:rPr>
                <w:color w:val="0070C0"/>
              </w:rPr>
              <w:t>則此機器人從</w:t>
            </w:r>
            <w:r w:rsidRPr="00A616D1">
              <w:rPr>
                <w:color w:val="0070C0"/>
              </w:rPr>
              <w:t>Q</w:t>
            </w:r>
            <w:r w:rsidRPr="00433377">
              <w:rPr>
                <w:color w:val="0070C0"/>
              </w:rPr>
              <w:t>點回到</w:t>
            </w:r>
            <w:r w:rsidRPr="00A616D1">
              <w:rPr>
                <w:rFonts w:hint="eastAsia"/>
                <w:color w:val="0070C0"/>
              </w:rPr>
              <w:t>P</w:t>
            </w:r>
            <w:r w:rsidRPr="00433377">
              <w:rPr>
                <w:color w:val="0070C0"/>
              </w:rPr>
              <w:t>點，至少共轉了多少度？</w:t>
            </w: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F24CFA0" w14:textId="07AC570F" w:rsidR="006D456D" w:rsidRDefault="006D456D" w:rsidP="006D456D">
            <w:pPr>
              <w:ind w:left="317" w:hanging="317"/>
              <w:jc w:val="center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FF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23DF847" w14:textId="7B3C15A5" w:rsidR="006D456D" w:rsidRDefault="006D456D" w:rsidP="006D456D">
            <w:pPr>
              <w:ind w:left="-22" w:hanging="7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 w:rsidRPr="00723CCE">
              <w:rPr>
                <w:rFonts w:eastAsia="標楷體"/>
                <w:color w:val="auto"/>
                <w:sz w:val="24"/>
                <w:szCs w:val="24"/>
              </w:rPr>
              <w:t>編選教材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(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一本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D12917B" w14:textId="77777777" w:rsidR="006D456D" w:rsidRPr="00823C4C" w:rsidRDefault="006D456D" w:rsidP="006D456D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sz w:val="24"/>
                <w:szCs w:val="24"/>
              </w:rPr>
              <w:t>口語發表</w:t>
            </w:r>
          </w:p>
          <w:p w14:paraId="6C63D66D" w14:textId="77777777" w:rsidR="006D456D" w:rsidRDefault="006D456D" w:rsidP="006D456D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sz w:val="24"/>
                <w:szCs w:val="24"/>
              </w:rPr>
              <w:t>紙筆寫作</w:t>
            </w:r>
          </w:p>
          <w:p w14:paraId="4D25FD05" w14:textId="77777777" w:rsidR="006D456D" w:rsidRDefault="006D456D" w:rsidP="006D456D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小組討論</w:t>
            </w:r>
          </w:p>
          <w:p w14:paraId="7E6A9CBF" w14:textId="45689889" w:rsidR="006D456D" w:rsidRPr="00A42EF1" w:rsidRDefault="006D456D" w:rsidP="006D456D">
            <w:pPr>
              <w:ind w:left="-22" w:hanging="7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課堂觀察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06C5B78" w14:textId="77777777" w:rsidR="006D456D" w:rsidRDefault="006D456D" w:rsidP="006D456D">
            <w:pPr>
              <w:ind w:left="-22" w:hanging="7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閱讀素養</w:t>
            </w:r>
          </w:p>
          <w:p w14:paraId="5B0C4D3C" w14:textId="2D35A51B" w:rsidR="00A6767C" w:rsidRPr="00A42EF1" w:rsidRDefault="00A6767C" w:rsidP="00A6767C">
            <w:pPr>
              <w:ind w:left="-22" w:hanging="7"/>
              <w:rPr>
                <w:rFonts w:ascii="標楷體" w:eastAsia="標楷體" w:hAnsi="標楷體" w:cs="標楷體" w:hint="eastAsia"/>
                <w:color w:val="FF0000"/>
                <w:sz w:val="24"/>
                <w:szCs w:val="24"/>
              </w:rPr>
            </w:pPr>
            <w:r w:rsidRPr="00A6767C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閱J5 活用文本，認識並運用滿足基本生活需求所使用之文本。</w:t>
            </w: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FBEEC3" w14:textId="77777777" w:rsidR="006D456D" w:rsidRPr="00500692" w:rsidRDefault="006D456D" w:rsidP="006D456D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6D456D" w14:paraId="1D48E396" w14:textId="77777777" w:rsidTr="00445000">
        <w:trPr>
          <w:trHeight w:val="332"/>
          <w:jc w:val="center"/>
        </w:trPr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C2FBE7" w14:textId="77777777" w:rsidR="006D456D" w:rsidRPr="00B26C28" w:rsidRDefault="006D456D" w:rsidP="006D456D">
            <w:pPr>
              <w:spacing w:line="0" w:lineRule="atLeast"/>
              <w:jc w:val="center"/>
              <w:rPr>
                <w:rFonts w:eastAsia="標楷體"/>
                <w:color w:val="auto"/>
              </w:rPr>
            </w:pPr>
            <w:r w:rsidRPr="00B26C28">
              <w:rPr>
                <w:rFonts w:eastAsia="標楷體"/>
                <w:color w:val="auto"/>
              </w:rPr>
              <w:lastRenderedPageBreak/>
              <w:t>第十週</w:t>
            </w:r>
          </w:p>
          <w:p w14:paraId="6346AF4C" w14:textId="77777777" w:rsidR="006D456D" w:rsidRDefault="006D456D" w:rsidP="006D456D">
            <w:pPr>
              <w:spacing w:line="0" w:lineRule="atLeast"/>
              <w:jc w:val="center"/>
              <w:rPr>
                <w:rFonts w:eastAsia="標楷體"/>
                <w:color w:val="auto"/>
              </w:rPr>
            </w:pPr>
            <w:r w:rsidRPr="00B26C28">
              <w:rPr>
                <w:rFonts w:eastAsia="標楷體"/>
                <w:color w:val="auto"/>
              </w:rPr>
              <w:t>4/</w:t>
            </w:r>
            <w:r>
              <w:rPr>
                <w:rFonts w:eastAsia="標楷體" w:hint="eastAsia"/>
                <w:color w:val="auto"/>
              </w:rPr>
              <w:t>15</w:t>
            </w:r>
            <w:r w:rsidRPr="00B26C28">
              <w:rPr>
                <w:rFonts w:eastAsia="標楷體"/>
                <w:color w:val="auto"/>
              </w:rPr>
              <w:t>~4/</w:t>
            </w:r>
            <w:r>
              <w:rPr>
                <w:rFonts w:eastAsia="標楷體" w:hint="eastAsia"/>
                <w:color w:val="auto"/>
              </w:rPr>
              <w:t>19</w:t>
            </w:r>
          </w:p>
          <w:p w14:paraId="29BFE368" w14:textId="77777777" w:rsidR="006D456D" w:rsidRPr="00BC49C6" w:rsidRDefault="006D456D" w:rsidP="006D456D">
            <w:pPr>
              <w:spacing w:line="0" w:lineRule="atLeast"/>
              <w:jc w:val="center"/>
              <w:rPr>
                <w:rFonts w:eastAsia="標楷體"/>
                <w:color w:val="auto"/>
                <w:sz w:val="16"/>
                <w:szCs w:val="16"/>
              </w:rPr>
            </w:pPr>
            <w:r w:rsidRPr="004B2C27">
              <w:rPr>
                <w:rFonts w:eastAsia="標楷體"/>
                <w:color w:val="auto"/>
                <w:sz w:val="16"/>
                <w:szCs w:val="16"/>
                <w:highlight w:val="yellow"/>
              </w:rPr>
              <w:t>(</w:t>
            </w:r>
            <w:r w:rsidRPr="004B2C27">
              <w:rPr>
                <w:rFonts w:eastAsia="標楷體" w:hint="eastAsia"/>
                <w:color w:val="auto"/>
                <w:sz w:val="16"/>
                <w:szCs w:val="16"/>
                <w:highlight w:val="yellow"/>
              </w:rPr>
              <w:t>4/16-4/17</w:t>
            </w:r>
            <w:r w:rsidRPr="004B2C27">
              <w:rPr>
                <w:rFonts w:eastAsia="標楷體" w:hint="eastAsia"/>
                <w:color w:val="auto"/>
                <w:sz w:val="16"/>
                <w:szCs w:val="16"/>
                <w:highlight w:val="yellow"/>
              </w:rPr>
              <w:t>九年級第</w:t>
            </w:r>
            <w:r w:rsidRPr="004B2C27">
              <w:rPr>
                <w:rFonts w:eastAsia="標楷體" w:hint="eastAsia"/>
                <w:color w:val="auto"/>
                <w:sz w:val="16"/>
                <w:szCs w:val="16"/>
                <w:highlight w:val="yellow"/>
              </w:rPr>
              <w:t>4</w:t>
            </w:r>
            <w:r w:rsidRPr="004B2C27">
              <w:rPr>
                <w:rFonts w:eastAsia="標楷體" w:hint="eastAsia"/>
                <w:color w:val="auto"/>
                <w:sz w:val="16"/>
                <w:szCs w:val="16"/>
                <w:highlight w:val="yellow"/>
              </w:rPr>
              <w:t>次複習考</w:t>
            </w:r>
            <w:r w:rsidRPr="004B2C27">
              <w:rPr>
                <w:rFonts w:eastAsia="標楷體"/>
                <w:color w:val="auto"/>
                <w:sz w:val="16"/>
                <w:szCs w:val="16"/>
                <w:highlight w:val="yellow"/>
              </w:rPr>
              <w:t>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8C5921" w14:textId="77777777" w:rsidR="006D456D" w:rsidRDefault="006C4C89" w:rsidP="006C4C89">
            <w:pPr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6C4C89">
              <w:rPr>
                <w:rFonts w:eastAsia="標楷體"/>
                <w:color w:val="auto"/>
                <w:sz w:val="24"/>
                <w:szCs w:val="24"/>
              </w:rPr>
              <w:t>s-IV-2</w:t>
            </w:r>
            <w:r w:rsidRPr="006C4C89">
              <w:rPr>
                <w:rFonts w:eastAsia="標楷體"/>
                <w:color w:val="auto"/>
                <w:sz w:val="24"/>
                <w:szCs w:val="24"/>
              </w:rPr>
              <w:t>理解角的各種性質、三角形與凸多邊形的內角和外角的意義、三角形的外角和、與凸多邊形的內角和，並能應用於解決幾何與日常生活的問題。</w:t>
            </w:r>
          </w:p>
          <w:p w14:paraId="4183DCBB" w14:textId="3C4443BF" w:rsidR="00A6767C" w:rsidRPr="00461271" w:rsidRDefault="00A6767C" w:rsidP="006C4C89">
            <w:pPr>
              <w:jc w:val="left"/>
              <w:rPr>
                <w:rFonts w:eastAsia="標楷體" w:hint="eastAsia"/>
                <w:color w:val="FF0000"/>
                <w:sz w:val="24"/>
                <w:szCs w:val="24"/>
              </w:rPr>
            </w:pPr>
            <w:r w:rsidRPr="00A6767C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閱J5 活用文本，認識並運用滿足基本生活需求所使用之文本。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7AB7C480" w14:textId="165A42C3" w:rsidR="006D456D" w:rsidRPr="00461271" w:rsidRDefault="006D456D" w:rsidP="00781957">
            <w:pPr>
              <w:jc w:val="left"/>
              <w:rPr>
                <w:rFonts w:eastAsia="標楷體"/>
                <w:color w:val="FF0000"/>
                <w:sz w:val="24"/>
                <w:szCs w:val="24"/>
              </w:rPr>
            </w:pPr>
            <w:r w:rsidRPr="00461271">
              <w:rPr>
                <w:rFonts w:eastAsia="標楷體"/>
                <w:color w:val="auto"/>
                <w:sz w:val="24"/>
                <w:szCs w:val="24"/>
              </w:rPr>
              <w:t>S-8-2</w:t>
            </w:r>
            <w:r w:rsidR="00781957" w:rsidRPr="00781957">
              <w:rPr>
                <w:rFonts w:eastAsia="標楷體" w:hint="eastAsia"/>
                <w:color w:val="auto"/>
                <w:sz w:val="24"/>
                <w:szCs w:val="24"/>
              </w:rPr>
              <w:t>凸多邊形的內角和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9DA8112" w14:textId="77777777" w:rsidR="006D456D" w:rsidRPr="00595231" w:rsidRDefault="006D456D" w:rsidP="006D456D">
            <w:pPr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  <w:shd w:val="pct15" w:color="auto" w:fill="FFFFFF"/>
              </w:rPr>
            </w:pPr>
            <w:r w:rsidRPr="00595231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shd w:val="pct15" w:color="auto" w:fill="FFFFFF"/>
              </w:rPr>
              <w:t>單元：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shd w:val="pct15" w:color="auto" w:fill="FFFFFF"/>
              </w:rPr>
              <w:t>三角形的外角與內角</w:t>
            </w:r>
          </w:p>
          <w:p w14:paraId="0E967585" w14:textId="77777777" w:rsidR="006D456D" w:rsidRPr="00160452" w:rsidRDefault="006D456D" w:rsidP="006D456D">
            <w:pPr>
              <w:ind w:firstLine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  <w:u w:val="single"/>
              </w:rPr>
            </w:pPr>
            <w:r w:rsidRPr="00160452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核心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概念</w:t>
            </w:r>
            <w:r w:rsidRPr="00160452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：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內角外角、內角和180度</w:t>
            </w:r>
          </w:p>
          <w:p w14:paraId="3D272AF6" w14:textId="77777777" w:rsidR="006D456D" w:rsidRPr="00EE153F" w:rsidRDefault="006D456D" w:rsidP="006D456D">
            <w:pPr>
              <w:ind w:firstLine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一、</w:t>
            </w:r>
            <w:r w:rsidRPr="00EE153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教師進行布題演練：</w:t>
            </w:r>
          </w:p>
          <w:p w14:paraId="22A7E953" w14:textId="77777777" w:rsidR="006D456D" w:rsidRPr="002C70CF" w:rsidRDefault="006D456D" w:rsidP="00E21721">
            <w:pPr>
              <w:pStyle w:val="aff0"/>
              <w:numPr>
                <w:ilvl w:val="0"/>
                <w:numId w:val="12"/>
              </w:numPr>
              <w:ind w:leftChars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2C70C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讀任務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。</w:t>
            </w:r>
          </w:p>
          <w:p w14:paraId="1EAED358" w14:textId="77777777" w:rsidR="006D456D" w:rsidRPr="002C70CF" w:rsidRDefault="006D456D" w:rsidP="00E21721">
            <w:pPr>
              <w:pStyle w:val="aff0"/>
              <w:numPr>
                <w:ilvl w:val="0"/>
                <w:numId w:val="12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拆解訊息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。</w:t>
            </w:r>
          </w:p>
          <w:p w14:paraId="33EEA7AB" w14:textId="77777777" w:rsidR="006D456D" w:rsidRDefault="006D456D" w:rsidP="00E21721">
            <w:pPr>
              <w:pStyle w:val="aff0"/>
              <w:numPr>
                <w:ilvl w:val="0"/>
                <w:numId w:val="12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「知」：數學的內容是什麼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？</w:t>
            </w:r>
          </w:p>
          <w:p w14:paraId="65A316A6" w14:textId="77777777" w:rsidR="006D456D" w:rsidRDefault="006D456D" w:rsidP="00E21721">
            <w:pPr>
              <w:pStyle w:val="aff0"/>
              <w:numPr>
                <w:ilvl w:val="0"/>
                <w:numId w:val="12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「行」：相關的數學能力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是什麼？小組解題寫作。</w:t>
            </w:r>
          </w:p>
          <w:p w14:paraId="3CA8BBBE" w14:textId="77777777" w:rsidR="006D456D" w:rsidRDefault="006D456D" w:rsidP="00E21721">
            <w:pPr>
              <w:pStyle w:val="aff0"/>
              <w:numPr>
                <w:ilvl w:val="0"/>
                <w:numId w:val="12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/>
                <w:sz w:val="24"/>
                <w:szCs w:val="24"/>
              </w:rPr>
              <w:t>「識」</w:t>
            </w: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小組分享解題過程，教師回饋總結。</w:t>
            </w:r>
          </w:p>
          <w:p w14:paraId="30372EE8" w14:textId="77777777" w:rsidR="006D456D" w:rsidRPr="00160452" w:rsidRDefault="006D456D" w:rsidP="006D456D">
            <w:pPr>
              <w:ind w:firstLine="0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二、</w:t>
            </w:r>
            <w:r w:rsidRPr="00160452">
              <w:rPr>
                <w:rFonts w:eastAsia="標楷體"/>
                <w:sz w:val="24"/>
                <w:szCs w:val="24"/>
              </w:rPr>
              <w:t>教師</w:t>
            </w:r>
            <w:r w:rsidRPr="00160452">
              <w:rPr>
                <w:rFonts w:eastAsia="標楷體" w:hint="eastAsia"/>
                <w:sz w:val="24"/>
                <w:szCs w:val="24"/>
              </w:rPr>
              <w:t>課後進行</w:t>
            </w:r>
            <w:r w:rsidRPr="00160452">
              <w:rPr>
                <w:rFonts w:eastAsia="標楷體"/>
                <w:sz w:val="24"/>
                <w:szCs w:val="24"/>
              </w:rPr>
              <w:t>學習單批閱，</w:t>
            </w:r>
            <w:r w:rsidRPr="00160452">
              <w:rPr>
                <w:rFonts w:eastAsia="標楷體"/>
                <w:sz w:val="24"/>
                <w:szCs w:val="24"/>
              </w:rPr>
              <w:t>0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1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2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3</w:t>
            </w:r>
            <w:r w:rsidRPr="00160452">
              <w:rPr>
                <w:rFonts w:eastAsia="標楷體"/>
                <w:sz w:val="24"/>
                <w:szCs w:val="24"/>
              </w:rPr>
              <w:t>分</w:t>
            </w:r>
            <w:r w:rsidRPr="00160452">
              <w:rPr>
                <w:rFonts w:eastAsia="標楷體" w:hint="eastAsia"/>
                <w:sz w:val="24"/>
                <w:szCs w:val="24"/>
              </w:rPr>
              <w:t>。</w:t>
            </w:r>
          </w:p>
          <w:p w14:paraId="500F4DAD" w14:textId="77777777" w:rsidR="006D456D" w:rsidRPr="00595231" w:rsidRDefault="006D456D" w:rsidP="006D456D">
            <w:pPr>
              <w:ind w:firstLine="0"/>
              <w:jc w:val="left"/>
              <w:rPr>
                <w:rFonts w:eastAsia="標楷體"/>
                <w:sz w:val="24"/>
                <w:szCs w:val="24"/>
                <w:bdr w:val="single" w:sz="4" w:space="0" w:color="auto"/>
              </w:rPr>
            </w:pPr>
          </w:p>
          <w:p w14:paraId="7623C60D" w14:textId="77777777" w:rsidR="006D456D" w:rsidRDefault="006D456D" w:rsidP="006D456D">
            <w:pPr>
              <w:ind w:firstLine="0"/>
              <w:jc w:val="left"/>
              <w:rPr>
                <w:rFonts w:eastAsia="標楷體"/>
                <w:sz w:val="24"/>
                <w:szCs w:val="24"/>
                <w:bdr w:val="single" w:sz="4" w:space="0" w:color="auto"/>
              </w:rPr>
            </w:pPr>
            <w:r w:rsidRPr="00823C4C">
              <w:rPr>
                <w:rFonts w:eastAsia="標楷體"/>
                <w:sz w:val="24"/>
                <w:szCs w:val="24"/>
                <w:bdr w:val="single" w:sz="4" w:space="0" w:color="auto"/>
              </w:rPr>
              <w:t>範例</w:t>
            </w:r>
          </w:p>
          <w:p w14:paraId="5571E99E" w14:textId="77777777" w:rsidR="006D456D" w:rsidRPr="00433377" w:rsidRDefault="006D456D" w:rsidP="006D456D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>
              <w:rPr>
                <w:rFonts w:hint="eastAsia"/>
                <w:color w:val="0070C0"/>
              </w:rPr>
              <w:t>下</w:t>
            </w:r>
            <w:r w:rsidRPr="00433377">
              <w:rPr>
                <w:rFonts w:hint="eastAsia"/>
                <w:color w:val="0070C0"/>
              </w:rPr>
              <w:t>圖是一個機器人行進的路線圖，已知此機器人自</w:t>
            </w:r>
            <w:r w:rsidRPr="00A678B5">
              <w:rPr>
                <w:rFonts w:hint="eastAsia"/>
                <w:color w:val="0070C0"/>
              </w:rPr>
              <w:t>P</w:t>
            </w:r>
            <w:r w:rsidRPr="00433377">
              <w:rPr>
                <w:rFonts w:hint="eastAsia"/>
                <w:color w:val="0070C0"/>
              </w:rPr>
              <w:t>點出發，沿著箭頭的方向前進，行經</w:t>
            </w:r>
            <w:r w:rsidRPr="00A678B5">
              <w:rPr>
                <w:rFonts w:hint="eastAsia"/>
                <w:color w:val="0070C0"/>
              </w:rPr>
              <w:t>A</w:t>
            </w:r>
            <w:r w:rsidRPr="00433377">
              <w:rPr>
                <w:rFonts w:hint="eastAsia"/>
                <w:color w:val="0070C0"/>
              </w:rPr>
              <w:t>、</w:t>
            </w:r>
            <w:r w:rsidRPr="00A678B5">
              <w:rPr>
                <w:rFonts w:hint="eastAsia"/>
                <w:color w:val="0070C0"/>
              </w:rPr>
              <w:t>B</w:t>
            </w:r>
            <w:r w:rsidRPr="00433377">
              <w:rPr>
                <w:rFonts w:hint="eastAsia"/>
                <w:color w:val="0070C0"/>
              </w:rPr>
              <w:t>兩點後轉向</w:t>
            </w:r>
            <w:r w:rsidRPr="00A678B5">
              <w:rPr>
                <w:rFonts w:hint="eastAsia"/>
                <w:color w:val="0070C0"/>
              </w:rPr>
              <w:t>C</w:t>
            </w:r>
            <w:r w:rsidRPr="00433377">
              <w:rPr>
                <w:rFonts w:hint="eastAsia"/>
                <w:color w:val="0070C0"/>
              </w:rPr>
              <w:t>點，再經由</w:t>
            </w:r>
            <w:r w:rsidRPr="00A678B5">
              <w:rPr>
                <w:rFonts w:hint="eastAsia"/>
                <w:color w:val="0070C0"/>
              </w:rPr>
              <w:t>C</w:t>
            </w:r>
            <w:r w:rsidRPr="00433377">
              <w:rPr>
                <w:rFonts w:hint="eastAsia"/>
                <w:color w:val="0070C0"/>
              </w:rPr>
              <w:t>點轉向</w:t>
            </w:r>
            <w:r w:rsidRPr="00A678B5">
              <w:rPr>
                <w:rFonts w:hint="eastAsia"/>
                <w:color w:val="0070C0"/>
              </w:rPr>
              <w:t>Q</w:t>
            </w:r>
            <w:r w:rsidRPr="00433377">
              <w:rPr>
                <w:rFonts w:hint="eastAsia"/>
                <w:color w:val="0070C0"/>
              </w:rPr>
              <w:t>點，試回答下列問題：</w:t>
            </w:r>
          </w:p>
          <w:p w14:paraId="0E1C26D9" w14:textId="772B717C" w:rsidR="006D456D" w:rsidRPr="00433377" w:rsidRDefault="00461271" w:rsidP="006D456D">
            <w:pPr>
              <w:pStyle w:val="1"/>
              <w:numPr>
                <w:ilvl w:val="0"/>
                <w:numId w:val="0"/>
              </w:numPr>
              <w:jc w:val="center"/>
              <w:rPr>
                <w:color w:val="0070C0"/>
              </w:rPr>
            </w:pPr>
            <w:r>
              <w:object w:dxaOrig="3130" w:dyaOrig="2588" w14:anchorId="59700772">
                <v:shape id="_x0000_i1028" type="#_x0000_t75" style="width:132.5pt;height:108pt" o:ole="" o:allowoverlap="f">
                  <v:imagedata r:id="rId12" o:title=""/>
                </v:shape>
                <o:OLEObject Type="Embed" ProgID="Word.Picture.8" ShapeID="_x0000_i1028" DrawAspect="Content" ObjectID="_1768040699" r:id="rId14"/>
              </w:object>
            </w:r>
          </w:p>
          <w:p w14:paraId="690AFB24" w14:textId="77777777" w:rsidR="006D456D" w:rsidRPr="00433377" w:rsidRDefault="006D456D" w:rsidP="006D456D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433377">
              <w:rPr>
                <w:rFonts w:hint="eastAsia"/>
                <w:color w:val="0070C0"/>
              </w:rPr>
              <w:t>Q1</w:t>
            </w:r>
            <w:r w:rsidRPr="00433377">
              <w:rPr>
                <w:rFonts w:hint="eastAsia"/>
                <w:color w:val="0070C0"/>
              </w:rPr>
              <w:t>：</w:t>
            </w:r>
            <w:r w:rsidRPr="00433377">
              <w:rPr>
                <w:color w:val="0070C0"/>
              </w:rPr>
              <w:t>若</w:t>
            </w:r>
            <w:r w:rsidRPr="00433377">
              <w:rPr>
                <w:color w:val="0070C0"/>
              </w:rPr>
              <w:fldChar w:fldCharType="begin"/>
            </w:r>
            <w:r w:rsidRPr="00433377">
              <w:rPr>
                <w:color w:val="0070C0"/>
              </w:rPr>
              <w:instrText xml:space="preserve"> eq \x\to(</w:instrText>
            </w:r>
            <w:r w:rsidRPr="00A616D1">
              <w:rPr>
                <w:color w:val="0070C0"/>
              </w:rPr>
              <w:instrText>AE</w:instrText>
            </w:r>
            <w:r w:rsidRPr="00433377">
              <w:rPr>
                <w:color w:val="0070C0"/>
              </w:rPr>
              <w:instrText>)</w:instrText>
            </w:r>
            <w:r w:rsidRPr="00433377">
              <w:rPr>
                <w:color w:val="0070C0"/>
              </w:rPr>
              <w:fldChar w:fldCharType="end"/>
            </w:r>
            <w:r w:rsidRPr="00433377">
              <w:rPr>
                <w:color w:val="0070C0"/>
              </w:rPr>
              <w:t>//</w:t>
            </w:r>
            <w:r w:rsidRPr="00433377">
              <w:rPr>
                <w:color w:val="0070C0"/>
              </w:rPr>
              <w:fldChar w:fldCharType="begin"/>
            </w:r>
            <w:r w:rsidRPr="00433377">
              <w:rPr>
                <w:color w:val="0070C0"/>
              </w:rPr>
              <w:instrText xml:space="preserve"> eq \x\to(</w:instrText>
            </w:r>
            <w:r w:rsidRPr="00A616D1">
              <w:rPr>
                <w:color w:val="0070C0"/>
              </w:rPr>
              <w:instrText>CD</w:instrText>
            </w:r>
            <w:r w:rsidRPr="00433377">
              <w:rPr>
                <w:color w:val="0070C0"/>
              </w:rPr>
              <w:instrText>)</w:instrText>
            </w:r>
            <w:r w:rsidRPr="00433377">
              <w:rPr>
                <w:color w:val="0070C0"/>
              </w:rPr>
              <w:fldChar w:fldCharType="end"/>
            </w:r>
            <w:r w:rsidRPr="00433377">
              <w:rPr>
                <w:color w:val="0070C0"/>
              </w:rPr>
              <w:t>，</w:t>
            </w:r>
            <w:r w:rsidRPr="00433377">
              <w:rPr>
                <w:rFonts w:hint="eastAsia"/>
                <w:color w:val="0070C0"/>
              </w:rPr>
              <w:t>且∠</w:t>
            </w:r>
            <w:r w:rsidRPr="00A616D1">
              <w:rPr>
                <w:rFonts w:hint="eastAsia"/>
                <w:color w:val="0070C0"/>
              </w:rPr>
              <w:t>BAE</w:t>
            </w:r>
            <w:r w:rsidRPr="00433377">
              <w:rPr>
                <w:rFonts w:hint="eastAsia"/>
                <w:color w:val="0070C0"/>
              </w:rPr>
              <w:t>＝</w:t>
            </w:r>
            <w:r w:rsidRPr="00433377">
              <w:rPr>
                <w:rFonts w:hint="eastAsia"/>
                <w:color w:val="0070C0"/>
              </w:rPr>
              <w:t>120</w:t>
            </w:r>
            <w:r w:rsidRPr="00433377">
              <w:rPr>
                <w:rFonts w:hint="eastAsia"/>
                <w:color w:val="0070C0"/>
              </w:rPr>
              <w:t>°，∠</w:t>
            </w:r>
            <w:r w:rsidRPr="00A616D1">
              <w:rPr>
                <w:rFonts w:hint="eastAsia"/>
                <w:color w:val="0070C0"/>
              </w:rPr>
              <w:t>D</w:t>
            </w:r>
            <w:r w:rsidRPr="00433377">
              <w:rPr>
                <w:rFonts w:hint="eastAsia"/>
                <w:color w:val="0070C0"/>
              </w:rPr>
              <w:t>＝</w:t>
            </w:r>
            <w:r w:rsidRPr="00433377">
              <w:rPr>
                <w:rFonts w:hint="eastAsia"/>
                <w:color w:val="0070C0"/>
              </w:rPr>
              <w:t>115</w:t>
            </w:r>
            <w:r w:rsidRPr="00433377">
              <w:rPr>
                <w:rFonts w:hint="eastAsia"/>
                <w:color w:val="0070C0"/>
              </w:rPr>
              <w:t>°，則此機器人至少共轉了多少度才能抵達</w:t>
            </w:r>
            <w:r w:rsidRPr="00A616D1">
              <w:rPr>
                <w:rFonts w:hint="eastAsia"/>
                <w:color w:val="0070C0"/>
              </w:rPr>
              <w:t>Q</w:t>
            </w:r>
            <w:r w:rsidRPr="00433377">
              <w:rPr>
                <w:rFonts w:hint="eastAsia"/>
                <w:color w:val="0070C0"/>
              </w:rPr>
              <w:t>點？</w:t>
            </w:r>
          </w:p>
          <w:p w14:paraId="76FA6925" w14:textId="655189A3" w:rsidR="006D456D" w:rsidRDefault="006D456D" w:rsidP="006D456D">
            <w:pPr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 w:rsidRPr="00433377">
              <w:rPr>
                <w:rFonts w:hint="eastAsia"/>
                <w:color w:val="0070C0"/>
              </w:rPr>
              <w:t>Q2</w:t>
            </w:r>
            <w:r w:rsidRPr="00433377">
              <w:rPr>
                <w:rFonts w:hint="eastAsia"/>
                <w:color w:val="0070C0"/>
              </w:rPr>
              <w:t>：承</w:t>
            </w:r>
            <w:r w:rsidRPr="00433377">
              <w:rPr>
                <w:rFonts w:hint="eastAsia"/>
                <w:color w:val="0070C0"/>
              </w:rPr>
              <w:t>Q1</w:t>
            </w:r>
            <w:r w:rsidRPr="00433377">
              <w:rPr>
                <w:rFonts w:hint="eastAsia"/>
                <w:color w:val="0070C0"/>
              </w:rPr>
              <w:t>，若機器</w:t>
            </w:r>
            <w:r w:rsidRPr="00433377">
              <w:rPr>
                <w:color w:val="0070C0"/>
              </w:rPr>
              <w:t>人抵達</w:t>
            </w:r>
            <w:r w:rsidRPr="00A616D1">
              <w:rPr>
                <w:color w:val="0070C0"/>
              </w:rPr>
              <w:t>Q</w:t>
            </w:r>
            <w:r w:rsidRPr="00433377">
              <w:rPr>
                <w:color w:val="0070C0"/>
              </w:rPr>
              <w:t>點後，繼續前進經</w:t>
            </w:r>
            <w:r w:rsidRPr="00A616D1">
              <w:rPr>
                <w:color w:val="0070C0"/>
              </w:rPr>
              <w:t>D</w:t>
            </w:r>
            <w:r w:rsidRPr="00433377">
              <w:rPr>
                <w:color w:val="0070C0"/>
              </w:rPr>
              <w:t>點後轉向</w:t>
            </w:r>
            <w:r w:rsidRPr="00A616D1">
              <w:rPr>
                <w:color w:val="0070C0"/>
              </w:rPr>
              <w:t>E</w:t>
            </w:r>
            <w:r w:rsidRPr="00433377">
              <w:rPr>
                <w:color w:val="0070C0"/>
              </w:rPr>
              <w:t>點，再經由</w:t>
            </w:r>
            <w:r w:rsidRPr="00A616D1">
              <w:rPr>
                <w:color w:val="0070C0"/>
              </w:rPr>
              <w:t>E</w:t>
            </w:r>
            <w:r w:rsidRPr="00433377">
              <w:rPr>
                <w:color w:val="0070C0"/>
              </w:rPr>
              <w:t>點轉向</w:t>
            </w:r>
            <w:r w:rsidRPr="00A616D1">
              <w:rPr>
                <w:color w:val="0070C0"/>
              </w:rPr>
              <w:t>A</w:t>
            </w:r>
            <w:r w:rsidRPr="00433377">
              <w:rPr>
                <w:color w:val="0070C0"/>
              </w:rPr>
              <w:t>點</w:t>
            </w:r>
            <w:r w:rsidRPr="00433377">
              <w:rPr>
                <w:rFonts w:hint="eastAsia"/>
                <w:color w:val="0070C0"/>
              </w:rPr>
              <w:t>，最後經由</w:t>
            </w:r>
            <w:r w:rsidRPr="00A616D1">
              <w:rPr>
                <w:rFonts w:hint="eastAsia"/>
                <w:color w:val="0070C0"/>
              </w:rPr>
              <w:t>A</w:t>
            </w:r>
            <w:r w:rsidRPr="00433377">
              <w:rPr>
                <w:rFonts w:hint="eastAsia"/>
                <w:color w:val="0070C0"/>
              </w:rPr>
              <w:t>點轉向</w:t>
            </w:r>
            <w:r w:rsidRPr="00A616D1">
              <w:rPr>
                <w:rFonts w:hint="eastAsia"/>
                <w:color w:val="0070C0"/>
              </w:rPr>
              <w:t>P</w:t>
            </w:r>
            <w:r w:rsidRPr="00433377">
              <w:rPr>
                <w:rFonts w:hint="eastAsia"/>
                <w:color w:val="0070C0"/>
              </w:rPr>
              <w:t>點。</w:t>
            </w:r>
            <w:r w:rsidRPr="00433377">
              <w:rPr>
                <w:color w:val="0070C0"/>
              </w:rPr>
              <w:t>則此機器人從</w:t>
            </w:r>
            <w:r w:rsidRPr="00A616D1">
              <w:rPr>
                <w:color w:val="0070C0"/>
              </w:rPr>
              <w:t>Q</w:t>
            </w:r>
            <w:r w:rsidRPr="00433377">
              <w:rPr>
                <w:color w:val="0070C0"/>
              </w:rPr>
              <w:t>點回到</w:t>
            </w:r>
            <w:r w:rsidRPr="00A616D1">
              <w:rPr>
                <w:rFonts w:hint="eastAsia"/>
                <w:color w:val="0070C0"/>
              </w:rPr>
              <w:t>P</w:t>
            </w:r>
            <w:r w:rsidRPr="00433377">
              <w:rPr>
                <w:color w:val="0070C0"/>
              </w:rPr>
              <w:t>點，至少共轉了多少度？</w:t>
            </w: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FA09A03" w14:textId="79948C33" w:rsidR="006D456D" w:rsidRDefault="006D456D" w:rsidP="006D456D">
            <w:pPr>
              <w:ind w:left="317" w:hanging="317"/>
              <w:jc w:val="center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FF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F4162BE" w14:textId="4B174A49" w:rsidR="006D456D" w:rsidRDefault="006D456D" w:rsidP="006D456D">
            <w:pPr>
              <w:ind w:left="-22" w:hanging="7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 w:rsidRPr="00723CCE">
              <w:rPr>
                <w:rFonts w:eastAsia="標楷體"/>
                <w:color w:val="auto"/>
                <w:sz w:val="24"/>
                <w:szCs w:val="24"/>
              </w:rPr>
              <w:t>編選教材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(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一本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8B092F0" w14:textId="77777777" w:rsidR="006D456D" w:rsidRPr="00823C4C" w:rsidRDefault="006D456D" w:rsidP="006D456D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sz w:val="24"/>
                <w:szCs w:val="24"/>
              </w:rPr>
              <w:t>口語發表</w:t>
            </w:r>
          </w:p>
          <w:p w14:paraId="0901F2DB" w14:textId="77777777" w:rsidR="006D456D" w:rsidRDefault="006D456D" w:rsidP="006D456D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sz w:val="24"/>
                <w:szCs w:val="24"/>
              </w:rPr>
              <w:t>紙筆寫作</w:t>
            </w:r>
          </w:p>
          <w:p w14:paraId="2ACE8417" w14:textId="77777777" w:rsidR="006D456D" w:rsidRDefault="006D456D" w:rsidP="006D456D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小組討論</w:t>
            </w:r>
          </w:p>
          <w:p w14:paraId="1A760464" w14:textId="4FAE399A" w:rsidR="006D456D" w:rsidRPr="00A42EF1" w:rsidRDefault="006D456D" w:rsidP="006D456D">
            <w:pPr>
              <w:ind w:left="-22" w:hanging="7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課堂觀察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E72A35B" w14:textId="77777777" w:rsidR="006D456D" w:rsidRDefault="006D456D" w:rsidP="006D456D">
            <w:pPr>
              <w:ind w:left="-22" w:hanging="7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閱讀素養</w:t>
            </w:r>
          </w:p>
          <w:p w14:paraId="3C934359" w14:textId="3EF1DC96" w:rsidR="00A6767C" w:rsidRPr="00A42EF1" w:rsidRDefault="00A6767C" w:rsidP="006D456D">
            <w:pPr>
              <w:ind w:left="-22" w:hanging="7"/>
              <w:rPr>
                <w:rFonts w:ascii="標楷體" w:eastAsia="標楷體" w:hAnsi="標楷體" w:cs="標楷體" w:hint="eastAsia"/>
                <w:color w:val="FF0000"/>
                <w:sz w:val="24"/>
                <w:szCs w:val="24"/>
              </w:rPr>
            </w:pPr>
            <w:r w:rsidRPr="00A6767C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閱J5 活用文本，認識並運用滿足基本生活需求所使用之文本。</w:t>
            </w: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8B910F" w14:textId="77777777" w:rsidR="006D456D" w:rsidRPr="00500692" w:rsidRDefault="006D456D" w:rsidP="006D456D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6D456D" w14:paraId="1598DEFC" w14:textId="77777777" w:rsidTr="00445000">
        <w:trPr>
          <w:trHeight w:val="332"/>
          <w:jc w:val="center"/>
        </w:trPr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4FC424" w14:textId="77777777" w:rsidR="006D456D" w:rsidRPr="00B26C28" w:rsidRDefault="006D456D" w:rsidP="006D456D">
            <w:pPr>
              <w:spacing w:line="0" w:lineRule="atLeast"/>
              <w:jc w:val="center"/>
              <w:rPr>
                <w:rFonts w:eastAsia="標楷體"/>
                <w:color w:val="auto"/>
              </w:rPr>
            </w:pPr>
            <w:r w:rsidRPr="00B26C28">
              <w:rPr>
                <w:rFonts w:eastAsia="標楷體"/>
                <w:color w:val="auto"/>
              </w:rPr>
              <w:lastRenderedPageBreak/>
              <w:t>第十一週</w:t>
            </w:r>
          </w:p>
          <w:p w14:paraId="5F2459F7" w14:textId="77777777" w:rsidR="006D456D" w:rsidRPr="00B26C28" w:rsidRDefault="006D456D" w:rsidP="006D456D">
            <w:pPr>
              <w:spacing w:line="0" w:lineRule="atLeast"/>
              <w:jc w:val="center"/>
              <w:rPr>
                <w:rFonts w:eastAsia="標楷體"/>
                <w:color w:val="auto"/>
              </w:rPr>
            </w:pPr>
            <w:r w:rsidRPr="00B26C28">
              <w:rPr>
                <w:rFonts w:eastAsia="標楷體"/>
                <w:color w:val="auto"/>
              </w:rPr>
              <w:t>4/</w:t>
            </w:r>
            <w:r>
              <w:rPr>
                <w:rFonts w:eastAsia="標楷體" w:hint="eastAsia"/>
                <w:color w:val="auto"/>
              </w:rPr>
              <w:t>22</w:t>
            </w:r>
            <w:r w:rsidRPr="00B26C28">
              <w:rPr>
                <w:rFonts w:eastAsia="標楷體"/>
                <w:color w:val="auto"/>
              </w:rPr>
              <w:t>~4/2</w:t>
            </w:r>
            <w:r>
              <w:rPr>
                <w:rFonts w:eastAsia="標楷體" w:hint="eastAsia"/>
                <w:color w:val="auto"/>
              </w:rPr>
              <w:t>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7D8A2A" w14:textId="5A6FB577" w:rsidR="006D456D" w:rsidRPr="006C4C89" w:rsidRDefault="006D456D" w:rsidP="006C4C89">
            <w:pPr>
              <w:pStyle w:val="Default"/>
              <w:jc w:val="left"/>
              <w:rPr>
                <w:rFonts w:ascii="Times New Roman" w:eastAsia="標楷體" w:hAnsi="Times New Roman" w:cs="Times New Roman"/>
                <w:color w:val="auto"/>
              </w:rPr>
            </w:pPr>
            <w:r w:rsidRPr="006C4C89">
              <w:rPr>
                <w:rFonts w:ascii="Times New Roman" w:eastAsia="標楷體" w:hAnsi="Times New Roman" w:cs="Times New Roman"/>
                <w:color w:val="auto"/>
              </w:rPr>
              <w:t>s-IV-4</w:t>
            </w:r>
            <w:r w:rsidR="006C4C89" w:rsidRPr="006C4C89">
              <w:rPr>
                <w:rFonts w:ascii="Times New Roman" w:eastAsia="標楷體" w:hAnsi="Times New Roman" w:cs="Times New Roman"/>
                <w:color w:val="auto"/>
              </w:rPr>
              <w:t>理解平面圖形全等的意義，知道圖形經平移、旋轉、鏡射後仍保持全等，並能應用於解決幾何與日常生活的問題。</w:t>
            </w:r>
          </w:p>
          <w:p w14:paraId="51EA783F" w14:textId="77777777" w:rsidR="006D456D" w:rsidRDefault="006D456D" w:rsidP="006C4C89">
            <w:pPr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6C4C89">
              <w:rPr>
                <w:rFonts w:eastAsia="標楷體"/>
                <w:color w:val="auto"/>
                <w:sz w:val="24"/>
                <w:szCs w:val="24"/>
              </w:rPr>
              <w:t>s-IV-9</w:t>
            </w:r>
            <w:r w:rsidR="006C4C89" w:rsidRPr="006C4C89">
              <w:rPr>
                <w:rFonts w:eastAsia="標楷體"/>
                <w:color w:val="auto"/>
                <w:sz w:val="24"/>
                <w:szCs w:val="24"/>
              </w:rPr>
              <w:t>理解三角形的邊角關係，利用邊角對應相等，判</w:t>
            </w:r>
            <w:r w:rsidR="006C4C89" w:rsidRPr="006C4C89">
              <w:rPr>
                <w:rFonts w:eastAsia="標楷體"/>
                <w:color w:val="auto"/>
                <w:sz w:val="24"/>
                <w:szCs w:val="24"/>
              </w:rPr>
              <w:lastRenderedPageBreak/>
              <w:t>斷兩個三角形的全等，並能應用於解決幾何與日常生活的問題。</w:t>
            </w:r>
          </w:p>
          <w:p w14:paraId="109C3E1D" w14:textId="2B13E81F" w:rsidR="00A6767C" w:rsidRPr="00461271" w:rsidRDefault="00A6767C" w:rsidP="006C4C89">
            <w:pPr>
              <w:jc w:val="left"/>
              <w:rPr>
                <w:rFonts w:eastAsia="標楷體" w:hint="eastAsia"/>
                <w:color w:val="FF0000"/>
                <w:sz w:val="24"/>
                <w:szCs w:val="24"/>
              </w:rPr>
            </w:pPr>
            <w:r w:rsidRPr="00A6767C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閱J5 活用文本，認識並運用滿足基本生活需求所使用之文本。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0E5B4E40" w14:textId="16D3D4C0" w:rsidR="006D456D" w:rsidRPr="00781957" w:rsidRDefault="006D456D" w:rsidP="00781957">
            <w:pPr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781957">
              <w:rPr>
                <w:rFonts w:eastAsia="標楷體"/>
                <w:color w:val="auto"/>
                <w:sz w:val="24"/>
                <w:szCs w:val="24"/>
              </w:rPr>
              <w:lastRenderedPageBreak/>
              <w:t>S-8-4</w:t>
            </w:r>
            <w:r w:rsidR="00781957" w:rsidRPr="00781957">
              <w:rPr>
                <w:rFonts w:eastAsia="標楷體"/>
                <w:color w:val="auto"/>
                <w:sz w:val="24"/>
                <w:szCs w:val="24"/>
              </w:rPr>
              <w:t>全等圖形</w:t>
            </w:r>
          </w:p>
          <w:p w14:paraId="550788CB" w14:textId="3ABEFA68" w:rsidR="006D456D" w:rsidRPr="00461271" w:rsidRDefault="006D456D" w:rsidP="00781957">
            <w:pPr>
              <w:jc w:val="left"/>
              <w:rPr>
                <w:rFonts w:eastAsia="標楷體"/>
                <w:color w:val="FF0000"/>
                <w:sz w:val="24"/>
                <w:szCs w:val="24"/>
              </w:rPr>
            </w:pPr>
            <w:r w:rsidRPr="00781957">
              <w:rPr>
                <w:rFonts w:eastAsia="標楷體"/>
                <w:color w:val="auto"/>
                <w:sz w:val="24"/>
                <w:szCs w:val="24"/>
              </w:rPr>
              <w:t>S-8-5</w:t>
            </w:r>
            <w:r w:rsidR="00781957" w:rsidRPr="00781957">
              <w:rPr>
                <w:rFonts w:eastAsia="標楷體"/>
                <w:color w:val="auto"/>
                <w:sz w:val="24"/>
                <w:szCs w:val="24"/>
              </w:rPr>
              <w:t>三角形的全等性質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86D63A8" w14:textId="77777777" w:rsidR="006D456D" w:rsidRPr="00595231" w:rsidRDefault="006D456D" w:rsidP="006D456D">
            <w:pPr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  <w:shd w:val="pct15" w:color="auto" w:fill="FFFFFF"/>
              </w:rPr>
            </w:pPr>
            <w:r w:rsidRPr="00595231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shd w:val="pct15" w:color="auto" w:fill="FFFFFF"/>
              </w:rPr>
              <w:t>單元：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shd w:val="pct15" w:color="auto" w:fill="FFFFFF"/>
              </w:rPr>
              <w:t>三角形</w:t>
            </w:r>
            <w:r>
              <w:rPr>
                <w:rFonts w:ascii="標楷體" w:eastAsia="標楷體" w:hAnsi="標楷體" w:cs="標楷體"/>
                <w:color w:val="auto"/>
                <w:sz w:val="24"/>
                <w:szCs w:val="24"/>
                <w:shd w:val="pct15" w:color="auto" w:fill="FFFFFF"/>
              </w:rPr>
              <w:t>的全等</w:t>
            </w:r>
          </w:p>
          <w:p w14:paraId="27950909" w14:textId="77777777" w:rsidR="006D456D" w:rsidRPr="00160452" w:rsidRDefault="006D456D" w:rsidP="006D456D">
            <w:pPr>
              <w:ind w:firstLine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  <w:u w:val="single"/>
              </w:rPr>
            </w:pPr>
            <w:r w:rsidRPr="00160452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核心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概念</w:t>
            </w:r>
            <w:r w:rsidRPr="00160452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：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全等</w:t>
            </w:r>
          </w:p>
          <w:p w14:paraId="1B88726B" w14:textId="77777777" w:rsidR="006D456D" w:rsidRPr="00EE153F" w:rsidRDefault="006D456D" w:rsidP="006D456D">
            <w:pPr>
              <w:ind w:firstLine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一、</w:t>
            </w:r>
            <w:r w:rsidRPr="00EE153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教師進行布題演練：</w:t>
            </w:r>
          </w:p>
          <w:p w14:paraId="5C9A25AC" w14:textId="77777777" w:rsidR="006D456D" w:rsidRPr="002C70CF" w:rsidRDefault="006D456D" w:rsidP="00E21721">
            <w:pPr>
              <w:pStyle w:val="aff0"/>
              <w:numPr>
                <w:ilvl w:val="0"/>
                <w:numId w:val="13"/>
              </w:numPr>
              <w:ind w:leftChars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2C70C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讀任務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。</w:t>
            </w:r>
          </w:p>
          <w:p w14:paraId="20A4172C" w14:textId="77777777" w:rsidR="006D456D" w:rsidRPr="002C70CF" w:rsidRDefault="006D456D" w:rsidP="00E21721">
            <w:pPr>
              <w:pStyle w:val="aff0"/>
              <w:numPr>
                <w:ilvl w:val="0"/>
                <w:numId w:val="13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拆解訊息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。</w:t>
            </w:r>
          </w:p>
          <w:p w14:paraId="5219A4BC" w14:textId="77777777" w:rsidR="006D456D" w:rsidRDefault="006D456D" w:rsidP="00E21721">
            <w:pPr>
              <w:pStyle w:val="aff0"/>
              <w:numPr>
                <w:ilvl w:val="0"/>
                <w:numId w:val="13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「知」：數學的內容是什麼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？</w:t>
            </w:r>
          </w:p>
          <w:p w14:paraId="3CD1B184" w14:textId="77777777" w:rsidR="006D456D" w:rsidRDefault="006D456D" w:rsidP="00E21721">
            <w:pPr>
              <w:pStyle w:val="aff0"/>
              <w:numPr>
                <w:ilvl w:val="0"/>
                <w:numId w:val="13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「行」：相關的數學能力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是什麼？小組解寫作。</w:t>
            </w:r>
          </w:p>
          <w:p w14:paraId="5393DA09" w14:textId="77777777" w:rsidR="006D456D" w:rsidRDefault="006D456D" w:rsidP="00E21721">
            <w:pPr>
              <w:pStyle w:val="aff0"/>
              <w:numPr>
                <w:ilvl w:val="0"/>
                <w:numId w:val="13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/>
                <w:sz w:val="24"/>
                <w:szCs w:val="24"/>
              </w:rPr>
              <w:t>「識」</w:t>
            </w: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小組分享解題過程，教師回饋總。</w:t>
            </w:r>
          </w:p>
          <w:p w14:paraId="6A20773D" w14:textId="77777777" w:rsidR="006D456D" w:rsidRPr="00160452" w:rsidRDefault="006D456D" w:rsidP="006D456D">
            <w:pPr>
              <w:ind w:firstLine="0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lastRenderedPageBreak/>
              <w:t>二、</w:t>
            </w:r>
            <w:r w:rsidRPr="00160452">
              <w:rPr>
                <w:rFonts w:eastAsia="標楷體"/>
                <w:sz w:val="24"/>
                <w:szCs w:val="24"/>
              </w:rPr>
              <w:t>教師</w:t>
            </w:r>
            <w:r w:rsidRPr="00160452">
              <w:rPr>
                <w:rFonts w:eastAsia="標楷體" w:hint="eastAsia"/>
                <w:sz w:val="24"/>
                <w:szCs w:val="24"/>
              </w:rPr>
              <w:t>課後進行</w:t>
            </w:r>
            <w:r w:rsidRPr="00160452">
              <w:rPr>
                <w:rFonts w:eastAsia="標楷體"/>
                <w:sz w:val="24"/>
                <w:szCs w:val="24"/>
              </w:rPr>
              <w:t>學習單批閱，</w:t>
            </w:r>
            <w:r w:rsidRPr="00160452">
              <w:rPr>
                <w:rFonts w:eastAsia="標楷體"/>
                <w:sz w:val="24"/>
                <w:szCs w:val="24"/>
              </w:rPr>
              <w:t>0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1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2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3</w:t>
            </w:r>
            <w:r w:rsidRPr="00160452">
              <w:rPr>
                <w:rFonts w:eastAsia="標楷體"/>
                <w:sz w:val="24"/>
                <w:szCs w:val="24"/>
              </w:rPr>
              <w:t>分</w:t>
            </w:r>
            <w:r w:rsidRPr="00160452">
              <w:rPr>
                <w:rFonts w:eastAsia="標楷體" w:hint="eastAsia"/>
                <w:sz w:val="24"/>
                <w:szCs w:val="24"/>
              </w:rPr>
              <w:t>。</w:t>
            </w:r>
          </w:p>
          <w:p w14:paraId="7A8B558B" w14:textId="77777777" w:rsidR="006D456D" w:rsidRPr="00595231" w:rsidRDefault="006D456D" w:rsidP="006D456D">
            <w:pPr>
              <w:ind w:firstLine="0"/>
              <w:jc w:val="left"/>
              <w:rPr>
                <w:rFonts w:eastAsia="標楷體"/>
                <w:sz w:val="24"/>
                <w:szCs w:val="24"/>
                <w:bdr w:val="single" w:sz="4" w:space="0" w:color="auto"/>
              </w:rPr>
            </w:pPr>
          </w:p>
          <w:p w14:paraId="4E5DB566" w14:textId="77777777" w:rsidR="006D456D" w:rsidRDefault="006D456D" w:rsidP="006D456D">
            <w:pPr>
              <w:ind w:firstLine="0"/>
              <w:jc w:val="left"/>
              <w:rPr>
                <w:rFonts w:eastAsia="標楷體"/>
                <w:sz w:val="24"/>
                <w:szCs w:val="24"/>
                <w:bdr w:val="single" w:sz="4" w:space="0" w:color="auto"/>
              </w:rPr>
            </w:pPr>
            <w:r w:rsidRPr="00823C4C">
              <w:rPr>
                <w:rFonts w:eastAsia="標楷體"/>
                <w:sz w:val="24"/>
                <w:szCs w:val="24"/>
                <w:bdr w:val="single" w:sz="4" w:space="0" w:color="auto"/>
              </w:rPr>
              <w:t>範例</w:t>
            </w:r>
          </w:p>
          <w:p w14:paraId="7C04E64A" w14:textId="77777777" w:rsidR="006D456D" w:rsidRPr="00A616D1" w:rsidRDefault="006D456D" w:rsidP="006D456D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A616D1">
              <w:rPr>
                <w:color w:val="0070C0"/>
              </w:rPr>
              <w:t>小草和小花在假日時參加玻璃工藝課程，兩人分別都製作了一塊三角形的玻璃，在回家的路途中，兩人都不慎將自己的作品摔破。試回答下列問題：</w:t>
            </w:r>
          </w:p>
          <w:p w14:paraId="630395B9" w14:textId="77777777" w:rsidR="006D456D" w:rsidRDefault="006D456D" w:rsidP="006D456D">
            <w:pPr>
              <w:pStyle w:val="Default"/>
              <w:jc w:val="center"/>
              <w:rPr>
                <w:rFonts w:ascii="Times New Roman" w:eastAsia="標楷體" w:hAnsi="Times New Roman" w:cs="Times New Roman"/>
                <w:color w:val="auto"/>
              </w:rPr>
            </w:pPr>
            <w:r w:rsidRPr="00DB52AE">
              <w:rPr>
                <w:rFonts w:ascii="Times New Roman" w:eastAsia="標楷體" w:hAnsi="Times New Roman" w:cs="Times New Roman" w:hint="eastAsia"/>
                <w:noProof/>
                <w:color w:val="auto"/>
              </w:rPr>
              <w:drawing>
                <wp:inline distT="0" distB="0" distL="0" distR="0" wp14:anchorId="134A0D4B" wp14:editId="1AECAD8C">
                  <wp:extent cx="1095375" cy="933450"/>
                  <wp:effectExtent l="0" t="0" r="9525" b="0"/>
                  <wp:docPr id="42" name="圖片 42" descr="3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3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93C954" w14:textId="77777777" w:rsidR="006D456D" w:rsidRPr="00A616D1" w:rsidRDefault="006D456D" w:rsidP="006D456D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A616D1">
              <w:rPr>
                <w:color w:val="0070C0"/>
              </w:rPr>
              <w:t>Q1</w:t>
            </w:r>
            <w:r w:rsidRPr="00A616D1">
              <w:rPr>
                <w:color w:val="0070C0"/>
              </w:rPr>
              <w:t>：如圖，若小草將三角形玻璃摔成甲、乙、丙、丁</w:t>
            </w:r>
            <w:r w:rsidRPr="00A616D1">
              <w:rPr>
                <w:color w:val="0070C0"/>
              </w:rPr>
              <w:t>4</w:t>
            </w:r>
            <w:r w:rsidRPr="00A616D1">
              <w:rPr>
                <w:color w:val="0070C0"/>
              </w:rPr>
              <w:t>片，則他只要帶哪一片去玻璃行，即可請師傅再切一塊與原來大小完全一樣的玻璃？請說明你的原因。</w:t>
            </w:r>
          </w:p>
          <w:p w14:paraId="0F9F5D4E" w14:textId="77777777" w:rsidR="006D456D" w:rsidRPr="00A616D1" w:rsidRDefault="006D456D" w:rsidP="006D456D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</w:p>
          <w:p w14:paraId="6FCB3F3E" w14:textId="77777777" w:rsidR="006D456D" w:rsidRPr="00A616D1" w:rsidRDefault="006D456D" w:rsidP="006D456D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A616D1">
              <w:rPr>
                <w:color w:val="0070C0"/>
              </w:rPr>
              <w:t>Q2</w:t>
            </w:r>
            <w:r w:rsidRPr="00A616D1">
              <w:rPr>
                <w:color w:val="0070C0"/>
              </w:rPr>
              <w:t>：如圖，若小花將三角形玻璃摔成甲、乙、丙</w:t>
            </w:r>
            <w:r w:rsidRPr="00A616D1">
              <w:rPr>
                <w:color w:val="0070C0"/>
              </w:rPr>
              <w:t>3</w:t>
            </w:r>
            <w:r w:rsidRPr="00A616D1">
              <w:rPr>
                <w:color w:val="0070C0"/>
              </w:rPr>
              <w:t>片，則他最少要帶哪幾片去玻璃行，即可請師傅再切一塊與原來大小完全一樣的玻璃？請說明你的原因。</w:t>
            </w:r>
          </w:p>
          <w:p w14:paraId="1D17BEAC" w14:textId="6346196B" w:rsidR="006D456D" w:rsidRDefault="006D456D" w:rsidP="00461271">
            <w:pPr>
              <w:jc w:val="center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object w:dxaOrig="1996" w:dyaOrig="1738" w14:anchorId="185322DE">
                <v:shape id="_x0000_i1029" type="#_x0000_t75" style="width:99pt;height:87pt" o:ole="" o:allowoverlap="f">
                  <v:imagedata r:id="rId16" o:title=""/>
                </v:shape>
                <o:OLEObject Type="Embed" ProgID="Word.Picture.8" ShapeID="_x0000_i1029" DrawAspect="Content" ObjectID="_1768040700" r:id="rId17"/>
              </w:object>
            </w: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2FA87AE" w14:textId="52D371BE" w:rsidR="006D456D" w:rsidRDefault="006D456D" w:rsidP="006D456D">
            <w:pPr>
              <w:ind w:left="317" w:hanging="317"/>
              <w:jc w:val="center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FF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033E4B8" w14:textId="5789A95C" w:rsidR="006D456D" w:rsidRDefault="006D456D" w:rsidP="006D456D">
            <w:pPr>
              <w:ind w:left="-22" w:hanging="7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 w:rsidRPr="00723CCE">
              <w:rPr>
                <w:rFonts w:eastAsia="標楷體"/>
                <w:color w:val="auto"/>
                <w:sz w:val="24"/>
                <w:szCs w:val="24"/>
              </w:rPr>
              <w:t>編選教材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(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一本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9E49B37" w14:textId="77777777" w:rsidR="006D456D" w:rsidRPr="00823C4C" w:rsidRDefault="006D456D" w:rsidP="006D456D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sz w:val="24"/>
                <w:szCs w:val="24"/>
              </w:rPr>
              <w:t>口語發表</w:t>
            </w:r>
          </w:p>
          <w:p w14:paraId="022377C2" w14:textId="77777777" w:rsidR="006D456D" w:rsidRDefault="006D456D" w:rsidP="006D456D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sz w:val="24"/>
                <w:szCs w:val="24"/>
              </w:rPr>
              <w:t>紙筆寫作</w:t>
            </w:r>
          </w:p>
          <w:p w14:paraId="25B5FABC" w14:textId="77777777" w:rsidR="006D456D" w:rsidRDefault="006D456D" w:rsidP="006D456D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小組討論</w:t>
            </w:r>
          </w:p>
          <w:p w14:paraId="71DA3DC2" w14:textId="5160CD0C" w:rsidR="006D456D" w:rsidRDefault="006D456D" w:rsidP="006D456D">
            <w:pPr>
              <w:ind w:left="-22" w:hanging="7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課堂觀察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165F4D5" w14:textId="77777777" w:rsidR="006D456D" w:rsidRDefault="006D456D" w:rsidP="006D456D">
            <w:pPr>
              <w:ind w:left="-22" w:hanging="7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閱讀素養</w:t>
            </w:r>
          </w:p>
          <w:p w14:paraId="5C80304A" w14:textId="4F6E60FA" w:rsidR="00A6767C" w:rsidRDefault="00A6767C" w:rsidP="006D456D">
            <w:pPr>
              <w:ind w:left="-22" w:hanging="7"/>
              <w:rPr>
                <w:rFonts w:ascii="標楷體" w:eastAsia="標楷體" w:hAnsi="標楷體" w:cs="標楷體" w:hint="eastAsia"/>
                <w:color w:val="FF0000"/>
                <w:sz w:val="24"/>
                <w:szCs w:val="24"/>
              </w:rPr>
            </w:pPr>
            <w:r w:rsidRPr="00A6767C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閱J5 活用文本，認識並運用滿足基本生活需求所使用之文本。</w:t>
            </w: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C9679E" w14:textId="77777777" w:rsidR="006D456D" w:rsidRPr="00500692" w:rsidRDefault="006D456D" w:rsidP="006D456D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6D456D" w14:paraId="66765112" w14:textId="77777777" w:rsidTr="00445000">
        <w:trPr>
          <w:trHeight w:val="332"/>
          <w:jc w:val="center"/>
        </w:trPr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AF2112" w14:textId="77777777" w:rsidR="006D456D" w:rsidRPr="00B26C28" w:rsidRDefault="006D456D" w:rsidP="006D456D">
            <w:pPr>
              <w:spacing w:line="0" w:lineRule="atLeast"/>
              <w:jc w:val="center"/>
              <w:rPr>
                <w:rFonts w:eastAsia="標楷體"/>
                <w:color w:val="auto"/>
              </w:rPr>
            </w:pPr>
            <w:r w:rsidRPr="00B26C28">
              <w:rPr>
                <w:rFonts w:eastAsia="標楷體"/>
                <w:color w:val="auto"/>
              </w:rPr>
              <w:lastRenderedPageBreak/>
              <w:t>第十二週</w:t>
            </w:r>
          </w:p>
          <w:p w14:paraId="6D9479DE" w14:textId="77777777" w:rsidR="006D456D" w:rsidRDefault="006D456D" w:rsidP="006D456D">
            <w:pPr>
              <w:spacing w:line="0" w:lineRule="atLeast"/>
              <w:jc w:val="center"/>
              <w:rPr>
                <w:rFonts w:eastAsia="標楷體"/>
                <w:color w:val="auto"/>
              </w:rPr>
            </w:pPr>
            <w:r>
              <w:rPr>
                <w:rFonts w:eastAsia="標楷體" w:hint="eastAsia"/>
                <w:color w:val="auto"/>
              </w:rPr>
              <w:t>4</w:t>
            </w:r>
            <w:r w:rsidRPr="00B26C28">
              <w:rPr>
                <w:rFonts w:eastAsia="標楷體"/>
                <w:color w:val="auto"/>
              </w:rPr>
              <w:t>/</w:t>
            </w:r>
            <w:r>
              <w:rPr>
                <w:rFonts w:eastAsia="標楷體" w:hint="eastAsia"/>
                <w:color w:val="auto"/>
              </w:rPr>
              <w:t>29</w:t>
            </w:r>
            <w:r w:rsidRPr="00B26C28">
              <w:rPr>
                <w:rFonts w:eastAsia="標楷體"/>
                <w:color w:val="auto"/>
              </w:rPr>
              <w:t>~</w:t>
            </w:r>
            <w:r>
              <w:rPr>
                <w:rFonts w:eastAsia="標楷體" w:hint="eastAsia"/>
                <w:color w:val="auto"/>
              </w:rPr>
              <w:t>5</w:t>
            </w:r>
            <w:r w:rsidRPr="00B26C28">
              <w:rPr>
                <w:rFonts w:eastAsia="標楷體"/>
                <w:color w:val="auto"/>
              </w:rPr>
              <w:t>/</w:t>
            </w:r>
            <w:r>
              <w:rPr>
                <w:rFonts w:eastAsia="標楷體" w:hint="eastAsia"/>
                <w:color w:val="auto"/>
              </w:rPr>
              <w:t>3</w:t>
            </w:r>
          </w:p>
          <w:p w14:paraId="74141AAD" w14:textId="77777777" w:rsidR="006D456D" w:rsidRPr="00BC49C6" w:rsidRDefault="006D456D" w:rsidP="006D456D">
            <w:pPr>
              <w:spacing w:line="0" w:lineRule="atLeast"/>
              <w:jc w:val="center"/>
              <w:rPr>
                <w:rFonts w:eastAsia="標楷體"/>
                <w:color w:val="auto"/>
                <w:sz w:val="16"/>
                <w:szCs w:val="16"/>
              </w:rPr>
            </w:pPr>
            <w:r w:rsidRPr="00BC49C6">
              <w:rPr>
                <w:rFonts w:eastAsia="標楷體"/>
                <w:color w:val="auto"/>
                <w:sz w:val="16"/>
                <w:szCs w:val="16"/>
                <w:highlight w:val="yellow"/>
              </w:rPr>
              <w:t>(</w:t>
            </w:r>
            <w:r w:rsidRPr="00BC49C6">
              <w:rPr>
                <w:rFonts w:eastAsia="標楷體" w:hint="eastAsia"/>
                <w:color w:val="auto"/>
                <w:sz w:val="16"/>
                <w:szCs w:val="16"/>
                <w:highlight w:val="yellow"/>
              </w:rPr>
              <w:t>預計</w:t>
            </w:r>
            <w:r w:rsidRPr="00BC49C6">
              <w:rPr>
                <w:rFonts w:eastAsia="標楷體"/>
                <w:color w:val="auto"/>
                <w:sz w:val="16"/>
                <w:szCs w:val="16"/>
                <w:highlight w:val="yellow"/>
              </w:rPr>
              <w:t>九年級</w:t>
            </w:r>
            <w:r w:rsidRPr="00BC49C6">
              <w:rPr>
                <w:rFonts w:eastAsia="標楷體" w:hint="eastAsia"/>
                <w:color w:val="auto"/>
                <w:sz w:val="16"/>
                <w:szCs w:val="16"/>
                <w:highlight w:val="yellow"/>
              </w:rPr>
              <w:t>第</w:t>
            </w:r>
            <w:r w:rsidRPr="00BC49C6">
              <w:rPr>
                <w:rFonts w:eastAsia="標楷體"/>
                <w:color w:val="auto"/>
                <w:sz w:val="16"/>
                <w:szCs w:val="16"/>
                <w:highlight w:val="yellow"/>
              </w:rPr>
              <w:t>2</w:t>
            </w:r>
            <w:r w:rsidRPr="00BC49C6">
              <w:rPr>
                <w:rFonts w:eastAsia="標楷體" w:hint="eastAsia"/>
                <w:color w:val="auto"/>
                <w:sz w:val="16"/>
                <w:szCs w:val="16"/>
                <w:highlight w:val="yellow"/>
              </w:rPr>
              <w:t>次</w:t>
            </w:r>
            <w:r w:rsidRPr="00BC49C6">
              <w:rPr>
                <w:rFonts w:eastAsia="標楷體"/>
                <w:color w:val="auto"/>
                <w:sz w:val="16"/>
                <w:szCs w:val="16"/>
                <w:highlight w:val="yellow"/>
              </w:rPr>
              <w:t>段考</w:t>
            </w:r>
            <w:r>
              <w:rPr>
                <w:rFonts w:eastAsia="標楷體" w:hint="eastAsia"/>
                <w:color w:val="auto"/>
                <w:sz w:val="16"/>
                <w:szCs w:val="16"/>
                <w:highlight w:val="yellow"/>
              </w:rPr>
              <w:t>週</w:t>
            </w:r>
            <w:r w:rsidRPr="00BC49C6">
              <w:rPr>
                <w:rFonts w:eastAsia="標楷體"/>
                <w:color w:val="auto"/>
                <w:sz w:val="16"/>
                <w:szCs w:val="16"/>
                <w:highlight w:val="yellow"/>
              </w:rPr>
              <w:t>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E71520" w14:textId="77777777" w:rsidR="006C4C89" w:rsidRPr="006C4C89" w:rsidRDefault="006C4C89" w:rsidP="006C4C89">
            <w:pPr>
              <w:pStyle w:val="Default"/>
              <w:jc w:val="left"/>
              <w:rPr>
                <w:rFonts w:ascii="Times New Roman" w:eastAsia="標楷體" w:hAnsi="Times New Roman" w:cs="Times New Roman"/>
                <w:color w:val="auto"/>
              </w:rPr>
            </w:pPr>
            <w:r w:rsidRPr="006C4C89">
              <w:rPr>
                <w:rFonts w:ascii="Times New Roman" w:eastAsia="標楷體" w:hAnsi="Times New Roman" w:cs="Times New Roman"/>
                <w:color w:val="auto"/>
              </w:rPr>
              <w:t>s-IV-4</w:t>
            </w:r>
            <w:r w:rsidRPr="006C4C89">
              <w:rPr>
                <w:rFonts w:ascii="Times New Roman" w:eastAsia="標楷體" w:hAnsi="Times New Roman" w:cs="Times New Roman"/>
                <w:color w:val="auto"/>
              </w:rPr>
              <w:t>理解平面圖形全等的意義，知道圖形經平移、旋轉、鏡射後仍保持全等，並能應用於解決幾何與日常生活的問題。</w:t>
            </w:r>
          </w:p>
          <w:p w14:paraId="2568AB0B" w14:textId="77777777" w:rsidR="006D456D" w:rsidRDefault="006C4C89" w:rsidP="006C4C89">
            <w:pPr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6C4C89">
              <w:rPr>
                <w:rFonts w:eastAsia="標楷體"/>
                <w:color w:val="auto"/>
                <w:sz w:val="24"/>
                <w:szCs w:val="24"/>
              </w:rPr>
              <w:t>s-IV-9</w:t>
            </w:r>
            <w:r w:rsidRPr="006C4C89">
              <w:rPr>
                <w:rFonts w:eastAsia="標楷體"/>
                <w:color w:val="auto"/>
                <w:sz w:val="24"/>
                <w:szCs w:val="24"/>
              </w:rPr>
              <w:t>理解三角形的邊角關係，利用邊角對應相等，判斷兩個三角形的全等，並能應用於解決幾何與日常生活的問題。</w:t>
            </w:r>
          </w:p>
          <w:p w14:paraId="425067BE" w14:textId="3B7687D5" w:rsidR="00A6767C" w:rsidRPr="00461271" w:rsidRDefault="00A6767C" w:rsidP="006C4C89">
            <w:pPr>
              <w:jc w:val="left"/>
              <w:rPr>
                <w:rFonts w:eastAsia="標楷體" w:hint="eastAsia"/>
                <w:color w:val="FF0000"/>
                <w:sz w:val="24"/>
                <w:szCs w:val="24"/>
              </w:rPr>
            </w:pPr>
            <w:r w:rsidRPr="00A6767C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閱J5 活用文本，認識並運用滿足基本生活需求所使用之文本。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04B2C19B" w14:textId="77777777" w:rsidR="00781957" w:rsidRPr="00781957" w:rsidRDefault="00781957" w:rsidP="00781957">
            <w:pPr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781957">
              <w:rPr>
                <w:rFonts w:eastAsia="標楷體"/>
                <w:color w:val="auto"/>
                <w:sz w:val="24"/>
                <w:szCs w:val="24"/>
              </w:rPr>
              <w:t>S-8-4</w:t>
            </w:r>
            <w:r w:rsidRPr="00781957">
              <w:rPr>
                <w:rFonts w:eastAsia="標楷體"/>
                <w:color w:val="auto"/>
                <w:sz w:val="24"/>
                <w:szCs w:val="24"/>
              </w:rPr>
              <w:t>全等圖形</w:t>
            </w:r>
          </w:p>
          <w:p w14:paraId="21A8B878" w14:textId="58BA15CC" w:rsidR="006D456D" w:rsidRPr="00461271" w:rsidRDefault="00781957" w:rsidP="00781957">
            <w:pPr>
              <w:jc w:val="left"/>
              <w:rPr>
                <w:rFonts w:eastAsia="標楷體"/>
                <w:color w:val="FF0000"/>
                <w:sz w:val="24"/>
                <w:szCs w:val="24"/>
              </w:rPr>
            </w:pPr>
            <w:r w:rsidRPr="00781957">
              <w:rPr>
                <w:rFonts w:eastAsia="標楷體"/>
                <w:color w:val="auto"/>
                <w:sz w:val="24"/>
                <w:szCs w:val="24"/>
              </w:rPr>
              <w:t>S-8-5</w:t>
            </w:r>
            <w:r w:rsidRPr="00781957">
              <w:rPr>
                <w:rFonts w:eastAsia="標楷體"/>
                <w:color w:val="auto"/>
                <w:sz w:val="24"/>
                <w:szCs w:val="24"/>
              </w:rPr>
              <w:t>三角形的全等性質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9017C8D" w14:textId="77777777" w:rsidR="006D456D" w:rsidRPr="00595231" w:rsidRDefault="006D456D" w:rsidP="006D456D">
            <w:pPr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  <w:shd w:val="pct15" w:color="auto" w:fill="FFFFFF"/>
              </w:rPr>
            </w:pPr>
            <w:r w:rsidRPr="00595231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shd w:val="pct15" w:color="auto" w:fill="FFFFFF"/>
              </w:rPr>
              <w:t>單元：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shd w:val="pct15" w:color="auto" w:fill="FFFFFF"/>
              </w:rPr>
              <w:t>三角形</w:t>
            </w:r>
            <w:r>
              <w:rPr>
                <w:rFonts w:ascii="標楷體" w:eastAsia="標楷體" w:hAnsi="標楷體" w:cs="標楷體"/>
                <w:color w:val="auto"/>
                <w:sz w:val="24"/>
                <w:szCs w:val="24"/>
                <w:shd w:val="pct15" w:color="auto" w:fill="FFFFFF"/>
              </w:rPr>
              <w:t>的全等</w:t>
            </w:r>
          </w:p>
          <w:p w14:paraId="79140E8D" w14:textId="77777777" w:rsidR="006D456D" w:rsidRPr="00160452" w:rsidRDefault="006D456D" w:rsidP="006D456D">
            <w:pPr>
              <w:ind w:firstLine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  <w:u w:val="single"/>
              </w:rPr>
            </w:pPr>
            <w:r w:rsidRPr="00160452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核心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概念</w:t>
            </w:r>
            <w:r w:rsidRPr="00160452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：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全等</w:t>
            </w:r>
          </w:p>
          <w:p w14:paraId="117F358E" w14:textId="77777777" w:rsidR="006D456D" w:rsidRPr="00EE153F" w:rsidRDefault="006D456D" w:rsidP="006D456D">
            <w:pPr>
              <w:ind w:firstLine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一、</w:t>
            </w:r>
            <w:r w:rsidRPr="00EE153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教師進行布題演練：</w:t>
            </w:r>
          </w:p>
          <w:p w14:paraId="583645A7" w14:textId="77777777" w:rsidR="006D456D" w:rsidRPr="002C70CF" w:rsidRDefault="006D456D" w:rsidP="00E21721">
            <w:pPr>
              <w:pStyle w:val="aff0"/>
              <w:numPr>
                <w:ilvl w:val="0"/>
                <w:numId w:val="13"/>
              </w:numPr>
              <w:ind w:leftChars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2C70C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讀任務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。</w:t>
            </w:r>
          </w:p>
          <w:p w14:paraId="351AF2EE" w14:textId="77777777" w:rsidR="006D456D" w:rsidRPr="002C70CF" w:rsidRDefault="006D456D" w:rsidP="00E21721">
            <w:pPr>
              <w:pStyle w:val="aff0"/>
              <w:numPr>
                <w:ilvl w:val="0"/>
                <w:numId w:val="13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拆解訊息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。</w:t>
            </w:r>
          </w:p>
          <w:p w14:paraId="65E67770" w14:textId="77777777" w:rsidR="006D456D" w:rsidRDefault="006D456D" w:rsidP="00E21721">
            <w:pPr>
              <w:pStyle w:val="aff0"/>
              <w:numPr>
                <w:ilvl w:val="0"/>
                <w:numId w:val="13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「知」：數學的內容是什麼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？</w:t>
            </w:r>
          </w:p>
          <w:p w14:paraId="558101DE" w14:textId="77777777" w:rsidR="006D456D" w:rsidRDefault="006D456D" w:rsidP="00E21721">
            <w:pPr>
              <w:pStyle w:val="aff0"/>
              <w:numPr>
                <w:ilvl w:val="0"/>
                <w:numId w:val="13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「行」：相關的數學能力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是什麼？小組解寫作。</w:t>
            </w:r>
          </w:p>
          <w:p w14:paraId="513176FE" w14:textId="77777777" w:rsidR="006D456D" w:rsidRDefault="006D456D" w:rsidP="00E21721">
            <w:pPr>
              <w:pStyle w:val="aff0"/>
              <w:numPr>
                <w:ilvl w:val="0"/>
                <w:numId w:val="13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/>
                <w:sz w:val="24"/>
                <w:szCs w:val="24"/>
              </w:rPr>
              <w:t>「識」</w:t>
            </w: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小組分享解題過程，教師回饋總。</w:t>
            </w:r>
          </w:p>
          <w:p w14:paraId="71AEC3D7" w14:textId="77777777" w:rsidR="006D456D" w:rsidRPr="00160452" w:rsidRDefault="006D456D" w:rsidP="006D456D">
            <w:pPr>
              <w:ind w:firstLine="0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二、</w:t>
            </w:r>
            <w:r w:rsidRPr="00160452">
              <w:rPr>
                <w:rFonts w:eastAsia="標楷體"/>
                <w:sz w:val="24"/>
                <w:szCs w:val="24"/>
              </w:rPr>
              <w:t>教師</w:t>
            </w:r>
            <w:r w:rsidRPr="00160452">
              <w:rPr>
                <w:rFonts w:eastAsia="標楷體" w:hint="eastAsia"/>
                <w:sz w:val="24"/>
                <w:szCs w:val="24"/>
              </w:rPr>
              <w:t>課後進行</w:t>
            </w:r>
            <w:r w:rsidRPr="00160452">
              <w:rPr>
                <w:rFonts w:eastAsia="標楷體"/>
                <w:sz w:val="24"/>
                <w:szCs w:val="24"/>
              </w:rPr>
              <w:t>學習單批閱，</w:t>
            </w:r>
            <w:r w:rsidRPr="00160452">
              <w:rPr>
                <w:rFonts w:eastAsia="標楷體"/>
                <w:sz w:val="24"/>
                <w:szCs w:val="24"/>
              </w:rPr>
              <w:t>0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1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2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3</w:t>
            </w:r>
            <w:r w:rsidRPr="00160452">
              <w:rPr>
                <w:rFonts w:eastAsia="標楷體"/>
                <w:sz w:val="24"/>
                <w:szCs w:val="24"/>
              </w:rPr>
              <w:t>分</w:t>
            </w:r>
            <w:r w:rsidRPr="00160452">
              <w:rPr>
                <w:rFonts w:eastAsia="標楷體" w:hint="eastAsia"/>
                <w:sz w:val="24"/>
                <w:szCs w:val="24"/>
              </w:rPr>
              <w:t>。</w:t>
            </w:r>
          </w:p>
          <w:p w14:paraId="589BF994" w14:textId="77777777" w:rsidR="006D456D" w:rsidRPr="00595231" w:rsidRDefault="006D456D" w:rsidP="006D456D">
            <w:pPr>
              <w:ind w:firstLine="0"/>
              <w:jc w:val="left"/>
              <w:rPr>
                <w:rFonts w:eastAsia="標楷體"/>
                <w:sz w:val="24"/>
                <w:szCs w:val="24"/>
                <w:bdr w:val="single" w:sz="4" w:space="0" w:color="auto"/>
              </w:rPr>
            </w:pPr>
          </w:p>
          <w:p w14:paraId="72C280F3" w14:textId="77777777" w:rsidR="006D456D" w:rsidRDefault="006D456D" w:rsidP="006D456D">
            <w:pPr>
              <w:ind w:firstLine="0"/>
              <w:jc w:val="left"/>
              <w:rPr>
                <w:rFonts w:eastAsia="標楷體"/>
                <w:sz w:val="24"/>
                <w:szCs w:val="24"/>
                <w:bdr w:val="single" w:sz="4" w:space="0" w:color="auto"/>
              </w:rPr>
            </w:pPr>
            <w:r w:rsidRPr="00823C4C">
              <w:rPr>
                <w:rFonts w:eastAsia="標楷體"/>
                <w:sz w:val="24"/>
                <w:szCs w:val="24"/>
                <w:bdr w:val="single" w:sz="4" w:space="0" w:color="auto"/>
              </w:rPr>
              <w:t>範例</w:t>
            </w:r>
          </w:p>
          <w:p w14:paraId="2AD9D07B" w14:textId="77777777" w:rsidR="006D456D" w:rsidRPr="00A616D1" w:rsidRDefault="006D456D" w:rsidP="006D456D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A616D1">
              <w:rPr>
                <w:color w:val="0070C0"/>
              </w:rPr>
              <w:t>小草和小花在假日時參加玻璃工藝課程，兩人分別都製作了一塊三角形的玻璃，在回家的路途中，兩人都不慎將自己的作品摔破。試回答下列問題：</w:t>
            </w:r>
          </w:p>
          <w:p w14:paraId="011FCF3C" w14:textId="77777777" w:rsidR="006D456D" w:rsidRDefault="006D456D" w:rsidP="006D456D">
            <w:pPr>
              <w:pStyle w:val="Default"/>
              <w:jc w:val="center"/>
              <w:rPr>
                <w:rFonts w:ascii="Times New Roman" w:eastAsia="標楷體" w:hAnsi="Times New Roman" w:cs="Times New Roman"/>
                <w:color w:val="auto"/>
              </w:rPr>
            </w:pPr>
            <w:r w:rsidRPr="00DB52AE">
              <w:rPr>
                <w:rFonts w:ascii="Times New Roman" w:eastAsia="標楷體" w:hAnsi="Times New Roman" w:cs="Times New Roman" w:hint="eastAsia"/>
                <w:noProof/>
                <w:color w:val="auto"/>
              </w:rPr>
              <w:lastRenderedPageBreak/>
              <w:drawing>
                <wp:inline distT="0" distB="0" distL="0" distR="0" wp14:anchorId="527D91CD" wp14:editId="364F5318">
                  <wp:extent cx="1095375" cy="933450"/>
                  <wp:effectExtent l="0" t="0" r="9525" b="0"/>
                  <wp:docPr id="20359818" name="圖片 20359818" descr="3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3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5DEE63" w14:textId="77777777" w:rsidR="006D456D" w:rsidRPr="00A616D1" w:rsidRDefault="006D456D" w:rsidP="006D456D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A616D1">
              <w:rPr>
                <w:color w:val="0070C0"/>
              </w:rPr>
              <w:t>Q1</w:t>
            </w:r>
            <w:r w:rsidRPr="00A616D1">
              <w:rPr>
                <w:color w:val="0070C0"/>
              </w:rPr>
              <w:t>：如圖，若小草將三角形玻璃摔成甲、乙、丙、丁</w:t>
            </w:r>
            <w:r w:rsidRPr="00A616D1">
              <w:rPr>
                <w:color w:val="0070C0"/>
              </w:rPr>
              <w:t>4</w:t>
            </w:r>
            <w:r w:rsidRPr="00A616D1">
              <w:rPr>
                <w:color w:val="0070C0"/>
              </w:rPr>
              <w:t>片，則他只要帶哪一片去玻璃行，即可請師傅再切一塊與原來大小完全一樣的玻璃？請說明你的原因。</w:t>
            </w:r>
          </w:p>
          <w:p w14:paraId="7A8F31A4" w14:textId="77777777" w:rsidR="006D456D" w:rsidRPr="00A616D1" w:rsidRDefault="006D456D" w:rsidP="006D456D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</w:p>
          <w:p w14:paraId="62705889" w14:textId="77777777" w:rsidR="006D456D" w:rsidRPr="00A616D1" w:rsidRDefault="006D456D" w:rsidP="006D456D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A616D1">
              <w:rPr>
                <w:color w:val="0070C0"/>
              </w:rPr>
              <w:t>Q2</w:t>
            </w:r>
            <w:r w:rsidRPr="00A616D1">
              <w:rPr>
                <w:color w:val="0070C0"/>
              </w:rPr>
              <w:t>：如圖，若小花將三角形玻璃摔成甲、乙、丙</w:t>
            </w:r>
            <w:r w:rsidRPr="00A616D1">
              <w:rPr>
                <w:color w:val="0070C0"/>
              </w:rPr>
              <w:t>3</w:t>
            </w:r>
            <w:r w:rsidRPr="00A616D1">
              <w:rPr>
                <w:color w:val="0070C0"/>
              </w:rPr>
              <w:t>片，則他最少要帶哪幾片去玻璃行，即可請師傅再切一塊與原來大小完全一樣的玻璃？請說明你的原因。</w:t>
            </w:r>
          </w:p>
          <w:p w14:paraId="60B9A244" w14:textId="0B0178A2" w:rsidR="006D456D" w:rsidRDefault="006D456D" w:rsidP="00461271">
            <w:pPr>
              <w:jc w:val="center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object w:dxaOrig="1996" w:dyaOrig="1738" w14:anchorId="04CA894A">
                <v:shape id="_x0000_i1030" type="#_x0000_t75" style="width:99pt;height:87pt" o:ole="" o:allowoverlap="f">
                  <v:imagedata r:id="rId16" o:title=""/>
                </v:shape>
                <o:OLEObject Type="Embed" ProgID="Word.Picture.8" ShapeID="_x0000_i1030" DrawAspect="Content" ObjectID="_1768040701" r:id="rId18"/>
              </w:object>
            </w: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C930044" w14:textId="14BF718C" w:rsidR="006D456D" w:rsidRDefault="006D456D" w:rsidP="006D456D">
            <w:pPr>
              <w:ind w:left="317" w:hanging="317"/>
              <w:jc w:val="center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FF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E7E0A51" w14:textId="57331C44" w:rsidR="006D456D" w:rsidRDefault="006D456D" w:rsidP="006D456D">
            <w:pPr>
              <w:ind w:left="-22" w:hanging="7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 w:rsidRPr="00723CCE">
              <w:rPr>
                <w:rFonts w:eastAsia="標楷體"/>
                <w:color w:val="auto"/>
                <w:sz w:val="24"/>
                <w:szCs w:val="24"/>
              </w:rPr>
              <w:t>編選教材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(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一本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9A73289" w14:textId="77777777" w:rsidR="006D456D" w:rsidRPr="00823C4C" w:rsidRDefault="006D456D" w:rsidP="006D456D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sz w:val="24"/>
                <w:szCs w:val="24"/>
              </w:rPr>
              <w:t>口語發表</w:t>
            </w:r>
          </w:p>
          <w:p w14:paraId="6E4A57D5" w14:textId="77777777" w:rsidR="006D456D" w:rsidRDefault="006D456D" w:rsidP="006D456D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sz w:val="24"/>
                <w:szCs w:val="24"/>
              </w:rPr>
              <w:t>紙筆寫作</w:t>
            </w:r>
          </w:p>
          <w:p w14:paraId="35186AB5" w14:textId="77777777" w:rsidR="006D456D" w:rsidRDefault="006D456D" w:rsidP="006D456D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小組討論</w:t>
            </w:r>
          </w:p>
          <w:p w14:paraId="045EA88F" w14:textId="04C283FD" w:rsidR="006D456D" w:rsidRDefault="006D456D" w:rsidP="006D456D">
            <w:pPr>
              <w:ind w:left="-22" w:hanging="7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課堂觀察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DBA01DE" w14:textId="77777777" w:rsidR="006D456D" w:rsidRDefault="006D456D" w:rsidP="006D456D">
            <w:pPr>
              <w:ind w:left="-22" w:hanging="7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閱讀素養</w:t>
            </w:r>
          </w:p>
          <w:p w14:paraId="3E753557" w14:textId="13E69365" w:rsidR="00A6767C" w:rsidRDefault="00A6767C" w:rsidP="006D456D">
            <w:pPr>
              <w:ind w:left="-22" w:hanging="7"/>
              <w:rPr>
                <w:rFonts w:ascii="標楷體" w:eastAsia="標楷體" w:hAnsi="標楷體" w:cs="標楷體" w:hint="eastAsia"/>
                <w:color w:val="FF0000"/>
                <w:sz w:val="24"/>
                <w:szCs w:val="24"/>
              </w:rPr>
            </w:pPr>
            <w:r w:rsidRPr="00A6767C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閱J5 活用文本，認識並運用滿足基本生活需求所使用之文本。</w:t>
            </w: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8C17B5" w14:textId="77777777" w:rsidR="006D456D" w:rsidRPr="00500692" w:rsidRDefault="006D456D" w:rsidP="006D456D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4C3B48" w14:paraId="5845ABB3" w14:textId="77777777" w:rsidTr="00445000">
        <w:trPr>
          <w:trHeight w:val="332"/>
          <w:jc w:val="center"/>
        </w:trPr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1102F8" w14:textId="77777777" w:rsidR="004C3B48" w:rsidRPr="00B26C28" w:rsidRDefault="004C3B48" w:rsidP="004C3B48">
            <w:pPr>
              <w:spacing w:line="0" w:lineRule="atLeast"/>
              <w:jc w:val="center"/>
              <w:rPr>
                <w:rFonts w:eastAsia="標楷體"/>
                <w:color w:val="auto"/>
              </w:rPr>
            </w:pPr>
            <w:r w:rsidRPr="00B26C28">
              <w:rPr>
                <w:rFonts w:eastAsia="標楷體"/>
                <w:color w:val="auto"/>
              </w:rPr>
              <w:lastRenderedPageBreak/>
              <w:t>第十三週</w:t>
            </w:r>
          </w:p>
          <w:p w14:paraId="7BABBF5A" w14:textId="77777777" w:rsidR="004C3B48" w:rsidRPr="00B26C28" w:rsidRDefault="004C3B48" w:rsidP="004C3B48">
            <w:pPr>
              <w:spacing w:line="0" w:lineRule="atLeast"/>
              <w:jc w:val="center"/>
              <w:rPr>
                <w:rFonts w:eastAsia="標楷體"/>
                <w:color w:val="auto"/>
              </w:rPr>
            </w:pPr>
            <w:r w:rsidRPr="00B26C28">
              <w:rPr>
                <w:rFonts w:eastAsia="標楷體"/>
                <w:color w:val="auto"/>
              </w:rPr>
              <w:t>5/</w:t>
            </w:r>
            <w:r>
              <w:rPr>
                <w:rFonts w:eastAsia="標楷體" w:hint="eastAsia"/>
                <w:color w:val="auto"/>
              </w:rPr>
              <w:t>6</w:t>
            </w:r>
            <w:r w:rsidRPr="00B26C28">
              <w:rPr>
                <w:rFonts w:eastAsia="標楷體"/>
                <w:color w:val="auto"/>
              </w:rPr>
              <w:t>~5/</w:t>
            </w:r>
            <w:r>
              <w:rPr>
                <w:rFonts w:eastAsia="標楷體" w:hint="eastAsia"/>
                <w:color w:val="auto"/>
              </w:rPr>
              <w:t>10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2CA9DA" w14:textId="77777777" w:rsidR="006C4C89" w:rsidRPr="006C4C89" w:rsidRDefault="006C4C89" w:rsidP="006C4C89">
            <w:pPr>
              <w:pStyle w:val="Default"/>
              <w:jc w:val="left"/>
              <w:rPr>
                <w:rFonts w:ascii="Times New Roman" w:eastAsia="標楷體" w:hAnsi="Times New Roman" w:cs="Times New Roman"/>
                <w:color w:val="auto"/>
              </w:rPr>
            </w:pPr>
            <w:r w:rsidRPr="006C4C89">
              <w:rPr>
                <w:rFonts w:ascii="Times New Roman" w:eastAsia="標楷體" w:hAnsi="Times New Roman" w:cs="Times New Roman"/>
                <w:color w:val="auto"/>
              </w:rPr>
              <w:t>s-IV-4</w:t>
            </w:r>
            <w:r w:rsidRPr="006C4C89">
              <w:rPr>
                <w:rFonts w:ascii="Times New Roman" w:eastAsia="標楷體" w:hAnsi="Times New Roman" w:cs="Times New Roman"/>
                <w:color w:val="auto"/>
              </w:rPr>
              <w:t>理解平面圖形全等的意義，知道圖形經平移、旋轉、鏡射後仍保持全等，並</w:t>
            </w:r>
            <w:r w:rsidRPr="006C4C89">
              <w:rPr>
                <w:rFonts w:ascii="Times New Roman" w:eastAsia="標楷體" w:hAnsi="Times New Roman" w:cs="Times New Roman"/>
                <w:color w:val="auto"/>
              </w:rPr>
              <w:lastRenderedPageBreak/>
              <w:t>能應用於解決幾何與日常生活的問題。</w:t>
            </w:r>
          </w:p>
          <w:p w14:paraId="0A744478" w14:textId="77777777" w:rsidR="004C3B48" w:rsidRDefault="006C4C89" w:rsidP="006C4C89">
            <w:pPr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6C4C89">
              <w:rPr>
                <w:rFonts w:eastAsia="標楷體"/>
                <w:color w:val="auto"/>
                <w:sz w:val="24"/>
                <w:szCs w:val="24"/>
              </w:rPr>
              <w:t>s-IV-9</w:t>
            </w:r>
            <w:r w:rsidRPr="006C4C89">
              <w:rPr>
                <w:rFonts w:eastAsia="標楷體"/>
                <w:color w:val="auto"/>
                <w:sz w:val="24"/>
                <w:szCs w:val="24"/>
              </w:rPr>
              <w:t>理解三角形的邊角關係，利用邊角對應相等，判斷兩個三角形的全等，並能應用於解決幾何與日常生活的問題。</w:t>
            </w:r>
          </w:p>
          <w:p w14:paraId="06D8E90B" w14:textId="29735788" w:rsidR="00A6767C" w:rsidRPr="00461271" w:rsidRDefault="00A6767C" w:rsidP="006C4C89">
            <w:pPr>
              <w:jc w:val="left"/>
              <w:rPr>
                <w:rFonts w:eastAsia="標楷體" w:hint="eastAsia"/>
                <w:color w:val="FF0000"/>
                <w:sz w:val="24"/>
                <w:szCs w:val="24"/>
              </w:rPr>
            </w:pPr>
            <w:r w:rsidRPr="00A6767C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閱J5 活用文本，認識並運用滿足基本生活需求所使用之文本。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2543379F" w14:textId="77777777" w:rsidR="00781957" w:rsidRPr="00781957" w:rsidRDefault="00781957" w:rsidP="00781957">
            <w:pPr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781957">
              <w:rPr>
                <w:rFonts w:eastAsia="標楷體"/>
                <w:color w:val="auto"/>
                <w:sz w:val="24"/>
                <w:szCs w:val="24"/>
              </w:rPr>
              <w:lastRenderedPageBreak/>
              <w:t>S-8-4</w:t>
            </w:r>
            <w:r w:rsidRPr="00781957">
              <w:rPr>
                <w:rFonts w:eastAsia="標楷體"/>
                <w:color w:val="auto"/>
                <w:sz w:val="24"/>
                <w:szCs w:val="24"/>
              </w:rPr>
              <w:t>全等圖形</w:t>
            </w:r>
          </w:p>
          <w:p w14:paraId="4A70FC86" w14:textId="1EB98756" w:rsidR="004C3B48" w:rsidRPr="00461271" w:rsidRDefault="00781957" w:rsidP="00781957">
            <w:pPr>
              <w:jc w:val="left"/>
              <w:rPr>
                <w:rFonts w:eastAsia="標楷體"/>
                <w:color w:val="FF0000"/>
                <w:sz w:val="24"/>
                <w:szCs w:val="24"/>
              </w:rPr>
            </w:pPr>
            <w:r w:rsidRPr="00781957">
              <w:rPr>
                <w:rFonts w:eastAsia="標楷體"/>
                <w:color w:val="auto"/>
                <w:sz w:val="24"/>
                <w:szCs w:val="24"/>
              </w:rPr>
              <w:t>S-8-5</w:t>
            </w:r>
            <w:r w:rsidRPr="00781957">
              <w:rPr>
                <w:rFonts w:eastAsia="標楷體"/>
                <w:color w:val="auto"/>
                <w:sz w:val="24"/>
                <w:szCs w:val="24"/>
              </w:rPr>
              <w:t>三角形的全等性質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537303D" w14:textId="77777777" w:rsidR="004C3B48" w:rsidRPr="00595231" w:rsidRDefault="004C3B48" w:rsidP="004C3B48">
            <w:pPr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  <w:shd w:val="pct15" w:color="auto" w:fill="FFFFFF"/>
              </w:rPr>
            </w:pPr>
            <w:r w:rsidRPr="00595231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shd w:val="pct15" w:color="auto" w:fill="FFFFFF"/>
              </w:rPr>
              <w:t>單元：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shd w:val="pct15" w:color="auto" w:fill="FFFFFF"/>
              </w:rPr>
              <w:t>三角形</w:t>
            </w:r>
            <w:r>
              <w:rPr>
                <w:rFonts w:ascii="標楷體" w:eastAsia="標楷體" w:hAnsi="標楷體" w:cs="標楷體"/>
                <w:color w:val="auto"/>
                <w:sz w:val="24"/>
                <w:szCs w:val="24"/>
                <w:shd w:val="pct15" w:color="auto" w:fill="FFFFFF"/>
              </w:rPr>
              <w:t>的全等</w:t>
            </w:r>
          </w:p>
          <w:p w14:paraId="61429A35" w14:textId="77777777" w:rsidR="004C3B48" w:rsidRPr="00160452" w:rsidRDefault="004C3B48" w:rsidP="004C3B48">
            <w:pPr>
              <w:ind w:firstLine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  <w:u w:val="single"/>
              </w:rPr>
            </w:pPr>
            <w:r w:rsidRPr="00160452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核心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概念</w:t>
            </w:r>
            <w:r w:rsidRPr="00160452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：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全等</w:t>
            </w:r>
          </w:p>
          <w:p w14:paraId="5322BB72" w14:textId="77777777" w:rsidR="004C3B48" w:rsidRPr="00EE153F" w:rsidRDefault="004C3B48" w:rsidP="004C3B48">
            <w:pPr>
              <w:ind w:firstLine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一、</w:t>
            </w:r>
            <w:r w:rsidRPr="00EE153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教師進行布題演練：</w:t>
            </w:r>
          </w:p>
          <w:p w14:paraId="767DD63C" w14:textId="77777777" w:rsidR="004C3B48" w:rsidRPr="002C70CF" w:rsidRDefault="004C3B48" w:rsidP="00E21721">
            <w:pPr>
              <w:pStyle w:val="aff0"/>
              <w:numPr>
                <w:ilvl w:val="0"/>
                <w:numId w:val="13"/>
              </w:numPr>
              <w:ind w:leftChars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2C70C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讀任務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。</w:t>
            </w:r>
          </w:p>
          <w:p w14:paraId="5490A31F" w14:textId="77777777" w:rsidR="004C3B48" w:rsidRPr="002C70CF" w:rsidRDefault="004C3B48" w:rsidP="00E21721">
            <w:pPr>
              <w:pStyle w:val="aff0"/>
              <w:numPr>
                <w:ilvl w:val="0"/>
                <w:numId w:val="13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拆解訊息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。</w:t>
            </w:r>
          </w:p>
          <w:p w14:paraId="4BCEC8AF" w14:textId="77777777" w:rsidR="004C3B48" w:rsidRDefault="004C3B48" w:rsidP="00E21721">
            <w:pPr>
              <w:pStyle w:val="aff0"/>
              <w:numPr>
                <w:ilvl w:val="0"/>
                <w:numId w:val="13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lastRenderedPageBreak/>
              <w:t>「知」：數學的內容是什麼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？</w:t>
            </w:r>
          </w:p>
          <w:p w14:paraId="56F5B50B" w14:textId="77777777" w:rsidR="004C3B48" w:rsidRDefault="004C3B48" w:rsidP="00E21721">
            <w:pPr>
              <w:pStyle w:val="aff0"/>
              <w:numPr>
                <w:ilvl w:val="0"/>
                <w:numId w:val="13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「行」：相關的數學能力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是什麼？小組解寫作。</w:t>
            </w:r>
          </w:p>
          <w:p w14:paraId="2B2F4E2D" w14:textId="77777777" w:rsidR="004C3B48" w:rsidRDefault="004C3B48" w:rsidP="00E21721">
            <w:pPr>
              <w:pStyle w:val="aff0"/>
              <w:numPr>
                <w:ilvl w:val="0"/>
                <w:numId w:val="13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/>
                <w:sz w:val="24"/>
                <w:szCs w:val="24"/>
              </w:rPr>
              <w:t>「識」</w:t>
            </w: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小組分享解題過程，教師回饋總。</w:t>
            </w:r>
          </w:p>
          <w:p w14:paraId="50D6CC65" w14:textId="77777777" w:rsidR="004C3B48" w:rsidRPr="00160452" w:rsidRDefault="004C3B48" w:rsidP="004C3B48">
            <w:pPr>
              <w:ind w:firstLine="0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二、</w:t>
            </w:r>
            <w:r w:rsidRPr="00160452">
              <w:rPr>
                <w:rFonts w:eastAsia="標楷體"/>
                <w:sz w:val="24"/>
                <w:szCs w:val="24"/>
              </w:rPr>
              <w:t>教師</w:t>
            </w:r>
            <w:r w:rsidRPr="00160452">
              <w:rPr>
                <w:rFonts w:eastAsia="標楷體" w:hint="eastAsia"/>
                <w:sz w:val="24"/>
                <w:szCs w:val="24"/>
              </w:rPr>
              <w:t>課後進行</w:t>
            </w:r>
            <w:r w:rsidRPr="00160452">
              <w:rPr>
                <w:rFonts w:eastAsia="標楷體"/>
                <w:sz w:val="24"/>
                <w:szCs w:val="24"/>
              </w:rPr>
              <w:t>學習單批閱，</w:t>
            </w:r>
            <w:r w:rsidRPr="00160452">
              <w:rPr>
                <w:rFonts w:eastAsia="標楷體"/>
                <w:sz w:val="24"/>
                <w:szCs w:val="24"/>
              </w:rPr>
              <w:t>0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1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2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3</w:t>
            </w:r>
            <w:r w:rsidRPr="00160452">
              <w:rPr>
                <w:rFonts w:eastAsia="標楷體"/>
                <w:sz w:val="24"/>
                <w:szCs w:val="24"/>
              </w:rPr>
              <w:t>分</w:t>
            </w:r>
            <w:r w:rsidRPr="00160452">
              <w:rPr>
                <w:rFonts w:eastAsia="標楷體" w:hint="eastAsia"/>
                <w:sz w:val="24"/>
                <w:szCs w:val="24"/>
              </w:rPr>
              <w:t>。</w:t>
            </w:r>
          </w:p>
          <w:p w14:paraId="5B6C136F" w14:textId="77777777" w:rsidR="004C3B48" w:rsidRPr="00595231" w:rsidRDefault="004C3B48" w:rsidP="004C3B48">
            <w:pPr>
              <w:ind w:firstLine="0"/>
              <w:jc w:val="left"/>
              <w:rPr>
                <w:rFonts w:eastAsia="標楷體"/>
                <w:sz w:val="24"/>
                <w:szCs w:val="24"/>
                <w:bdr w:val="single" w:sz="4" w:space="0" w:color="auto"/>
              </w:rPr>
            </w:pPr>
          </w:p>
          <w:p w14:paraId="5C3273DF" w14:textId="77777777" w:rsidR="004C3B48" w:rsidRDefault="004C3B48" w:rsidP="004C3B48">
            <w:pPr>
              <w:ind w:firstLine="0"/>
              <w:jc w:val="left"/>
              <w:rPr>
                <w:rFonts w:eastAsia="標楷體"/>
                <w:sz w:val="24"/>
                <w:szCs w:val="24"/>
                <w:bdr w:val="single" w:sz="4" w:space="0" w:color="auto"/>
              </w:rPr>
            </w:pPr>
            <w:r w:rsidRPr="00823C4C">
              <w:rPr>
                <w:rFonts w:eastAsia="標楷體"/>
                <w:sz w:val="24"/>
                <w:szCs w:val="24"/>
                <w:bdr w:val="single" w:sz="4" w:space="0" w:color="auto"/>
              </w:rPr>
              <w:t>範例</w:t>
            </w:r>
          </w:p>
          <w:p w14:paraId="16941718" w14:textId="77777777" w:rsidR="004C3B48" w:rsidRPr="00A616D1" w:rsidRDefault="004C3B48" w:rsidP="004C3B48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A616D1">
              <w:rPr>
                <w:rFonts w:hint="eastAsia"/>
                <w:color w:val="0070C0"/>
              </w:rPr>
              <w:t>如下圖，好好玩遊樂園設計了一款滑水道，水道長為</w:t>
            </w:r>
            <w:r w:rsidRPr="00A616D1">
              <w:rPr>
                <w:color w:val="0070C0"/>
              </w:rPr>
              <w:fldChar w:fldCharType="begin"/>
            </w:r>
            <w:r w:rsidRPr="00A616D1">
              <w:rPr>
                <w:color w:val="0070C0"/>
              </w:rPr>
              <w:instrText xml:space="preserve"> </w:instrText>
            </w:r>
            <w:r w:rsidRPr="00A616D1">
              <w:rPr>
                <w:rFonts w:hint="eastAsia"/>
                <w:color w:val="0070C0"/>
              </w:rPr>
              <w:instrText>eq \x\to(</w:instrText>
            </w:r>
            <w:r w:rsidRPr="00A616D1">
              <w:rPr>
                <w:color w:val="0070C0"/>
              </w:rPr>
              <w:instrText>AB</w:instrText>
            </w:r>
            <w:r w:rsidRPr="00A616D1">
              <w:rPr>
                <w:rFonts w:hint="eastAsia"/>
                <w:color w:val="0070C0"/>
              </w:rPr>
              <w:instrText>)</w:instrText>
            </w:r>
            <w:r w:rsidRPr="00A616D1">
              <w:rPr>
                <w:color w:val="0070C0"/>
              </w:rPr>
              <w:fldChar w:fldCharType="end"/>
            </w:r>
            <w:r w:rsidRPr="00A616D1">
              <w:rPr>
                <w:rFonts w:hint="eastAsia"/>
                <w:color w:val="0070C0"/>
              </w:rPr>
              <w:t>，其中</w:t>
            </w:r>
            <w:r w:rsidRPr="00A616D1">
              <w:rPr>
                <w:color w:val="0070C0"/>
              </w:rPr>
              <w:t>C</w:t>
            </w:r>
            <w:r w:rsidRPr="00A616D1">
              <w:rPr>
                <w:rFonts w:hint="eastAsia"/>
                <w:color w:val="0070C0"/>
              </w:rPr>
              <w:t>、</w:t>
            </w:r>
            <w:r w:rsidRPr="00A616D1">
              <w:rPr>
                <w:color w:val="0070C0"/>
              </w:rPr>
              <w:t>D</w:t>
            </w:r>
            <w:r w:rsidRPr="00A616D1">
              <w:rPr>
                <w:rFonts w:hint="eastAsia"/>
                <w:color w:val="0070C0"/>
              </w:rPr>
              <w:t>、</w:t>
            </w:r>
            <w:r w:rsidRPr="00A616D1">
              <w:rPr>
                <w:color w:val="0070C0"/>
              </w:rPr>
              <w:t>E</w:t>
            </w:r>
            <w:r w:rsidRPr="00A616D1">
              <w:rPr>
                <w:rFonts w:hint="eastAsia"/>
                <w:color w:val="0070C0"/>
              </w:rPr>
              <w:t>三點在直線</w:t>
            </w:r>
            <w:r w:rsidRPr="00A616D1">
              <w:rPr>
                <w:color w:val="0070C0"/>
              </w:rPr>
              <w:t>L</w:t>
            </w:r>
            <w:r w:rsidRPr="00A616D1">
              <w:rPr>
                <w:rFonts w:hint="eastAsia"/>
                <w:color w:val="0070C0"/>
              </w:rPr>
              <w:t>上，兩支架</w:t>
            </w:r>
            <w:r w:rsidRPr="00A616D1">
              <w:rPr>
                <w:color w:val="0070C0"/>
              </w:rPr>
              <w:fldChar w:fldCharType="begin"/>
            </w:r>
            <w:r w:rsidRPr="00A616D1">
              <w:rPr>
                <w:color w:val="0070C0"/>
              </w:rPr>
              <w:instrText xml:space="preserve"> </w:instrText>
            </w:r>
            <w:r w:rsidRPr="00A616D1">
              <w:rPr>
                <w:rFonts w:hint="eastAsia"/>
                <w:color w:val="0070C0"/>
              </w:rPr>
              <w:instrText>eq \x\to(</w:instrText>
            </w:r>
            <w:r w:rsidRPr="00A616D1">
              <w:rPr>
                <w:color w:val="0070C0"/>
              </w:rPr>
              <w:instrText>AC</w:instrText>
            </w:r>
            <w:r w:rsidRPr="00A616D1">
              <w:rPr>
                <w:rFonts w:hint="eastAsia"/>
                <w:color w:val="0070C0"/>
              </w:rPr>
              <w:instrText>)</w:instrText>
            </w:r>
            <w:r w:rsidRPr="00A616D1">
              <w:rPr>
                <w:color w:val="0070C0"/>
              </w:rPr>
              <w:fldChar w:fldCharType="end"/>
            </w:r>
            <w:r w:rsidRPr="00A616D1">
              <w:rPr>
                <w:rFonts w:hint="eastAsia"/>
                <w:color w:val="0070C0"/>
              </w:rPr>
              <w:t>、</w:t>
            </w:r>
            <w:r w:rsidRPr="00A616D1">
              <w:rPr>
                <w:color w:val="0070C0"/>
              </w:rPr>
              <w:fldChar w:fldCharType="begin"/>
            </w:r>
            <w:r w:rsidRPr="00A616D1">
              <w:rPr>
                <w:color w:val="0070C0"/>
              </w:rPr>
              <w:instrText xml:space="preserve"> </w:instrText>
            </w:r>
            <w:r w:rsidRPr="00A616D1">
              <w:rPr>
                <w:rFonts w:hint="eastAsia"/>
                <w:color w:val="0070C0"/>
              </w:rPr>
              <w:instrText>eq \x\to(</w:instrText>
            </w:r>
            <w:r w:rsidRPr="00A616D1">
              <w:rPr>
                <w:color w:val="0070C0"/>
              </w:rPr>
              <w:instrText>BD</w:instrText>
            </w:r>
            <w:r w:rsidRPr="00A616D1">
              <w:rPr>
                <w:rFonts w:hint="eastAsia"/>
                <w:color w:val="0070C0"/>
              </w:rPr>
              <w:instrText>)</w:instrText>
            </w:r>
            <w:r w:rsidRPr="00A616D1">
              <w:rPr>
                <w:color w:val="0070C0"/>
              </w:rPr>
              <w:fldChar w:fldCharType="end"/>
            </w:r>
            <w:r w:rsidRPr="00A616D1">
              <w:rPr>
                <w:rFonts w:hint="eastAsia"/>
                <w:color w:val="0070C0"/>
              </w:rPr>
              <w:t>均垂直於</w:t>
            </w:r>
            <w:r w:rsidRPr="00A616D1">
              <w:rPr>
                <w:color w:val="0070C0"/>
              </w:rPr>
              <w:t>L</w:t>
            </w:r>
            <w:r w:rsidRPr="00A616D1">
              <w:rPr>
                <w:rFonts w:hint="eastAsia"/>
                <w:color w:val="0070C0"/>
              </w:rPr>
              <w:t>，另兩根等長的支架</w:t>
            </w:r>
            <w:r w:rsidRPr="00A616D1">
              <w:rPr>
                <w:color w:val="0070C0"/>
              </w:rPr>
              <w:fldChar w:fldCharType="begin"/>
            </w:r>
            <w:r w:rsidRPr="00A616D1">
              <w:rPr>
                <w:color w:val="0070C0"/>
              </w:rPr>
              <w:instrText xml:space="preserve"> </w:instrText>
            </w:r>
            <w:r w:rsidRPr="00A616D1">
              <w:rPr>
                <w:rFonts w:hint="eastAsia"/>
                <w:color w:val="0070C0"/>
              </w:rPr>
              <w:instrText>eq \x\to(</w:instrText>
            </w:r>
            <w:r w:rsidRPr="00A616D1">
              <w:rPr>
                <w:color w:val="0070C0"/>
              </w:rPr>
              <w:instrText>AE</w:instrText>
            </w:r>
            <w:r w:rsidRPr="00A616D1">
              <w:rPr>
                <w:rFonts w:hint="eastAsia"/>
                <w:color w:val="0070C0"/>
              </w:rPr>
              <w:instrText>)</w:instrText>
            </w:r>
            <w:r w:rsidRPr="00A616D1">
              <w:rPr>
                <w:color w:val="0070C0"/>
              </w:rPr>
              <w:fldChar w:fldCharType="end"/>
            </w:r>
            <w:r w:rsidRPr="00A616D1">
              <w:rPr>
                <w:rFonts w:hint="eastAsia"/>
                <w:color w:val="0070C0"/>
              </w:rPr>
              <w:t>、</w:t>
            </w:r>
            <w:r w:rsidRPr="00A616D1">
              <w:rPr>
                <w:color w:val="0070C0"/>
              </w:rPr>
              <w:fldChar w:fldCharType="begin"/>
            </w:r>
            <w:r w:rsidRPr="00A616D1">
              <w:rPr>
                <w:color w:val="0070C0"/>
              </w:rPr>
              <w:instrText xml:space="preserve"> </w:instrText>
            </w:r>
            <w:r w:rsidRPr="00A616D1">
              <w:rPr>
                <w:rFonts w:hint="eastAsia"/>
                <w:color w:val="0070C0"/>
              </w:rPr>
              <w:instrText>eq \x\to(</w:instrText>
            </w:r>
            <w:r w:rsidRPr="00A616D1">
              <w:rPr>
                <w:color w:val="0070C0"/>
              </w:rPr>
              <w:instrText>BE</w:instrText>
            </w:r>
            <w:r w:rsidRPr="00A616D1">
              <w:rPr>
                <w:rFonts w:hint="eastAsia"/>
                <w:color w:val="0070C0"/>
              </w:rPr>
              <w:instrText>)</w:instrText>
            </w:r>
            <w:r w:rsidRPr="00A616D1">
              <w:rPr>
                <w:color w:val="0070C0"/>
              </w:rPr>
              <w:fldChar w:fldCharType="end"/>
            </w:r>
            <w:r w:rsidRPr="00A616D1">
              <w:rPr>
                <w:rFonts w:hint="eastAsia"/>
                <w:color w:val="0070C0"/>
              </w:rPr>
              <w:t>固定於</w:t>
            </w:r>
            <w:r w:rsidRPr="00A616D1">
              <w:rPr>
                <w:color w:val="0070C0"/>
              </w:rPr>
              <w:t>E</w:t>
            </w:r>
            <w:r w:rsidRPr="00A616D1">
              <w:rPr>
                <w:rFonts w:hint="eastAsia"/>
                <w:color w:val="0070C0"/>
              </w:rPr>
              <w:t>點，且</w:t>
            </w:r>
            <w:r w:rsidRPr="00A616D1">
              <w:rPr>
                <w:color w:val="0070C0"/>
              </w:rPr>
              <w:fldChar w:fldCharType="begin"/>
            </w:r>
            <w:r w:rsidRPr="00A616D1">
              <w:rPr>
                <w:color w:val="0070C0"/>
              </w:rPr>
              <w:instrText xml:space="preserve"> </w:instrText>
            </w:r>
            <w:r w:rsidRPr="00A616D1">
              <w:rPr>
                <w:rFonts w:hint="eastAsia"/>
                <w:color w:val="0070C0"/>
              </w:rPr>
              <w:instrText>eq \x\to(</w:instrText>
            </w:r>
            <w:r w:rsidRPr="00A616D1">
              <w:rPr>
                <w:color w:val="0070C0"/>
              </w:rPr>
              <w:instrText>AE</w:instrText>
            </w:r>
            <w:r w:rsidRPr="00A616D1">
              <w:rPr>
                <w:rFonts w:hint="eastAsia"/>
                <w:color w:val="0070C0"/>
              </w:rPr>
              <w:instrText>)</w:instrText>
            </w:r>
            <w:r w:rsidRPr="00A616D1">
              <w:rPr>
                <w:color w:val="0070C0"/>
              </w:rPr>
              <w:fldChar w:fldCharType="end"/>
            </w:r>
            <w:r w:rsidRPr="00A616D1">
              <w:rPr>
                <w:rFonts w:hint="eastAsia"/>
                <w:color w:val="0070C0"/>
              </w:rPr>
              <w:t>⊥</w:t>
            </w:r>
            <w:r w:rsidRPr="00A616D1">
              <w:rPr>
                <w:color w:val="0070C0"/>
              </w:rPr>
              <w:fldChar w:fldCharType="begin"/>
            </w:r>
            <w:r w:rsidRPr="00A616D1">
              <w:rPr>
                <w:color w:val="0070C0"/>
              </w:rPr>
              <w:instrText xml:space="preserve"> </w:instrText>
            </w:r>
            <w:r w:rsidRPr="00A616D1">
              <w:rPr>
                <w:rFonts w:hint="eastAsia"/>
                <w:color w:val="0070C0"/>
              </w:rPr>
              <w:instrText>eq \x\to(</w:instrText>
            </w:r>
            <w:r w:rsidRPr="00A616D1">
              <w:rPr>
                <w:color w:val="0070C0"/>
              </w:rPr>
              <w:instrText>BE</w:instrText>
            </w:r>
            <w:r w:rsidRPr="00A616D1">
              <w:rPr>
                <w:rFonts w:hint="eastAsia"/>
                <w:color w:val="0070C0"/>
              </w:rPr>
              <w:instrText>)</w:instrText>
            </w:r>
            <w:r w:rsidRPr="00A616D1">
              <w:rPr>
                <w:color w:val="0070C0"/>
              </w:rPr>
              <w:fldChar w:fldCharType="end"/>
            </w:r>
            <w:r w:rsidRPr="00A616D1">
              <w:rPr>
                <w:rFonts w:hint="eastAsia"/>
                <w:color w:val="0070C0"/>
              </w:rPr>
              <w:t>。試回答下列問題：</w:t>
            </w:r>
          </w:p>
          <w:p w14:paraId="4A46A878" w14:textId="7166CD3A" w:rsidR="004C3B48" w:rsidRPr="00DA7BEC" w:rsidRDefault="00461271" w:rsidP="004C3B48">
            <w:pPr>
              <w:pStyle w:val="1"/>
              <w:numPr>
                <w:ilvl w:val="0"/>
                <w:numId w:val="0"/>
              </w:numPr>
              <w:ind w:left="357" w:hanging="357"/>
              <w:jc w:val="center"/>
              <w:rPr>
                <w:color w:val="0070C0"/>
              </w:rPr>
            </w:pPr>
            <w:r>
              <w:object w:dxaOrig="3130" w:dyaOrig="2163" w14:anchorId="5C459A24">
                <v:shape id="_x0000_i1031" type="#_x0000_t75" style="width:128pt;height:88.5pt" o:ole="" o:allowoverlap="f">
                  <v:imagedata r:id="rId19" o:title=""/>
                </v:shape>
                <o:OLEObject Type="Embed" ProgID="Word.Picture.8" ShapeID="_x0000_i1031" DrawAspect="Content" ObjectID="_1768040702" r:id="rId20"/>
              </w:object>
            </w:r>
          </w:p>
          <w:p w14:paraId="6B947CFD" w14:textId="13B9D8A4" w:rsidR="004C3B48" w:rsidRDefault="004C3B48" w:rsidP="004C3B48">
            <w:pPr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 w:rsidRPr="00DA7BEC">
              <w:rPr>
                <w:rFonts w:hint="eastAsia"/>
                <w:color w:val="0070C0"/>
              </w:rPr>
              <w:t>Q1</w:t>
            </w:r>
            <w:r w:rsidRPr="00DA7BEC">
              <w:rPr>
                <w:rFonts w:hint="eastAsia"/>
                <w:color w:val="0070C0"/>
              </w:rPr>
              <w:t>：</w:t>
            </w:r>
            <w:r w:rsidRPr="00A616D1">
              <w:rPr>
                <w:rFonts w:hint="eastAsia"/>
                <w:color w:val="0070C0"/>
              </w:rPr>
              <w:t>△</w:t>
            </w:r>
            <w:r w:rsidRPr="00A616D1">
              <w:rPr>
                <w:color w:val="0070C0"/>
              </w:rPr>
              <w:t>ACE</w:t>
            </w:r>
            <w:r w:rsidRPr="00A616D1">
              <w:rPr>
                <w:rFonts w:hint="eastAsia"/>
                <w:color w:val="0070C0"/>
              </w:rPr>
              <w:t>與△</w:t>
            </w:r>
            <w:r w:rsidRPr="00A616D1">
              <w:rPr>
                <w:color w:val="0070C0"/>
              </w:rPr>
              <w:t>EDB</w:t>
            </w:r>
            <w:r w:rsidRPr="00A616D1">
              <w:rPr>
                <w:rFonts w:hint="eastAsia"/>
                <w:color w:val="0070C0"/>
              </w:rPr>
              <w:t>是否全等？請說明你的理由。</w:t>
            </w:r>
            <w:r w:rsidRPr="00DA7BEC">
              <w:rPr>
                <w:color w:val="0070C0"/>
              </w:rPr>
              <w:t>Q2</w:t>
            </w:r>
            <w:r w:rsidRPr="00DA7BEC">
              <w:rPr>
                <w:color w:val="0070C0"/>
              </w:rPr>
              <w:t>：</w:t>
            </w:r>
            <w:r w:rsidRPr="00A616D1">
              <w:rPr>
                <w:rFonts w:hint="eastAsia"/>
                <w:color w:val="0070C0"/>
              </w:rPr>
              <w:t>承</w:t>
            </w:r>
            <w:r w:rsidRPr="00A616D1">
              <w:rPr>
                <w:rFonts w:hint="eastAsia"/>
                <w:color w:val="0070C0"/>
              </w:rPr>
              <w:t>Q1</w:t>
            </w:r>
            <w:r w:rsidRPr="00A616D1">
              <w:rPr>
                <w:rFonts w:hint="eastAsia"/>
                <w:color w:val="0070C0"/>
              </w:rPr>
              <w:t>，若</w:t>
            </w:r>
            <w:r w:rsidRPr="00A616D1">
              <w:rPr>
                <w:color w:val="0070C0"/>
              </w:rPr>
              <w:fldChar w:fldCharType="begin"/>
            </w:r>
            <w:r w:rsidRPr="00A616D1">
              <w:rPr>
                <w:color w:val="0070C0"/>
              </w:rPr>
              <w:instrText xml:space="preserve"> </w:instrText>
            </w:r>
            <w:r w:rsidRPr="00A616D1">
              <w:rPr>
                <w:rFonts w:hint="eastAsia"/>
                <w:color w:val="0070C0"/>
              </w:rPr>
              <w:instrText>eq \x\to(</w:instrText>
            </w:r>
            <w:r w:rsidRPr="00A616D1">
              <w:rPr>
                <w:color w:val="0070C0"/>
              </w:rPr>
              <w:instrText>AC</w:instrText>
            </w:r>
            <w:r w:rsidRPr="00A616D1">
              <w:rPr>
                <w:rFonts w:hint="eastAsia"/>
                <w:color w:val="0070C0"/>
              </w:rPr>
              <w:instrText>)</w:instrText>
            </w:r>
            <w:r w:rsidRPr="00A616D1">
              <w:rPr>
                <w:color w:val="0070C0"/>
              </w:rPr>
              <w:fldChar w:fldCharType="end"/>
            </w:r>
            <w:r w:rsidRPr="00A616D1">
              <w:rPr>
                <w:rFonts w:hint="eastAsia"/>
                <w:color w:val="0070C0"/>
              </w:rPr>
              <w:t>＝</w:t>
            </w:r>
            <w:r w:rsidRPr="00A616D1">
              <w:rPr>
                <w:color w:val="0070C0"/>
              </w:rPr>
              <w:t>1</w:t>
            </w:r>
            <w:r w:rsidRPr="00A616D1">
              <w:rPr>
                <w:rFonts w:hint="eastAsia"/>
                <w:color w:val="0070C0"/>
              </w:rPr>
              <w:t>公尺，</w:t>
            </w:r>
            <w:r w:rsidRPr="00A616D1">
              <w:rPr>
                <w:color w:val="0070C0"/>
              </w:rPr>
              <w:fldChar w:fldCharType="begin"/>
            </w:r>
            <w:r w:rsidRPr="00A616D1">
              <w:rPr>
                <w:color w:val="0070C0"/>
              </w:rPr>
              <w:instrText xml:space="preserve"> </w:instrText>
            </w:r>
            <w:r w:rsidRPr="00A616D1">
              <w:rPr>
                <w:rFonts w:hint="eastAsia"/>
                <w:color w:val="0070C0"/>
              </w:rPr>
              <w:instrText>eq \x\to(</w:instrText>
            </w:r>
            <w:r w:rsidRPr="00A616D1">
              <w:rPr>
                <w:color w:val="0070C0"/>
              </w:rPr>
              <w:instrText>BD</w:instrText>
            </w:r>
            <w:r w:rsidRPr="00A616D1">
              <w:rPr>
                <w:rFonts w:hint="eastAsia"/>
                <w:color w:val="0070C0"/>
              </w:rPr>
              <w:instrText>)</w:instrText>
            </w:r>
            <w:r w:rsidRPr="00A616D1">
              <w:rPr>
                <w:color w:val="0070C0"/>
              </w:rPr>
              <w:fldChar w:fldCharType="end"/>
            </w:r>
            <w:r w:rsidRPr="00A616D1">
              <w:rPr>
                <w:rFonts w:hint="eastAsia"/>
                <w:color w:val="0070C0"/>
              </w:rPr>
              <w:t>＝</w:t>
            </w:r>
            <w:r w:rsidRPr="00A616D1">
              <w:rPr>
                <w:color w:val="0070C0"/>
              </w:rPr>
              <w:t>7</w:t>
            </w:r>
            <w:r w:rsidRPr="00A616D1">
              <w:rPr>
                <w:rFonts w:hint="eastAsia"/>
                <w:color w:val="0070C0"/>
              </w:rPr>
              <w:lastRenderedPageBreak/>
              <w:t>公尺，則滑水道</w:t>
            </w:r>
            <w:r w:rsidRPr="00A616D1">
              <w:rPr>
                <w:color w:val="0070C0"/>
              </w:rPr>
              <w:fldChar w:fldCharType="begin"/>
            </w:r>
            <w:r w:rsidRPr="00A616D1">
              <w:rPr>
                <w:color w:val="0070C0"/>
              </w:rPr>
              <w:instrText xml:space="preserve"> </w:instrText>
            </w:r>
            <w:r w:rsidRPr="00A616D1">
              <w:rPr>
                <w:rFonts w:hint="eastAsia"/>
                <w:color w:val="0070C0"/>
              </w:rPr>
              <w:instrText>eq \x\to(</w:instrText>
            </w:r>
            <w:r w:rsidRPr="00A616D1">
              <w:rPr>
                <w:color w:val="0070C0"/>
              </w:rPr>
              <w:instrText>AB</w:instrText>
            </w:r>
            <w:r w:rsidRPr="00A616D1">
              <w:rPr>
                <w:rFonts w:hint="eastAsia"/>
                <w:color w:val="0070C0"/>
              </w:rPr>
              <w:instrText>)</w:instrText>
            </w:r>
            <w:r w:rsidRPr="00A616D1">
              <w:rPr>
                <w:color w:val="0070C0"/>
              </w:rPr>
              <w:fldChar w:fldCharType="end"/>
            </w:r>
            <w:r w:rsidRPr="00A616D1">
              <w:rPr>
                <w:rFonts w:hint="eastAsia"/>
                <w:color w:val="0070C0"/>
              </w:rPr>
              <w:t>的全長為多少公尺？</w:t>
            </w: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A8BEDB9" w14:textId="0F73D470" w:rsidR="004C3B48" w:rsidRDefault="004C3B48" w:rsidP="004C3B48">
            <w:pPr>
              <w:ind w:left="317" w:hanging="317"/>
              <w:jc w:val="center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FF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52B96C5" w14:textId="5ED0417B" w:rsidR="004C3B48" w:rsidRDefault="004C3B48" w:rsidP="004C3B48">
            <w:pPr>
              <w:ind w:left="-22" w:hanging="7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 w:rsidRPr="00723CCE">
              <w:rPr>
                <w:rFonts w:eastAsia="標楷體"/>
                <w:color w:val="auto"/>
                <w:sz w:val="24"/>
                <w:szCs w:val="24"/>
              </w:rPr>
              <w:t>編選教材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(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一本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54E3968" w14:textId="77777777" w:rsidR="004C3B48" w:rsidRPr="00823C4C" w:rsidRDefault="004C3B48" w:rsidP="004C3B48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sz w:val="24"/>
                <w:szCs w:val="24"/>
              </w:rPr>
              <w:t>口語發表</w:t>
            </w:r>
          </w:p>
          <w:p w14:paraId="14FD22FA" w14:textId="77777777" w:rsidR="004C3B48" w:rsidRDefault="004C3B48" w:rsidP="004C3B48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sz w:val="24"/>
                <w:szCs w:val="24"/>
              </w:rPr>
              <w:t>紙筆寫作</w:t>
            </w:r>
          </w:p>
          <w:p w14:paraId="4E337C47" w14:textId="77777777" w:rsidR="004C3B48" w:rsidRDefault="004C3B48" w:rsidP="004C3B48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小組討論</w:t>
            </w:r>
          </w:p>
          <w:p w14:paraId="1443BEC3" w14:textId="2833971F" w:rsidR="004C3B48" w:rsidRDefault="004C3B48" w:rsidP="004C3B48">
            <w:pPr>
              <w:ind w:left="-22" w:hanging="7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課堂觀察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BFD7DE2" w14:textId="77777777" w:rsidR="004C3B48" w:rsidRDefault="004C3B48" w:rsidP="004C3B48">
            <w:pPr>
              <w:ind w:left="-22" w:hanging="7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閱讀素養</w:t>
            </w:r>
          </w:p>
          <w:p w14:paraId="05FA055A" w14:textId="66D31181" w:rsidR="00A6767C" w:rsidRDefault="00A6767C" w:rsidP="004C3B48">
            <w:pPr>
              <w:ind w:left="-22" w:hanging="7"/>
              <w:rPr>
                <w:rFonts w:ascii="標楷體" w:eastAsia="標楷體" w:hAnsi="標楷體" w:cs="標楷體" w:hint="eastAsia"/>
                <w:color w:val="FF0000"/>
                <w:sz w:val="24"/>
                <w:szCs w:val="24"/>
              </w:rPr>
            </w:pPr>
            <w:r w:rsidRPr="00A6767C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閱J5 活用文本，認識並運用滿足基本生活需求</w:t>
            </w:r>
            <w:r w:rsidRPr="00A6767C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lastRenderedPageBreak/>
              <w:t>所使用之文本。</w:t>
            </w: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ABFE3F" w14:textId="77777777" w:rsidR="004C3B48" w:rsidRPr="00500692" w:rsidRDefault="004C3B48" w:rsidP="004C3B48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4C3B48" w14:paraId="4F528C4F" w14:textId="77777777" w:rsidTr="00445000">
        <w:trPr>
          <w:trHeight w:val="332"/>
          <w:jc w:val="center"/>
        </w:trPr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D8D2B0" w14:textId="77777777" w:rsidR="004C3B48" w:rsidRPr="006537FF" w:rsidRDefault="004C3B48" w:rsidP="004C3B48">
            <w:pPr>
              <w:spacing w:line="0" w:lineRule="atLeas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6537FF">
              <w:rPr>
                <w:rFonts w:ascii="標楷體" w:eastAsia="標楷體" w:hAnsi="標楷體"/>
                <w:sz w:val="16"/>
                <w:szCs w:val="16"/>
              </w:rPr>
              <w:lastRenderedPageBreak/>
              <w:t>第十四週</w:t>
            </w:r>
          </w:p>
          <w:p w14:paraId="3017698E" w14:textId="77777777" w:rsidR="004C3B48" w:rsidRPr="006537FF" w:rsidRDefault="004C3B48" w:rsidP="004C3B48">
            <w:pPr>
              <w:spacing w:line="0" w:lineRule="atLeas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6537FF">
              <w:rPr>
                <w:rFonts w:ascii="標楷體" w:eastAsia="標楷體" w:hAnsi="標楷體"/>
                <w:sz w:val="16"/>
                <w:szCs w:val="16"/>
              </w:rPr>
              <w:t>5/</w:t>
            </w:r>
            <w:r w:rsidRPr="006537FF">
              <w:rPr>
                <w:rFonts w:ascii="標楷體" w:eastAsia="標楷體" w:hAnsi="標楷體" w:hint="eastAsia"/>
                <w:sz w:val="16"/>
                <w:szCs w:val="16"/>
              </w:rPr>
              <w:t>13</w:t>
            </w:r>
            <w:r w:rsidRPr="006537FF">
              <w:rPr>
                <w:rFonts w:ascii="標楷體" w:eastAsia="標楷體" w:hAnsi="標楷體"/>
                <w:sz w:val="16"/>
                <w:szCs w:val="16"/>
              </w:rPr>
              <w:t>~5/1</w:t>
            </w:r>
            <w:r w:rsidRPr="006537FF">
              <w:rPr>
                <w:rFonts w:ascii="標楷體" w:eastAsia="標楷體" w:hAnsi="標楷體" w:hint="eastAsia"/>
                <w:sz w:val="16"/>
                <w:szCs w:val="16"/>
              </w:rPr>
              <w:t>7</w:t>
            </w:r>
          </w:p>
          <w:p w14:paraId="0D39283B" w14:textId="77777777" w:rsidR="004C3B48" w:rsidRPr="006537FF" w:rsidRDefault="004C3B48" w:rsidP="004C3B48">
            <w:pPr>
              <w:spacing w:line="240" w:lineRule="exact"/>
              <w:ind w:rightChars="40" w:right="80"/>
              <w:rPr>
                <w:rFonts w:ascii="標楷體" w:eastAsia="標楷體" w:hAnsi="標楷體"/>
                <w:sz w:val="16"/>
                <w:szCs w:val="16"/>
              </w:rPr>
            </w:pPr>
            <w:r w:rsidRPr="00B342F5">
              <w:rPr>
                <w:rFonts w:ascii="標楷體" w:eastAsia="標楷體" w:hAnsi="標楷體"/>
                <w:sz w:val="16"/>
                <w:szCs w:val="16"/>
                <w:highlight w:val="yellow"/>
              </w:rPr>
              <w:t>(</w:t>
            </w:r>
            <w:r w:rsidRPr="00B342F5">
              <w:rPr>
                <w:rFonts w:ascii="標楷體" w:eastAsia="標楷體" w:hAnsi="標楷體" w:hint="eastAsia"/>
                <w:sz w:val="16"/>
                <w:szCs w:val="16"/>
                <w:highlight w:val="yellow"/>
              </w:rPr>
              <w:t>5/14-5/15七八年級第2次段考；5/18-5/19國中教育會考</w:t>
            </w:r>
            <w:r w:rsidRPr="00B342F5">
              <w:rPr>
                <w:rFonts w:ascii="標楷體" w:eastAsia="標楷體" w:hAnsi="標楷體"/>
                <w:sz w:val="16"/>
                <w:szCs w:val="16"/>
                <w:highlight w:val="yellow"/>
              </w:rPr>
              <w:t>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B946A3" w14:textId="77777777" w:rsidR="006C4C89" w:rsidRPr="006C4C89" w:rsidRDefault="006C4C89" w:rsidP="006C4C89">
            <w:pPr>
              <w:pStyle w:val="Default"/>
              <w:jc w:val="left"/>
              <w:rPr>
                <w:rFonts w:ascii="Times New Roman" w:eastAsia="標楷體" w:hAnsi="Times New Roman" w:cs="Times New Roman"/>
                <w:color w:val="auto"/>
              </w:rPr>
            </w:pPr>
            <w:r w:rsidRPr="006C4C89">
              <w:rPr>
                <w:rFonts w:ascii="Times New Roman" w:eastAsia="標楷體" w:hAnsi="Times New Roman" w:cs="Times New Roman"/>
                <w:color w:val="auto"/>
              </w:rPr>
              <w:t>s-IV-4</w:t>
            </w:r>
            <w:r w:rsidRPr="006C4C89">
              <w:rPr>
                <w:rFonts w:ascii="Times New Roman" w:eastAsia="標楷體" w:hAnsi="Times New Roman" w:cs="Times New Roman"/>
                <w:color w:val="auto"/>
              </w:rPr>
              <w:t>理解平面圖形全等的意義，知道圖形經平移、旋轉、鏡射後仍保持全等，並能應用於解決幾何與日常生活的問題。</w:t>
            </w:r>
          </w:p>
          <w:p w14:paraId="54AD64D1" w14:textId="77777777" w:rsidR="004C3B48" w:rsidRDefault="006C4C89" w:rsidP="006C4C89">
            <w:pPr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6C4C89">
              <w:rPr>
                <w:rFonts w:eastAsia="標楷體"/>
                <w:color w:val="auto"/>
                <w:sz w:val="24"/>
                <w:szCs w:val="24"/>
              </w:rPr>
              <w:t>s-IV-9</w:t>
            </w:r>
            <w:r w:rsidRPr="006C4C89">
              <w:rPr>
                <w:rFonts w:eastAsia="標楷體"/>
                <w:color w:val="auto"/>
                <w:sz w:val="24"/>
                <w:szCs w:val="24"/>
              </w:rPr>
              <w:t>理解三角形的邊角關係，利用邊角對應相等，判斷兩個三角形的全等，並能應用於解決幾何與日常生活的問題。</w:t>
            </w:r>
          </w:p>
          <w:p w14:paraId="64C92963" w14:textId="1B019101" w:rsidR="00A6767C" w:rsidRPr="00461271" w:rsidRDefault="00A6767C" w:rsidP="006C4C89">
            <w:pPr>
              <w:jc w:val="left"/>
              <w:rPr>
                <w:rFonts w:eastAsia="標楷體" w:hint="eastAsia"/>
                <w:color w:val="FF0000"/>
                <w:sz w:val="24"/>
                <w:szCs w:val="24"/>
              </w:rPr>
            </w:pPr>
            <w:r w:rsidRPr="00A6767C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閱J5 活用文本，認識並運用滿足基本生活需求所使用之文本。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11D9F856" w14:textId="77777777" w:rsidR="00781957" w:rsidRPr="00781957" w:rsidRDefault="00781957" w:rsidP="00781957">
            <w:pPr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781957">
              <w:rPr>
                <w:rFonts w:eastAsia="標楷體"/>
                <w:color w:val="auto"/>
                <w:sz w:val="24"/>
                <w:szCs w:val="24"/>
              </w:rPr>
              <w:t>S-8-4</w:t>
            </w:r>
            <w:r w:rsidRPr="00781957">
              <w:rPr>
                <w:rFonts w:eastAsia="標楷體"/>
                <w:color w:val="auto"/>
                <w:sz w:val="24"/>
                <w:szCs w:val="24"/>
              </w:rPr>
              <w:t>全等圖形</w:t>
            </w:r>
          </w:p>
          <w:p w14:paraId="14459F86" w14:textId="7218BC94" w:rsidR="004C3B48" w:rsidRPr="00461271" w:rsidRDefault="00781957" w:rsidP="00781957">
            <w:pPr>
              <w:jc w:val="left"/>
              <w:rPr>
                <w:rFonts w:eastAsia="標楷體"/>
                <w:color w:val="FF0000"/>
                <w:sz w:val="24"/>
                <w:szCs w:val="24"/>
              </w:rPr>
            </w:pPr>
            <w:r w:rsidRPr="00781957">
              <w:rPr>
                <w:rFonts w:eastAsia="標楷體"/>
                <w:color w:val="auto"/>
                <w:sz w:val="24"/>
                <w:szCs w:val="24"/>
              </w:rPr>
              <w:t>S-8-5</w:t>
            </w:r>
            <w:r w:rsidRPr="00781957">
              <w:rPr>
                <w:rFonts w:eastAsia="標楷體"/>
                <w:color w:val="auto"/>
                <w:sz w:val="24"/>
                <w:szCs w:val="24"/>
              </w:rPr>
              <w:t>三角形的全等性質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A74E306" w14:textId="77777777" w:rsidR="004C3B48" w:rsidRPr="00595231" w:rsidRDefault="004C3B48" w:rsidP="004C3B48">
            <w:pPr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  <w:shd w:val="pct15" w:color="auto" w:fill="FFFFFF"/>
              </w:rPr>
            </w:pPr>
            <w:r w:rsidRPr="00595231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shd w:val="pct15" w:color="auto" w:fill="FFFFFF"/>
              </w:rPr>
              <w:t>單元：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shd w:val="pct15" w:color="auto" w:fill="FFFFFF"/>
              </w:rPr>
              <w:t>三角形</w:t>
            </w:r>
            <w:r>
              <w:rPr>
                <w:rFonts w:ascii="標楷體" w:eastAsia="標楷體" w:hAnsi="標楷體" w:cs="標楷體"/>
                <w:color w:val="auto"/>
                <w:sz w:val="24"/>
                <w:szCs w:val="24"/>
                <w:shd w:val="pct15" w:color="auto" w:fill="FFFFFF"/>
              </w:rPr>
              <w:t>的全等</w:t>
            </w:r>
          </w:p>
          <w:p w14:paraId="513639CA" w14:textId="77777777" w:rsidR="004C3B48" w:rsidRPr="00160452" w:rsidRDefault="004C3B48" w:rsidP="004C3B48">
            <w:pPr>
              <w:ind w:firstLine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  <w:u w:val="single"/>
              </w:rPr>
            </w:pPr>
            <w:r w:rsidRPr="00160452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核心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概念</w:t>
            </w:r>
            <w:r w:rsidRPr="00160452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：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全等</w:t>
            </w:r>
          </w:p>
          <w:p w14:paraId="2853E7B4" w14:textId="77777777" w:rsidR="004C3B48" w:rsidRPr="00EE153F" w:rsidRDefault="004C3B48" w:rsidP="004C3B48">
            <w:pPr>
              <w:ind w:firstLine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一、</w:t>
            </w:r>
            <w:r w:rsidRPr="00EE153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教師進行布題演練：</w:t>
            </w:r>
          </w:p>
          <w:p w14:paraId="35ECBEC1" w14:textId="77777777" w:rsidR="004C3B48" w:rsidRPr="002C70CF" w:rsidRDefault="004C3B48" w:rsidP="00E21721">
            <w:pPr>
              <w:pStyle w:val="aff0"/>
              <w:numPr>
                <w:ilvl w:val="0"/>
                <w:numId w:val="13"/>
              </w:numPr>
              <w:ind w:leftChars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2C70C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讀任務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。</w:t>
            </w:r>
          </w:p>
          <w:p w14:paraId="565ECE33" w14:textId="77777777" w:rsidR="004C3B48" w:rsidRPr="002C70CF" w:rsidRDefault="004C3B48" w:rsidP="00E21721">
            <w:pPr>
              <w:pStyle w:val="aff0"/>
              <w:numPr>
                <w:ilvl w:val="0"/>
                <w:numId w:val="13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拆解訊息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。</w:t>
            </w:r>
          </w:p>
          <w:p w14:paraId="0E195D70" w14:textId="77777777" w:rsidR="004C3B48" w:rsidRDefault="004C3B48" w:rsidP="00E21721">
            <w:pPr>
              <w:pStyle w:val="aff0"/>
              <w:numPr>
                <w:ilvl w:val="0"/>
                <w:numId w:val="13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「知」：數學的內容是什麼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？</w:t>
            </w:r>
          </w:p>
          <w:p w14:paraId="7E223C2B" w14:textId="77777777" w:rsidR="004C3B48" w:rsidRDefault="004C3B48" w:rsidP="00E21721">
            <w:pPr>
              <w:pStyle w:val="aff0"/>
              <w:numPr>
                <w:ilvl w:val="0"/>
                <w:numId w:val="13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「行」：相關的數學能力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是什麼？小組解寫作。</w:t>
            </w:r>
          </w:p>
          <w:p w14:paraId="026B3D74" w14:textId="77777777" w:rsidR="004C3B48" w:rsidRDefault="004C3B48" w:rsidP="00E21721">
            <w:pPr>
              <w:pStyle w:val="aff0"/>
              <w:numPr>
                <w:ilvl w:val="0"/>
                <w:numId w:val="13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/>
                <w:sz w:val="24"/>
                <w:szCs w:val="24"/>
              </w:rPr>
              <w:t>「識」</w:t>
            </w: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小組分享解題過程，教師回饋總。</w:t>
            </w:r>
          </w:p>
          <w:p w14:paraId="67213A1E" w14:textId="77777777" w:rsidR="004C3B48" w:rsidRPr="00160452" w:rsidRDefault="004C3B48" w:rsidP="004C3B48">
            <w:pPr>
              <w:ind w:firstLine="0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二、</w:t>
            </w:r>
            <w:r w:rsidRPr="00160452">
              <w:rPr>
                <w:rFonts w:eastAsia="標楷體"/>
                <w:sz w:val="24"/>
                <w:szCs w:val="24"/>
              </w:rPr>
              <w:t>教師</w:t>
            </w:r>
            <w:r w:rsidRPr="00160452">
              <w:rPr>
                <w:rFonts w:eastAsia="標楷體" w:hint="eastAsia"/>
                <w:sz w:val="24"/>
                <w:szCs w:val="24"/>
              </w:rPr>
              <w:t>課後進行</w:t>
            </w:r>
            <w:r w:rsidRPr="00160452">
              <w:rPr>
                <w:rFonts w:eastAsia="標楷體"/>
                <w:sz w:val="24"/>
                <w:szCs w:val="24"/>
              </w:rPr>
              <w:t>學習單批閱，</w:t>
            </w:r>
            <w:r w:rsidRPr="00160452">
              <w:rPr>
                <w:rFonts w:eastAsia="標楷體"/>
                <w:sz w:val="24"/>
                <w:szCs w:val="24"/>
              </w:rPr>
              <w:t>0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1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2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3</w:t>
            </w:r>
            <w:r w:rsidRPr="00160452">
              <w:rPr>
                <w:rFonts w:eastAsia="標楷體"/>
                <w:sz w:val="24"/>
                <w:szCs w:val="24"/>
              </w:rPr>
              <w:t>分</w:t>
            </w:r>
            <w:r w:rsidRPr="00160452">
              <w:rPr>
                <w:rFonts w:eastAsia="標楷體" w:hint="eastAsia"/>
                <w:sz w:val="24"/>
                <w:szCs w:val="24"/>
              </w:rPr>
              <w:t>。</w:t>
            </w:r>
          </w:p>
          <w:p w14:paraId="00BF8CD6" w14:textId="77777777" w:rsidR="004C3B48" w:rsidRPr="00595231" w:rsidRDefault="004C3B48" w:rsidP="004C3B48">
            <w:pPr>
              <w:ind w:firstLine="0"/>
              <w:jc w:val="left"/>
              <w:rPr>
                <w:rFonts w:eastAsia="標楷體"/>
                <w:sz w:val="24"/>
                <w:szCs w:val="24"/>
                <w:bdr w:val="single" w:sz="4" w:space="0" w:color="auto"/>
              </w:rPr>
            </w:pPr>
          </w:p>
          <w:p w14:paraId="4F8AA27E" w14:textId="77777777" w:rsidR="004C3B48" w:rsidRDefault="004C3B48" w:rsidP="004C3B48">
            <w:pPr>
              <w:ind w:firstLine="0"/>
              <w:jc w:val="left"/>
              <w:rPr>
                <w:rFonts w:eastAsia="標楷體"/>
                <w:sz w:val="24"/>
                <w:szCs w:val="24"/>
                <w:bdr w:val="single" w:sz="4" w:space="0" w:color="auto"/>
              </w:rPr>
            </w:pPr>
            <w:r w:rsidRPr="00823C4C">
              <w:rPr>
                <w:rFonts w:eastAsia="標楷體"/>
                <w:sz w:val="24"/>
                <w:szCs w:val="24"/>
                <w:bdr w:val="single" w:sz="4" w:space="0" w:color="auto"/>
              </w:rPr>
              <w:t>範例</w:t>
            </w:r>
          </w:p>
          <w:p w14:paraId="148890D2" w14:textId="77777777" w:rsidR="004C3B48" w:rsidRPr="00A616D1" w:rsidRDefault="004C3B48" w:rsidP="004C3B48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A616D1">
              <w:rPr>
                <w:rFonts w:hint="eastAsia"/>
                <w:color w:val="0070C0"/>
              </w:rPr>
              <w:t>如下圖，好好玩遊樂園設計了一款滑水道，水道長為</w:t>
            </w:r>
            <w:r w:rsidRPr="00A616D1">
              <w:rPr>
                <w:color w:val="0070C0"/>
              </w:rPr>
              <w:fldChar w:fldCharType="begin"/>
            </w:r>
            <w:r w:rsidRPr="00A616D1">
              <w:rPr>
                <w:color w:val="0070C0"/>
              </w:rPr>
              <w:instrText xml:space="preserve"> </w:instrText>
            </w:r>
            <w:r w:rsidRPr="00A616D1">
              <w:rPr>
                <w:rFonts w:hint="eastAsia"/>
                <w:color w:val="0070C0"/>
              </w:rPr>
              <w:instrText>eq \x\to(</w:instrText>
            </w:r>
            <w:r w:rsidRPr="00A616D1">
              <w:rPr>
                <w:color w:val="0070C0"/>
              </w:rPr>
              <w:instrText>AB</w:instrText>
            </w:r>
            <w:r w:rsidRPr="00A616D1">
              <w:rPr>
                <w:rFonts w:hint="eastAsia"/>
                <w:color w:val="0070C0"/>
              </w:rPr>
              <w:instrText>)</w:instrText>
            </w:r>
            <w:r w:rsidRPr="00A616D1">
              <w:rPr>
                <w:color w:val="0070C0"/>
              </w:rPr>
              <w:fldChar w:fldCharType="end"/>
            </w:r>
            <w:r w:rsidRPr="00A616D1">
              <w:rPr>
                <w:rFonts w:hint="eastAsia"/>
                <w:color w:val="0070C0"/>
              </w:rPr>
              <w:t>，其中</w:t>
            </w:r>
            <w:r w:rsidRPr="00A616D1">
              <w:rPr>
                <w:color w:val="0070C0"/>
              </w:rPr>
              <w:t>C</w:t>
            </w:r>
            <w:r w:rsidRPr="00A616D1">
              <w:rPr>
                <w:rFonts w:hint="eastAsia"/>
                <w:color w:val="0070C0"/>
              </w:rPr>
              <w:t>、</w:t>
            </w:r>
            <w:r w:rsidRPr="00A616D1">
              <w:rPr>
                <w:color w:val="0070C0"/>
              </w:rPr>
              <w:t>D</w:t>
            </w:r>
            <w:r w:rsidRPr="00A616D1">
              <w:rPr>
                <w:rFonts w:hint="eastAsia"/>
                <w:color w:val="0070C0"/>
              </w:rPr>
              <w:t>、</w:t>
            </w:r>
            <w:r w:rsidRPr="00A616D1">
              <w:rPr>
                <w:color w:val="0070C0"/>
              </w:rPr>
              <w:t>E</w:t>
            </w:r>
            <w:r w:rsidRPr="00A616D1">
              <w:rPr>
                <w:rFonts w:hint="eastAsia"/>
                <w:color w:val="0070C0"/>
              </w:rPr>
              <w:t>三點在直線</w:t>
            </w:r>
            <w:r w:rsidRPr="00A616D1">
              <w:rPr>
                <w:color w:val="0070C0"/>
              </w:rPr>
              <w:t>L</w:t>
            </w:r>
            <w:r w:rsidRPr="00A616D1">
              <w:rPr>
                <w:rFonts w:hint="eastAsia"/>
                <w:color w:val="0070C0"/>
              </w:rPr>
              <w:t>上，兩支架</w:t>
            </w:r>
            <w:r w:rsidRPr="00A616D1">
              <w:rPr>
                <w:color w:val="0070C0"/>
              </w:rPr>
              <w:fldChar w:fldCharType="begin"/>
            </w:r>
            <w:r w:rsidRPr="00A616D1">
              <w:rPr>
                <w:color w:val="0070C0"/>
              </w:rPr>
              <w:instrText xml:space="preserve"> </w:instrText>
            </w:r>
            <w:r w:rsidRPr="00A616D1">
              <w:rPr>
                <w:rFonts w:hint="eastAsia"/>
                <w:color w:val="0070C0"/>
              </w:rPr>
              <w:instrText>eq \x\to(</w:instrText>
            </w:r>
            <w:r w:rsidRPr="00A616D1">
              <w:rPr>
                <w:color w:val="0070C0"/>
              </w:rPr>
              <w:instrText>AC</w:instrText>
            </w:r>
            <w:r w:rsidRPr="00A616D1">
              <w:rPr>
                <w:rFonts w:hint="eastAsia"/>
                <w:color w:val="0070C0"/>
              </w:rPr>
              <w:instrText>)</w:instrText>
            </w:r>
            <w:r w:rsidRPr="00A616D1">
              <w:rPr>
                <w:color w:val="0070C0"/>
              </w:rPr>
              <w:fldChar w:fldCharType="end"/>
            </w:r>
            <w:r w:rsidRPr="00A616D1">
              <w:rPr>
                <w:rFonts w:hint="eastAsia"/>
                <w:color w:val="0070C0"/>
              </w:rPr>
              <w:t>、</w:t>
            </w:r>
            <w:r w:rsidRPr="00A616D1">
              <w:rPr>
                <w:color w:val="0070C0"/>
              </w:rPr>
              <w:fldChar w:fldCharType="begin"/>
            </w:r>
            <w:r w:rsidRPr="00A616D1">
              <w:rPr>
                <w:color w:val="0070C0"/>
              </w:rPr>
              <w:instrText xml:space="preserve"> </w:instrText>
            </w:r>
            <w:r w:rsidRPr="00A616D1">
              <w:rPr>
                <w:rFonts w:hint="eastAsia"/>
                <w:color w:val="0070C0"/>
              </w:rPr>
              <w:instrText>eq \x\to(</w:instrText>
            </w:r>
            <w:r w:rsidRPr="00A616D1">
              <w:rPr>
                <w:color w:val="0070C0"/>
              </w:rPr>
              <w:instrText>BD</w:instrText>
            </w:r>
            <w:r w:rsidRPr="00A616D1">
              <w:rPr>
                <w:rFonts w:hint="eastAsia"/>
                <w:color w:val="0070C0"/>
              </w:rPr>
              <w:instrText>)</w:instrText>
            </w:r>
            <w:r w:rsidRPr="00A616D1">
              <w:rPr>
                <w:color w:val="0070C0"/>
              </w:rPr>
              <w:fldChar w:fldCharType="end"/>
            </w:r>
            <w:r w:rsidRPr="00A616D1">
              <w:rPr>
                <w:rFonts w:hint="eastAsia"/>
                <w:color w:val="0070C0"/>
              </w:rPr>
              <w:t>均垂直於</w:t>
            </w:r>
            <w:r w:rsidRPr="00A616D1">
              <w:rPr>
                <w:color w:val="0070C0"/>
              </w:rPr>
              <w:t>L</w:t>
            </w:r>
            <w:r w:rsidRPr="00A616D1">
              <w:rPr>
                <w:rFonts w:hint="eastAsia"/>
                <w:color w:val="0070C0"/>
              </w:rPr>
              <w:t>，另兩根等長的支架</w:t>
            </w:r>
            <w:r w:rsidRPr="00A616D1">
              <w:rPr>
                <w:color w:val="0070C0"/>
              </w:rPr>
              <w:fldChar w:fldCharType="begin"/>
            </w:r>
            <w:r w:rsidRPr="00A616D1">
              <w:rPr>
                <w:color w:val="0070C0"/>
              </w:rPr>
              <w:instrText xml:space="preserve"> </w:instrText>
            </w:r>
            <w:r w:rsidRPr="00A616D1">
              <w:rPr>
                <w:rFonts w:hint="eastAsia"/>
                <w:color w:val="0070C0"/>
              </w:rPr>
              <w:instrText>eq \x\to(</w:instrText>
            </w:r>
            <w:r w:rsidRPr="00A616D1">
              <w:rPr>
                <w:color w:val="0070C0"/>
              </w:rPr>
              <w:instrText>AE</w:instrText>
            </w:r>
            <w:r w:rsidRPr="00A616D1">
              <w:rPr>
                <w:rFonts w:hint="eastAsia"/>
                <w:color w:val="0070C0"/>
              </w:rPr>
              <w:instrText>)</w:instrText>
            </w:r>
            <w:r w:rsidRPr="00A616D1">
              <w:rPr>
                <w:color w:val="0070C0"/>
              </w:rPr>
              <w:fldChar w:fldCharType="end"/>
            </w:r>
            <w:r w:rsidRPr="00A616D1">
              <w:rPr>
                <w:rFonts w:hint="eastAsia"/>
                <w:color w:val="0070C0"/>
              </w:rPr>
              <w:t>、</w:t>
            </w:r>
            <w:r w:rsidRPr="00A616D1">
              <w:rPr>
                <w:color w:val="0070C0"/>
              </w:rPr>
              <w:fldChar w:fldCharType="begin"/>
            </w:r>
            <w:r w:rsidRPr="00A616D1">
              <w:rPr>
                <w:color w:val="0070C0"/>
              </w:rPr>
              <w:instrText xml:space="preserve"> </w:instrText>
            </w:r>
            <w:r w:rsidRPr="00A616D1">
              <w:rPr>
                <w:rFonts w:hint="eastAsia"/>
                <w:color w:val="0070C0"/>
              </w:rPr>
              <w:instrText>eq \x\to(</w:instrText>
            </w:r>
            <w:r w:rsidRPr="00A616D1">
              <w:rPr>
                <w:color w:val="0070C0"/>
              </w:rPr>
              <w:instrText>BE</w:instrText>
            </w:r>
            <w:r w:rsidRPr="00A616D1">
              <w:rPr>
                <w:rFonts w:hint="eastAsia"/>
                <w:color w:val="0070C0"/>
              </w:rPr>
              <w:instrText>)</w:instrText>
            </w:r>
            <w:r w:rsidRPr="00A616D1">
              <w:rPr>
                <w:color w:val="0070C0"/>
              </w:rPr>
              <w:fldChar w:fldCharType="end"/>
            </w:r>
            <w:r w:rsidRPr="00A616D1">
              <w:rPr>
                <w:rFonts w:hint="eastAsia"/>
                <w:color w:val="0070C0"/>
              </w:rPr>
              <w:t>固定於</w:t>
            </w:r>
            <w:r w:rsidRPr="00A616D1">
              <w:rPr>
                <w:color w:val="0070C0"/>
              </w:rPr>
              <w:t>E</w:t>
            </w:r>
            <w:r w:rsidRPr="00A616D1">
              <w:rPr>
                <w:rFonts w:hint="eastAsia"/>
                <w:color w:val="0070C0"/>
              </w:rPr>
              <w:t>點，且</w:t>
            </w:r>
            <w:r w:rsidRPr="00A616D1">
              <w:rPr>
                <w:color w:val="0070C0"/>
              </w:rPr>
              <w:fldChar w:fldCharType="begin"/>
            </w:r>
            <w:r w:rsidRPr="00A616D1">
              <w:rPr>
                <w:color w:val="0070C0"/>
              </w:rPr>
              <w:instrText xml:space="preserve"> </w:instrText>
            </w:r>
            <w:r w:rsidRPr="00A616D1">
              <w:rPr>
                <w:rFonts w:hint="eastAsia"/>
                <w:color w:val="0070C0"/>
              </w:rPr>
              <w:instrText>eq \x\to(</w:instrText>
            </w:r>
            <w:r w:rsidRPr="00A616D1">
              <w:rPr>
                <w:color w:val="0070C0"/>
              </w:rPr>
              <w:instrText>AE</w:instrText>
            </w:r>
            <w:r w:rsidRPr="00A616D1">
              <w:rPr>
                <w:rFonts w:hint="eastAsia"/>
                <w:color w:val="0070C0"/>
              </w:rPr>
              <w:instrText>)</w:instrText>
            </w:r>
            <w:r w:rsidRPr="00A616D1">
              <w:rPr>
                <w:color w:val="0070C0"/>
              </w:rPr>
              <w:fldChar w:fldCharType="end"/>
            </w:r>
            <w:r w:rsidRPr="00A616D1">
              <w:rPr>
                <w:rFonts w:hint="eastAsia"/>
                <w:color w:val="0070C0"/>
              </w:rPr>
              <w:t>⊥</w:t>
            </w:r>
            <w:r w:rsidRPr="00A616D1">
              <w:rPr>
                <w:color w:val="0070C0"/>
              </w:rPr>
              <w:fldChar w:fldCharType="begin"/>
            </w:r>
            <w:r w:rsidRPr="00A616D1">
              <w:rPr>
                <w:color w:val="0070C0"/>
              </w:rPr>
              <w:instrText xml:space="preserve"> </w:instrText>
            </w:r>
            <w:r w:rsidRPr="00A616D1">
              <w:rPr>
                <w:rFonts w:hint="eastAsia"/>
                <w:color w:val="0070C0"/>
              </w:rPr>
              <w:instrText>eq \x\to(</w:instrText>
            </w:r>
            <w:r w:rsidRPr="00A616D1">
              <w:rPr>
                <w:color w:val="0070C0"/>
              </w:rPr>
              <w:instrText>BE</w:instrText>
            </w:r>
            <w:r w:rsidRPr="00A616D1">
              <w:rPr>
                <w:rFonts w:hint="eastAsia"/>
                <w:color w:val="0070C0"/>
              </w:rPr>
              <w:instrText>)</w:instrText>
            </w:r>
            <w:r w:rsidRPr="00A616D1">
              <w:rPr>
                <w:color w:val="0070C0"/>
              </w:rPr>
              <w:fldChar w:fldCharType="end"/>
            </w:r>
            <w:r w:rsidRPr="00A616D1">
              <w:rPr>
                <w:rFonts w:hint="eastAsia"/>
                <w:color w:val="0070C0"/>
              </w:rPr>
              <w:t>。試回答下列問題：</w:t>
            </w:r>
          </w:p>
          <w:p w14:paraId="56288D72" w14:textId="791B8534" w:rsidR="004C3B48" w:rsidRPr="00DA7BEC" w:rsidRDefault="00461271" w:rsidP="004C3B48">
            <w:pPr>
              <w:pStyle w:val="1"/>
              <w:numPr>
                <w:ilvl w:val="0"/>
                <w:numId w:val="0"/>
              </w:numPr>
              <w:ind w:left="357" w:hanging="357"/>
              <w:jc w:val="center"/>
              <w:rPr>
                <w:color w:val="0070C0"/>
              </w:rPr>
            </w:pPr>
            <w:r>
              <w:object w:dxaOrig="3130" w:dyaOrig="2163" w14:anchorId="5BB8C546">
                <v:shape id="_x0000_i1032" type="#_x0000_t75" style="width:129pt;height:88.5pt" o:ole="" o:allowoverlap="f">
                  <v:imagedata r:id="rId19" o:title=""/>
                </v:shape>
                <o:OLEObject Type="Embed" ProgID="Word.Picture.8" ShapeID="_x0000_i1032" DrawAspect="Content" ObjectID="_1768040703" r:id="rId21"/>
              </w:object>
            </w:r>
          </w:p>
          <w:p w14:paraId="4E058203" w14:textId="6CC7415A" w:rsidR="004C3B48" w:rsidRDefault="004C3B48" w:rsidP="004C3B48">
            <w:pPr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 w:rsidRPr="00DA7BEC">
              <w:rPr>
                <w:rFonts w:hint="eastAsia"/>
                <w:color w:val="0070C0"/>
              </w:rPr>
              <w:t>Q1</w:t>
            </w:r>
            <w:r w:rsidRPr="00DA7BEC">
              <w:rPr>
                <w:rFonts w:hint="eastAsia"/>
                <w:color w:val="0070C0"/>
              </w:rPr>
              <w:t>：</w:t>
            </w:r>
            <w:r w:rsidRPr="00A616D1">
              <w:rPr>
                <w:rFonts w:hint="eastAsia"/>
                <w:color w:val="0070C0"/>
              </w:rPr>
              <w:t>△</w:t>
            </w:r>
            <w:r w:rsidRPr="00A616D1">
              <w:rPr>
                <w:color w:val="0070C0"/>
              </w:rPr>
              <w:t>ACE</w:t>
            </w:r>
            <w:r w:rsidRPr="00A616D1">
              <w:rPr>
                <w:rFonts w:hint="eastAsia"/>
                <w:color w:val="0070C0"/>
              </w:rPr>
              <w:t>與△</w:t>
            </w:r>
            <w:r w:rsidRPr="00A616D1">
              <w:rPr>
                <w:color w:val="0070C0"/>
              </w:rPr>
              <w:t>EDB</w:t>
            </w:r>
            <w:r w:rsidRPr="00A616D1">
              <w:rPr>
                <w:rFonts w:hint="eastAsia"/>
                <w:color w:val="0070C0"/>
              </w:rPr>
              <w:t>是否全等？請說明你的理由。</w:t>
            </w:r>
            <w:r w:rsidRPr="00DA7BEC">
              <w:rPr>
                <w:color w:val="0070C0"/>
              </w:rPr>
              <w:t>Q2</w:t>
            </w:r>
            <w:r w:rsidRPr="00DA7BEC">
              <w:rPr>
                <w:color w:val="0070C0"/>
              </w:rPr>
              <w:t>：</w:t>
            </w:r>
            <w:r w:rsidRPr="00A616D1">
              <w:rPr>
                <w:rFonts w:hint="eastAsia"/>
                <w:color w:val="0070C0"/>
              </w:rPr>
              <w:t>承</w:t>
            </w:r>
            <w:r w:rsidRPr="00A616D1">
              <w:rPr>
                <w:rFonts w:hint="eastAsia"/>
                <w:color w:val="0070C0"/>
              </w:rPr>
              <w:t>Q1</w:t>
            </w:r>
            <w:r w:rsidRPr="00A616D1">
              <w:rPr>
                <w:rFonts w:hint="eastAsia"/>
                <w:color w:val="0070C0"/>
              </w:rPr>
              <w:t>，若</w:t>
            </w:r>
            <w:r w:rsidRPr="00A616D1">
              <w:rPr>
                <w:color w:val="0070C0"/>
              </w:rPr>
              <w:fldChar w:fldCharType="begin"/>
            </w:r>
            <w:r w:rsidRPr="00A616D1">
              <w:rPr>
                <w:color w:val="0070C0"/>
              </w:rPr>
              <w:instrText xml:space="preserve"> </w:instrText>
            </w:r>
            <w:r w:rsidRPr="00A616D1">
              <w:rPr>
                <w:rFonts w:hint="eastAsia"/>
                <w:color w:val="0070C0"/>
              </w:rPr>
              <w:instrText>eq \x\to(</w:instrText>
            </w:r>
            <w:r w:rsidRPr="00A616D1">
              <w:rPr>
                <w:color w:val="0070C0"/>
              </w:rPr>
              <w:instrText>AC</w:instrText>
            </w:r>
            <w:r w:rsidRPr="00A616D1">
              <w:rPr>
                <w:rFonts w:hint="eastAsia"/>
                <w:color w:val="0070C0"/>
              </w:rPr>
              <w:instrText>)</w:instrText>
            </w:r>
            <w:r w:rsidRPr="00A616D1">
              <w:rPr>
                <w:color w:val="0070C0"/>
              </w:rPr>
              <w:fldChar w:fldCharType="end"/>
            </w:r>
            <w:r w:rsidRPr="00A616D1">
              <w:rPr>
                <w:rFonts w:hint="eastAsia"/>
                <w:color w:val="0070C0"/>
              </w:rPr>
              <w:t>＝</w:t>
            </w:r>
            <w:r w:rsidRPr="00A616D1">
              <w:rPr>
                <w:color w:val="0070C0"/>
              </w:rPr>
              <w:t>1</w:t>
            </w:r>
            <w:r w:rsidRPr="00A616D1">
              <w:rPr>
                <w:rFonts w:hint="eastAsia"/>
                <w:color w:val="0070C0"/>
              </w:rPr>
              <w:t>公尺，</w:t>
            </w:r>
            <w:r w:rsidRPr="00A616D1">
              <w:rPr>
                <w:color w:val="0070C0"/>
              </w:rPr>
              <w:fldChar w:fldCharType="begin"/>
            </w:r>
            <w:r w:rsidRPr="00A616D1">
              <w:rPr>
                <w:color w:val="0070C0"/>
              </w:rPr>
              <w:instrText xml:space="preserve"> </w:instrText>
            </w:r>
            <w:r w:rsidRPr="00A616D1">
              <w:rPr>
                <w:rFonts w:hint="eastAsia"/>
                <w:color w:val="0070C0"/>
              </w:rPr>
              <w:instrText>eq \x\to(</w:instrText>
            </w:r>
            <w:r w:rsidRPr="00A616D1">
              <w:rPr>
                <w:color w:val="0070C0"/>
              </w:rPr>
              <w:instrText>BD</w:instrText>
            </w:r>
            <w:r w:rsidRPr="00A616D1">
              <w:rPr>
                <w:rFonts w:hint="eastAsia"/>
                <w:color w:val="0070C0"/>
              </w:rPr>
              <w:instrText>)</w:instrText>
            </w:r>
            <w:r w:rsidRPr="00A616D1">
              <w:rPr>
                <w:color w:val="0070C0"/>
              </w:rPr>
              <w:fldChar w:fldCharType="end"/>
            </w:r>
            <w:r w:rsidRPr="00A616D1">
              <w:rPr>
                <w:rFonts w:hint="eastAsia"/>
                <w:color w:val="0070C0"/>
              </w:rPr>
              <w:t>＝</w:t>
            </w:r>
            <w:r w:rsidRPr="00A616D1">
              <w:rPr>
                <w:color w:val="0070C0"/>
              </w:rPr>
              <w:t>7</w:t>
            </w:r>
            <w:r w:rsidRPr="00A616D1">
              <w:rPr>
                <w:rFonts w:hint="eastAsia"/>
                <w:color w:val="0070C0"/>
              </w:rPr>
              <w:t>公尺，則滑水道</w:t>
            </w:r>
            <w:r w:rsidRPr="00A616D1">
              <w:rPr>
                <w:color w:val="0070C0"/>
              </w:rPr>
              <w:fldChar w:fldCharType="begin"/>
            </w:r>
            <w:r w:rsidRPr="00A616D1">
              <w:rPr>
                <w:color w:val="0070C0"/>
              </w:rPr>
              <w:instrText xml:space="preserve"> </w:instrText>
            </w:r>
            <w:r w:rsidRPr="00A616D1">
              <w:rPr>
                <w:rFonts w:hint="eastAsia"/>
                <w:color w:val="0070C0"/>
              </w:rPr>
              <w:instrText>eq \x\to(</w:instrText>
            </w:r>
            <w:r w:rsidRPr="00A616D1">
              <w:rPr>
                <w:color w:val="0070C0"/>
              </w:rPr>
              <w:instrText>AB</w:instrText>
            </w:r>
            <w:r w:rsidRPr="00A616D1">
              <w:rPr>
                <w:rFonts w:hint="eastAsia"/>
                <w:color w:val="0070C0"/>
              </w:rPr>
              <w:instrText>)</w:instrText>
            </w:r>
            <w:r w:rsidRPr="00A616D1">
              <w:rPr>
                <w:color w:val="0070C0"/>
              </w:rPr>
              <w:fldChar w:fldCharType="end"/>
            </w:r>
            <w:r w:rsidRPr="00A616D1">
              <w:rPr>
                <w:rFonts w:hint="eastAsia"/>
                <w:color w:val="0070C0"/>
              </w:rPr>
              <w:t>的全長為多少公尺？</w:t>
            </w: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4599EFB" w14:textId="69A99896" w:rsidR="004C3B48" w:rsidRDefault="004C3B48" w:rsidP="004C3B48">
            <w:pPr>
              <w:ind w:left="317" w:hanging="317"/>
              <w:jc w:val="center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FF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D34E09F" w14:textId="766CF149" w:rsidR="004C3B48" w:rsidRDefault="004C3B48" w:rsidP="004C3B48">
            <w:pPr>
              <w:ind w:left="-22" w:hanging="7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 w:rsidRPr="00723CCE">
              <w:rPr>
                <w:rFonts w:eastAsia="標楷體"/>
                <w:color w:val="auto"/>
                <w:sz w:val="24"/>
                <w:szCs w:val="24"/>
              </w:rPr>
              <w:t>編選教材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(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一本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E39463E" w14:textId="77777777" w:rsidR="004C3B48" w:rsidRPr="00823C4C" w:rsidRDefault="004C3B48" w:rsidP="004C3B48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sz w:val="24"/>
                <w:szCs w:val="24"/>
              </w:rPr>
              <w:t>口語發表</w:t>
            </w:r>
          </w:p>
          <w:p w14:paraId="5648AB63" w14:textId="77777777" w:rsidR="004C3B48" w:rsidRDefault="004C3B48" w:rsidP="004C3B48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sz w:val="24"/>
                <w:szCs w:val="24"/>
              </w:rPr>
              <w:t>紙筆寫作</w:t>
            </w:r>
          </w:p>
          <w:p w14:paraId="3CE3E043" w14:textId="77777777" w:rsidR="004C3B48" w:rsidRDefault="004C3B48" w:rsidP="004C3B48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小組討論</w:t>
            </w:r>
          </w:p>
          <w:p w14:paraId="3099FAA5" w14:textId="0D1F4861" w:rsidR="004C3B48" w:rsidRDefault="004C3B48" w:rsidP="004C3B48">
            <w:pPr>
              <w:ind w:left="-22" w:hanging="7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課堂觀察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FA3ECD7" w14:textId="77777777" w:rsidR="004C3B48" w:rsidRDefault="004C3B48" w:rsidP="004C3B48">
            <w:pPr>
              <w:ind w:left="-22" w:hanging="7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閱讀素養</w:t>
            </w:r>
          </w:p>
          <w:p w14:paraId="1E315F57" w14:textId="4EC1FBBA" w:rsidR="00A6767C" w:rsidRDefault="00A6767C" w:rsidP="004C3B48">
            <w:pPr>
              <w:ind w:left="-22" w:hanging="7"/>
              <w:rPr>
                <w:rFonts w:ascii="標楷體" w:eastAsia="標楷體" w:hAnsi="標楷體" w:cs="標楷體" w:hint="eastAsia"/>
                <w:color w:val="FF0000"/>
                <w:sz w:val="24"/>
                <w:szCs w:val="24"/>
              </w:rPr>
            </w:pPr>
            <w:r w:rsidRPr="00A6767C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閱J5 活用文本，認識並運用滿足基本生活需求所使用之文本。</w:t>
            </w: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234673" w14:textId="1D0BCEC8" w:rsidR="004C3B48" w:rsidRPr="00500692" w:rsidRDefault="004C3B48" w:rsidP="004C3B48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4C3B48" w14:paraId="687AF5E1" w14:textId="77777777" w:rsidTr="00445000">
        <w:trPr>
          <w:trHeight w:val="332"/>
          <w:jc w:val="center"/>
        </w:trPr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DD8712" w14:textId="77777777" w:rsidR="004C3B48" w:rsidRPr="00B26C28" w:rsidRDefault="004C3B48" w:rsidP="004C3B48">
            <w:pPr>
              <w:spacing w:line="0" w:lineRule="atLeast"/>
              <w:jc w:val="center"/>
              <w:rPr>
                <w:rFonts w:eastAsia="標楷體"/>
                <w:color w:val="auto"/>
              </w:rPr>
            </w:pPr>
            <w:r w:rsidRPr="00B26C28">
              <w:rPr>
                <w:rFonts w:eastAsia="標楷體"/>
                <w:color w:val="auto"/>
              </w:rPr>
              <w:lastRenderedPageBreak/>
              <w:t>第十五週</w:t>
            </w:r>
          </w:p>
          <w:p w14:paraId="4993853F" w14:textId="77777777" w:rsidR="004C3B48" w:rsidRPr="00B26C28" w:rsidRDefault="004C3B48" w:rsidP="004C3B48">
            <w:pPr>
              <w:spacing w:line="0" w:lineRule="atLeast"/>
              <w:jc w:val="center"/>
              <w:rPr>
                <w:rFonts w:eastAsia="標楷體"/>
                <w:color w:val="auto"/>
              </w:rPr>
            </w:pPr>
            <w:r w:rsidRPr="00B26C28">
              <w:rPr>
                <w:rFonts w:eastAsia="標楷體"/>
                <w:color w:val="auto"/>
              </w:rPr>
              <w:t>5/</w:t>
            </w:r>
            <w:r>
              <w:rPr>
                <w:rFonts w:eastAsia="標楷體" w:hint="eastAsia"/>
                <w:color w:val="auto"/>
              </w:rPr>
              <w:t>20</w:t>
            </w:r>
            <w:r w:rsidRPr="00B26C28">
              <w:rPr>
                <w:rFonts w:eastAsia="標楷體"/>
                <w:color w:val="auto"/>
              </w:rPr>
              <w:t>~5/2</w:t>
            </w:r>
            <w:r>
              <w:rPr>
                <w:rFonts w:eastAsia="標楷體" w:hint="eastAsia"/>
                <w:color w:val="auto"/>
              </w:rPr>
              <w:t>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F4536A" w14:textId="00DD44BD" w:rsidR="004C3B48" w:rsidRPr="006C4C89" w:rsidRDefault="004C3B48" w:rsidP="006C4C89">
            <w:pPr>
              <w:pStyle w:val="Default"/>
              <w:jc w:val="left"/>
              <w:rPr>
                <w:rFonts w:ascii="Times New Roman" w:eastAsia="標楷體" w:hAnsi="Times New Roman" w:cs="Times New Roman"/>
                <w:color w:val="auto"/>
              </w:rPr>
            </w:pPr>
            <w:r w:rsidRPr="006C4C89">
              <w:rPr>
                <w:rFonts w:ascii="Times New Roman" w:eastAsia="標楷體" w:hAnsi="Times New Roman" w:cs="Times New Roman"/>
                <w:color w:val="auto"/>
              </w:rPr>
              <w:t>n-IV-4</w:t>
            </w:r>
            <w:r w:rsidR="006C4C89" w:rsidRPr="006C4C89">
              <w:rPr>
                <w:rFonts w:ascii="Times New Roman" w:eastAsia="標楷體" w:hAnsi="Times New Roman" w:cs="Times New Roman"/>
                <w:color w:val="auto"/>
              </w:rPr>
              <w:t>理解比、比例式、正比、反比和連比的意義和推理，並能運用到日常生活的情境解決問題。</w:t>
            </w:r>
          </w:p>
          <w:p w14:paraId="1BA618C1" w14:textId="77777777" w:rsidR="004C3B48" w:rsidRDefault="004C3B48" w:rsidP="00A6767C">
            <w:pPr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6C4C89">
              <w:rPr>
                <w:rFonts w:eastAsia="標楷體"/>
                <w:color w:val="auto"/>
                <w:sz w:val="24"/>
                <w:szCs w:val="24"/>
              </w:rPr>
              <w:t>s-IV-9</w:t>
            </w:r>
            <w:r w:rsidR="006C4C89" w:rsidRPr="006C4C89">
              <w:rPr>
                <w:rFonts w:eastAsia="標楷體"/>
                <w:color w:val="auto"/>
                <w:sz w:val="24"/>
                <w:szCs w:val="24"/>
              </w:rPr>
              <w:t>理解三角形的邊角關係，利用邊角對應相等，判斷兩個三角形的全等，並能應用於解決幾何與日常生活的問題。</w:t>
            </w:r>
          </w:p>
          <w:p w14:paraId="3B6B9535" w14:textId="4E106274" w:rsidR="00A6767C" w:rsidRPr="006C4C89" w:rsidRDefault="00A6767C" w:rsidP="00A6767C">
            <w:pPr>
              <w:jc w:val="left"/>
              <w:rPr>
                <w:rFonts w:eastAsia="標楷體" w:hint="eastAsia"/>
                <w:color w:val="FF0000"/>
                <w:sz w:val="24"/>
                <w:szCs w:val="24"/>
              </w:rPr>
            </w:pPr>
            <w:r w:rsidRPr="00A6767C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閱J6 懂得在不同學習及生</w:t>
            </w:r>
            <w:r w:rsidRPr="00A6767C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lastRenderedPageBreak/>
              <w:t>活情境中使用文本之規則。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2947EB7F" w14:textId="32FDBF49" w:rsidR="004C3B48" w:rsidRPr="00461271" w:rsidRDefault="004C3B48" w:rsidP="00781957">
            <w:pPr>
              <w:jc w:val="left"/>
              <w:rPr>
                <w:rFonts w:eastAsia="標楷體"/>
                <w:color w:val="FF0000"/>
                <w:sz w:val="24"/>
                <w:szCs w:val="24"/>
              </w:rPr>
            </w:pPr>
            <w:r w:rsidRPr="00461271">
              <w:rPr>
                <w:rFonts w:eastAsia="新細明體"/>
                <w:color w:val="auto"/>
                <w:sz w:val="24"/>
                <w:szCs w:val="24"/>
              </w:rPr>
              <w:lastRenderedPageBreak/>
              <w:t>S-8-8</w:t>
            </w:r>
            <w:r w:rsidR="00781957" w:rsidRPr="00781957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三角形的基本性質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267B4F2" w14:textId="77777777" w:rsidR="004C3B48" w:rsidRPr="00595231" w:rsidRDefault="004C3B48" w:rsidP="004C3B48">
            <w:pPr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  <w:shd w:val="pct15" w:color="auto" w:fill="FFFFFF"/>
              </w:rPr>
            </w:pPr>
            <w:r w:rsidRPr="00595231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shd w:val="pct15" w:color="auto" w:fill="FFFFFF"/>
              </w:rPr>
              <w:t>單元：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shd w:val="pct15" w:color="auto" w:fill="FFFFFF"/>
              </w:rPr>
              <w:t>三角形</w:t>
            </w:r>
            <w:r>
              <w:rPr>
                <w:rFonts w:ascii="標楷體" w:eastAsia="標楷體" w:hAnsi="標楷體" w:cs="標楷體"/>
                <w:color w:val="auto"/>
                <w:sz w:val="24"/>
                <w:szCs w:val="24"/>
                <w:shd w:val="pct15" w:color="auto" w:fill="FFFFFF"/>
              </w:rPr>
              <w:t>的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shd w:val="pct15" w:color="auto" w:fill="FFFFFF"/>
              </w:rPr>
              <w:t>邊角關係</w:t>
            </w:r>
          </w:p>
          <w:p w14:paraId="3F9592FD" w14:textId="77777777" w:rsidR="004C3B48" w:rsidRPr="00160452" w:rsidRDefault="004C3B48" w:rsidP="004C3B48">
            <w:pPr>
              <w:ind w:firstLine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  <w:u w:val="single"/>
              </w:rPr>
            </w:pPr>
            <w:r w:rsidRPr="00160452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核心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概念</w:t>
            </w:r>
            <w:r w:rsidRPr="00160452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：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大邊大小、三角不等式</w:t>
            </w:r>
          </w:p>
          <w:p w14:paraId="6834BD0A" w14:textId="77777777" w:rsidR="004C3B48" w:rsidRPr="00EE153F" w:rsidRDefault="004C3B48" w:rsidP="004C3B48">
            <w:pPr>
              <w:ind w:firstLine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一、</w:t>
            </w:r>
            <w:r w:rsidRPr="00EE153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教師進行布題演練：</w:t>
            </w:r>
          </w:p>
          <w:p w14:paraId="4A450D43" w14:textId="77777777" w:rsidR="004C3B48" w:rsidRPr="002C70CF" w:rsidRDefault="004C3B48" w:rsidP="00E21721">
            <w:pPr>
              <w:pStyle w:val="aff0"/>
              <w:numPr>
                <w:ilvl w:val="0"/>
                <w:numId w:val="14"/>
              </w:numPr>
              <w:ind w:leftChars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2C70C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讀任務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。</w:t>
            </w:r>
          </w:p>
          <w:p w14:paraId="561A9B01" w14:textId="77777777" w:rsidR="004C3B48" w:rsidRPr="002C70CF" w:rsidRDefault="004C3B48" w:rsidP="00E21721">
            <w:pPr>
              <w:pStyle w:val="aff0"/>
              <w:numPr>
                <w:ilvl w:val="0"/>
                <w:numId w:val="14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拆解訊息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。</w:t>
            </w:r>
          </w:p>
          <w:p w14:paraId="55B96322" w14:textId="77777777" w:rsidR="004C3B48" w:rsidRDefault="004C3B48" w:rsidP="00E21721">
            <w:pPr>
              <w:pStyle w:val="aff0"/>
              <w:numPr>
                <w:ilvl w:val="0"/>
                <w:numId w:val="14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「知」：數學的內容是什麼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？</w:t>
            </w:r>
          </w:p>
          <w:p w14:paraId="441CED29" w14:textId="77777777" w:rsidR="004C3B48" w:rsidRDefault="004C3B48" w:rsidP="00E21721">
            <w:pPr>
              <w:pStyle w:val="aff0"/>
              <w:numPr>
                <w:ilvl w:val="0"/>
                <w:numId w:val="14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「行」：相關的數學能力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是什麼？小組解作。</w:t>
            </w:r>
          </w:p>
          <w:p w14:paraId="24C3279F" w14:textId="77777777" w:rsidR="004C3B48" w:rsidRDefault="004C3B48" w:rsidP="00E21721">
            <w:pPr>
              <w:pStyle w:val="aff0"/>
              <w:numPr>
                <w:ilvl w:val="0"/>
                <w:numId w:val="14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/>
                <w:sz w:val="24"/>
                <w:szCs w:val="24"/>
              </w:rPr>
              <w:t>「識」</w:t>
            </w: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小組分享解題過程，教師回饋。</w:t>
            </w:r>
          </w:p>
          <w:p w14:paraId="6DD3BD8D" w14:textId="77777777" w:rsidR="004C3B48" w:rsidRPr="00160452" w:rsidRDefault="004C3B48" w:rsidP="004C3B48">
            <w:pPr>
              <w:ind w:firstLine="0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二、</w:t>
            </w:r>
            <w:r w:rsidRPr="00160452">
              <w:rPr>
                <w:rFonts w:eastAsia="標楷體"/>
                <w:sz w:val="24"/>
                <w:szCs w:val="24"/>
              </w:rPr>
              <w:t>教師</w:t>
            </w:r>
            <w:r w:rsidRPr="00160452">
              <w:rPr>
                <w:rFonts w:eastAsia="標楷體" w:hint="eastAsia"/>
                <w:sz w:val="24"/>
                <w:szCs w:val="24"/>
              </w:rPr>
              <w:t>課後進行</w:t>
            </w:r>
            <w:r w:rsidRPr="00160452">
              <w:rPr>
                <w:rFonts w:eastAsia="標楷體"/>
                <w:sz w:val="24"/>
                <w:szCs w:val="24"/>
              </w:rPr>
              <w:t>學習單批閱，</w:t>
            </w:r>
            <w:r w:rsidRPr="00160452">
              <w:rPr>
                <w:rFonts w:eastAsia="標楷體"/>
                <w:sz w:val="24"/>
                <w:szCs w:val="24"/>
              </w:rPr>
              <w:t>0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1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2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3</w:t>
            </w:r>
            <w:r w:rsidRPr="00160452">
              <w:rPr>
                <w:rFonts w:eastAsia="標楷體"/>
                <w:sz w:val="24"/>
                <w:szCs w:val="24"/>
              </w:rPr>
              <w:t>分</w:t>
            </w:r>
            <w:r w:rsidRPr="00160452">
              <w:rPr>
                <w:rFonts w:eastAsia="標楷體" w:hint="eastAsia"/>
                <w:sz w:val="24"/>
                <w:szCs w:val="24"/>
              </w:rPr>
              <w:t>。</w:t>
            </w:r>
          </w:p>
          <w:p w14:paraId="6F1BAC4D" w14:textId="77777777" w:rsidR="004C3B48" w:rsidRPr="00595231" w:rsidRDefault="004C3B48" w:rsidP="004C3B48">
            <w:pPr>
              <w:ind w:firstLine="0"/>
              <w:jc w:val="left"/>
              <w:rPr>
                <w:rFonts w:eastAsia="標楷體"/>
                <w:sz w:val="24"/>
                <w:szCs w:val="24"/>
                <w:bdr w:val="single" w:sz="4" w:space="0" w:color="auto"/>
              </w:rPr>
            </w:pPr>
          </w:p>
          <w:p w14:paraId="13ADFD56" w14:textId="77777777" w:rsidR="004C3B48" w:rsidRDefault="004C3B48" w:rsidP="004C3B48">
            <w:pPr>
              <w:ind w:firstLine="0"/>
              <w:jc w:val="left"/>
              <w:rPr>
                <w:rFonts w:eastAsia="標楷體"/>
                <w:sz w:val="24"/>
                <w:szCs w:val="24"/>
                <w:bdr w:val="single" w:sz="4" w:space="0" w:color="auto"/>
              </w:rPr>
            </w:pPr>
            <w:r w:rsidRPr="00823C4C">
              <w:rPr>
                <w:rFonts w:eastAsia="標楷體"/>
                <w:sz w:val="24"/>
                <w:szCs w:val="24"/>
                <w:bdr w:val="single" w:sz="4" w:space="0" w:color="auto"/>
              </w:rPr>
              <w:t>範例</w:t>
            </w:r>
          </w:p>
          <w:p w14:paraId="14DC8D5C" w14:textId="77777777" w:rsidR="004C3B48" w:rsidRPr="00A616D1" w:rsidRDefault="004C3B48" w:rsidP="004C3B48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A616D1">
              <w:rPr>
                <w:rFonts w:hint="eastAsia"/>
                <w:color w:val="0070C0"/>
              </w:rPr>
              <w:t>如下圖，小妍和小翊到游泳池游泳，兩人皆從</w:t>
            </w:r>
            <w:r w:rsidRPr="00A616D1">
              <w:rPr>
                <w:rFonts w:hint="eastAsia"/>
                <w:color w:val="0070C0"/>
              </w:rPr>
              <w:t>A</w:t>
            </w:r>
            <w:r w:rsidRPr="00A616D1">
              <w:rPr>
                <w:rFonts w:hint="eastAsia"/>
                <w:color w:val="0070C0"/>
              </w:rPr>
              <w:t>點走到</w:t>
            </w:r>
            <w:r w:rsidRPr="00A616D1">
              <w:rPr>
                <w:rFonts w:hint="eastAsia"/>
                <w:color w:val="0070C0"/>
              </w:rPr>
              <w:t>E</w:t>
            </w:r>
            <w:r w:rsidRPr="00A616D1">
              <w:rPr>
                <w:rFonts w:hint="eastAsia"/>
                <w:color w:val="0070C0"/>
              </w:rPr>
              <w:t>點下水，已知</w:t>
            </w:r>
            <w:r w:rsidRPr="00A616D1">
              <w:rPr>
                <w:rFonts w:hint="eastAsia"/>
                <w:color w:val="0070C0"/>
              </w:rPr>
              <w:lastRenderedPageBreak/>
              <w:t>小妍的行進路線為</w:t>
            </w:r>
            <w:r w:rsidRPr="00A616D1">
              <w:rPr>
                <w:rFonts w:hint="eastAsia"/>
                <w:color w:val="0070C0"/>
              </w:rPr>
              <w:t>A-B-C-D-E</w:t>
            </w:r>
            <w:r w:rsidRPr="00A616D1">
              <w:rPr>
                <w:rFonts w:hint="eastAsia"/>
                <w:color w:val="0070C0"/>
              </w:rPr>
              <w:t>；小翊的行徑路線為</w:t>
            </w:r>
            <w:r w:rsidRPr="00A616D1">
              <w:rPr>
                <w:rFonts w:hint="eastAsia"/>
                <w:color w:val="0070C0"/>
              </w:rPr>
              <w:t>A-C-D-E</w:t>
            </w:r>
            <w:r w:rsidRPr="00A616D1">
              <w:rPr>
                <w:rFonts w:hint="eastAsia"/>
                <w:color w:val="0070C0"/>
              </w:rPr>
              <w:t>，試回答下列問題：</w:t>
            </w:r>
          </w:p>
          <w:p w14:paraId="6C27AFFA" w14:textId="169890C8" w:rsidR="004C3B48" w:rsidRDefault="00461271" w:rsidP="004C3B48">
            <w:pPr>
              <w:pStyle w:val="1"/>
              <w:numPr>
                <w:ilvl w:val="0"/>
                <w:numId w:val="0"/>
              </w:numPr>
              <w:ind w:left="151" w:rightChars="46" w:right="92"/>
              <w:jc w:val="center"/>
              <w:rPr>
                <w:color w:val="0070C0"/>
              </w:rPr>
            </w:pPr>
            <w:r>
              <w:object w:dxaOrig="3555" w:dyaOrig="1738" w14:anchorId="7A351B5D">
                <v:shape id="_x0000_i1033" type="#_x0000_t75" style="width:125.5pt;height:61.5pt" o:ole="" o:allowoverlap="f">
                  <v:imagedata r:id="rId22" o:title=""/>
                </v:shape>
                <o:OLEObject Type="Embed" ProgID="Word.Picture.8" ShapeID="_x0000_i1033" DrawAspect="Content" ObjectID="_1768040704" r:id="rId23"/>
              </w:object>
            </w:r>
          </w:p>
          <w:p w14:paraId="4996F471" w14:textId="77777777" w:rsidR="004C3B48" w:rsidRPr="00DA7BEC" w:rsidRDefault="004C3B48" w:rsidP="004C3B48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DA7BEC">
              <w:rPr>
                <w:color w:val="0070C0"/>
              </w:rPr>
              <w:br/>
            </w:r>
            <w:r w:rsidRPr="00DA7BEC">
              <w:rPr>
                <w:rFonts w:hint="eastAsia"/>
                <w:color w:val="0070C0"/>
              </w:rPr>
              <w:t>Q1</w:t>
            </w:r>
            <w:r w:rsidRPr="00DA7BEC">
              <w:rPr>
                <w:rFonts w:hint="eastAsia"/>
                <w:color w:val="0070C0"/>
              </w:rPr>
              <w:t>：</w:t>
            </w:r>
            <w:r w:rsidRPr="00A616D1">
              <w:rPr>
                <w:rFonts w:hint="eastAsia"/>
                <w:color w:val="0070C0"/>
              </w:rPr>
              <w:t>小妍</w:t>
            </w:r>
            <w:r w:rsidRPr="00DA7BEC">
              <w:rPr>
                <w:rFonts w:hint="eastAsia"/>
                <w:color w:val="0070C0"/>
              </w:rPr>
              <w:t>和</w:t>
            </w:r>
            <w:r w:rsidRPr="00A616D1">
              <w:rPr>
                <w:rFonts w:hint="eastAsia"/>
                <w:color w:val="0070C0"/>
              </w:rPr>
              <w:t>小翊</w:t>
            </w:r>
            <w:r w:rsidRPr="00DA7BEC">
              <w:rPr>
                <w:rFonts w:hint="eastAsia"/>
                <w:color w:val="0070C0"/>
              </w:rPr>
              <w:t>哪一個人走的路徑比較短？請說明你的原因。</w:t>
            </w:r>
          </w:p>
          <w:p w14:paraId="4722276D" w14:textId="3F2C7F2C" w:rsidR="004C3B48" w:rsidRDefault="004C3B48" w:rsidP="004C3B48">
            <w:pPr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 w:rsidRPr="00DA7BEC">
              <w:rPr>
                <w:rFonts w:hint="eastAsia"/>
                <w:color w:val="0070C0"/>
              </w:rPr>
              <w:t>Q2</w:t>
            </w:r>
            <w:r w:rsidRPr="00DA7BEC">
              <w:rPr>
                <w:rFonts w:hint="eastAsia"/>
                <w:color w:val="0070C0"/>
              </w:rPr>
              <w:t>：若</w:t>
            </w:r>
            <w:r w:rsidRPr="00A616D1">
              <w:rPr>
                <w:rFonts w:hint="eastAsia"/>
                <w:color w:val="0070C0"/>
              </w:rPr>
              <w:t>小熊</w:t>
            </w:r>
            <w:r w:rsidRPr="00DA7BEC">
              <w:rPr>
                <w:rFonts w:hint="eastAsia"/>
                <w:color w:val="0070C0"/>
              </w:rPr>
              <w:t>的行進路線為</w:t>
            </w:r>
            <w:r w:rsidRPr="00A616D1">
              <w:rPr>
                <w:rFonts w:hint="eastAsia"/>
                <w:color w:val="0070C0"/>
              </w:rPr>
              <w:t>A</w:t>
            </w:r>
            <w:r w:rsidRPr="00DA7BEC">
              <w:rPr>
                <w:rFonts w:hint="eastAsia"/>
                <w:color w:val="0070C0"/>
              </w:rPr>
              <w:t>-</w:t>
            </w:r>
            <w:r w:rsidRPr="00A616D1">
              <w:rPr>
                <w:rFonts w:hint="eastAsia"/>
                <w:color w:val="0070C0"/>
              </w:rPr>
              <w:t>D-E</w:t>
            </w:r>
            <w:r w:rsidRPr="00DA7BEC">
              <w:rPr>
                <w:rFonts w:hint="eastAsia"/>
                <w:color w:val="0070C0"/>
              </w:rPr>
              <w:t>，</w:t>
            </w:r>
            <w:r w:rsidRPr="00A616D1">
              <w:rPr>
                <w:rFonts w:hint="eastAsia"/>
                <w:color w:val="0070C0"/>
              </w:rPr>
              <w:t>小米</w:t>
            </w:r>
            <w:r w:rsidRPr="00DA7BEC">
              <w:rPr>
                <w:rFonts w:hint="eastAsia"/>
                <w:color w:val="0070C0"/>
              </w:rPr>
              <w:t>的行進路線為</w:t>
            </w:r>
            <w:r w:rsidRPr="00A616D1">
              <w:rPr>
                <w:rFonts w:hint="eastAsia"/>
                <w:color w:val="0070C0"/>
              </w:rPr>
              <w:t>A</w:t>
            </w:r>
            <w:r w:rsidRPr="00DA7BEC">
              <w:rPr>
                <w:rFonts w:hint="eastAsia"/>
                <w:color w:val="0070C0"/>
              </w:rPr>
              <w:t>-</w:t>
            </w:r>
            <w:r w:rsidRPr="00A616D1">
              <w:rPr>
                <w:rFonts w:hint="eastAsia"/>
                <w:color w:val="0070C0"/>
              </w:rPr>
              <w:t>C</w:t>
            </w:r>
            <w:r w:rsidRPr="00DA7BEC">
              <w:rPr>
                <w:rFonts w:hint="eastAsia"/>
                <w:color w:val="0070C0"/>
              </w:rPr>
              <w:t>-</w:t>
            </w:r>
            <w:r w:rsidRPr="00A616D1">
              <w:rPr>
                <w:rFonts w:hint="eastAsia"/>
                <w:color w:val="0070C0"/>
              </w:rPr>
              <w:t>E</w:t>
            </w:r>
            <w:r w:rsidRPr="00DA7BEC">
              <w:rPr>
                <w:rFonts w:hint="eastAsia"/>
                <w:color w:val="0070C0"/>
              </w:rPr>
              <w:t>，則哪一個人走的路徑比較短？</w:t>
            </w: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44F5499" w14:textId="2A4FB2C5" w:rsidR="004C3B48" w:rsidRDefault="004C3B48" w:rsidP="004C3B48">
            <w:pPr>
              <w:ind w:left="317" w:hanging="317"/>
              <w:jc w:val="center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FF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26D1672" w14:textId="4C71630C" w:rsidR="004C3B48" w:rsidRDefault="004C3B48" w:rsidP="004C3B48">
            <w:pPr>
              <w:ind w:left="-22" w:hanging="7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 w:rsidRPr="00723CCE">
              <w:rPr>
                <w:rFonts w:eastAsia="標楷體"/>
                <w:color w:val="auto"/>
                <w:sz w:val="24"/>
                <w:szCs w:val="24"/>
              </w:rPr>
              <w:t>編選教材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(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一本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4286325" w14:textId="77777777" w:rsidR="004C3B48" w:rsidRPr="00823C4C" w:rsidRDefault="004C3B48" w:rsidP="004C3B48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sz w:val="24"/>
                <w:szCs w:val="24"/>
              </w:rPr>
              <w:t>口語發表</w:t>
            </w:r>
          </w:p>
          <w:p w14:paraId="1C7034DF" w14:textId="77777777" w:rsidR="004C3B48" w:rsidRDefault="004C3B48" w:rsidP="004C3B48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sz w:val="24"/>
                <w:szCs w:val="24"/>
              </w:rPr>
              <w:t>紙筆寫作</w:t>
            </w:r>
          </w:p>
          <w:p w14:paraId="17A90BDB" w14:textId="77777777" w:rsidR="004C3B48" w:rsidRDefault="004C3B48" w:rsidP="004C3B48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小組討論</w:t>
            </w:r>
          </w:p>
          <w:p w14:paraId="5E02FB57" w14:textId="4B3896EA" w:rsidR="004C3B48" w:rsidRDefault="004C3B48" w:rsidP="004C3B48">
            <w:pPr>
              <w:ind w:left="-22" w:hanging="7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課堂觀察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C92E580" w14:textId="77777777" w:rsidR="004C3B48" w:rsidRDefault="004C3B48" w:rsidP="004C3B48">
            <w:pPr>
              <w:ind w:left="-22" w:hanging="7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閱讀素養</w:t>
            </w:r>
          </w:p>
          <w:p w14:paraId="3371100C" w14:textId="301D6877" w:rsidR="00A6767C" w:rsidRDefault="00A6767C" w:rsidP="00A6767C">
            <w:pPr>
              <w:ind w:left="-22" w:hanging="7"/>
              <w:rPr>
                <w:rFonts w:ascii="標楷體" w:eastAsia="標楷體" w:hAnsi="標楷體" w:cs="標楷體" w:hint="eastAsia"/>
                <w:color w:val="FF0000"/>
                <w:sz w:val="24"/>
                <w:szCs w:val="24"/>
              </w:rPr>
            </w:pPr>
            <w:r w:rsidRPr="00A6767C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閱J6 懂得在不同學習及生活情境中使用文本之規則。</w:t>
            </w: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81753A" w14:textId="77777777" w:rsidR="004C3B48" w:rsidRPr="00500692" w:rsidRDefault="004C3B48" w:rsidP="004C3B48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6C4C89" w14:paraId="0784BBB2" w14:textId="77777777" w:rsidTr="00445000">
        <w:trPr>
          <w:trHeight w:val="332"/>
          <w:jc w:val="center"/>
        </w:trPr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37A156" w14:textId="77777777" w:rsidR="006C4C89" w:rsidRPr="00B26C28" w:rsidRDefault="006C4C89" w:rsidP="006C4C89">
            <w:pPr>
              <w:spacing w:line="0" w:lineRule="atLeast"/>
              <w:jc w:val="center"/>
              <w:rPr>
                <w:rFonts w:eastAsia="標楷體"/>
                <w:color w:val="auto"/>
              </w:rPr>
            </w:pPr>
            <w:r w:rsidRPr="00B26C28">
              <w:rPr>
                <w:rFonts w:eastAsia="標楷體"/>
                <w:color w:val="auto"/>
              </w:rPr>
              <w:lastRenderedPageBreak/>
              <w:t>第十六週</w:t>
            </w:r>
          </w:p>
          <w:p w14:paraId="01354FF7" w14:textId="77777777" w:rsidR="006C4C89" w:rsidRPr="00B26C28" w:rsidRDefault="006C4C89" w:rsidP="006C4C89">
            <w:pPr>
              <w:spacing w:line="0" w:lineRule="atLeast"/>
              <w:jc w:val="center"/>
              <w:rPr>
                <w:rFonts w:eastAsia="標楷體"/>
                <w:color w:val="auto"/>
              </w:rPr>
            </w:pPr>
            <w:r>
              <w:rPr>
                <w:rFonts w:eastAsia="標楷體" w:hint="eastAsia"/>
                <w:color w:val="auto"/>
              </w:rPr>
              <w:t>5</w:t>
            </w:r>
            <w:r w:rsidRPr="00B26C28">
              <w:rPr>
                <w:rFonts w:eastAsia="標楷體"/>
                <w:color w:val="auto"/>
              </w:rPr>
              <w:t>/2</w:t>
            </w:r>
            <w:r>
              <w:rPr>
                <w:rFonts w:eastAsia="標楷體" w:hint="eastAsia"/>
                <w:color w:val="auto"/>
              </w:rPr>
              <w:t>7</w:t>
            </w:r>
            <w:r w:rsidRPr="00B26C28">
              <w:rPr>
                <w:rFonts w:eastAsia="標楷體"/>
                <w:color w:val="auto"/>
              </w:rPr>
              <w:t>~</w:t>
            </w:r>
            <w:r>
              <w:rPr>
                <w:rFonts w:eastAsia="標楷體" w:hint="eastAsia"/>
                <w:color w:val="auto"/>
              </w:rPr>
              <w:t>5</w:t>
            </w:r>
            <w:r w:rsidRPr="00B26C28">
              <w:rPr>
                <w:rFonts w:eastAsia="標楷體"/>
                <w:color w:val="auto"/>
              </w:rPr>
              <w:t>/</w:t>
            </w:r>
            <w:r>
              <w:rPr>
                <w:rFonts w:eastAsia="標楷體" w:hint="eastAsia"/>
                <w:color w:val="auto"/>
              </w:rPr>
              <w:t>31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36CC72" w14:textId="77777777" w:rsidR="006C4C89" w:rsidRPr="006C4C89" w:rsidRDefault="006C4C89" w:rsidP="006C4C89">
            <w:pPr>
              <w:pStyle w:val="Default"/>
              <w:jc w:val="left"/>
              <w:rPr>
                <w:rFonts w:ascii="Times New Roman" w:eastAsia="標楷體" w:hAnsi="Times New Roman" w:cs="Times New Roman"/>
                <w:color w:val="auto"/>
              </w:rPr>
            </w:pPr>
            <w:r w:rsidRPr="006C4C89">
              <w:rPr>
                <w:rFonts w:ascii="Times New Roman" w:eastAsia="標楷體" w:hAnsi="Times New Roman" w:cs="Times New Roman"/>
                <w:color w:val="auto"/>
              </w:rPr>
              <w:t>n-IV-4</w:t>
            </w:r>
            <w:r w:rsidRPr="006C4C89">
              <w:rPr>
                <w:rFonts w:ascii="Times New Roman" w:eastAsia="標楷體" w:hAnsi="Times New Roman" w:cs="Times New Roman"/>
                <w:color w:val="auto"/>
              </w:rPr>
              <w:t>理解比、比例式、正比、反比和連比的意義和推理，並能運用到日常生活的情境解決問題。</w:t>
            </w:r>
          </w:p>
          <w:p w14:paraId="0460B51B" w14:textId="77777777" w:rsidR="006C4C89" w:rsidRDefault="006C4C89" w:rsidP="006C4C89">
            <w:pPr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6C4C89">
              <w:rPr>
                <w:rFonts w:eastAsia="標楷體"/>
                <w:color w:val="auto"/>
                <w:sz w:val="24"/>
                <w:szCs w:val="24"/>
              </w:rPr>
              <w:t>s-IV-9</w:t>
            </w:r>
            <w:r w:rsidRPr="006C4C89">
              <w:rPr>
                <w:rFonts w:eastAsia="標楷體"/>
                <w:color w:val="auto"/>
                <w:sz w:val="24"/>
                <w:szCs w:val="24"/>
              </w:rPr>
              <w:t>理解三角形的邊角關係，利用邊角對應相等，判斷兩個三角形的全等，並能應用於解決幾</w:t>
            </w:r>
            <w:r w:rsidRPr="006C4C89">
              <w:rPr>
                <w:rFonts w:eastAsia="標楷體"/>
                <w:color w:val="auto"/>
                <w:sz w:val="24"/>
                <w:szCs w:val="24"/>
              </w:rPr>
              <w:lastRenderedPageBreak/>
              <w:t>何與日常生活的問題。</w:t>
            </w:r>
          </w:p>
          <w:p w14:paraId="75496389" w14:textId="0D108648" w:rsidR="00A6767C" w:rsidRPr="00461271" w:rsidRDefault="00A6767C" w:rsidP="006C4C89">
            <w:pPr>
              <w:jc w:val="left"/>
              <w:rPr>
                <w:rFonts w:eastAsia="標楷體" w:hint="eastAsia"/>
                <w:color w:val="FF0000"/>
                <w:sz w:val="24"/>
                <w:szCs w:val="24"/>
              </w:rPr>
            </w:pPr>
            <w:r w:rsidRPr="00A6767C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閱J6 懂得在不同學習及生活情境中使用文本之規則。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1B7C7071" w14:textId="75C13C86" w:rsidR="006C4C89" w:rsidRPr="00461271" w:rsidRDefault="00781957" w:rsidP="00781957">
            <w:pPr>
              <w:jc w:val="left"/>
              <w:rPr>
                <w:rFonts w:eastAsia="標楷體"/>
                <w:color w:val="FF0000"/>
                <w:sz w:val="24"/>
                <w:szCs w:val="24"/>
              </w:rPr>
            </w:pPr>
            <w:r w:rsidRPr="00461271">
              <w:rPr>
                <w:rFonts w:eastAsia="新細明體"/>
                <w:color w:val="auto"/>
                <w:sz w:val="24"/>
                <w:szCs w:val="24"/>
              </w:rPr>
              <w:lastRenderedPageBreak/>
              <w:t>S-8-8</w:t>
            </w:r>
            <w:r w:rsidRPr="00781957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三角形的基本性質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9534D37" w14:textId="77777777" w:rsidR="006C4C89" w:rsidRPr="00595231" w:rsidRDefault="006C4C89" w:rsidP="006C4C89">
            <w:pPr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  <w:shd w:val="pct15" w:color="auto" w:fill="FFFFFF"/>
              </w:rPr>
            </w:pPr>
            <w:r w:rsidRPr="00595231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shd w:val="pct15" w:color="auto" w:fill="FFFFFF"/>
              </w:rPr>
              <w:t>單元：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shd w:val="pct15" w:color="auto" w:fill="FFFFFF"/>
              </w:rPr>
              <w:t>三角形</w:t>
            </w:r>
            <w:r>
              <w:rPr>
                <w:rFonts w:ascii="標楷體" w:eastAsia="標楷體" w:hAnsi="標楷體" w:cs="標楷體"/>
                <w:color w:val="auto"/>
                <w:sz w:val="24"/>
                <w:szCs w:val="24"/>
                <w:shd w:val="pct15" w:color="auto" w:fill="FFFFFF"/>
              </w:rPr>
              <w:t>的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shd w:val="pct15" w:color="auto" w:fill="FFFFFF"/>
              </w:rPr>
              <w:t>邊角關係</w:t>
            </w:r>
          </w:p>
          <w:p w14:paraId="5BC5ED87" w14:textId="77777777" w:rsidR="006C4C89" w:rsidRPr="00160452" w:rsidRDefault="006C4C89" w:rsidP="006C4C89">
            <w:pPr>
              <w:ind w:firstLine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  <w:u w:val="single"/>
              </w:rPr>
            </w:pPr>
            <w:r w:rsidRPr="00160452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核心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概念</w:t>
            </w:r>
            <w:r w:rsidRPr="00160452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：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大邊大小、三角不等式</w:t>
            </w:r>
          </w:p>
          <w:p w14:paraId="533636DF" w14:textId="77777777" w:rsidR="006C4C89" w:rsidRPr="00EE153F" w:rsidRDefault="006C4C89" w:rsidP="006C4C89">
            <w:pPr>
              <w:ind w:firstLine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一、</w:t>
            </w:r>
            <w:r w:rsidRPr="00EE153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教師進行布題演練：</w:t>
            </w:r>
          </w:p>
          <w:p w14:paraId="61E3F941" w14:textId="77777777" w:rsidR="006C4C89" w:rsidRPr="002C70CF" w:rsidRDefault="006C4C89" w:rsidP="006C4C89">
            <w:pPr>
              <w:pStyle w:val="aff0"/>
              <w:numPr>
                <w:ilvl w:val="0"/>
                <w:numId w:val="14"/>
              </w:numPr>
              <w:ind w:leftChars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2C70C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讀任務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。</w:t>
            </w:r>
          </w:p>
          <w:p w14:paraId="01DE1034" w14:textId="77777777" w:rsidR="006C4C89" w:rsidRPr="002C70CF" w:rsidRDefault="006C4C89" w:rsidP="006C4C89">
            <w:pPr>
              <w:pStyle w:val="aff0"/>
              <w:numPr>
                <w:ilvl w:val="0"/>
                <w:numId w:val="14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拆解訊息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。</w:t>
            </w:r>
          </w:p>
          <w:p w14:paraId="3F204959" w14:textId="77777777" w:rsidR="006C4C89" w:rsidRDefault="006C4C89" w:rsidP="006C4C89">
            <w:pPr>
              <w:pStyle w:val="aff0"/>
              <w:numPr>
                <w:ilvl w:val="0"/>
                <w:numId w:val="14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「知」：數學的內容是什麼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？</w:t>
            </w:r>
          </w:p>
          <w:p w14:paraId="54AAA67D" w14:textId="77777777" w:rsidR="006C4C89" w:rsidRDefault="006C4C89" w:rsidP="006C4C89">
            <w:pPr>
              <w:pStyle w:val="aff0"/>
              <w:numPr>
                <w:ilvl w:val="0"/>
                <w:numId w:val="14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「行」：相關的數學能力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是什麼？小組解作。</w:t>
            </w:r>
          </w:p>
          <w:p w14:paraId="31C1DB02" w14:textId="77777777" w:rsidR="006C4C89" w:rsidRDefault="006C4C89" w:rsidP="006C4C89">
            <w:pPr>
              <w:pStyle w:val="aff0"/>
              <w:numPr>
                <w:ilvl w:val="0"/>
                <w:numId w:val="14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/>
                <w:sz w:val="24"/>
                <w:szCs w:val="24"/>
              </w:rPr>
              <w:t>「識」</w:t>
            </w: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小組分享解題過程，教師回饋。</w:t>
            </w:r>
          </w:p>
          <w:p w14:paraId="74FBAE25" w14:textId="77777777" w:rsidR="006C4C89" w:rsidRPr="00160452" w:rsidRDefault="006C4C89" w:rsidP="006C4C89">
            <w:pPr>
              <w:ind w:firstLine="0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二、</w:t>
            </w:r>
            <w:r w:rsidRPr="00160452">
              <w:rPr>
                <w:rFonts w:eastAsia="標楷體"/>
                <w:sz w:val="24"/>
                <w:szCs w:val="24"/>
              </w:rPr>
              <w:t>教師</w:t>
            </w:r>
            <w:r w:rsidRPr="00160452">
              <w:rPr>
                <w:rFonts w:eastAsia="標楷體" w:hint="eastAsia"/>
                <w:sz w:val="24"/>
                <w:szCs w:val="24"/>
              </w:rPr>
              <w:t>課後進行</w:t>
            </w:r>
            <w:r w:rsidRPr="00160452">
              <w:rPr>
                <w:rFonts w:eastAsia="標楷體"/>
                <w:sz w:val="24"/>
                <w:szCs w:val="24"/>
              </w:rPr>
              <w:t>學習單批閱，</w:t>
            </w:r>
            <w:r w:rsidRPr="00160452">
              <w:rPr>
                <w:rFonts w:eastAsia="標楷體"/>
                <w:sz w:val="24"/>
                <w:szCs w:val="24"/>
              </w:rPr>
              <w:t>0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1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2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3</w:t>
            </w:r>
            <w:r w:rsidRPr="00160452">
              <w:rPr>
                <w:rFonts w:eastAsia="標楷體"/>
                <w:sz w:val="24"/>
                <w:szCs w:val="24"/>
              </w:rPr>
              <w:t>分</w:t>
            </w:r>
            <w:r w:rsidRPr="00160452">
              <w:rPr>
                <w:rFonts w:eastAsia="標楷體" w:hint="eastAsia"/>
                <w:sz w:val="24"/>
                <w:szCs w:val="24"/>
              </w:rPr>
              <w:t>。</w:t>
            </w:r>
          </w:p>
          <w:p w14:paraId="7654BA26" w14:textId="77777777" w:rsidR="006C4C89" w:rsidRPr="00595231" w:rsidRDefault="006C4C89" w:rsidP="006C4C89">
            <w:pPr>
              <w:ind w:firstLine="0"/>
              <w:jc w:val="left"/>
              <w:rPr>
                <w:rFonts w:eastAsia="標楷體"/>
                <w:sz w:val="24"/>
                <w:szCs w:val="24"/>
                <w:bdr w:val="single" w:sz="4" w:space="0" w:color="auto"/>
              </w:rPr>
            </w:pPr>
          </w:p>
          <w:p w14:paraId="2B76359F" w14:textId="77777777" w:rsidR="006C4C89" w:rsidRDefault="006C4C89" w:rsidP="006C4C89">
            <w:pPr>
              <w:ind w:firstLine="0"/>
              <w:jc w:val="left"/>
              <w:rPr>
                <w:rFonts w:eastAsia="標楷體"/>
                <w:sz w:val="24"/>
                <w:szCs w:val="24"/>
                <w:bdr w:val="single" w:sz="4" w:space="0" w:color="auto"/>
              </w:rPr>
            </w:pPr>
            <w:r w:rsidRPr="00823C4C">
              <w:rPr>
                <w:rFonts w:eastAsia="標楷體"/>
                <w:sz w:val="24"/>
                <w:szCs w:val="24"/>
                <w:bdr w:val="single" w:sz="4" w:space="0" w:color="auto"/>
              </w:rPr>
              <w:lastRenderedPageBreak/>
              <w:t>範例</w:t>
            </w:r>
          </w:p>
          <w:p w14:paraId="70F3EB4D" w14:textId="77777777" w:rsidR="006C4C89" w:rsidRPr="00A616D1" w:rsidRDefault="006C4C89" w:rsidP="006C4C89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A616D1">
              <w:rPr>
                <w:rFonts w:hint="eastAsia"/>
                <w:color w:val="0070C0"/>
              </w:rPr>
              <w:t>如下圖，小妍和小翊到游泳池游泳，兩人皆從</w:t>
            </w:r>
            <w:r w:rsidRPr="00A616D1">
              <w:rPr>
                <w:rFonts w:hint="eastAsia"/>
                <w:color w:val="0070C0"/>
              </w:rPr>
              <w:t>A</w:t>
            </w:r>
            <w:r w:rsidRPr="00A616D1">
              <w:rPr>
                <w:rFonts w:hint="eastAsia"/>
                <w:color w:val="0070C0"/>
              </w:rPr>
              <w:t>點走到</w:t>
            </w:r>
            <w:r w:rsidRPr="00A616D1">
              <w:rPr>
                <w:rFonts w:hint="eastAsia"/>
                <w:color w:val="0070C0"/>
              </w:rPr>
              <w:t>E</w:t>
            </w:r>
            <w:r w:rsidRPr="00A616D1">
              <w:rPr>
                <w:rFonts w:hint="eastAsia"/>
                <w:color w:val="0070C0"/>
              </w:rPr>
              <w:t>點下水，已知小妍的行進路線為</w:t>
            </w:r>
            <w:r w:rsidRPr="00A616D1">
              <w:rPr>
                <w:rFonts w:hint="eastAsia"/>
                <w:color w:val="0070C0"/>
              </w:rPr>
              <w:t>A-B-C-D-E</w:t>
            </w:r>
            <w:r w:rsidRPr="00A616D1">
              <w:rPr>
                <w:rFonts w:hint="eastAsia"/>
                <w:color w:val="0070C0"/>
              </w:rPr>
              <w:t>；小翊的行徑路線為</w:t>
            </w:r>
            <w:r w:rsidRPr="00A616D1">
              <w:rPr>
                <w:rFonts w:hint="eastAsia"/>
                <w:color w:val="0070C0"/>
              </w:rPr>
              <w:t>A-C-D-E</w:t>
            </w:r>
            <w:r w:rsidRPr="00A616D1">
              <w:rPr>
                <w:rFonts w:hint="eastAsia"/>
                <w:color w:val="0070C0"/>
              </w:rPr>
              <w:t>，試回答下列問題：</w:t>
            </w:r>
          </w:p>
          <w:p w14:paraId="5896E14E" w14:textId="574475AA" w:rsidR="006C4C89" w:rsidRDefault="006C4C89" w:rsidP="006C4C89">
            <w:pPr>
              <w:pStyle w:val="1"/>
              <w:numPr>
                <w:ilvl w:val="0"/>
                <w:numId w:val="0"/>
              </w:numPr>
              <w:ind w:left="151" w:rightChars="46" w:right="92"/>
              <w:jc w:val="center"/>
              <w:rPr>
                <w:color w:val="0070C0"/>
              </w:rPr>
            </w:pPr>
            <w:r>
              <w:object w:dxaOrig="3555" w:dyaOrig="1738" w14:anchorId="291798F2">
                <v:shape id="_x0000_i1044" type="#_x0000_t75" style="width:127.5pt;height:62pt" o:ole="" o:allowoverlap="f">
                  <v:imagedata r:id="rId22" o:title=""/>
                </v:shape>
                <o:OLEObject Type="Embed" ProgID="Word.Picture.8" ShapeID="_x0000_i1044" DrawAspect="Content" ObjectID="_1768040705" r:id="rId24"/>
              </w:object>
            </w:r>
          </w:p>
          <w:p w14:paraId="2F4E62C0" w14:textId="77777777" w:rsidR="006C4C89" w:rsidRPr="00DA7BEC" w:rsidRDefault="006C4C89" w:rsidP="006C4C89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DA7BEC">
              <w:rPr>
                <w:color w:val="0070C0"/>
              </w:rPr>
              <w:br/>
            </w:r>
            <w:r w:rsidRPr="00DA7BEC">
              <w:rPr>
                <w:rFonts w:hint="eastAsia"/>
                <w:color w:val="0070C0"/>
              </w:rPr>
              <w:t>Q1</w:t>
            </w:r>
            <w:r w:rsidRPr="00DA7BEC">
              <w:rPr>
                <w:rFonts w:hint="eastAsia"/>
                <w:color w:val="0070C0"/>
              </w:rPr>
              <w:t>：</w:t>
            </w:r>
            <w:r w:rsidRPr="00A616D1">
              <w:rPr>
                <w:rFonts w:hint="eastAsia"/>
                <w:color w:val="0070C0"/>
              </w:rPr>
              <w:t>小妍</w:t>
            </w:r>
            <w:r w:rsidRPr="00DA7BEC">
              <w:rPr>
                <w:rFonts w:hint="eastAsia"/>
                <w:color w:val="0070C0"/>
              </w:rPr>
              <w:t>和</w:t>
            </w:r>
            <w:r w:rsidRPr="00A616D1">
              <w:rPr>
                <w:rFonts w:hint="eastAsia"/>
                <w:color w:val="0070C0"/>
              </w:rPr>
              <w:t>小翊</w:t>
            </w:r>
            <w:r w:rsidRPr="00DA7BEC">
              <w:rPr>
                <w:rFonts w:hint="eastAsia"/>
                <w:color w:val="0070C0"/>
              </w:rPr>
              <w:t>哪一個人走的路徑比較短？請說明你的原因。</w:t>
            </w:r>
          </w:p>
          <w:p w14:paraId="0FF24CD6" w14:textId="6D2F2B6D" w:rsidR="006C4C89" w:rsidRDefault="006C4C89" w:rsidP="006C4C89">
            <w:pPr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 w:rsidRPr="00DA7BEC">
              <w:rPr>
                <w:rFonts w:hint="eastAsia"/>
                <w:color w:val="0070C0"/>
              </w:rPr>
              <w:t>Q2</w:t>
            </w:r>
            <w:r w:rsidRPr="00DA7BEC">
              <w:rPr>
                <w:rFonts w:hint="eastAsia"/>
                <w:color w:val="0070C0"/>
              </w:rPr>
              <w:t>：若</w:t>
            </w:r>
            <w:r w:rsidRPr="00A616D1">
              <w:rPr>
                <w:rFonts w:hint="eastAsia"/>
                <w:color w:val="0070C0"/>
              </w:rPr>
              <w:t>小熊</w:t>
            </w:r>
            <w:r w:rsidRPr="00DA7BEC">
              <w:rPr>
                <w:rFonts w:hint="eastAsia"/>
                <w:color w:val="0070C0"/>
              </w:rPr>
              <w:t>的行進路線為</w:t>
            </w:r>
            <w:r w:rsidRPr="00A616D1">
              <w:rPr>
                <w:rFonts w:hint="eastAsia"/>
                <w:color w:val="0070C0"/>
              </w:rPr>
              <w:t>A</w:t>
            </w:r>
            <w:r w:rsidRPr="00DA7BEC">
              <w:rPr>
                <w:rFonts w:hint="eastAsia"/>
                <w:color w:val="0070C0"/>
              </w:rPr>
              <w:t>-</w:t>
            </w:r>
            <w:r w:rsidRPr="00A616D1">
              <w:rPr>
                <w:rFonts w:hint="eastAsia"/>
                <w:color w:val="0070C0"/>
              </w:rPr>
              <w:t>D-E</w:t>
            </w:r>
            <w:r w:rsidRPr="00DA7BEC">
              <w:rPr>
                <w:rFonts w:hint="eastAsia"/>
                <w:color w:val="0070C0"/>
              </w:rPr>
              <w:t>，</w:t>
            </w:r>
            <w:r w:rsidRPr="00A616D1">
              <w:rPr>
                <w:rFonts w:hint="eastAsia"/>
                <w:color w:val="0070C0"/>
              </w:rPr>
              <w:t>小米</w:t>
            </w:r>
            <w:r w:rsidRPr="00DA7BEC">
              <w:rPr>
                <w:rFonts w:hint="eastAsia"/>
                <w:color w:val="0070C0"/>
              </w:rPr>
              <w:t>的行進路線為</w:t>
            </w:r>
            <w:r w:rsidRPr="00A616D1">
              <w:rPr>
                <w:rFonts w:hint="eastAsia"/>
                <w:color w:val="0070C0"/>
              </w:rPr>
              <w:t>A</w:t>
            </w:r>
            <w:r w:rsidRPr="00DA7BEC">
              <w:rPr>
                <w:rFonts w:hint="eastAsia"/>
                <w:color w:val="0070C0"/>
              </w:rPr>
              <w:t>-</w:t>
            </w:r>
            <w:r w:rsidRPr="00A616D1">
              <w:rPr>
                <w:rFonts w:hint="eastAsia"/>
                <w:color w:val="0070C0"/>
              </w:rPr>
              <w:t>C</w:t>
            </w:r>
            <w:r w:rsidRPr="00DA7BEC">
              <w:rPr>
                <w:rFonts w:hint="eastAsia"/>
                <w:color w:val="0070C0"/>
              </w:rPr>
              <w:t>-</w:t>
            </w:r>
            <w:r w:rsidRPr="00A616D1">
              <w:rPr>
                <w:rFonts w:hint="eastAsia"/>
                <w:color w:val="0070C0"/>
              </w:rPr>
              <w:t>E</w:t>
            </w:r>
            <w:r w:rsidRPr="00DA7BEC">
              <w:rPr>
                <w:rFonts w:hint="eastAsia"/>
                <w:color w:val="0070C0"/>
              </w:rPr>
              <w:t>，則哪一個人走的路徑比較短？</w:t>
            </w: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D7A608B" w14:textId="4E8A0835" w:rsidR="006C4C89" w:rsidRDefault="006C4C89" w:rsidP="006C4C89">
            <w:pPr>
              <w:ind w:left="317" w:hanging="317"/>
              <w:jc w:val="center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FF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AD6942E" w14:textId="34F1A1FF" w:rsidR="006C4C89" w:rsidRDefault="006C4C89" w:rsidP="006C4C89">
            <w:pPr>
              <w:ind w:left="-22" w:hanging="7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 w:rsidRPr="00723CCE">
              <w:rPr>
                <w:rFonts w:eastAsia="標楷體"/>
                <w:color w:val="auto"/>
                <w:sz w:val="24"/>
                <w:szCs w:val="24"/>
              </w:rPr>
              <w:t>編選教材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(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一本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5027E5A" w14:textId="77777777" w:rsidR="006C4C89" w:rsidRPr="00823C4C" w:rsidRDefault="006C4C89" w:rsidP="006C4C89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sz w:val="24"/>
                <w:szCs w:val="24"/>
              </w:rPr>
              <w:t>口語發表</w:t>
            </w:r>
          </w:p>
          <w:p w14:paraId="5BB61963" w14:textId="77777777" w:rsidR="006C4C89" w:rsidRDefault="006C4C89" w:rsidP="006C4C89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sz w:val="24"/>
                <w:szCs w:val="24"/>
              </w:rPr>
              <w:t>紙筆寫作</w:t>
            </w:r>
          </w:p>
          <w:p w14:paraId="73F8CADF" w14:textId="77777777" w:rsidR="006C4C89" w:rsidRDefault="006C4C89" w:rsidP="006C4C89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小組討論</w:t>
            </w:r>
          </w:p>
          <w:p w14:paraId="54FF80D3" w14:textId="2A8BBA09" w:rsidR="006C4C89" w:rsidRDefault="006C4C89" w:rsidP="006C4C89">
            <w:pPr>
              <w:ind w:left="-22" w:hanging="7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課堂觀察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3DEC793" w14:textId="77777777" w:rsidR="006C4C89" w:rsidRDefault="006C4C89" w:rsidP="006C4C89">
            <w:pPr>
              <w:ind w:left="-22" w:hanging="7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閱讀素養</w:t>
            </w:r>
          </w:p>
          <w:p w14:paraId="68FE0FDE" w14:textId="449B56F3" w:rsidR="00A6767C" w:rsidRDefault="00A6767C" w:rsidP="006C4C89">
            <w:pPr>
              <w:ind w:left="-22" w:hanging="7"/>
              <w:rPr>
                <w:rFonts w:ascii="標楷體" w:eastAsia="標楷體" w:hAnsi="標楷體" w:cs="標楷體" w:hint="eastAsia"/>
                <w:color w:val="FF0000"/>
                <w:sz w:val="24"/>
                <w:szCs w:val="24"/>
              </w:rPr>
            </w:pPr>
            <w:r w:rsidRPr="00A6767C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閱J6 懂得在不同學習及生活情境中使用文本之規則。</w:t>
            </w: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B3A318" w14:textId="77777777" w:rsidR="006C4C89" w:rsidRPr="00500692" w:rsidRDefault="006C4C89" w:rsidP="006C4C89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6C4C89" w14:paraId="10BCE463" w14:textId="77777777" w:rsidTr="00445000">
        <w:trPr>
          <w:trHeight w:val="332"/>
          <w:jc w:val="center"/>
        </w:trPr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214567" w14:textId="77777777" w:rsidR="006C4C89" w:rsidRPr="00B26C28" w:rsidRDefault="006C4C89" w:rsidP="006C4C89">
            <w:pPr>
              <w:spacing w:line="0" w:lineRule="atLeast"/>
              <w:jc w:val="center"/>
              <w:rPr>
                <w:rFonts w:eastAsia="標楷體"/>
                <w:color w:val="auto"/>
              </w:rPr>
            </w:pPr>
            <w:r w:rsidRPr="00B26C28">
              <w:rPr>
                <w:rFonts w:eastAsia="標楷體"/>
                <w:color w:val="auto"/>
              </w:rPr>
              <w:lastRenderedPageBreak/>
              <w:t>第十七週</w:t>
            </w:r>
          </w:p>
          <w:p w14:paraId="39703A90" w14:textId="77777777" w:rsidR="006C4C89" w:rsidRPr="00B26C28" w:rsidRDefault="006C4C89" w:rsidP="006C4C89">
            <w:pPr>
              <w:spacing w:line="0" w:lineRule="atLeast"/>
              <w:jc w:val="center"/>
              <w:rPr>
                <w:rFonts w:eastAsia="標楷體"/>
                <w:color w:val="auto"/>
              </w:rPr>
            </w:pPr>
            <w:r>
              <w:rPr>
                <w:rFonts w:eastAsia="標楷體" w:hint="eastAsia"/>
                <w:color w:val="auto"/>
              </w:rPr>
              <w:t>6</w:t>
            </w:r>
            <w:r w:rsidRPr="00B26C28">
              <w:rPr>
                <w:rFonts w:eastAsia="標楷體"/>
                <w:color w:val="auto"/>
              </w:rPr>
              <w:t>/</w:t>
            </w:r>
            <w:r>
              <w:rPr>
                <w:rFonts w:eastAsia="標楷體" w:hint="eastAsia"/>
                <w:color w:val="auto"/>
              </w:rPr>
              <w:t>3</w:t>
            </w:r>
            <w:r w:rsidRPr="00B26C28">
              <w:rPr>
                <w:rFonts w:eastAsia="標楷體"/>
                <w:color w:val="auto"/>
              </w:rPr>
              <w:t>~6/</w:t>
            </w:r>
            <w:r>
              <w:rPr>
                <w:rFonts w:eastAsia="標楷體" w:hint="eastAsia"/>
                <w:color w:val="auto"/>
              </w:rPr>
              <w:t>7</w:t>
            </w:r>
          </w:p>
          <w:p w14:paraId="21837E5B" w14:textId="77777777" w:rsidR="006C4C89" w:rsidRPr="00BC49C6" w:rsidRDefault="006C4C89" w:rsidP="006C4C89">
            <w:pPr>
              <w:spacing w:line="0" w:lineRule="atLeast"/>
              <w:jc w:val="center"/>
              <w:rPr>
                <w:rFonts w:eastAsia="標楷體"/>
                <w:color w:val="auto"/>
                <w:sz w:val="16"/>
                <w:szCs w:val="16"/>
              </w:rPr>
            </w:pPr>
            <w:r w:rsidRPr="00B342F5">
              <w:rPr>
                <w:rFonts w:ascii="標楷體" w:eastAsia="標楷體" w:hAnsi="標楷體"/>
                <w:color w:val="auto"/>
                <w:sz w:val="16"/>
                <w:szCs w:val="16"/>
                <w:highlight w:val="yellow"/>
              </w:rPr>
              <w:t>(</w:t>
            </w:r>
            <w:r w:rsidRPr="00B342F5">
              <w:rPr>
                <w:rFonts w:ascii="標楷體" w:eastAsia="標楷體" w:hAnsi="標楷體" w:hint="eastAsia"/>
                <w:color w:val="auto"/>
                <w:sz w:val="16"/>
                <w:szCs w:val="16"/>
                <w:highlight w:val="yellow"/>
              </w:rPr>
              <w:t>預計九年級</w:t>
            </w:r>
            <w:r w:rsidRPr="00B342F5">
              <w:rPr>
                <w:rFonts w:ascii="標楷體" w:eastAsia="標楷體" w:hAnsi="標楷體"/>
                <w:color w:val="auto"/>
                <w:sz w:val="16"/>
                <w:szCs w:val="16"/>
                <w:highlight w:val="yellow"/>
              </w:rPr>
              <w:t>畢業週)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25E3E1" w14:textId="77777777" w:rsidR="006C4C89" w:rsidRDefault="006C4C89" w:rsidP="006C4C89">
            <w:pPr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6C4C89">
              <w:rPr>
                <w:rFonts w:eastAsia="標楷體"/>
                <w:color w:val="auto"/>
                <w:sz w:val="24"/>
                <w:szCs w:val="24"/>
              </w:rPr>
              <w:t>s-IV-8</w:t>
            </w:r>
            <w:r w:rsidRPr="006C4C89">
              <w:rPr>
                <w:rFonts w:eastAsia="標楷體"/>
                <w:color w:val="auto"/>
                <w:sz w:val="24"/>
                <w:szCs w:val="24"/>
              </w:rPr>
              <w:t>理解特殊三角形（如正三角形、等腰三角形、直角三角形）、特殊四邊形（如正方形、矩形、平行四邊形、菱形、箏形、梯形）和正多邊形的</w:t>
            </w:r>
            <w:r w:rsidRPr="006C4C89">
              <w:rPr>
                <w:rFonts w:eastAsia="標楷體"/>
                <w:color w:val="auto"/>
                <w:sz w:val="24"/>
                <w:szCs w:val="24"/>
              </w:rPr>
              <w:lastRenderedPageBreak/>
              <w:t>幾何性質及相關問題。</w:t>
            </w:r>
          </w:p>
          <w:p w14:paraId="4C932CF1" w14:textId="1FA41937" w:rsidR="00A6767C" w:rsidRPr="006C4C89" w:rsidRDefault="00A6767C" w:rsidP="006C4C89">
            <w:pPr>
              <w:jc w:val="left"/>
              <w:rPr>
                <w:rFonts w:eastAsia="標楷體" w:hint="eastAsia"/>
                <w:color w:val="FF0000"/>
                <w:sz w:val="24"/>
                <w:szCs w:val="24"/>
              </w:rPr>
            </w:pPr>
            <w:r w:rsidRPr="00A6767C">
              <w:rPr>
                <w:rFonts w:eastAsia="標楷體" w:hint="eastAsia"/>
                <w:color w:val="auto"/>
                <w:sz w:val="24"/>
                <w:szCs w:val="24"/>
              </w:rPr>
              <w:t>閱</w:t>
            </w:r>
            <w:r w:rsidRPr="00A6767C">
              <w:rPr>
                <w:rFonts w:eastAsia="標楷體" w:hint="eastAsia"/>
                <w:color w:val="auto"/>
                <w:sz w:val="24"/>
                <w:szCs w:val="24"/>
              </w:rPr>
              <w:t xml:space="preserve">J8 </w:t>
            </w:r>
            <w:r w:rsidRPr="00A6767C">
              <w:rPr>
                <w:rFonts w:eastAsia="標楷體" w:hint="eastAsia"/>
                <w:color w:val="auto"/>
                <w:sz w:val="24"/>
                <w:szCs w:val="24"/>
              </w:rPr>
              <w:t>在學習上遇到問題時，願意尋找課外資料，解決困難。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4530091E" w14:textId="5210CE53" w:rsidR="006C4C89" w:rsidRPr="00461271" w:rsidRDefault="006C4C89" w:rsidP="00781957">
            <w:pPr>
              <w:jc w:val="left"/>
              <w:rPr>
                <w:rFonts w:eastAsia="標楷體"/>
                <w:color w:val="FF0000"/>
                <w:sz w:val="24"/>
                <w:szCs w:val="24"/>
              </w:rPr>
            </w:pPr>
            <w:r w:rsidRPr="00461271">
              <w:rPr>
                <w:rFonts w:eastAsia="新細明體"/>
                <w:color w:val="auto"/>
                <w:sz w:val="24"/>
                <w:szCs w:val="24"/>
              </w:rPr>
              <w:lastRenderedPageBreak/>
              <w:t>S-8-9</w:t>
            </w:r>
            <w:r w:rsidR="00781957" w:rsidRPr="00781957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平行四邊形的基本性質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0E5ACD5" w14:textId="77777777" w:rsidR="006C4C89" w:rsidRPr="00595231" w:rsidRDefault="006C4C89" w:rsidP="006C4C89">
            <w:pPr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  <w:shd w:val="pct15" w:color="auto" w:fill="FFFFFF"/>
              </w:rPr>
            </w:pPr>
            <w:r w:rsidRPr="00595231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shd w:val="pct15" w:color="auto" w:fill="FFFFFF"/>
              </w:rPr>
              <w:t>單元：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shd w:val="pct15" w:color="auto" w:fill="FFFFFF"/>
              </w:rPr>
              <w:t>平行四邊形</w:t>
            </w:r>
          </w:p>
          <w:p w14:paraId="56241FB9" w14:textId="77777777" w:rsidR="006C4C89" w:rsidRPr="00160452" w:rsidRDefault="006C4C89" w:rsidP="006C4C89">
            <w:pPr>
              <w:ind w:firstLine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  <w:u w:val="single"/>
              </w:rPr>
            </w:pPr>
            <w:r w:rsidRPr="00160452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核心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概念</w:t>
            </w:r>
            <w:r w:rsidRPr="00160452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：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平行四邊形角度、長度、面積性質</w:t>
            </w:r>
          </w:p>
          <w:p w14:paraId="42E1ECD3" w14:textId="77777777" w:rsidR="006C4C89" w:rsidRPr="00EE153F" w:rsidRDefault="006C4C89" w:rsidP="006C4C89">
            <w:pPr>
              <w:ind w:firstLine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一、</w:t>
            </w:r>
            <w:r w:rsidRPr="00EE153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教師進行布題演練：</w:t>
            </w:r>
          </w:p>
          <w:p w14:paraId="704734B7" w14:textId="77777777" w:rsidR="006C4C89" w:rsidRPr="002C70CF" w:rsidRDefault="006C4C89" w:rsidP="006C4C89">
            <w:pPr>
              <w:pStyle w:val="aff0"/>
              <w:numPr>
                <w:ilvl w:val="0"/>
                <w:numId w:val="15"/>
              </w:numPr>
              <w:ind w:leftChars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2C70C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讀任務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。</w:t>
            </w:r>
          </w:p>
          <w:p w14:paraId="76BE370E" w14:textId="77777777" w:rsidR="006C4C89" w:rsidRPr="002C70CF" w:rsidRDefault="006C4C89" w:rsidP="006C4C89">
            <w:pPr>
              <w:pStyle w:val="aff0"/>
              <w:numPr>
                <w:ilvl w:val="0"/>
                <w:numId w:val="15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拆解訊息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。</w:t>
            </w:r>
          </w:p>
          <w:p w14:paraId="7A53078C" w14:textId="77777777" w:rsidR="006C4C89" w:rsidRDefault="006C4C89" w:rsidP="006C4C89">
            <w:pPr>
              <w:pStyle w:val="aff0"/>
              <w:numPr>
                <w:ilvl w:val="0"/>
                <w:numId w:val="15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「知」：數學的內容是什麼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？</w:t>
            </w:r>
          </w:p>
          <w:p w14:paraId="5E55829D" w14:textId="77777777" w:rsidR="006C4C89" w:rsidRDefault="006C4C89" w:rsidP="006C4C89">
            <w:pPr>
              <w:pStyle w:val="aff0"/>
              <w:numPr>
                <w:ilvl w:val="0"/>
                <w:numId w:val="15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「行」：相關的數學能力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是什麼？小組解作。</w:t>
            </w:r>
          </w:p>
          <w:p w14:paraId="1180AB83" w14:textId="77777777" w:rsidR="006C4C89" w:rsidRDefault="006C4C89" w:rsidP="006C4C89">
            <w:pPr>
              <w:pStyle w:val="aff0"/>
              <w:numPr>
                <w:ilvl w:val="0"/>
                <w:numId w:val="15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/>
                <w:sz w:val="24"/>
                <w:szCs w:val="24"/>
              </w:rPr>
              <w:lastRenderedPageBreak/>
              <w:t>「識」</w:t>
            </w: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小組分享解題過程，教師回饋。</w:t>
            </w:r>
          </w:p>
          <w:p w14:paraId="10407857" w14:textId="77777777" w:rsidR="006C4C89" w:rsidRPr="00160452" w:rsidRDefault="006C4C89" w:rsidP="006C4C89">
            <w:pPr>
              <w:ind w:firstLine="0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二、</w:t>
            </w:r>
            <w:r w:rsidRPr="00160452">
              <w:rPr>
                <w:rFonts w:eastAsia="標楷體"/>
                <w:sz w:val="24"/>
                <w:szCs w:val="24"/>
              </w:rPr>
              <w:t>教師</w:t>
            </w:r>
            <w:r w:rsidRPr="00160452">
              <w:rPr>
                <w:rFonts w:eastAsia="標楷體" w:hint="eastAsia"/>
                <w:sz w:val="24"/>
                <w:szCs w:val="24"/>
              </w:rPr>
              <w:t>課後進行</w:t>
            </w:r>
            <w:r w:rsidRPr="00160452">
              <w:rPr>
                <w:rFonts w:eastAsia="標楷體"/>
                <w:sz w:val="24"/>
                <w:szCs w:val="24"/>
              </w:rPr>
              <w:t>學習單批閱，</w:t>
            </w:r>
            <w:r w:rsidRPr="00160452">
              <w:rPr>
                <w:rFonts w:eastAsia="標楷體"/>
                <w:sz w:val="24"/>
                <w:szCs w:val="24"/>
              </w:rPr>
              <w:t>0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1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2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3</w:t>
            </w:r>
            <w:r w:rsidRPr="00160452">
              <w:rPr>
                <w:rFonts w:eastAsia="標楷體"/>
                <w:sz w:val="24"/>
                <w:szCs w:val="24"/>
              </w:rPr>
              <w:t>分</w:t>
            </w:r>
            <w:r w:rsidRPr="00160452">
              <w:rPr>
                <w:rFonts w:eastAsia="標楷體" w:hint="eastAsia"/>
                <w:sz w:val="24"/>
                <w:szCs w:val="24"/>
              </w:rPr>
              <w:t>。</w:t>
            </w:r>
          </w:p>
          <w:p w14:paraId="14555A7B" w14:textId="77777777" w:rsidR="006C4C89" w:rsidRPr="00595231" w:rsidRDefault="006C4C89" w:rsidP="006C4C89">
            <w:pPr>
              <w:ind w:firstLine="0"/>
              <w:jc w:val="left"/>
              <w:rPr>
                <w:rFonts w:eastAsia="標楷體"/>
                <w:sz w:val="24"/>
                <w:szCs w:val="24"/>
                <w:bdr w:val="single" w:sz="4" w:space="0" w:color="auto"/>
              </w:rPr>
            </w:pPr>
          </w:p>
          <w:p w14:paraId="297CCEFE" w14:textId="77777777" w:rsidR="006C4C89" w:rsidRDefault="006C4C89" w:rsidP="006C4C89">
            <w:pPr>
              <w:ind w:firstLine="0"/>
              <w:jc w:val="left"/>
              <w:rPr>
                <w:rFonts w:eastAsia="標楷體"/>
                <w:sz w:val="24"/>
                <w:szCs w:val="24"/>
                <w:bdr w:val="single" w:sz="4" w:space="0" w:color="auto"/>
              </w:rPr>
            </w:pPr>
            <w:r w:rsidRPr="00823C4C">
              <w:rPr>
                <w:rFonts w:eastAsia="標楷體"/>
                <w:sz w:val="24"/>
                <w:szCs w:val="24"/>
                <w:bdr w:val="single" w:sz="4" w:space="0" w:color="auto"/>
              </w:rPr>
              <w:t>範例</w:t>
            </w:r>
          </w:p>
          <w:p w14:paraId="341DA37E" w14:textId="77777777" w:rsidR="006C4C89" w:rsidRPr="00A616D1" w:rsidRDefault="006C4C89" w:rsidP="006C4C89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A616D1">
              <w:rPr>
                <w:rFonts w:hint="eastAsia"/>
                <w:color w:val="0070C0"/>
              </w:rPr>
              <w:t>下圖為撞球桌上的白球由</w:t>
            </w:r>
            <w:r w:rsidRPr="00A616D1">
              <w:rPr>
                <w:rFonts w:hint="eastAsia"/>
                <w:color w:val="0070C0"/>
              </w:rPr>
              <w:t>A</w:t>
            </w:r>
            <w:r w:rsidRPr="00A616D1">
              <w:rPr>
                <w:rFonts w:hint="eastAsia"/>
                <w:color w:val="0070C0"/>
              </w:rPr>
              <w:t>點連續碰撞桌邊</w:t>
            </w:r>
            <w:r w:rsidRPr="00A616D1">
              <w:rPr>
                <w:rFonts w:hint="eastAsia"/>
                <w:color w:val="0070C0"/>
              </w:rPr>
              <w:t>B</w:t>
            </w:r>
            <w:r w:rsidRPr="00A616D1">
              <w:rPr>
                <w:rFonts w:hint="eastAsia"/>
                <w:color w:val="0070C0"/>
              </w:rPr>
              <w:t>、</w:t>
            </w:r>
            <w:r w:rsidRPr="00A616D1">
              <w:rPr>
                <w:rFonts w:hint="eastAsia"/>
                <w:color w:val="0070C0"/>
              </w:rPr>
              <w:t>C</w:t>
            </w:r>
            <w:r w:rsidRPr="00A616D1">
              <w:rPr>
                <w:rFonts w:hint="eastAsia"/>
                <w:color w:val="0070C0"/>
              </w:rPr>
              <w:t>兩點後停在</w:t>
            </w:r>
            <w:r w:rsidRPr="00A616D1">
              <w:rPr>
                <w:rFonts w:hint="eastAsia"/>
                <w:color w:val="0070C0"/>
              </w:rPr>
              <w:t>D</w:t>
            </w:r>
            <w:r w:rsidRPr="00A616D1">
              <w:rPr>
                <w:rFonts w:hint="eastAsia"/>
                <w:color w:val="0070C0"/>
              </w:rPr>
              <w:t>點的路線。已知</w:t>
            </w:r>
            <w:r w:rsidRPr="00A616D1">
              <w:rPr>
                <w:color w:val="0070C0"/>
              </w:rPr>
              <w:fldChar w:fldCharType="begin"/>
            </w:r>
            <w:r w:rsidRPr="00A616D1">
              <w:rPr>
                <w:color w:val="0070C0"/>
              </w:rPr>
              <w:instrText xml:space="preserve"> </w:instrText>
            </w:r>
            <w:r w:rsidRPr="00A616D1">
              <w:rPr>
                <w:rFonts w:hint="eastAsia"/>
                <w:color w:val="0070C0"/>
              </w:rPr>
              <w:instrText>eq \x\to(PQ)</w:instrText>
            </w:r>
            <w:r w:rsidRPr="00A616D1">
              <w:rPr>
                <w:color w:val="0070C0"/>
              </w:rPr>
              <w:fldChar w:fldCharType="end"/>
            </w:r>
            <w:r w:rsidRPr="00A616D1">
              <w:rPr>
                <w:rFonts w:hint="eastAsia"/>
                <w:color w:val="0070C0"/>
              </w:rPr>
              <w:t>//</w:t>
            </w:r>
            <w:r w:rsidRPr="00A616D1">
              <w:rPr>
                <w:color w:val="0070C0"/>
              </w:rPr>
              <w:fldChar w:fldCharType="begin"/>
            </w:r>
            <w:r w:rsidRPr="00A616D1">
              <w:rPr>
                <w:color w:val="0070C0"/>
              </w:rPr>
              <w:instrText xml:space="preserve"> </w:instrText>
            </w:r>
            <w:r w:rsidRPr="00A616D1">
              <w:rPr>
                <w:rFonts w:hint="eastAsia"/>
                <w:color w:val="0070C0"/>
              </w:rPr>
              <w:instrText>eq \x\to(RS)</w:instrText>
            </w:r>
            <w:r w:rsidRPr="00A616D1">
              <w:rPr>
                <w:color w:val="0070C0"/>
              </w:rPr>
              <w:fldChar w:fldCharType="end"/>
            </w:r>
            <w:r w:rsidRPr="00A616D1">
              <w:rPr>
                <w:rFonts w:hint="eastAsia"/>
                <w:color w:val="0070C0"/>
              </w:rPr>
              <w:t>，∠</w:t>
            </w:r>
            <w:r w:rsidRPr="00A616D1">
              <w:rPr>
                <w:rFonts w:hint="eastAsia"/>
                <w:color w:val="0070C0"/>
              </w:rPr>
              <w:t>1</w:t>
            </w:r>
            <w:r w:rsidRPr="00A616D1">
              <w:rPr>
                <w:rFonts w:hint="eastAsia"/>
                <w:color w:val="0070C0"/>
              </w:rPr>
              <w:t>＝∠</w:t>
            </w:r>
            <w:r w:rsidRPr="00A616D1">
              <w:rPr>
                <w:rFonts w:hint="eastAsia"/>
                <w:color w:val="0070C0"/>
              </w:rPr>
              <w:t>2</w:t>
            </w:r>
            <w:r w:rsidRPr="00A616D1">
              <w:rPr>
                <w:rFonts w:hint="eastAsia"/>
                <w:color w:val="0070C0"/>
              </w:rPr>
              <w:t>，∠</w:t>
            </w:r>
            <w:r w:rsidRPr="00A616D1">
              <w:rPr>
                <w:rFonts w:hint="eastAsia"/>
                <w:color w:val="0070C0"/>
              </w:rPr>
              <w:t>3</w:t>
            </w:r>
            <w:r w:rsidRPr="00A616D1">
              <w:rPr>
                <w:rFonts w:hint="eastAsia"/>
                <w:color w:val="0070C0"/>
              </w:rPr>
              <w:t>＝∠</w:t>
            </w:r>
            <w:r w:rsidRPr="00A616D1">
              <w:rPr>
                <w:rFonts w:hint="eastAsia"/>
                <w:color w:val="0070C0"/>
              </w:rPr>
              <w:t>4</w:t>
            </w:r>
            <w:r w:rsidRPr="00A616D1">
              <w:rPr>
                <w:rFonts w:hint="eastAsia"/>
                <w:color w:val="0070C0"/>
              </w:rPr>
              <w:t>，試回答下列問題：</w:t>
            </w:r>
          </w:p>
          <w:p w14:paraId="7015DB9B" w14:textId="77777777" w:rsidR="006C4C89" w:rsidRPr="00A678B5" w:rsidRDefault="006C4C89" w:rsidP="006C4C89">
            <w:pPr>
              <w:pStyle w:val="1"/>
              <w:numPr>
                <w:ilvl w:val="0"/>
                <w:numId w:val="0"/>
              </w:numPr>
              <w:jc w:val="center"/>
              <w:rPr>
                <w:rFonts w:cs="DFKaiShuStd-W5"/>
                <w:color w:val="0070C0"/>
                <w:kern w:val="0"/>
                <w:szCs w:val="26"/>
              </w:rPr>
            </w:pPr>
            <w:r>
              <w:object w:dxaOrig="2430" w:dyaOrig="3255" w14:anchorId="507418BB">
                <v:shape id="_x0000_i1045" type="#_x0000_t75" style="width:121.5pt;height:163pt" o:ole="" o:allowoverlap="f">
                  <v:imagedata r:id="rId25" o:title=""/>
                </v:shape>
                <o:OLEObject Type="Embed" ProgID="Word.Picture.8" ShapeID="_x0000_i1045" DrawAspect="Content" ObjectID="_1768040706" r:id="rId26"/>
              </w:object>
            </w:r>
          </w:p>
          <w:p w14:paraId="1196CA6A" w14:textId="77777777" w:rsidR="006C4C89" w:rsidRPr="00A616D1" w:rsidRDefault="006C4C89" w:rsidP="006C4C89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A616D1">
              <w:rPr>
                <w:rFonts w:hint="eastAsia"/>
                <w:color w:val="0070C0"/>
              </w:rPr>
              <w:t>Q1</w:t>
            </w:r>
            <w:r w:rsidRPr="00A616D1">
              <w:rPr>
                <w:rFonts w:hint="eastAsia"/>
                <w:color w:val="0070C0"/>
              </w:rPr>
              <w:t>：∠</w:t>
            </w:r>
            <w:r w:rsidRPr="00A616D1">
              <w:rPr>
                <w:rFonts w:hint="eastAsia"/>
                <w:color w:val="0070C0"/>
              </w:rPr>
              <w:t>5</w:t>
            </w:r>
            <w:r w:rsidRPr="00A616D1">
              <w:rPr>
                <w:rFonts w:hint="eastAsia"/>
                <w:color w:val="0070C0"/>
              </w:rPr>
              <w:t>與∠</w:t>
            </w:r>
            <w:r w:rsidRPr="00A616D1">
              <w:rPr>
                <w:rFonts w:hint="eastAsia"/>
                <w:color w:val="0070C0"/>
              </w:rPr>
              <w:t>6</w:t>
            </w:r>
            <w:r w:rsidRPr="00A616D1">
              <w:rPr>
                <w:rFonts w:hint="eastAsia"/>
                <w:color w:val="0070C0"/>
              </w:rPr>
              <w:t>是否相等？</w:t>
            </w:r>
          </w:p>
          <w:p w14:paraId="60DFF6C8" w14:textId="77777777" w:rsidR="006C4C89" w:rsidRDefault="006C4C89" w:rsidP="006C4C89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A678B5">
              <w:rPr>
                <w:rFonts w:hint="eastAsia"/>
                <w:color w:val="0070C0"/>
              </w:rPr>
              <w:t>Q2</w:t>
            </w:r>
            <w:r w:rsidRPr="00A678B5">
              <w:rPr>
                <w:rFonts w:hint="eastAsia"/>
                <w:color w:val="0070C0"/>
              </w:rPr>
              <w:t>：承</w:t>
            </w:r>
            <w:r w:rsidRPr="00A678B5">
              <w:rPr>
                <w:rFonts w:hint="eastAsia"/>
                <w:color w:val="0070C0"/>
              </w:rPr>
              <w:t>Q1</w:t>
            </w:r>
            <w:r w:rsidRPr="00A678B5">
              <w:rPr>
                <w:rFonts w:hint="eastAsia"/>
                <w:color w:val="0070C0"/>
              </w:rPr>
              <w:t>，</w:t>
            </w:r>
            <w:r w:rsidRPr="00A678B5">
              <w:rPr>
                <w:color w:val="0070C0"/>
              </w:rPr>
              <w:fldChar w:fldCharType="begin"/>
            </w:r>
            <w:r w:rsidRPr="00A678B5">
              <w:rPr>
                <w:color w:val="0070C0"/>
              </w:rPr>
              <w:instrText xml:space="preserve"> </w:instrText>
            </w:r>
            <w:r w:rsidRPr="00A678B5">
              <w:rPr>
                <w:rFonts w:hint="eastAsia"/>
                <w:color w:val="0070C0"/>
              </w:rPr>
              <w:instrText>eq \x\to(</w:instrText>
            </w:r>
            <w:r w:rsidRPr="00A616D1">
              <w:rPr>
                <w:rFonts w:hint="eastAsia"/>
                <w:color w:val="0070C0"/>
              </w:rPr>
              <w:instrText>AB</w:instrText>
            </w:r>
            <w:r w:rsidRPr="00A678B5">
              <w:rPr>
                <w:rFonts w:hint="eastAsia"/>
                <w:color w:val="0070C0"/>
              </w:rPr>
              <w:instrText>)</w:instrText>
            </w:r>
            <w:r w:rsidRPr="00A678B5">
              <w:rPr>
                <w:color w:val="0070C0"/>
              </w:rPr>
              <w:fldChar w:fldCharType="end"/>
            </w:r>
            <w:r w:rsidRPr="00A678B5">
              <w:rPr>
                <w:rFonts w:hint="eastAsia"/>
                <w:color w:val="0070C0"/>
              </w:rPr>
              <w:t>與</w:t>
            </w:r>
            <w:r w:rsidRPr="00A678B5">
              <w:rPr>
                <w:color w:val="0070C0"/>
              </w:rPr>
              <w:fldChar w:fldCharType="begin"/>
            </w:r>
            <w:r w:rsidRPr="00A678B5">
              <w:rPr>
                <w:color w:val="0070C0"/>
              </w:rPr>
              <w:instrText xml:space="preserve"> </w:instrText>
            </w:r>
            <w:r w:rsidRPr="00A678B5">
              <w:rPr>
                <w:rFonts w:hint="eastAsia"/>
                <w:color w:val="0070C0"/>
              </w:rPr>
              <w:instrText>eq \x\to(</w:instrText>
            </w:r>
            <w:r w:rsidRPr="00A616D1">
              <w:rPr>
                <w:rFonts w:hint="eastAsia"/>
                <w:color w:val="0070C0"/>
              </w:rPr>
              <w:instrText>CD</w:instrText>
            </w:r>
            <w:r w:rsidRPr="00A678B5">
              <w:rPr>
                <w:rFonts w:hint="eastAsia"/>
                <w:color w:val="0070C0"/>
              </w:rPr>
              <w:instrText>)</w:instrText>
            </w:r>
            <w:r w:rsidRPr="00A678B5">
              <w:rPr>
                <w:color w:val="0070C0"/>
              </w:rPr>
              <w:fldChar w:fldCharType="end"/>
            </w:r>
            <w:r w:rsidRPr="00A678B5">
              <w:rPr>
                <w:rFonts w:hint="eastAsia"/>
                <w:color w:val="0070C0"/>
              </w:rPr>
              <w:t>是否平行？</w:t>
            </w:r>
          </w:p>
          <w:p w14:paraId="0B0B524B" w14:textId="77777777" w:rsidR="006C4C89" w:rsidRDefault="006C4C89" w:rsidP="006C4C89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</w:p>
          <w:p w14:paraId="5EDAAF7E" w14:textId="4C60AF7B" w:rsidR="006C4C89" w:rsidRDefault="006C4C89" w:rsidP="006C4C89">
            <w:pPr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 w:rsidRPr="005120DE">
              <w:rPr>
                <w:rFonts w:ascii="標楷體" w:eastAsia="標楷體" w:hAnsi="標楷體" w:hint="eastAsia"/>
              </w:rPr>
              <w:t>註：可利用GGB軟體演示撞球檯</w:t>
            </w: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68B6EB0" w14:textId="2069AE86" w:rsidR="006C4C89" w:rsidRDefault="006C4C89" w:rsidP="006C4C89">
            <w:pPr>
              <w:ind w:left="317" w:hanging="317"/>
              <w:jc w:val="center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FF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E21F75B" w14:textId="34E076EC" w:rsidR="006C4C89" w:rsidRDefault="006C4C89" w:rsidP="006C4C89">
            <w:pPr>
              <w:ind w:left="-22" w:hanging="7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 w:rsidRPr="00723CCE">
              <w:rPr>
                <w:rFonts w:eastAsia="標楷體"/>
                <w:color w:val="auto"/>
                <w:sz w:val="24"/>
                <w:szCs w:val="24"/>
              </w:rPr>
              <w:t>編選教材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(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一本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D6CA9D6" w14:textId="77777777" w:rsidR="006C4C89" w:rsidRPr="00823C4C" w:rsidRDefault="006C4C89" w:rsidP="006C4C89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sz w:val="24"/>
                <w:szCs w:val="24"/>
              </w:rPr>
              <w:t>口語發表</w:t>
            </w:r>
          </w:p>
          <w:p w14:paraId="5CBC43EB" w14:textId="77777777" w:rsidR="006C4C89" w:rsidRDefault="006C4C89" w:rsidP="006C4C89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sz w:val="24"/>
                <w:szCs w:val="24"/>
              </w:rPr>
              <w:t>紙筆寫作</w:t>
            </w:r>
          </w:p>
          <w:p w14:paraId="3D866BA8" w14:textId="77777777" w:rsidR="006C4C89" w:rsidRDefault="006C4C89" w:rsidP="006C4C89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小組討論</w:t>
            </w:r>
          </w:p>
          <w:p w14:paraId="681B3858" w14:textId="68DCEB56" w:rsidR="006C4C89" w:rsidRDefault="006C4C89" w:rsidP="006C4C89">
            <w:pPr>
              <w:ind w:left="-22" w:hanging="7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課堂觀察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6287FB2" w14:textId="5FF74271" w:rsidR="006C4C89" w:rsidRDefault="006C4C89" w:rsidP="006C4C89">
            <w:pPr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閱讀素養</w:t>
            </w:r>
          </w:p>
          <w:p w14:paraId="774D8373" w14:textId="6D479D55" w:rsidR="00A6767C" w:rsidRPr="00A6767C" w:rsidRDefault="00A6767C" w:rsidP="00A6767C">
            <w:pPr>
              <w:jc w:val="left"/>
              <w:rPr>
                <w:rFonts w:eastAsia="標楷體" w:hint="eastAsia"/>
                <w:color w:val="auto"/>
                <w:sz w:val="24"/>
                <w:szCs w:val="24"/>
              </w:rPr>
            </w:pPr>
            <w:r w:rsidRPr="00A6767C">
              <w:rPr>
                <w:rFonts w:eastAsia="標楷體" w:hint="eastAsia"/>
                <w:color w:val="auto"/>
                <w:sz w:val="24"/>
                <w:szCs w:val="24"/>
              </w:rPr>
              <w:t>閱</w:t>
            </w:r>
            <w:r w:rsidRPr="00A6767C">
              <w:rPr>
                <w:rFonts w:eastAsia="標楷體" w:hint="eastAsia"/>
                <w:color w:val="auto"/>
                <w:sz w:val="24"/>
                <w:szCs w:val="24"/>
              </w:rPr>
              <w:t xml:space="preserve">J8 </w:t>
            </w:r>
            <w:r w:rsidRPr="00A6767C">
              <w:rPr>
                <w:rFonts w:eastAsia="標楷體" w:hint="eastAsia"/>
                <w:color w:val="auto"/>
                <w:sz w:val="24"/>
                <w:szCs w:val="24"/>
              </w:rPr>
              <w:t>在學習上遇到問題時，願意尋找課外資料，解決困難。</w:t>
            </w: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B8B9CD" w14:textId="77777777" w:rsidR="006C4C89" w:rsidRPr="00500692" w:rsidRDefault="006C4C89" w:rsidP="006C4C89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6C4C89" w14:paraId="4B4844B9" w14:textId="77777777" w:rsidTr="00445000">
        <w:trPr>
          <w:trHeight w:val="332"/>
          <w:jc w:val="center"/>
        </w:trPr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9267A2" w14:textId="77777777" w:rsidR="006C4C89" w:rsidRPr="00B26C28" w:rsidRDefault="006C4C89" w:rsidP="006C4C89">
            <w:pPr>
              <w:spacing w:line="0" w:lineRule="atLeast"/>
              <w:jc w:val="center"/>
              <w:rPr>
                <w:rFonts w:eastAsia="標楷體"/>
                <w:color w:val="auto"/>
              </w:rPr>
            </w:pPr>
            <w:r w:rsidRPr="00B26C28">
              <w:rPr>
                <w:rFonts w:eastAsia="標楷體"/>
                <w:color w:val="auto"/>
              </w:rPr>
              <w:lastRenderedPageBreak/>
              <w:t>第十八週</w:t>
            </w:r>
          </w:p>
          <w:p w14:paraId="409E7822" w14:textId="77777777" w:rsidR="006C4C89" w:rsidRDefault="006C4C89" w:rsidP="006C4C89">
            <w:pPr>
              <w:spacing w:line="0" w:lineRule="atLeast"/>
              <w:jc w:val="center"/>
              <w:rPr>
                <w:rFonts w:eastAsia="標楷體"/>
                <w:color w:val="auto"/>
              </w:rPr>
            </w:pPr>
            <w:r w:rsidRPr="00B26C28">
              <w:rPr>
                <w:rFonts w:eastAsia="標楷體"/>
                <w:color w:val="auto"/>
              </w:rPr>
              <w:t>6/</w:t>
            </w:r>
            <w:r>
              <w:rPr>
                <w:rFonts w:eastAsia="標楷體" w:hint="eastAsia"/>
                <w:color w:val="auto"/>
              </w:rPr>
              <w:t>10</w:t>
            </w:r>
            <w:r w:rsidRPr="00B26C28">
              <w:rPr>
                <w:rFonts w:eastAsia="標楷體"/>
                <w:color w:val="auto"/>
              </w:rPr>
              <w:t>~6/1</w:t>
            </w:r>
            <w:r>
              <w:rPr>
                <w:rFonts w:eastAsia="標楷體" w:hint="eastAsia"/>
                <w:color w:val="auto"/>
              </w:rPr>
              <w:t>4</w:t>
            </w:r>
          </w:p>
          <w:p w14:paraId="1A7398BB" w14:textId="77777777" w:rsidR="006C4C89" w:rsidRPr="00B26C28" w:rsidRDefault="006C4C89" w:rsidP="006C4C89">
            <w:pPr>
              <w:spacing w:line="0" w:lineRule="atLeast"/>
              <w:jc w:val="center"/>
              <w:rPr>
                <w:rFonts w:eastAsia="標楷體"/>
                <w:color w:val="auto"/>
              </w:rPr>
            </w:pPr>
            <w:r w:rsidRPr="00871DB0">
              <w:rPr>
                <w:rFonts w:ascii="標楷體" w:eastAsia="標楷體" w:hAnsi="標楷體"/>
                <w:color w:val="auto"/>
                <w:sz w:val="16"/>
                <w:szCs w:val="16"/>
              </w:rPr>
              <w:lastRenderedPageBreak/>
              <w:t>(</w:t>
            </w:r>
            <w:r w:rsidRPr="00871DB0">
              <w:rPr>
                <w:rFonts w:ascii="標楷體" w:eastAsia="標楷體" w:hAnsi="標楷體" w:hint="eastAsia"/>
                <w:color w:val="auto"/>
                <w:sz w:val="16"/>
                <w:szCs w:val="16"/>
              </w:rPr>
              <w:t>6/10端午節放假</w:t>
            </w:r>
            <w:r w:rsidRPr="00871DB0">
              <w:rPr>
                <w:rFonts w:ascii="標楷體" w:eastAsia="標楷體" w:hAnsi="標楷體"/>
                <w:color w:val="auto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11054B" w14:textId="77777777" w:rsidR="006C4C89" w:rsidRDefault="006C4C89" w:rsidP="006C4C89">
            <w:pPr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6C4C89">
              <w:rPr>
                <w:rFonts w:eastAsia="標楷體"/>
                <w:color w:val="auto"/>
                <w:sz w:val="24"/>
                <w:szCs w:val="24"/>
              </w:rPr>
              <w:lastRenderedPageBreak/>
              <w:t>s-IV-8</w:t>
            </w:r>
            <w:r w:rsidRPr="006C4C89">
              <w:rPr>
                <w:rFonts w:eastAsia="標楷體"/>
                <w:color w:val="auto"/>
                <w:sz w:val="24"/>
                <w:szCs w:val="24"/>
              </w:rPr>
              <w:t>理解特殊三角形（如</w:t>
            </w:r>
            <w:r w:rsidRPr="006C4C89">
              <w:rPr>
                <w:rFonts w:eastAsia="標楷體"/>
                <w:color w:val="auto"/>
                <w:sz w:val="24"/>
                <w:szCs w:val="24"/>
              </w:rPr>
              <w:lastRenderedPageBreak/>
              <w:t>正三角形、等腰三角形、直角三角形）、特殊四邊形（如正方形、矩形、平行四邊形、菱形、箏形、梯形）和正多邊形的幾何性質及相關問題。</w:t>
            </w:r>
          </w:p>
          <w:p w14:paraId="7710779A" w14:textId="77777777" w:rsidR="00A6767C" w:rsidRDefault="00A6767C" w:rsidP="006C4C89">
            <w:pPr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A6767C">
              <w:rPr>
                <w:rFonts w:eastAsia="標楷體" w:hint="eastAsia"/>
                <w:color w:val="auto"/>
                <w:sz w:val="24"/>
                <w:szCs w:val="24"/>
              </w:rPr>
              <w:t>閱</w:t>
            </w:r>
            <w:r w:rsidRPr="00A6767C">
              <w:rPr>
                <w:rFonts w:eastAsia="標楷體" w:hint="eastAsia"/>
                <w:color w:val="auto"/>
                <w:sz w:val="24"/>
                <w:szCs w:val="24"/>
              </w:rPr>
              <w:t xml:space="preserve">J8 </w:t>
            </w:r>
            <w:r w:rsidRPr="00A6767C">
              <w:rPr>
                <w:rFonts w:eastAsia="標楷體" w:hint="eastAsia"/>
                <w:color w:val="auto"/>
                <w:sz w:val="24"/>
                <w:szCs w:val="24"/>
              </w:rPr>
              <w:t>在學習上遇到問題時，願意尋找課外資料，解決困難。</w:t>
            </w:r>
          </w:p>
          <w:p w14:paraId="5FB6F262" w14:textId="5A5D0381" w:rsidR="00A6767C" w:rsidRPr="00A000EF" w:rsidRDefault="00A6767C" w:rsidP="006C4C89">
            <w:pPr>
              <w:jc w:val="left"/>
              <w:rPr>
                <w:rFonts w:eastAsia="標楷體"/>
                <w:color w:val="FF0000"/>
                <w:sz w:val="24"/>
                <w:szCs w:val="24"/>
              </w:rPr>
            </w:pPr>
            <w:r w:rsidRPr="00A000EF">
              <w:rPr>
                <w:rFonts w:eastAsia="標楷體"/>
                <w:sz w:val="24"/>
              </w:rPr>
              <w:t>運</w:t>
            </w:r>
            <w:r w:rsidRPr="00A000EF">
              <w:rPr>
                <w:rFonts w:eastAsia="標楷體"/>
                <w:sz w:val="24"/>
              </w:rPr>
              <w:t xml:space="preserve"> p-IV-2 </w:t>
            </w:r>
            <w:r w:rsidRPr="00A000EF">
              <w:rPr>
                <w:rFonts w:eastAsia="標楷體"/>
                <w:sz w:val="24"/>
              </w:rPr>
              <w:t>能利用資訊科技與他人進行有效的互動。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087D7924" w14:textId="13D810D9" w:rsidR="006C4C89" w:rsidRPr="00461271" w:rsidRDefault="00781957" w:rsidP="00781957">
            <w:pPr>
              <w:jc w:val="left"/>
              <w:rPr>
                <w:rFonts w:eastAsia="標楷體"/>
                <w:color w:val="FF0000"/>
                <w:sz w:val="24"/>
                <w:szCs w:val="24"/>
              </w:rPr>
            </w:pPr>
            <w:r w:rsidRPr="00461271">
              <w:rPr>
                <w:rFonts w:eastAsia="新細明體"/>
                <w:color w:val="auto"/>
                <w:sz w:val="24"/>
                <w:szCs w:val="24"/>
              </w:rPr>
              <w:lastRenderedPageBreak/>
              <w:t>S-8-9</w:t>
            </w:r>
            <w:r w:rsidRPr="00781957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平行四邊形的基本性質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766B188" w14:textId="77777777" w:rsidR="006C4C89" w:rsidRPr="00595231" w:rsidRDefault="006C4C89" w:rsidP="006C4C89">
            <w:pPr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  <w:shd w:val="pct15" w:color="auto" w:fill="FFFFFF"/>
              </w:rPr>
            </w:pPr>
            <w:r w:rsidRPr="00595231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shd w:val="pct15" w:color="auto" w:fill="FFFFFF"/>
              </w:rPr>
              <w:t>單元：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shd w:val="pct15" w:color="auto" w:fill="FFFFFF"/>
              </w:rPr>
              <w:t>平行四邊形</w:t>
            </w:r>
          </w:p>
          <w:p w14:paraId="09B56ACD" w14:textId="77777777" w:rsidR="006C4C89" w:rsidRPr="00160452" w:rsidRDefault="006C4C89" w:rsidP="006C4C89">
            <w:pPr>
              <w:ind w:firstLine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  <w:u w:val="single"/>
              </w:rPr>
            </w:pPr>
            <w:r w:rsidRPr="00160452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lastRenderedPageBreak/>
              <w:t>核心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概念</w:t>
            </w:r>
            <w:r w:rsidRPr="00160452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：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平行四邊形角度、長度、面積性質</w:t>
            </w:r>
          </w:p>
          <w:p w14:paraId="0FCEFD63" w14:textId="77777777" w:rsidR="006C4C89" w:rsidRPr="00EE153F" w:rsidRDefault="006C4C89" w:rsidP="006C4C89">
            <w:pPr>
              <w:ind w:firstLine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一、</w:t>
            </w:r>
            <w:r w:rsidRPr="00EE153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教師進行布題演練：</w:t>
            </w:r>
          </w:p>
          <w:p w14:paraId="12DB7A50" w14:textId="77777777" w:rsidR="006C4C89" w:rsidRPr="002C70CF" w:rsidRDefault="006C4C89" w:rsidP="006C4C89">
            <w:pPr>
              <w:pStyle w:val="aff0"/>
              <w:numPr>
                <w:ilvl w:val="0"/>
                <w:numId w:val="15"/>
              </w:numPr>
              <w:ind w:leftChars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2C70C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讀任務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。</w:t>
            </w:r>
          </w:p>
          <w:p w14:paraId="08EFFD26" w14:textId="77777777" w:rsidR="006C4C89" w:rsidRPr="002C70CF" w:rsidRDefault="006C4C89" w:rsidP="006C4C89">
            <w:pPr>
              <w:pStyle w:val="aff0"/>
              <w:numPr>
                <w:ilvl w:val="0"/>
                <w:numId w:val="15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拆解訊息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。</w:t>
            </w:r>
          </w:p>
          <w:p w14:paraId="79CF431D" w14:textId="77777777" w:rsidR="006C4C89" w:rsidRDefault="006C4C89" w:rsidP="006C4C89">
            <w:pPr>
              <w:pStyle w:val="aff0"/>
              <w:numPr>
                <w:ilvl w:val="0"/>
                <w:numId w:val="15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「知」：數學的內容是什麼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？</w:t>
            </w:r>
          </w:p>
          <w:p w14:paraId="1F4EA51A" w14:textId="77777777" w:rsidR="006C4C89" w:rsidRDefault="006C4C89" w:rsidP="006C4C89">
            <w:pPr>
              <w:pStyle w:val="aff0"/>
              <w:numPr>
                <w:ilvl w:val="0"/>
                <w:numId w:val="15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「行」：相關的數學能力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是什麼？小組解作。</w:t>
            </w:r>
          </w:p>
          <w:p w14:paraId="272089C6" w14:textId="77777777" w:rsidR="006C4C89" w:rsidRDefault="006C4C89" w:rsidP="006C4C89">
            <w:pPr>
              <w:pStyle w:val="aff0"/>
              <w:numPr>
                <w:ilvl w:val="0"/>
                <w:numId w:val="15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/>
                <w:sz w:val="24"/>
                <w:szCs w:val="24"/>
              </w:rPr>
              <w:t>「識」</w:t>
            </w: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小組分享解題過程，教師回饋。</w:t>
            </w:r>
          </w:p>
          <w:p w14:paraId="265234AB" w14:textId="77777777" w:rsidR="006C4C89" w:rsidRPr="00160452" w:rsidRDefault="006C4C89" w:rsidP="006C4C89">
            <w:pPr>
              <w:ind w:firstLine="0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二、</w:t>
            </w:r>
            <w:r w:rsidRPr="00160452">
              <w:rPr>
                <w:rFonts w:eastAsia="標楷體"/>
                <w:sz w:val="24"/>
                <w:szCs w:val="24"/>
              </w:rPr>
              <w:t>教師</w:t>
            </w:r>
            <w:r w:rsidRPr="00160452">
              <w:rPr>
                <w:rFonts w:eastAsia="標楷體" w:hint="eastAsia"/>
                <w:sz w:val="24"/>
                <w:szCs w:val="24"/>
              </w:rPr>
              <w:t>課後進行</w:t>
            </w:r>
            <w:r w:rsidRPr="00160452">
              <w:rPr>
                <w:rFonts w:eastAsia="標楷體"/>
                <w:sz w:val="24"/>
                <w:szCs w:val="24"/>
              </w:rPr>
              <w:t>學習單批閱，</w:t>
            </w:r>
            <w:r w:rsidRPr="00160452">
              <w:rPr>
                <w:rFonts w:eastAsia="標楷體"/>
                <w:sz w:val="24"/>
                <w:szCs w:val="24"/>
              </w:rPr>
              <w:t>0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1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2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3</w:t>
            </w:r>
            <w:r w:rsidRPr="00160452">
              <w:rPr>
                <w:rFonts w:eastAsia="標楷體"/>
                <w:sz w:val="24"/>
                <w:szCs w:val="24"/>
              </w:rPr>
              <w:t>分</w:t>
            </w:r>
            <w:r w:rsidRPr="00160452">
              <w:rPr>
                <w:rFonts w:eastAsia="標楷體" w:hint="eastAsia"/>
                <w:sz w:val="24"/>
                <w:szCs w:val="24"/>
              </w:rPr>
              <w:t>。</w:t>
            </w:r>
          </w:p>
          <w:p w14:paraId="3ABB3F64" w14:textId="77777777" w:rsidR="006C4C89" w:rsidRPr="00595231" w:rsidRDefault="006C4C89" w:rsidP="006C4C89">
            <w:pPr>
              <w:ind w:firstLine="0"/>
              <w:jc w:val="left"/>
              <w:rPr>
                <w:rFonts w:eastAsia="標楷體"/>
                <w:sz w:val="24"/>
                <w:szCs w:val="24"/>
                <w:bdr w:val="single" w:sz="4" w:space="0" w:color="auto"/>
              </w:rPr>
            </w:pPr>
          </w:p>
          <w:p w14:paraId="3C7BACCE" w14:textId="77777777" w:rsidR="006C4C89" w:rsidRDefault="006C4C89" w:rsidP="006C4C89">
            <w:pPr>
              <w:ind w:firstLine="0"/>
              <w:jc w:val="left"/>
              <w:rPr>
                <w:rFonts w:eastAsia="標楷體"/>
                <w:sz w:val="24"/>
                <w:szCs w:val="24"/>
                <w:bdr w:val="single" w:sz="4" w:space="0" w:color="auto"/>
              </w:rPr>
            </w:pPr>
            <w:r w:rsidRPr="00823C4C">
              <w:rPr>
                <w:rFonts w:eastAsia="標楷體"/>
                <w:sz w:val="24"/>
                <w:szCs w:val="24"/>
                <w:bdr w:val="single" w:sz="4" w:space="0" w:color="auto"/>
              </w:rPr>
              <w:t>範例</w:t>
            </w:r>
          </w:p>
          <w:p w14:paraId="6FA12DA1" w14:textId="77777777" w:rsidR="006C4C89" w:rsidRPr="00A616D1" w:rsidRDefault="006C4C89" w:rsidP="006C4C89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A616D1">
              <w:rPr>
                <w:rFonts w:hint="eastAsia"/>
                <w:color w:val="0070C0"/>
              </w:rPr>
              <w:t>下圖為撞球桌上的白球由</w:t>
            </w:r>
            <w:r w:rsidRPr="00A616D1">
              <w:rPr>
                <w:rFonts w:hint="eastAsia"/>
                <w:color w:val="0070C0"/>
              </w:rPr>
              <w:t>A</w:t>
            </w:r>
            <w:r w:rsidRPr="00A616D1">
              <w:rPr>
                <w:rFonts w:hint="eastAsia"/>
                <w:color w:val="0070C0"/>
              </w:rPr>
              <w:t>點連續碰撞桌邊</w:t>
            </w:r>
            <w:r w:rsidRPr="00A616D1">
              <w:rPr>
                <w:rFonts w:hint="eastAsia"/>
                <w:color w:val="0070C0"/>
              </w:rPr>
              <w:t>B</w:t>
            </w:r>
            <w:r w:rsidRPr="00A616D1">
              <w:rPr>
                <w:rFonts w:hint="eastAsia"/>
                <w:color w:val="0070C0"/>
              </w:rPr>
              <w:t>、</w:t>
            </w:r>
            <w:r w:rsidRPr="00A616D1">
              <w:rPr>
                <w:rFonts w:hint="eastAsia"/>
                <w:color w:val="0070C0"/>
              </w:rPr>
              <w:t>C</w:t>
            </w:r>
            <w:r w:rsidRPr="00A616D1">
              <w:rPr>
                <w:rFonts w:hint="eastAsia"/>
                <w:color w:val="0070C0"/>
              </w:rPr>
              <w:t>兩點後停在</w:t>
            </w:r>
            <w:r w:rsidRPr="00A616D1">
              <w:rPr>
                <w:rFonts w:hint="eastAsia"/>
                <w:color w:val="0070C0"/>
              </w:rPr>
              <w:t>D</w:t>
            </w:r>
            <w:r w:rsidRPr="00A616D1">
              <w:rPr>
                <w:rFonts w:hint="eastAsia"/>
                <w:color w:val="0070C0"/>
              </w:rPr>
              <w:t>點的路線。已知</w:t>
            </w:r>
            <w:r w:rsidRPr="00A616D1">
              <w:rPr>
                <w:color w:val="0070C0"/>
              </w:rPr>
              <w:fldChar w:fldCharType="begin"/>
            </w:r>
            <w:r w:rsidRPr="00A616D1">
              <w:rPr>
                <w:color w:val="0070C0"/>
              </w:rPr>
              <w:instrText xml:space="preserve"> </w:instrText>
            </w:r>
            <w:r w:rsidRPr="00A616D1">
              <w:rPr>
                <w:rFonts w:hint="eastAsia"/>
                <w:color w:val="0070C0"/>
              </w:rPr>
              <w:instrText>eq \x\to(PQ)</w:instrText>
            </w:r>
            <w:r w:rsidRPr="00A616D1">
              <w:rPr>
                <w:color w:val="0070C0"/>
              </w:rPr>
              <w:fldChar w:fldCharType="end"/>
            </w:r>
            <w:r w:rsidRPr="00A616D1">
              <w:rPr>
                <w:rFonts w:hint="eastAsia"/>
                <w:color w:val="0070C0"/>
              </w:rPr>
              <w:t>//</w:t>
            </w:r>
            <w:r w:rsidRPr="00A616D1">
              <w:rPr>
                <w:color w:val="0070C0"/>
              </w:rPr>
              <w:fldChar w:fldCharType="begin"/>
            </w:r>
            <w:r w:rsidRPr="00A616D1">
              <w:rPr>
                <w:color w:val="0070C0"/>
              </w:rPr>
              <w:instrText xml:space="preserve"> </w:instrText>
            </w:r>
            <w:r w:rsidRPr="00A616D1">
              <w:rPr>
                <w:rFonts w:hint="eastAsia"/>
                <w:color w:val="0070C0"/>
              </w:rPr>
              <w:instrText>eq \x\to(RS)</w:instrText>
            </w:r>
            <w:r w:rsidRPr="00A616D1">
              <w:rPr>
                <w:color w:val="0070C0"/>
              </w:rPr>
              <w:fldChar w:fldCharType="end"/>
            </w:r>
            <w:r w:rsidRPr="00A616D1">
              <w:rPr>
                <w:rFonts w:hint="eastAsia"/>
                <w:color w:val="0070C0"/>
              </w:rPr>
              <w:t>，∠</w:t>
            </w:r>
            <w:r w:rsidRPr="00A616D1">
              <w:rPr>
                <w:rFonts w:hint="eastAsia"/>
                <w:color w:val="0070C0"/>
              </w:rPr>
              <w:t>1</w:t>
            </w:r>
            <w:r w:rsidRPr="00A616D1">
              <w:rPr>
                <w:rFonts w:hint="eastAsia"/>
                <w:color w:val="0070C0"/>
              </w:rPr>
              <w:t>＝∠</w:t>
            </w:r>
            <w:r w:rsidRPr="00A616D1">
              <w:rPr>
                <w:rFonts w:hint="eastAsia"/>
                <w:color w:val="0070C0"/>
              </w:rPr>
              <w:t>2</w:t>
            </w:r>
            <w:r w:rsidRPr="00A616D1">
              <w:rPr>
                <w:rFonts w:hint="eastAsia"/>
                <w:color w:val="0070C0"/>
              </w:rPr>
              <w:t>，∠</w:t>
            </w:r>
            <w:r w:rsidRPr="00A616D1">
              <w:rPr>
                <w:rFonts w:hint="eastAsia"/>
                <w:color w:val="0070C0"/>
              </w:rPr>
              <w:t>3</w:t>
            </w:r>
            <w:r w:rsidRPr="00A616D1">
              <w:rPr>
                <w:rFonts w:hint="eastAsia"/>
                <w:color w:val="0070C0"/>
              </w:rPr>
              <w:t>＝∠</w:t>
            </w:r>
            <w:r w:rsidRPr="00A616D1">
              <w:rPr>
                <w:rFonts w:hint="eastAsia"/>
                <w:color w:val="0070C0"/>
              </w:rPr>
              <w:t>4</w:t>
            </w:r>
            <w:r w:rsidRPr="00A616D1">
              <w:rPr>
                <w:rFonts w:hint="eastAsia"/>
                <w:color w:val="0070C0"/>
              </w:rPr>
              <w:t>，試回答下列問題：</w:t>
            </w:r>
          </w:p>
          <w:p w14:paraId="15606EAE" w14:textId="77777777" w:rsidR="006C4C89" w:rsidRPr="00A678B5" w:rsidRDefault="006C4C89" w:rsidP="006C4C89">
            <w:pPr>
              <w:pStyle w:val="1"/>
              <w:numPr>
                <w:ilvl w:val="0"/>
                <w:numId w:val="0"/>
              </w:numPr>
              <w:jc w:val="center"/>
              <w:rPr>
                <w:rFonts w:cs="DFKaiShuStd-W5"/>
                <w:color w:val="0070C0"/>
                <w:kern w:val="0"/>
                <w:szCs w:val="26"/>
              </w:rPr>
            </w:pPr>
            <w:r>
              <w:object w:dxaOrig="2430" w:dyaOrig="3255" w14:anchorId="3438F047">
                <v:shape id="_x0000_i1046" type="#_x0000_t75" style="width:121.5pt;height:163pt" o:ole="" o:allowoverlap="f">
                  <v:imagedata r:id="rId25" o:title=""/>
                </v:shape>
                <o:OLEObject Type="Embed" ProgID="Word.Picture.8" ShapeID="_x0000_i1046" DrawAspect="Content" ObjectID="_1768040707" r:id="rId27"/>
              </w:object>
            </w:r>
          </w:p>
          <w:p w14:paraId="2F82BFFC" w14:textId="77777777" w:rsidR="006C4C89" w:rsidRPr="00A616D1" w:rsidRDefault="006C4C89" w:rsidP="006C4C89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A616D1">
              <w:rPr>
                <w:rFonts w:hint="eastAsia"/>
                <w:color w:val="0070C0"/>
              </w:rPr>
              <w:t>Q1</w:t>
            </w:r>
            <w:r w:rsidRPr="00A616D1">
              <w:rPr>
                <w:rFonts w:hint="eastAsia"/>
                <w:color w:val="0070C0"/>
              </w:rPr>
              <w:t>：∠</w:t>
            </w:r>
            <w:r w:rsidRPr="00A616D1">
              <w:rPr>
                <w:rFonts w:hint="eastAsia"/>
                <w:color w:val="0070C0"/>
              </w:rPr>
              <w:t>5</w:t>
            </w:r>
            <w:r w:rsidRPr="00A616D1">
              <w:rPr>
                <w:rFonts w:hint="eastAsia"/>
                <w:color w:val="0070C0"/>
              </w:rPr>
              <w:t>與∠</w:t>
            </w:r>
            <w:r w:rsidRPr="00A616D1">
              <w:rPr>
                <w:rFonts w:hint="eastAsia"/>
                <w:color w:val="0070C0"/>
              </w:rPr>
              <w:t>6</w:t>
            </w:r>
            <w:r w:rsidRPr="00A616D1">
              <w:rPr>
                <w:rFonts w:hint="eastAsia"/>
                <w:color w:val="0070C0"/>
              </w:rPr>
              <w:t>是否相等？</w:t>
            </w:r>
          </w:p>
          <w:p w14:paraId="460BF7EB" w14:textId="77777777" w:rsidR="006C4C89" w:rsidRDefault="006C4C89" w:rsidP="006C4C89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A678B5">
              <w:rPr>
                <w:rFonts w:hint="eastAsia"/>
                <w:color w:val="0070C0"/>
              </w:rPr>
              <w:t>Q2</w:t>
            </w:r>
            <w:r w:rsidRPr="00A678B5">
              <w:rPr>
                <w:rFonts w:hint="eastAsia"/>
                <w:color w:val="0070C0"/>
              </w:rPr>
              <w:t>：承</w:t>
            </w:r>
            <w:r w:rsidRPr="00A678B5">
              <w:rPr>
                <w:rFonts w:hint="eastAsia"/>
                <w:color w:val="0070C0"/>
              </w:rPr>
              <w:t>Q1</w:t>
            </w:r>
            <w:r w:rsidRPr="00A678B5">
              <w:rPr>
                <w:rFonts w:hint="eastAsia"/>
                <w:color w:val="0070C0"/>
              </w:rPr>
              <w:t>，</w:t>
            </w:r>
            <w:r w:rsidRPr="00A678B5">
              <w:rPr>
                <w:color w:val="0070C0"/>
              </w:rPr>
              <w:fldChar w:fldCharType="begin"/>
            </w:r>
            <w:r w:rsidRPr="00A678B5">
              <w:rPr>
                <w:color w:val="0070C0"/>
              </w:rPr>
              <w:instrText xml:space="preserve"> </w:instrText>
            </w:r>
            <w:r w:rsidRPr="00A678B5">
              <w:rPr>
                <w:rFonts w:hint="eastAsia"/>
                <w:color w:val="0070C0"/>
              </w:rPr>
              <w:instrText>eq \x\to(</w:instrText>
            </w:r>
            <w:r w:rsidRPr="00A616D1">
              <w:rPr>
                <w:rFonts w:hint="eastAsia"/>
                <w:color w:val="0070C0"/>
              </w:rPr>
              <w:instrText>AB</w:instrText>
            </w:r>
            <w:r w:rsidRPr="00A678B5">
              <w:rPr>
                <w:rFonts w:hint="eastAsia"/>
                <w:color w:val="0070C0"/>
              </w:rPr>
              <w:instrText>)</w:instrText>
            </w:r>
            <w:r w:rsidRPr="00A678B5">
              <w:rPr>
                <w:color w:val="0070C0"/>
              </w:rPr>
              <w:fldChar w:fldCharType="end"/>
            </w:r>
            <w:r w:rsidRPr="00A678B5">
              <w:rPr>
                <w:rFonts w:hint="eastAsia"/>
                <w:color w:val="0070C0"/>
              </w:rPr>
              <w:t>與</w:t>
            </w:r>
            <w:r w:rsidRPr="00A678B5">
              <w:rPr>
                <w:color w:val="0070C0"/>
              </w:rPr>
              <w:fldChar w:fldCharType="begin"/>
            </w:r>
            <w:r w:rsidRPr="00A678B5">
              <w:rPr>
                <w:color w:val="0070C0"/>
              </w:rPr>
              <w:instrText xml:space="preserve"> </w:instrText>
            </w:r>
            <w:r w:rsidRPr="00A678B5">
              <w:rPr>
                <w:rFonts w:hint="eastAsia"/>
                <w:color w:val="0070C0"/>
              </w:rPr>
              <w:instrText>eq \x\to(</w:instrText>
            </w:r>
            <w:r w:rsidRPr="00A616D1">
              <w:rPr>
                <w:rFonts w:hint="eastAsia"/>
                <w:color w:val="0070C0"/>
              </w:rPr>
              <w:instrText>CD</w:instrText>
            </w:r>
            <w:r w:rsidRPr="00A678B5">
              <w:rPr>
                <w:rFonts w:hint="eastAsia"/>
                <w:color w:val="0070C0"/>
              </w:rPr>
              <w:instrText>)</w:instrText>
            </w:r>
            <w:r w:rsidRPr="00A678B5">
              <w:rPr>
                <w:color w:val="0070C0"/>
              </w:rPr>
              <w:fldChar w:fldCharType="end"/>
            </w:r>
            <w:r w:rsidRPr="00A678B5">
              <w:rPr>
                <w:rFonts w:hint="eastAsia"/>
                <w:color w:val="0070C0"/>
              </w:rPr>
              <w:t>是否平行？</w:t>
            </w:r>
          </w:p>
          <w:p w14:paraId="5432D640" w14:textId="77777777" w:rsidR="006C4C89" w:rsidRDefault="006C4C89" w:rsidP="006C4C89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</w:p>
          <w:p w14:paraId="509CFDE5" w14:textId="3D5233F6" w:rsidR="006C4C89" w:rsidRDefault="006C4C89" w:rsidP="006C4C89">
            <w:pPr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 w:rsidRPr="005120DE">
              <w:rPr>
                <w:rFonts w:ascii="標楷體" w:eastAsia="標楷體" w:hAnsi="標楷體" w:hint="eastAsia"/>
              </w:rPr>
              <w:t>註：可利用GGB軟體演示撞球檯</w:t>
            </w: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1C50D4A" w14:textId="11591948" w:rsidR="006C4C89" w:rsidRDefault="006C4C89" w:rsidP="006C4C89">
            <w:pPr>
              <w:ind w:left="317" w:hanging="317"/>
              <w:jc w:val="center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FF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F9B9437" w14:textId="223F19EC" w:rsidR="006C4C89" w:rsidRDefault="006C4C89" w:rsidP="006C4C89">
            <w:pPr>
              <w:ind w:left="-22" w:hanging="7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 w:rsidRPr="00723CCE">
              <w:rPr>
                <w:rFonts w:eastAsia="標楷體"/>
                <w:color w:val="auto"/>
                <w:sz w:val="24"/>
                <w:szCs w:val="24"/>
              </w:rPr>
              <w:t>編選教材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(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一本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E3D443D" w14:textId="77777777" w:rsidR="006C4C89" w:rsidRPr="00823C4C" w:rsidRDefault="006C4C89" w:rsidP="006C4C89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sz w:val="24"/>
                <w:szCs w:val="24"/>
              </w:rPr>
              <w:t>口語發表</w:t>
            </w:r>
          </w:p>
          <w:p w14:paraId="0F6FDDFC" w14:textId="77777777" w:rsidR="006C4C89" w:rsidRDefault="006C4C89" w:rsidP="006C4C89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sz w:val="24"/>
                <w:szCs w:val="24"/>
              </w:rPr>
              <w:t>紙筆寫作</w:t>
            </w:r>
          </w:p>
          <w:p w14:paraId="51A3CFE8" w14:textId="77777777" w:rsidR="006C4C89" w:rsidRDefault="006C4C89" w:rsidP="006C4C89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lastRenderedPageBreak/>
              <w:t>小組討論</w:t>
            </w:r>
          </w:p>
          <w:p w14:paraId="3E91F4FF" w14:textId="146BDC70" w:rsidR="006C4C89" w:rsidRDefault="006C4C89" w:rsidP="006C4C89">
            <w:pPr>
              <w:ind w:left="-22" w:hanging="7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課堂觀察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37060CE" w14:textId="77777777" w:rsidR="006C4C89" w:rsidRDefault="006C4C89" w:rsidP="00A6767C">
            <w:pPr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lastRenderedPageBreak/>
              <w:t>閱讀素養</w:t>
            </w:r>
          </w:p>
          <w:p w14:paraId="0070AD96" w14:textId="793E9394" w:rsidR="00A6767C" w:rsidRPr="00A6767C" w:rsidRDefault="00A6767C" w:rsidP="00A6767C">
            <w:pPr>
              <w:jc w:val="left"/>
              <w:rPr>
                <w:rFonts w:eastAsia="標楷體" w:hint="eastAsia"/>
                <w:color w:val="auto"/>
                <w:sz w:val="24"/>
                <w:szCs w:val="24"/>
              </w:rPr>
            </w:pPr>
            <w:r w:rsidRPr="00A6767C">
              <w:rPr>
                <w:rFonts w:eastAsia="標楷體" w:hint="eastAsia"/>
                <w:color w:val="auto"/>
                <w:sz w:val="24"/>
                <w:szCs w:val="24"/>
              </w:rPr>
              <w:lastRenderedPageBreak/>
              <w:t>閱</w:t>
            </w:r>
            <w:r w:rsidRPr="00A6767C">
              <w:rPr>
                <w:rFonts w:eastAsia="標楷體" w:hint="eastAsia"/>
                <w:color w:val="auto"/>
                <w:sz w:val="24"/>
                <w:szCs w:val="24"/>
              </w:rPr>
              <w:t xml:space="preserve">J8 </w:t>
            </w:r>
            <w:r w:rsidRPr="00A6767C">
              <w:rPr>
                <w:rFonts w:eastAsia="標楷體" w:hint="eastAsia"/>
                <w:color w:val="auto"/>
                <w:sz w:val="24"/>
                <w:szCs w:val="24"/>
              </w:rPr>
              <w:t>在學習上遇到問題時，願意尋找課外資料，解決困難。</w:t>
            </w: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C009E3" w14:textId="77777777" w:rsidR="006C4C89" w:rsidRPr="00500692" w:rsidRDefault="006C4C89" w:rsidP="006C4C89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6C4C89" w14:paraId="6CE995D0" w14:textId="77777777" w:rsidTr="00445000">
        <w:trPr>
          <w:trHeight w:val="332"/>
          <w:jc w:val="center"/>
        </w:trPr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814AF2" w14:textId="77777777" w:rsidR="006C4C89" w:rsidRPr="00B26C28" w:rsidRDefault="006C4C89" w:rsidP="006C4C89">
            <w:pPr>
              <w:spacing w:line="0" w:lineRule="atLeast"/>
              <w:jc w:val="center"/>
              <w:rPr>
                <w:rFonts w:eastAsia="標楷體"/>
                <w:color w:val="auto"/>
              </w:rPr>
            </w:pPr>
            <w:r w:rsidRPr="00B26C28">
              <w:rPr>
                <w:rFonts w:eastAsia="標楷體"/>
                <w:color w:val="auto"/>
              </w:rPr>
              <w:lastRenderedPageBreak/>
              <w:t>第十九週</w:t>
            </w:r>
          </w:p>
          <w:p w14:paraId="3124E24F" w14:textId="77777777" w:rsidR="006C4C89" w:rsidRPr="00B26C28" w:rsidRDefault="006C4C89" w:rsidP="006C4C89">
            <w:pPr>
              <w:spacing w:line="0" w:lineRule="atLeast"/>
              <w:jc w:val="center"/>
              <w:rPr>
                <w:rFonts w:eastAsia="標楷體"/>
                <w:color w:val="auto"/>
              </w:rPr>
            </w:pPr>
            <w:r w:rsidRPr="00B26C28">
              <w:rPr>
                <w:rFonts w:eastAsia="標楷體"/>
                <w:color w:val="auto"/>
              </w:rPr>
              <w:t>6/1</w:t>
            </w:r>
            <w:r>
              <w:rPr>
                <w:rFonts w:eastAsia="標楷體" w:hint="eastAsia"/>
                <w:color w:val="auto"/>
              </w:rPr>
              <w:t>7</w:t>
            </w:r>
            <w:r w:rsidRPr="00B26C28">
              <w:rPr>
                <w:rFonts w:eastAsia="標楷體"/>
                <w:color w:val="auto"/>
              </w:rPr>
              <w:t>~6/</w:t>
            </w:r>
            <w:r>
              <w:rPr>
                <w:rFonts w:eastAsia="標楷體" w:hint="eastAsia"/>
                <w:color w:val="auto"/>
              </w:rPr>
              <w:t>21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4285CD" w14:textId="77777777" w:rsidR="006C4C89" w:rsidRDefault="006C4C89" w:rsidP="006C4C89">
            <w:pPr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6C4C89">
              <w:rPr>
                <w:rFonts w:eastAsia="標楷體"/>
                <w:color w:val="auto"/>
                <w:sz w:val="24"/>
                <w:szCs w:val="24"/>
              </w:rPr>
              <w:t>s-IV-8</w:t>
            </w:r>
            <w:r w:rsidRPr="006C4C89">
              <w:rPr>
                <w:rFonts w:eastAsia="標楷體"/>
                <w:color w:val="auto"/>
                <w:sz w:val="24"/>
                <w:szCs w:val="24"/>
              </w:rPr>
              <w:t>理解特殊三角形（如正三角形、等腰三角形、直角三角形）、特殊四邊形（如正方形、矩形、平行四邊形、菱形、箏形、梯形）和正多邊形的幾何性質及相關問題。</w:t>
            </w:r>
          </w:p>
          <w:p w14:paraId="4DF8A39F" w14:textId="77777777" w:rsidR="00A6767C" w:rsidRDefault="00A6767C" w:rsidP="006C4C89">
            <w:pPr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A6767C">
              <w:rPr>
                <w:rFonts w:eastAsia="標楷體" w:hint="eastAsia"/>
                <w:color w:val="auto"/>
                <w:sz w:val="24"/>
                <w:szCs w:val="24"/>
              </w:rPr>
              <w:lastRenderedPageBreak/>
              <w:t>閱</w:t>
            </w:r>
            <w:r w:rsidRPr="00A6767C">
              <w:rPr>
                <w:rFonts w:eastAsia="標楷體" w:hint="eastAsia"/>
                <w:color w:val="auto"/>
                <w:sz w:val="24"/>
                <w:szCs w:val="24"/>
              </w:rPr>
              <w:t xml:space="preserve">J8 </w:t>
            </w:r>
            <w:r w:rsidRPr="00A6767C">
              <w:rPr>
                <w:rFonts w:eastAsia="標楷體" w:hint="eastAsia"/>
                <w:color w:val="auto"/>
                <w:sz w:val="24"/>
                <w:szCs w:val="24"/>
              </w:rPr>
              <w:t>在學習上遇到問題時，願意尋找課外資料，解決困難。</w:t>
            </w:r>
          </w:p>
          <w:p w14:paraId="6F0AB39C" w14:textId="56A9EFEA" w:rsidR="00A000EF" w:rsidRPr="00461271" w:rsidRDefault="00A000EF" w:rsidP="006C4C89">
            <w:pPr>
              <w:jc w:val="left"/>
              <w:rPr>
                <w:rFonts w:eastAsia="標楷體" w:hint="eastAsia"/>
                <w:color w:val="FF0000"/>
                <w:sz w:val="24"/>
                <w:szCs w:val="24"/>
              </w:rPr>
            </w:pPr>
            <w:r w:rsidRPr="00A000EF">
              <w:rPr>
                <w:rFonts w:eastAsia="標楷體"/>
                <w:sz w:val="24"/>
              </w:rPr>
              <w:t>運</w:t>
            </w:r>
            <w:r w:rsidRPr="00A000EF">
              <w:rPr>
                <w:rFonts w:eastAsia="標楷體"/>
                <w:sz w:val="24"/>
              </w:rPr>
              <w:t xml:space="preserve"> p-IV-2 </w:t>
            </w:r>
            <w:r w:rsidRPr="00A000EF">
              <w:rPr>
                <w:rFonts w:eastAsia="標楷體"/>
                <w:sz w:val="24"/>
              </w:rPr>
              <w:t>能利用資訊科技與他人進行有效的互動。</w:t>
            </w:r>
            <w:bookmarkStart w:id="0" w:name="_GoBack"/>
            <w:bookmarkEnd w:id="0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0353D0EF" w14:textId="78F09D24" w:rsidR="006C4C89" w:rsidRPr="00781957" w:rsidRDefault="006C4C89" w:rsidP="00781957">
            <w:pPr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781957">
              <w:rPr>
                <w:rFonts w:eastAsia="標楷體"/>
                <w:color w:val="auto"/>
                <w:sz w:val="24"/>
                <w:szCs w:val="24"/>
              </w:rPr>
              <w:lastRenderedPageBreak/>
              <w:t>S-8-10</w:t>
            </w:r>
            <w:r w:rsidR="00781957" w:rsidRPr="00781957">
              <w:rPr>
                <w:rFonts w:eastAsia="標楷體"/>
                <w:color w:val="auto"/>
                <w:sz w:val="24"/>
                <w:szCs w:val="24"/>
              </w:rPr>
              <w:t>正方形、長方形、箏形的基</w:t>
            </w:r>
            <w:r w:rsidR="00781957" w:rsidRPr="00781957">
              <w:rPr>
                <w:rFonts w:eastAsia="標楷體"/>
                <w:color w:val="auto"/>
                <w:sz w:val="24"/>
                <w:szCs w:val="24"/>
              </w:rPr>
              <w:t>本性質</w:t>
            </w:r>
          </w:p>
          <w:p w14:paraId="08994962" w14:textId="773AA59E" w:rsidR="006C4C89" w:rsidRPr="00461271" w:rsidRDefault="006C4C89" w:rsidP="00781957">
            <w:pPr>
              <w:jc w:val="left"/>
              <w:rPr>
                <w:rFonts w:eastAsia="標楷體"/>
                <w:color w:val="FF0000"/>
                <w:sz w:val="24"/>
                <w:szCs w:val="24"/>
              </w:rPr>
            </w:pPr>
            <w:r w:rsidRPr="00781957">
              <w:rPr>
                <w:rFonts w:eastAsia="標楷體"/>
                <w:color w:val="auto"/>
                <w:sz w:val="24"/>
                <w:szCs w:val="24"/>
              </w:rPr>
              <w:t>S-8-11</w:t>
            </w:r>
            <w:r w:rsidR="00781957" w:rsidRPr="00781957">
              <w:rPr>
                <w:rFonts w:eastAsia="標楷體"/>
                <w:color w:val="auto"/>
                <w:sz w:val="24"/>
                <w:szCs w:val="24"/>
              </w:rPr>
              <w:t>梯形的基本性質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29FC42C" w14:textId="77777777" w:rsidR="006C4C89" w:rsidRPr="00595231" w:rsidRDefault="006C4C89" w:rsidP="006C4C89">
            <w:pPr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  <w:shd w:val="pct15" w:color="auto" w:fill="FFFFFF"/>
              </w:rPr>
            </w:pPr>
            <w:r w:rsidRPr="00595231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shd w:val="pct15" w:color="auto" w:fill="FFFFFF"/>
              </w:rPr>
              <w:t>單元：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shd w:val="pct15" w:color="auto" w:fill="FFFFFF"/>
              </w:rPr>
              <w:t>特殊四邊形</w:t>
            </w:r>
          </w:p>
          <w:p w14:paraId="16357F03" w14:textId="77777777" w:rsidR="006C4C89" w:rsidRPr="00160452" w:rsidRDefault="006C4C89" w:rsidP="006C4C89">
            <w:pPr>
              <w:ind w:firstLine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  <w:u w:val="single"/>
              </w:rPr>
            </w:pPr>
            <w:r w:rsidRPr="00160452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核心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概念</w:t>
            </w:r>
            <w:r w:rsidRPr="00160452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：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平行四邊形角度、長度、面積性質</w:t>
            </w:r>
          </w:p>
          <w:p w14:paraId="1D566451" w14:textId="77777777" w:rsidR="006C4C89" w:rsidRPr="00EE153F" w:rsidRDefault="006C4C89" w:rsidP="006C4C89">
            <w:pPr>
              <w:ind w:firstLine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一、</w:t>
            </w:r>
            <w:r w:rsidRPr="00EE153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教師進行布題演練：</w:t>
            </w:r>
          </w:p>
          <w:p w14:paraId="1653432E" w14:textId="77777777" w:rsidR="006C4C89" w:rsidRPr="002C70CF" w:rsidRDefault="006C4C89" w:rsidP="006C4C89">
            <w:pPr>
              <w:pStyle w:val="aff0"/>
              <w:numPr>
                <w:ilvl w:val="0"/>
                <w:numId w:val="15"/>
              </w:numPr>
              <w:ind w:leftChars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2C70C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讀任務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。</w:t>
            </w:r>
          </w:p>
          <w:p w14:paraId="134507B1" w14:textId="77777777" w:rsidR="006C4C89" w:rsidRPr="002C70CF" w:rsidRDefault="006C4C89" w:rsidP="006C4C89">
            <w:pPr>
              <w:pStyle w:val="aff0"/>
              <w:numPr>
                <w:ilvl w:val="0"/>
                <w:numId w:val="15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拆解訊息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。</w:t>
            </w:r>
          </w:p>
          <w:p w14:paraId="5A44CBD2" w14:textId="77777777" w:rsidR="006C4C89" w:rsidRDefault="006C4C89" w:rsidP="006C4C89">
            <w:pPr>
              <w:pStyle w:val="aff0"/>
              <w:numPr>
                <w:ilvl w:val="0"/>
                <w:numId w:val="15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「知」：數學的內容是什麼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？</w:t>
            </w:r>
          </w:p>
          <w:p w14:paraId="1C4C0BD0" w14:textId="77777777" w:rsidR="006C4C89" w:rsidRDefault="006C4C89" w:rsidP="006C4C89">
            <w:pPr>
              <w:pStyle w:val="aff0"/>
              <w:numPr>
                <w:ilvl w:val="0"/>
                <w:numId w:val="15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「行」：相關的數學能力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是什麼？小組解作。</w:t>
            </w:r>
          </w:p>
          <w:p w14:paraId="2C6DD9D8" w14:textId="77777777" w:rsidR="006C4C89" w:rsidRDefault="006C4C89" w:rsidP="006C4C89">
            <w:pPr>
              <w:pStyle w:val="aff0"/>
              <w:numPr>
                <w:ilvl w:val="0"/>
                <w:numId w:val="15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/>
                <w:sz w:val="24"/>
                <w:szCs w:val="24"/>
              </w:rPr>
              <w:t>「識」</w:t>
            </w: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小組分享解題過程，教師回饋。</w:t>
            </w:r>
          </w:p>
          <w:p w14:paraId="0D4AFE8D" w14:textId="77777777" w:rsidR="006C4C89" w:rsidRPr="00160452" w:rsidRDefault="006C4C89" w:rsidP="006C4C89">
            <w:pPr>
              <w:ind w:firstLine="0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lastRenderedPageBreak/>
              <w:t>二、</w:t>
            </w:r>
            <w:r w:rsidRPr="00160452">
              <w:rPr>
                <w:rFonts w:eastAsia="標楷體"/>
                <w:sz w:val="24"/>
                <w:szCs w:val="24"/>
              </w:rPr>
              <w:t>教師</w:t>
            </w:r>
            <w:r w:rsidRPr="00160452">
              <w:rPr>
                <w:rFonts w:eastAsia="標楷體" w:hint="eastAsia"/>
                <w:sz w:val="24"/>
                <w:szCs w:val="24"/>
              </w:rPr>
              <w:t>課後進行</w:t>
            </w:r>
            <w:r w:rsidRPr="00160452">
              <w:rPr>
                <w:rFonts w:eastAsia="標楷體"/>
                <w:sz w:val="24"/>
                <w:szCs w:val="24"/>
              </w:rPr>
              <w:t>學習單批閱，</w:t>
            </w:r>
            <w:r w:rsidRPr="00160452">
              <w:rPr>
                <w:rFonts w:eastAsia="標楷體"/>
                <w:sz w:val="24"/>
                <w:szCs w:val="24"/>
              </w:rPr>
              <w:t>0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1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2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3</w:t>
            </w:r>
            <w:r w:rsidRPr="00160452">
              <w:rPr>
                <w:rFonts w:eastAsia="標楷體"/>
                <w:sz w:val="24"/>
                <w:szCs w:val="24"/>
              </w:rPr>
              <w:t>分</w:t>
            </w:r>
            <w:r w:rsidRPr="00160452">
              <w:rPr>
                <w:rFonts w:eastAsia="標楷體" w:hint="eastAsia"/>
                <w:sz w:val="24"/>
                <w:szCs w:val="24"/>
              </w:rPr>
              <w:t>。</w:t>
            </w:r>
          </w:p>
          <w:p w14:paraId="11141ADA" w14:textId="77777777" w:rsidR="006C4C89" w:rsidRPr="00595231" w:rsidRDefault="006C4C89" w:rsidP="006C4C89">
            <w:pPr>
              <w:ind w:firstLine="0"/>
              <w:jc w:val="left"/>
              <w:rPr>
                <w:rFonts w:eastAsia="標楷體"/>
                <w:sz w:val="24"/>
                <w:szCs w:val="24"/>
                <w:bdr w:val="single" w:sz="4" w:space="0" w:color="auto"/>
              </w:rPr>
            </w:pPr>
          </w:p>
          <w:p w14:paraId="4B56D671" w14:textId="77777777" w:rsidR="006C4C89" w:rsidRDefault="006C4C89" w:rsidP="006C4C89">
            <w:pPr>
              <w:ind w:firstLine="0"/>
              <w:jc w:val="left"/>
              <w:rPr>
                <w:rFonts w:eastAsia="標楷體"/>
                <w:sz w:val="24"/>
                <w:szCs w:val="24"/>
                <w:bdr w:val="single" w:sz="4" w:space="0" w:color="auto"/>
              </w:rPr>
            </w:pPr>
            <w:r w:rsidRPr="00823C4C">
              <w:rPr>
                <w:rFonts w:eastAsia="標楷體"/>
                <w:sz w:val="24"/>
                <w:szCs w:val="24"/>
                <w:bdr w:val="single" w:sz="4" w:space="0" w:color="auto"/>
              </w:rPr>
              <w:t>範例</w:t>
            </w:r>
          </w:p>
          <w:p w14:paraId="5D6D7E32" w14:textId="77777777" w:rsidR="006C4C89" w:rsidRPr="005120DE" w:rsidRDefault="006C4C89" w:rsidP="006C4C89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5120DE">
              <w:rPr>
                <w:rFonts w:hint="eastAsia"/>
                <w:color w:val="0070C0"/>
              </w:rPr>
              <w:t>如下圖</w:t>
            </w:r>
            <w:r w:rsidRPr="005120DE">
              <w:rPr>
                <w:rFonts w:hint="eastAsia"/>
                <w:color w:val="0070C0"/>
              </w:rPr>
              <w:t>(</w:t>
            </w:r>
            <w:r w:rsidRPr="005120DE">
              <w:rPr>
                <w:rFonts w:hint="eastAsia"/>
                <w:color w:val="0070C0"/>
              </w:rPr>
              <w:t>一</w:t>
            </w:r>
            <w:r w:rsidRPr="005120DE">
              <w:rPr>
                <w:rFonts w:hint="eastAsia"/>
                <w:color w:val="0070C0"/>
              </w:rPr>
              <w:t>)</w:t>
            </w:r>
            <w:r w:rsidRPr="005120DE">
              <w:rPr>
                <w:rFonts w:hint="eastAsia"/>
                <w:color w:val="0070C0"/>
              </w:rPr>
              <w:t>，有兩張相同大小，不同顏色的的長方形紙張，小翊先用圖釘釘在這兩張長方形紙張的對角線交點</w:t>
            </w:r>
            <w:r w:rsidRPr="005120DE">
              <w:rPr>
                <w:rFonts w:hint="eastAsia"/>
                <w:color w:val="0070C0"/>
              </w:rPr>
              <w:t>O</w:t>
            </w:r>
            <w:r w:rsidRPr="005120DE">
              <w:rPr>
                <w:rFonts w:hint="eastAsia"/>
                <w:color w:val="0070C0"/>
              </w:rPr>
              <w:t>處，使兩長方形紙張疊合在一起，如下圖</w:t>
            </w:r>
            <w:r w:rsidRPr="005120DE">
              <w:rPr>
                <w:rFonts w:hint="eastAsia"/>
                <w:color w:val="0070C0"/>
              </w:rPr>
              <w:t>(</w:t>
            </w:r>
            <w:r w:rsidRPr="005120DE">
              <w:rPr>
                <w:rFonts w:hint="eastAsia"/>
                <w:color w:val="0070C0"/>
              </w:rPr>
              <w:t>二</w:t>
            </w:r>
            <w:r w:rsidRPr="005120DE">
              <w:rPr>
                <w:rFonts w:hint="eastAsia"/>
                <w:color w:val="0070C0"/>
              </w:rPr>
              <w:t>)</w:t>
            </w:r>
            <w:r w:rsidRPr="005120DE">
              <w:rPr>
                <w:rFonts w:hint="eastAsia"/>
                <w:color w:val="0070C0"/>
              </w:rPr>
              <w:t>，接著任意轉動其中一張長方形紙張，他發現轉動時，兩長方形紙張重疊的形狀與面積也會跟著變化。試回答下列問題：</w:t>
            </w:r>
          </w:p>
          <w:bookmarkStart w:id="1" w:name="_MON_1668617480"/>
          <w:bookmarkEnd w:id="1"/>
          <w:p w14:paraId="4C8F3980" w14:textId="0B050EF6" w:rsidR="006C4C89" w:rsidRPr="005120DE" w:rsidRDefault="006C4C89" w:rsidP="006C4C89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5120DE">
              <w:rPr>
                <w:color w:val="0070C0"/>
              </w:rPr>
              <w:object w:dxaOrig="6113" w:dyaOrig="1881" w14:anchorId="766EC59B">
                <v:shape id="_x0000_i1047" type="#_x0000_t75" style="width:129pt;height:40pt" o:ole="">
                  <v:imagedata r:id="rId28" o:title=""/>
                </v:shape>
                <o:OLEObject Type="Embed" ProgID="Word.Picture.8" ShapeID="_x0000_i1047" DrawAspect="Content" ObjectID="_1768040708" r:id="rId29"/>
              </w:object>
            </w:r>
          </w:p>
          <w:p w14:paraId="2D9DCE93" w14:textId="77777777" w:rsidR="006C4C89" w:rsidRPr="005120DE" w:rsidRDefault="006C4C89" w:rsidP="006C4C89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5120DE">
              <w:rPr>
                <w:rFonts w:hint="eastAsia"/>
                <w:color w:val="0070C0"/>
              </w:rPr>
              <w:t>Q1</w:t>
            </w:r>
            <w:r w:rsidRPr="005120DE">
              <w:rPr>
                <w:rFonts w:hint="eastAsia"/>
                <w:color w:val="0070C0"/>
              </w:rPr>
              <w:t>：兩紙張的重疊區域可能是什麼圖形？寫出所有可能的答案。</w:t>
            </w:r>
          </w:p>
          <w:p w14:paraId="1A0AA689" w14:textId="77777777" w:rsidR="006C4C89" w:rsidRPr="005120DE" w:rsidRDefault="006C4C89" w:rsidP="006C4C89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</w:p>
          <w:p w14:paraId="7BA0E2AE" w14:textId="25A39409" w:rsidR="006C4C89" w:rsidRDefault="006C4C89" w:rsidP="006C4C89">
            <w:pPr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 w:rsidRPr="005120DE">
              <w:rPr>
                <w:rFonts w:hint="eastAsia"/>
                <w:color w:val="0070C0"/>
              </w:rPr>
              <w:t>Q2</w:t>
            </w:r>
            <w:r w:rsidRPr="005120DE">
              <w:rPr>
                <w:rFonts w:hint="eastAsia"/>
                <w:color w:val="0070C0"/>
              </w:rPr>
              <w:t>：如上圖</w:t>
            </w:r>
            <w:r w:rsidRPr="005120DE">
              <w:rPr>
                <w:rFonts w:hint="eastAsia"/>
                <w:color w:val="0070C0"/>
              </w:rPr>
              <w:t>(</w:t>
            </w:r>
            <w:r w:rsidRPr="005120DE">
              <w:rPr>
                <w:rFonts w:hint="eastAsia"/>
                <w:color w:val="0070C0"/>
              </w:rPr>
              <w:t>三</w:t>
            </w:r>
            <w:r w:rsidRPr="005120DE">
              <w:rPr>
                <w:rFonts w:hint="eastAsia"/>
                <w:color w:val="0070C0"/>
              </w:rPr>
              <w:t>)</w:t>
            </w:r>
            <w:r w:rsidRPr="005120DE">
              <w:rPr>
                <w:rFonts w:hint="eastAsia"/>
                <w:color w:val="0070C0"/>
              </w:rPr>
              <w:t>，已知長方形紙張的長為</w:t>
            </w:r>
            <w:r w:rsidRPr="005120DE">
              <w:rPr>
                <w:rFonts w:hint="eastAsia"/>
                <w:color w:val="0070C0"/>
              </w:rPr>
              <w:t>12</w:t>
            </w:r>
            <w:r w:rsidRPr="005120DE">
              <w:rPr>
                <w:rFonts w:hint="eastAsia"/>
                <w:color w:val="0070C0"/>
              </w:rPr>
              <w:t>公分、寬為</w:t>
            </w:r>
            <w:r w:rsidRPr="005120DE">
              <w:rPr>
                <w:rFonts w:hint="eastAsia"/>
                <w:color w:val="0070C0"/>
              </w:rPr>
              <w:t>3</w:t>
            </w:r>
            <w:r w:rsidRPr="005120DE">
              <w:rPr>
                <w:rFonts w:hint="eastAsia"/>
                <w:color w:val="0070C0"/>
              </w:rPr>
              <w:t>公分，若兩紙張重疊區域的面積為</w:t>
            </w:r>
            <w:r w:rsidRPr="005120DE">
              <w:rPr>
                <w:rFonts w:hint="eastAsia"/>
                <w:color w:val="0070C0"/>
              </w:rPr>
              <w:t>12</w:t>
            </w:r>
            <w:r w:rsidRPr="005120DE">
              <w:rPr>
                <w:rFonts w:hint="eastAsia"/>
                <w:color w:val="0070C0"/>
              </w:rPr>
              <w:t>平方公分，則</w:t>
            </w:r>
            <w:r w:rsidRPr="005120DE">
              <w:rPr>
                <w:color w:val="0070C0"/>
              </w:rPr>
              <w:fldChar w:fldCharType="begin"/>
            </w:r>
            <w:r w:rsidRPr="005120DE">
              <w:rPr>
                <w:color w:val="0070C0"/>
              </w:rPr>
              <w:instrText xml:space="preserve"> </w:instrText>
            </w:r>
            <w:r w:rsidRPr="005120DE">
              <w:rPr>
                <w:rFonts w:hint="eastAsia"/>
                <w:color w:val="0070C0"/>
              </w:rPr>
              <w:instrText>eq \x\to(BC)</w:instrText>
            </w:r>
            <w:r w:rsidRPr="005120DE">
              <w:rPr>
                <w:color w:val="0070C0"/>
              </w:rPr>
              <w:fldChar w:fldCharType="end"/>
            </w:r>
            <w:r w:rsidRPr="005120DE">
              <w:rPr>
                <w:rFonts w:hint="eastAsia"/>
                <w:color w:val="0070C0"/>
              </w:rPr>
              <w:t>的長度為多少公分？</w:t>
            </w: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625223F" w14:textId="222BA764" w:rsidR="006C4C89" w:rsidRDefault="006C4C89" w:rsidP="006C4C89">
            <w:pPr>
              <w:ind w:left="317" w:hanging="317"/>
              <w:jc w:val="center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FF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99FC09A" w14:textId="69D23292" w:rsidR="006C4C89" w:rsidRDefault="006C4C89" w:rsidP="006C4C89">
            <w:pPr>
              <w:ind w:left="-22" w:hanging="7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 w:rsidRPr="00723CCE">
              <w:rPr>
                <w:rFonts w:eastAsia="標楷體"/>
                <w:color w:val="auto"/>
                <w:sz w:val="24"/>
                <w:szCs w:val="24"/>
              </w:rPr>
              <w:t>編選教材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(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一本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8F47069" w14:textId="77777777" w:rsidR="006C4C89" w:rsidRPr="00823C4C" w:rsidRDefault="006C4C89" w:rsidP="006C4C89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sz w:val="24"/>
                <w:szCs w:val="24"/>
              </w:rPr>
              <w:t>口語發表</w:t>
            </w:r>
          </w:p>
          <w:p w14:paraId="248916B5" w14:textId="77777777" w:rsidR="006C4C89" w:rsidRDefault="006C4C89" w:rsidP="006C4C89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sz w:val="24"/>
                <w:szCs w:val="24"/>
              </w:rPr>
              <w:t>紙筆寫作</w:t>
            </w:r>
          </w:p>
          <w:p w14:paraId="3A38D7D3" w14:textId="77777777" w:rsidR="006C4C89" w:rsidRDefault="006C4C89" w:rsidP="006C4C89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小組討論</w:t>
            </w:r>
          </w:p>
          <w:p w14:paraId="40AC9522" w14:textId="31BC8ABA" w:rsidR="006C4C89" w:rsidRDefault="006C4C89" w:rsidP="006C4C89">
            <w:pPr>
              <w:ind w:left="-22" w:hanging="7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課堂觀察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0B99DD4" w14:textId="77777777" w:rsidR="006C4C89" w:rsidRDefault="006C4C89" w:rsidP="00A6767C">
            <w:pPr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閱讀素養</w:t>
            </w:r>
          </w:p>
          <w:p w14:paraId="37E2143E" w14:textId="6BE87593" w:rsidR="00A6767C" w:rsidRPr="00A6767C" w:rsidRDefault="00A6767C" w:rsidP="00A6767C">
            <w:pPr>
              <w:jc w:val="left"/>
              <w:rPr>
                <w:rFonts w:eastAsia="標楷體" w:hint="eastAsia"/>
                <w:color w:val="auto"/>
                <w:sz w:val="24"/>
                <w:szCs w:val="24"/>
              </w:rPr>
            </w:pPr>
            <w:r w:rsidRPr="00A6767C">
              <w:rPr>
                <w:rFonts w:eastAsia="標楷體" w:hint="eastAsia"/>
                <w:color w:val="auto"/>
                <w:sz w:val="24"/>
                <w:szCs w:val="24"/>
              </w:rPr>
              <w:t>閱</w:t>
            </w:r>
            <w:r w:rsidRPr="00A6767C">
              <w:rPr>
                <w:rFonts w:eastAsia="標楷體" w:hint="eastAsia"/>
                <w:color w:val="auto"/>
                <w:sz w:val="24"/>
                <w:szCs w:val="24"/>
              </w:rPr>
              <w:t xml:space="preserve">J8 </w:t>
            </w:r>
            <w:r w:rsidRPr="00A6767C">
              <w:rPr>
                <w:rFonts w:eastAsia="標楷體" w:hint="eastAsia"/>
                <w:color w:val="auto"/>
                <w:sz w:val="24"/>
                <w:szCs w:val="24"/>
              </w:rPr>
              <w:t>在學習上遇到問題時，願意尋找課外資料，解決困難。</w:t>
            </w: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2F4EA9" w14:textId="72E02C2E" w:rsidR="006C4C89" w:rsidRPr="00500692" w:rsidRDefault="006C4C89" w:rsidP="006C4C89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6C4C89" w14:paraId="530B3FDA" w14:textId="77777777" w:rsidTr="00445000">
        <w:trPr>
          <w:trHeight w:val="332"/>
          <w:jc w:val="center"/>
        </w:trPr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254678" w14:textId="77777777" w:rsidR="006C4C89" w:rsidRPr="00B26C28" w:rsidRDefault="006C4C89" w:rsidP="006C4C89">
            <w:pPr>
              <w:spacing w:line="0" w:lineRule="atLeast"/>
              <w:jc w:val="center"/>
              <w:rPr>
                <w:rFonts w:eastAsia="標楷體"/>
                <w:color w:val="auto"/>
              </w:rPr>
            </w:pPr>
            <w:r w:rsidRPr="00B26C28">
              <w:rPr>
                <w:rFonts w:eastAsia="標楷體"/>
                <w:color w:val="auto"/>
              </w:rPr>
              <w:lastRenderedPageBreak/>
              <w:t>第二十週</w:t>
            </w:r>
          </w:p>
          <w:p w14:paraId="290D57D1" w14:textId="77777777" w:rsidR="006C4C89" w:rsidRDefault="006C4C89" w:rsidP="006C4C89">
            <w:pPr>
              <w:spacing w:line="0" w:lineRule="atLeast"/>
              <w:jc w:val="center"/>
              <w:rPr>
                <w:rFonts w:eastAsia="標楷體"/>
                <w:color w:val="auto"/>
              </w:rPr>
            </w:pPr>
            <w:r w:rsidRPr="00B26C28">
              <w:rPr>
                <w:rFonts w:eastAsia="標楷體"/>
                <w:color w:val="auto"/>
              </w:rPr>
              <w:t>6/2</w:t>
            </w:r>
            <w:r>
              <w:rPr>
                <w:rFonts w:eastAsia="標楷體" w:hint="eastAsia"/>
                <w:color w:val="auto"/>
              </w:rPr>
              <w:t>4</w:t>
            </w:r>
            <w:r w:rsidRPr="00B26C28">
              <w:rPr>
                <w:rFonts w:eastAsia="標楷體"/>
                <w:color w:val="auto"/>
              </w:rPr>
              <w:t>~6/</w:t>
            </w:r>
            <w:r>
              <w:rPr>
                <w:rFonts w:eastAsia="標楷體" w:hint="eastAsia"/>
                <w:color w:val="auto"/>
              </w:rPr>
              <w:t>28</w:t>
            </w:r>
          </w:p>
          <w:p w14:paraId="7FEEA7D1" w14:textId="77777777" w:rsidR="006C4C89" w:rsidRPr="00B342F5" w:rsidRDefault="006C4C89" w:rsidP="006C4C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16"/>
                <w:szCs w:val="16"/>
                <w:highlight w:val="yellow"/>
              </w:rPr>
            </w:pPr>
            <w:r w:rsidRPr="00B342F5">
              <w:rPr>
                <w:rFonts w:ascii="標楷體" w:eastAsia="標楷體" w:hAnsi="標楷體"/>
                <w:color w:val="auto"/>
                <w:sz w:val="16"/>
                <w:szCs w:val="16"/>
                <w:highlight w:val="yellow"/>
              </w:rPr>
              <w:t>(</w:t>
            </w:r>
            <w:r w:rsidRPr="00B342F5">
              <w:rPr>
                <w:rFonts w:ascii="標楷體" w:eastAsia="標楷體" w:hAnsi="標楷體" w:hint="eastAsia"/>
                <w:color w:val="auto"/>
                <w:sz w:val="16"/>
                <w:szCs w:val="16"/>
                <w:highlight w:val="yellow"/>
              </w:rPr>
              <w:t>6/26-6/27</w:t>
            </w:r>
          </w:p>
          <w:p w14:paraId="01A8F44A" w14:textId="77777777" w:rsidR="006C4C89" w:rsidRPr="00B342F5" w:rsidRDefault="006C4C89" w:rsidP="006C4C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16"/>
                <w:szCs w:val="16"/>
                <w:highlight w:val="yellow"/>
              </w:rPr>
            </w:pPr>
            <w:r w:rsidRPr="00B342F5">
              <w:rPr>
                <w:rFonts w:ascii="標楷體" w:eastAsia="標楷體" w:hAnsi="標楷體" w:hint="eastAsia"/>
                <w:color w:val="auto"/>
                <w:sz w:val="16"/>
                <w:szCs w:val="16"/>
                <w:highlight w:val="yellow"/>
              </w:rPr>
              <w:t>七八第三次</w:t>
            </w:r>
          </w:p>
          <w:p w14:paraId="49B07BFF" w14:textId="77777777" w:rsidR="006C4C89" w:rsidRPr="00B342F5" w:rsidRDefault="006C4C89" w:rsidP="006C4C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16"/>
                <w:szCs w:val="16"/>
                <w:highlight w:val="yellow"/>
              </w:rPr>
            </w:pPr>
            <w:r w:rsidRPr="00B342F5">
              <w:rPr>
                <w:rFonts w:ascii="標楷體" w:eastAsia="標楷體" w:hAnsi="標楷體" w:hint="eastAsia"/>
                <w:color w:val="auto"/>
                <w:sz w:val="16"/>
                <w:szCs w:val="16"/>
                <w:highlight w:val="yellow"/>
              </w:rPr>
              <w:t>段考；</w:t>
            </w:r>
            <w:r w:rsidRPr="00B342F5">
              <w:rPr>
                <w:rFonts w:ascii="標楷體" w:eastAsia="標楷體" w:hAnsi="標楷體"/>
                <w:color w:val="auto"/>
                <w:sz w:val="16"/>
                <w:szCs w:val="16"/>
                <w:highlight w:val="yellow"/>
              </w:rPr>
              <w:t>6/</w:t>
            </w:r>
            <w:r w:rsidRPr="00B342F5">
              <w:rPr>
                <w:rFonts w:ascii="標楷體" w:eastAsia="標楷體" w:hAnsi="標楷體" w:hint="eastAsia"/>
                <w:color w:val="auto"/>
                <w:sz w:val="16"/>
                <w:szCs w:val="16"/>
                <w:highlight w:val="yellow"/>
              </w:rPr>
              <w:t>28</w:t>
            </w:r>
          </w:p>
          <w:p w14:paraId="1291B990" w14:textId="77777777" w:rsidR="006C4C89" w:rsidRPr="001A3644" w:rsidRDefault="006C4C89" w:rsidP="006C4C89">
            <w:pPr>
              <w:spacing w:line="0" w:lineRule="atLeast"/>
              <w:jc w:val="center"/>
              <w:rPr>
                <w:rFonts w:ascii="文鼎中黑" w:eastAsia="文鼎中黑"/>
                <w:bCs/>
                <w:sz w:val="16"/>
                <w:szCs w:val="16"/>
              </w:rPr>
            </w:pPr>
            <w:r w:rsidRPr="00B342F5">
              <w:rPr>
                <w:rFonts w:ascii="標楷體" w:eastAsia="標楷體" w:hAnsi="標楷體"/>
                <w:color w:val="auto"/>
                <w:sz w:val="16"/>
                <w:szCs w:val="16"/>
                <w:highlight w:val="yellow"/>
              </w:rPr>
              <w:t>休業式)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3222C1" w14:textId="77777777" w:rsidR="006C4C89" w:rsidRDefault="006C4C89" w:rsidP="006C4C89">
            <w:pPr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6C4C89">
              <w:rPr>
                <w:rFonts w:eastAsia="標楷體"/>
                <w:color w:val="auto"/>
                <w:sz w:val="24"/>
                <w:szCs w:val="24"/>
              </w:rPr>
              <w:t>s-IV-8</w:t>
            </w:r>
            <w:r w:rsidRPr="006C4C89">
              <w:rPr>
                <w:rFonts w:eastAsia="標楷體"/>
                <w:color w:val="auto"/>
                <w:sz w:val="24"/>
                <w:szCs w:val="24"/>
              </w:rPr>
              <w:t>理解特殊三角形（如正三角形、等腰三角形、直</w:t>
            </w:r>
            <w:r w:rsidRPr="006C4C89">
              <w:rPr>
                <w:rFonts w:eastAsia="標楷體"/>
                <w:color w:val="auto"/>
                <w:sz w:val="24"/>
                <w:szCs w:val="24"/>
              </w:rPr>
              <w:lastRenderedPageBreak/>
              <w:t>角三角形）、特殊四邊形（如正方形、矩形、平行四邊形、菱形、箏形、梯形）和正多邊形的幾何性質及相關問題。</w:t>
            </w:r>
          </w:p>
          <w:p w14:paraId="78990779" w14:textId="77777777" w:rsidR="00A6767C" w:rsidRDefault="00A6767C" w:rsidP="006C4C89">
            <w:pPr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A6767C">
              <w:rPr>
                <w:rFonts w:eastAsia="標楷體" w:hint="eastAsia"/>
                <w:color w:val="auto"/>
                <w:sz w:val="24"/>
                <w:szCs w:val="24"/>
              </w:rPr>
              <w:t>閱</w:t>
            </w:r>
            <w:r w:rsidRPr="00A6767C">
              <w:rPr>
                <w:rFonts w:eastAsia="標楷體" w:hint="eastAsia"/>
                <w:color w:val="auto"/>
                <w:sz w:val="24"/>
                <w:szCs w:val="24"/>
              </w:rPr>
              <w:t xml:space="preserve">J8 </w:t>
            </w:r>
            <w:r w:rsidRPr="00A6767C">
              <w:rPr>
                <w:rFonts w:eastAsia="標楷體" w:hint="eastAsia"/>
                <w:color w:val="auto"/>
                <w:sz w:val="24"/>
                <w:szCs w:val="24"/>
              </w:rPr>
              <w:t>在學習上遇到問題時，願意尋找課外資料，解決困難。</w:t>
            </w:r>
          </w:p>
          <w:p w14:paraId="7B8872AB" w14:textId="17AD90CF" w:rsidR="00A6767C" w:rsidRPr="00461271" w:rsidRDefault="00A6767C" w:rsidP="00A6767C">
            <w:pPr>
              <w:ind w:firstLine="0"/>
              <w:jc w:val="left"/>
              <w:rPr>
                <w:rFonts w:eastAsia="標楷體" w:hint="eastAsia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3438EDAE" w14:textId="77777777" w:rsidR="00781957" w:rsidRPr="00781957" w:rsidRDefault="00781957" w:rsidP="00781957">
            <w:pPr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781957">
              <w:rPr>
                <w:rFonts w:eastAsia="標楷體"/>
                <w:color w:val="auto"/>
                <w:sz w:val="24"/>
                <w:szCs w:val="24"/>
              </w:rPr>
              <w:lastRenderedPageBreak/>
              <w:t>S-8-10</w:t>
            </w:r>
            <w:r w:rsidRPr="00781957">
              <w:rPr>
                <w:rFonts w:eastAsia="標楷體"/>
                <w:color w:val="auto"/>
                <w:sz w:val="24"/>
                <w:szCs w:val="24"/>
              </w:rPr>
              <w:t>正方形、長方形、箏形的基本性質</w:t>
            </w:r>
          </w:p>
          <w:p w14:paraId="3CA41484" w14:textId="0702F186" w:rsidR="006C4C89" w:rsidRPr="00461271" w:rsidRDefault="00781957" w:rsidP="00781957">
            <w:pPr>
              <w:jc w:val="left"/>
              <w:rPr>
                <w:rFonts w:eastAsia="標楷體"/>
                <w:color w:val="FF0000"/>
                <w:sz w:val="24"/>
                <w:szCs w:val="24"/>
              </w:rPr>
            </w:pPr>
            <w:r w:rsidRPr="00781957">
              <w:rPr>
                <w:rFonts w:eastAsia="標楷體"/>
                <w:color w:val="auto"/>
                <w:sz w:val="24"/>
                <w:szCs w:val="24"/>
              </w:rPr>
              <w:lastRenderedPageBreak/>
              <w:t>S-8-11</w:t>
            </w:r>
            <w:r w:rsidRPr="00781957">
              <w:rPr>
                <w:rFonts w:eastAsia="標楷體"/>
                <w:color w:val="auto"/>
                <w:sz w:val="24"/>
                <w:szCs w:val="24"/>
              </w:rPr>
              <w:t>梯形的基本性質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82B6298" w14:textId="77777777" w:rsidR="006C4C89" w:rsidRPr="00595231" w:rsidRDefault="006C4C89" w:rsidP="006C4C89">
            <w:pPr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  <w:shd w:val="pct15" w:color="auto" w:fill="FFFFFF"/>
              </w:rPr>
            </w:pPr>
            <w:r w:rsidRPr="00595231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shd w:val="pct15" w:color="auto" w:fill="FFFFFF"/>
              </w:rPr>
              <w:lastRenderedPageBreak/>
              <w:t>單元：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shd w:val="pct15" w:color="auto" w:fill="FFFFFF"/>
              </w:rPr>
              <w:t>特殊四邊形</w:t>
            </w:r>
          </w:p>
          <w:p w14:paraId="43723F07" w14:textId="77777777" w:rsidR="006C4C89" w:rsidRPr="00160452" w:rsidRDefault="006C4C89" w:rsidP="006C4C89">
            <w:pPr>
              <w:ind w:firstLine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  <w:u w:val="single"/>
              </w:rPr>
            </w:pPr>
            <w:r w:rsidRPr="00160452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核心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概念</w:t>
            </w:r>
            <w:r w:rsidRPr="00160452"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：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  <w:u w:val="single"/>
              </w:rPr>
              <w:t>平行四邊形角度、長度、面積性質</w:t>
            </w:r>
          </w:p>
          <w:p w14:paraId="10E8D945" w14:textId="77777777" w:rsidR="006C4C89" w:rsidRPr="00EE153F" w:rsidRDefault="006C4C89" w:rsidP="006C4C89">
            <w:pPr>
              <w:ind w:firstLine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一、</w:t>
            </w:r>
            <w:r w:rsidRPr="00EE153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教師進行布題演練：</w:t>
            </w:r>
          </w:p>
          <w:p w14:paraId="4FE3EADB" w14:textId="77777777" w:rsidR="006C4C89" w:rsidRPr="002C70CF" w:rsidRDefault="006C4C89" w:rsidP="006C4C89">
            <w:pPr>
              <w:pStyle w:val="aff0"/>
              <w:numPr>
                <w:ilvl w:val="0"/>
                <w:numId w:val="15"/>
              </w:numPr>
              <w:ind w:leftChars="0"/>
              <w:jc w:val="left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2C70C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lastRenderedPageBreak/>
              <w:t>讀任務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。</w:t>
            </w:r>
          </w:p>
          <w:p w14:paraId="75B5B5A3" w14:textId="77777777" w:rsidR="006C4C89" w:rsidRPr="002C70CF" w:rsidRDefault="006C4C89" w:rsidP="006C4C89">
            <w:pPr>
              <w:pStyle w:val="aff0"/>
              <w:numPr>
                <w:ilvl w:val="0"/>
                <w:numId w:val="15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拆解訊息</w:t>
            </w:r>
            <w:r>
              <w:rPr>
                <w:rFonts w:ascii="標楷體" w:eastAsia="標楷體" w:hAnsi="標楷體" w:cs="標楷體" w:hint="eastAsia"/>
                <w:color w:val="auto"/>
                <w:sz w:val="24"/>
                <w:szCs w:val="24"/>
              </w:rPr>
              <w:t>。</w:t>
            </w:r>
          </w:p>
          <w:p w14:paraId="57062580" w14:textId="77777777" w:rsidR="006C4C89" w:rsidRDefault="006C4C89" w:rsidP="006C4C89">
            <w:pPr>
              <w:pStyle w:val="aff0"/>
              <w:numPr>
                <w:ilvl w:val="0"/>
                <w:numId w:val="15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「知」：數學的內容是什麼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？</w:t>
            </w:r>
          </w:p>
          <w:p w14:paraId="21D97FEF" w14:textId="77777777" w:rsidR="006C4C89" w:rsidRDefault="006C4C89" w:rsidP="006C4C89">
            <w:pPr>
              <w:pStyle w:val="aff0"/>
              <w:numPr>
                <w:ilvl w:val="0"/>
                <w:numId w:val="15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「行」：相關的數學能力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是什麼？小組解作。</w:t>
            </w:r>
          </w:p>
          <w:p w14:paraId="300DC4E6" w14:textId="77777777" w:rsidR="006C4C89" w:rsidRDefault="006C4C89" w:rsidP="006C4C89">
            <w:pPr>
              <w:pStyle w:val="aff0"/>
              <w:numPr>
                <w:ilvl w:val="0"/>
                <w:numId w:val="15"/>
              </w:numPr>
              <w:ind w:leftChars="0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2C70CF">
              <w:rPr>
                <w:rFonts w:ascii="標楷體" w:eastAsia="標楷體" w:hAnsi="標楷體"/>
                <w:sz w:val="24"/>
                <w:szCs w:val="24"/>
              </w:rPr>
              <w:t>「識」</w:t>
            </w:r>
            <w:r w:rsidRPr="002C70CF">
              <w:rPr>
                <w:rFonts w:ascii="標楷體" w:eastAsia="標楷體" w:hAnsi="標楷體" w:hint="eastAsia"/>
                <w:sz w:val="24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小組分享解題過程，教師回饋。</w:t>
            </w:r>
          </w:p>
          <w:p w14:paraId="1B477390" w14:textId="77777777" w:rsidR="006C4C89" w:rsidRPr="00160452" w:rsidRDefault="006C4C89" w:rsidP="006C4C89">
            <w:pPr>
              <w:ind w:firstLine="0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二、</w:t>
            </w:r>
            <w:r w:rsidRPr="00160452">
              <w:rPr>
                <w:rFonts w:eastAsia="標楷體"/>
                <w:sz w:val="24"/>
                <w:szCs w:val="24"/>
              </w:rPr>
              <w:t>教師</w:t>
            </w:r>
            <w:r w:rsidRPr="00160452">
              <w:rPr>
                <w:rFonts w:eastAsia="標楷體" w:hint="eastAsia"/>
                <w:sz w:val="24"/>
                <w:szCs w:val="24"/>
              </w:rPr>
              <w:t>課後進行</w:t>
            </w:r>
            <w:r w:rsidRPr="00160452">
              <w:rPr>
                <w:rFonts w:eastAsia="標楷體"/>
                <w:sz w:val="24"/>
                <w:szCs w:val="24"/>
              </w:rPr>
              <w:t>學習單批閱，</w:t>
            </w:r>
            <w:r w:rsidRPr="00160452">
              <w:rPr>
                <w:rFonts w:eastAsia="標楷體"/>
                <w:sz w:val="24"/>
                <w:szCs w:val="24"/>
              </w:rPr>
              <w:t>0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1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2</w:t>
            </w:r>
            <w:r w:rsidRPr="00160452">
              <w:rPr>
                <w:rFonts w:eastAsia="標楷體"/>
                <w:sz w:val="24"/>
                <w:szCs w:val="24"/>
              </w:rPr>
              <w:t>、</w:t>
            </w:r>
            <w:r w:rsidRPr="00160452">
              <w:rPr>
                <w:rFonts w:eastAsia="標楷體"/>
                <w:sz w:val="24"/>
                <w:szCs w:val="24"/>
              </w:rPr>
              <w:t>3</w:t>
            </w:r>
            <w:r w:rsidRPr="00160452">
              <w:rPr>
                <w:rFonts w:eastAsia="標楷體"/>
                <w:sz w:val="24"/>
                <w:szCs w:val="24"/>
              </w:rPr>
              <w:t>分</w:t>
            </w:r>
            <w:r w:rsidRPr="00160452">
              <w:rPr>
                <w:rFonts w:eastAsia="標楷體" w:hint="eastAsia"/>
                <w:sz w:val="24"/>
                <w:szCs w:val="24"/>
              </w:rPr>
              <w:t>。</w:t>
            </w:r>
          </w:p>
          <w:p w14:paraId="1F292425" w14:textId="77777777" w:rsidR="006C4C89" w:rsidRPr="00595231" w:rsidRDefault="006C4C89" w:rsidP="006C4C89">
            <w:pPr>
              <w:ind w:firstLine="0"/>
              <w:jc w:val="left"/>
              <w:rPr>
                <w:rFonts w:eastAsia="標楷體"/>
                <w:sz w:val="24"/>
                <w:szCs w:val="24"/>
                <w:bdr w:val="single" w:sz="4" w:space="0" w:color="auto"/>
              </w:rPr>
            </w:pPr>
          </w:p>
          <w:p w14:paraId="085C6833" w14:textId="77777777" w:rsidR="006C4C89" w:rsidRDefault="006C4C89" w:rsidP="006C4C89">
            <w:pPr>
              <w:ind w:firstLine="0"/>
              <w:jc w:val="left"/>
              <w:rPr>
                <w:rFonts w:eastAsia="標楷體"/>
                <w:sz w:val="24"/>
                <w:szCs w:val="24"/>
                <w:bdr w:val="single" w:sz="4" w:space="0" w:color="auto"/>
              </w:rPr>
            </w:pPr>
            <w:r w:rsidRPr="00823C4C">
              <w:rPr>
                <w:rFonts w:eastAsia="標楷體"/>
                <w:sz w:val="24"/>
                <w:szCs w:val="24"/>
                <w:bdr w:val="single" w:sz="4" w:space="0" w:color="auto"/>
              </w:rPr>
              <w:t>範例</w:t>
            </w:r>
          </w:p>
          <w:p w14:paraId="5C162E50" w14:textId="77777777" w:rsidR="006C4C89" w:rsidRPr="005120DE" w:rsidRDefault="006C4C89" w:rsidP="006C4C89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5120DE">
              <w:rPr>
                <w:rFonts w:hint="eastAsia"/>
                <w:color w:val="0070C0"/>
              </w:rPr>
              <w:t>如下圖</w:t>
            </w:r>
            <w:r w:rsidRPr="005120DE">
              <w:rPr>
                <w:rFonts w:hint="eastAsia"/>
                <w:color w:val="0070C0"/>
              </w:rPr>
              <w:t>(</w:t>
            </w:r>
            <w:r w:rsidRPr="005120DE">
              <w:rPr>
                <w:rFonts w:hint="eastAsia"/>
                <w:color w:val="0070C0"/>
              </w:rPr>
              <w:t>一</w:t>
            </w:r>
            <w:r w:rsidRPr="005120DE">
              <w:rPr>
                <w:rFonts w:hint="eastAsia"/>
                <w:color w:val="0070C0"/>
              </w:rPr>
              <w:t>)</w:t>
            </w:r>
            <w:r w:rsidRPr="005120DE">
              <w:rPr>
                <w:rFonts w:hint="eastAsia"/>
                <w:color w:val="0070C0"/>
              </w:rPr>
              <w:t>，有兩張相同大小，不同顏色的的長方形紙張，小翊先用圖釘釘在這兩張長方形紙張的對角線交點</w:t>
            </w:r>
            <w:r w:rsidRPr="005120DE">
              <w:rPr>
                <w:rFonts w:hint="eastAsia"/>
                <w:color w:val="0070C0"/>
              </w:rPr>
              <w:t>O</w:t>
            </w:r>
            <w:r w:rsidRPr="005120DE">
              <w:rPr>
                <w:rFonts w:hint="eastAsia"/>
                <w:color w:val="0070C0"/>
              </w:rPr>
              <w:t>處，使兩長方形紙張疊合在一起，如下圖</w:t>
            </w:r>
            <w:r w:rsidRPr="005120DE">
              <w:rPr>
                <w:rFonts w:hint="eastAsia"/>
                <w:color w:val="0070C0"/>
              </w:rPr>
              <w:t>(</w:t>
            </w:r>
            <w:r w:rsidRPr="005120DE">
              <w:rPr>
                <w:rFonts w:hint="eastAsia"/>
                <w:color w:val="0070C0"/>
              </w:rPr>
              <w:t>二</w:t>
            </w:r>
            <w:r w:rsidRPr="005120DE">
              <w:rPr>
                <w:rFonts w:hint="eastAsia"/>
                <w:color w:val="0070C0"/>
              </w:rPr>
              <w:t>)</w:t>
            </w:r>
            <w:r w:rsidRPr="005120DE">
              <w:rPr>
                <w:rFonts w:hint="eastAsia"/>
                <w:color w:val="0070C0"/>
              </w:rPr>
              <w:t>，接著任意轉動其中一張長方形紙張，他發現轉動時，兩長方形紙張重疊的形狀與面積也會跟著變化。試回答下列問題：</w:t>
            </w:r>
          </w:p>
          <w:p w14:paraId="59FB9F55" w14:textId="2B864206" w:rsidR="006C4C89" w:rsidRPr="005120DE" w:rsidRDefault="006C4C89" w:rsidP="006C4C89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5120DE">
              <w:rPr>
                <w:color w:val="0070C0"/>
              </w:rPr>
              <w:object w:dxaOrig="6113" w:dyaOrig="1881" w14:anchorId="0F72F4F0">
                <v:shape id="_x0000_i1048" type="#_x0000_t75" style="width:130.5pt;height:40pt" o:ole="">
                  <v:imagedata r:id="rId28" o:title=""/>
                </v:shape>
                <o:OLEObject Type="Embed" ProgID="Word.Picture.8" ShapeID="_x0000_i1048" DrawAspect="Content" ObjectID="_1768040709" r:id="rId30"/>
              </w:object>
            </w:r>
          </w:p>
          <w:p w14:paraId="251C6BC7" w14:textId="77777777" w:rsidR="006C4C89" w:rsidRPr="005120DE" w:rsidRDefault="006C4C89" w:rsidP="006C4C89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  <w:r w:rsidRPr="005120DE">
              <w:rPr>
                <w:rFonts w:hint="eastAsia"/>
                <w:color w:val="0070C0"/>
              </w:rPr>
              <w:t>Q1</w:t>
            </w:r>
            <w:r w:rsidRPr="005120DE">
              <w:rPr>
                <w:rFonts w:hint="eastAsia"/>
                <w:color w:val="0070C0"/>
              </w:rPr>
              <w:t>：兩紙張的重疊區域可能是什麼圖形？寫出所有可能的答案。</w:t>
            </w:r>
          </w:p>
          <w:p w14:paraId="4E5F7A59" w14:textId="77777777" w:rsidR="006C4C89" w:rsidRPr="005120DE" w:rsidRDefault="006C4C89" w:rsidP="006C4C89">
            <w:pPr>
              <w:pStyle w:val="1"/>
              <w:numPr>
                <w:ilvl w:val="0"/>
                <w:numId w:val="0"/>
              </w:numPr>
              <w:ind w:left="136"/>
              <w:rPr>
                <w:color w:val="0070C0"/>
              </w:rPr>
            </w:pPr>
          </w:p>
          <w:p w14:paraId="7DB3D24F" w14:textId="3FE585FE" w:rsidR="006C4C89" w:rsidRDefault="006C4C89" w:rsidP="006C4C89">
            <w:pPr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 w:rsidRPr="005120DE">
              <w:rPr>
                <w:rFonts w:hint="eastAsia"/>
                <w:color w:val="0070C0"/>
              </w:rPr>
              <w:t>Q2</w:t>
            </w:r>
            <w:r w:rsidRPr="005120DE">
              <w:rPr>
                <w:rFonts w:hint="eastAsia"/>
                <w:color w:val="0070C0"/>
              </w:rPr>
              <w:t>：如上圖</w:t>
            </w:r>
            <w:r w:rsidRPr="005120DE">
              <w:rPr>
                <w:rFonts w:hint="eastAsia"/>
                <w:color w:val="0070C0"/>
              </w:rPr>
              <w:t>(</w:t>
            </w:r>
            <w:r w:rsidRPr="005120DE">
              <w:rPr>
                <w:rFonts w:hint="eastAsia"/>
                <w:color w:val="0070C0"/>
              </w:rPr>
              <w:t>三</w:t>
            </w:r>
            <w:r w:rsidRPr="005120DE">
              <w:rPr>
                <w:rFonts w:hint="eastAsia"/>
                <w:color w:val="0070C0"/>
              </w:rPr>
              <w:t>)</w:t>
            </w:r>
            <w:r w:rsidRPr="005120DE">
              <w:rPr>
                <w:rFonts w:hint="eastAsia"/>
                <w:color w:val="0070C0"/>
              </w:rPr>
              <w:t>，已知長方形紙張的長為</w:t>
            </w:r>
            <w:r w:rsidRPr="005120DE">
              <w:rPr>
                <w:rFonts w:hint="eastAsia"/>
                <w:color w:val="0070C0"/>
              </w:rPr>
              <w:t>12</w:t>
            </w:r>
            <w:r w:rsidRPr="005120DE">
              <w:rPr>
                <w:rFonts w:hint="eastAsia"/>
                <w:color w:val="0070C0"/>
              </w:rPr>
              <w:t>公分、寬為</w:t>
            </w:r>
            <w:r w:rsidRPr="005120DE">
              <w:rPr>
                <w:rFonts w:hint="eastAsia"/>
                <w:color w:val="0070C0"/>
              </w:rPr>
              <w:t>3</w:t>
            </w:r>
            <w:r w:rsidRPr="005120DE">
              <w:rPr>
                <w:rFonts w:hint="eastAsia"/>
                <w:color w:val="0070C0"/>
              </w:rPr>
              <w:t>公分，若兩紙張重疊區域的面積為</w:t>
            </w:r>
            <w:r w:rsidRPr="005120DE">
              <w:rPr>
                <w:rFonts w:hint="eastAsia"/>
                <w:color w:val="0070C0"/>
              </w:rPr>
              <w:t>12</w:t>
            </w:r>
            <w:r w:rsidRPr="005120DE">
              <w:rPr>
                <w:rFonts w:hint="eastAsia"/>
                <w:color w:val="0070C0"/>
              </w:rPr>
              <w:t>平方公分，則</w:t>
            </w:r>
            <w:r w:rsidRPr="005120DE">
              <w:rPr>
                <w:color w:val="0070C0"/>
              </w:rPr>
              <w:fldChar w:fldCharType="begin"/>
            </w:r>
            <w:r w:rsidRPr="005120DE">
              <w:rPr>
                <w:color w:val="0070C0"/>
              </w:rPr>
              <w:instrText xml:space="preserve"> </w:instrText>
            </w:r>
            <w:r w:rsidRPr="005120DE">
              <w:rPr>
                <w:rFonts w:hint="eastAsia"/>
                <w:color w:val="0070C0"/>
              </w:rPr>
              <w:instrText>eq \x\to(BC)</w:instrText>
            </w:r>
            <w:r w:rsidRPr="005120DE">
              <w:rPr>
                <w:color w:val="0070C0"/>
              </w:rPr>
              <w:fldChar w:fldCharType="end"/>
            </w:r>
            <w:r w:rsidRPr="005120DE">
              <w:rPr>
                <w:rFonts w:hint="eastAsia"/>
                <w:color w:val="0070C0"/>
              </w:rPr>
              <w:t>的長度為多少公分？</w:t>
            </w: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698100A" w14:textId="7FC15EB2" w:rsidR="006C4C89" w:rsidRDefault="006C4C89" w:rsidP="006C4C89">
            <w:pPr>
              <w:ind w:left="317" w:hanging="317"/>
              <w:jc w:val="center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FF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2AC4CD7" w14:textId="3FEB01F3" w:rsidR="006C4C89" w:rsidRDefault="006C4C89" w:rsidP="006C4C89">
            <w:pPr>
              <w:ind w:left="-22" w:hanging="7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 w:rsidRPr="00723CCE">
              <w:rPr>
                <w:rFonts w:eastAsia="標楷體"/>
                <w:color w:val="auto"/>
                <w:sz w:val="24"/>
                <w:szCs w:val="24"/>
              </w:rPr>
              <w:t>編選教材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(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一本</w:t>
            </w:r>
            <w:r w:rsidRPr="00723CCE">
              <w:rPr>
                <w:rFonts w:eastAsia="標楷體"/>
                <w:color w:val="auto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7A85EA7" w14:textId="77777777" w:rsidR="006C4C89" w:rsidRPr="00823C4C" w:rsidRDefault="006C4C89" w:rsidP="006C4C89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sz w:val="24"/>
                <w:szCs w:val="24"/>
              </w:rPr>
              <w:t>口語發表</w:t>
            </w:r>
          </w:p>
          <w:p w14:paraId="0143E3BF" w14:textId="77777777" w:rsidR="006C4C89" w:rsidRDefault="006C4C89" w:rsidP="006C4C89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 w:rsidRPr="00823C4C">
              <w:rPr>
                <w:rFonts w:eastAsia="標楷體"/>
                <w:sz w:val="24"/>
                <w:szCs w:val="24"/>
              </w:rPr>
              <w:t>紙筆寫作</w:t>
            </w:r>
          </w:p>
          <w:p w14:paraId="2484B6E8" w14:textId="77777777" w:rsidR="006C4C89" w:rsidRDefault="006C4C89" w:rsidP="006C4C89">
            <w:pPr>
              <w:ind w:left="-22" w:hanging="7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小組討論</w:t>
            </w:r>
          </w:p>
          <w:p w14:paraId="670C9BA9" w14:textId="1269B5AE" w:rsidR="006C4C89" w:rsidRDefault="006C4C89" w:rsidP="006C4C89">
            <w:pPr>
              <w:ind w:left="-22" w:hanging="7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課堂觀察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C095FF6" w14:textId="77777777" w:rsidR="006C4C89" w:rsidRDefault="006C4C89" w:rsidP="00A6767C">
            <w:pPr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閱讀素養</w:t>
            </w:r>
          </w:p>
          <w:p w14:paraId="69BC8E24" w14:textId="5EB31B2F" w:rsidR="00A6767C" w:rsidRPr="00A6767C" w:rsidRDefault="00A6767C" w:rsidP="00A6767C">
            <w:pPr>
              <w:jc w:val="left"/>
              <w:rPr>
                <w:rFonts w:eastAsia="標楷體" w:hint="eastAsia"/>
                <w:color w:val="auto"/>
                <w:sz w:val="24"/>
                <w:szCs w:val="24"/>
              </w:rPr>
            </w:pPr>
            <w:r w:rsidRPr="00A6767C">
              <w:rPr>
                <w:rFonts w:eastAsia="標楷體" w:hint="eastAsia"/>
                <w:color w:val="auto"/>
                <w:sz w:val="24"/>
                <w:szCs w:val="24"/>
              </w:rPr>
              <w:t>閱</w:t>
            </w:r>
            <w:r w:rsidRPr="00A6767C">
              <w:rPr>
                <w:rFonts w:eastAsia="標楷體" w:hint="eastAsia"/>
                <w:color w:val="auto"/>
                <w:sz w:val="24"/>
                <w:szCs w:val="24"/>
              </w:rPr>
              <w:t xml:space="preserve">J8 </w:t>
            </w:r>
            <w:r w:rsidRPr="00A6767C">
              <w:rPr>
                <w:rFonts w:eastAsia="標楷體" w:hint="eastAsia"/>
                <w:color w:val="auto"/>
                <w:sz w:val="24"/>
                <w:szCs w:val="24"/>
              </w:rPr>
              <w:t>在學習上遇到問題時，願意尋</w:t>
            </w:r>
            <w:r w:rsidRPr="00A6767C">
              <w:rPr>
                <w:rFonts w:eastAsia="標楷體" w:hint="eastAsia"/>
                <w:color w:val="auto"/>
                <w:sz w:val="24"/>
                <w:szCs w:val="24"/>
              </w:rPr>
              <w:lastRenderedPageBreak/>
              <w:t>找課外資料，解決困難。</w:t>
            </w: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A5DC90" w14:textId="77777777" w:rsidR="006C4C89" w:rsidRPr="00500692" w:rsidRDefault="006C4C89" w:rsidP="006C4C89">
            <w:pPr>
              <w:adjustRightInd w:val="0"/>
              <w:snapToGrid w:val="0"/>
              <w:spacing w:line="0" w:lineRule="atLeast"/>
              <w:ind w:left="71" w:firstLine="0"/>
              <w:jc w:val="left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</w:tbl>
    <w:p w14:paraId="719D693B" w14:textId="77777777" w:rsidR="005B6C37" w:rsidRDefault="005B6C37" w:rsidP="005B6C37">
      <w:pPr>
        <w:rPr>
          <w:rFonts w:ascii="標楷體" w:eastAsia="標楷體" w:hAnsi="標楷體" w:cs="標楷體"/>
          <w:color w:val="FF0000"/>
          <w:sz w:val="24"/>
          <w:szCs w:val="24"/>
        </w:rPr>
      </w:pPr>
    </w:p>
    <w:p w14:paraId="3EDAFC56" w14:textId="77777777" w:rsidR="005B6C37" w:rsidRPr="008C4AD5" w:rsidRDefault="005B6C37" w:rsidP="00E21721">
      <w:pPr>
        <w:pStyle w:val="aff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546" w:hanging="523"/>
        <w:rPr>
          <w:rFonts w:ascii="標楷體" w:eastAsia="標楷體" w:hAnsi="標楷體" w:cs="標楷體"/>
          <w:b/>
          <w:sz w:val="24"/>
          <w:szCs w:val="24"/>
        </w:rPr>
      </w:pPr>
      <w:r w:rsidRPr="008C4AD5">
        <w:rPr>
          <w:rFonts w:ascii="標楷體" w:eastAsia="標楷體" w:hAnsi="標楷體" w:cs="標楷體" w:hint="eastAsia"/>
          <w:b/>
          <w:sz w:val="24"/>
          <w:szCs w:val="24"/>
        </w:rPr>
        <w:t>本課程是否有校外人士協助教學</w:t>
      </w:r>
      <w:r>
        <w:rPr>
          <w:rFonts w:ascii="標楷體" w:eastAsia="標楷體" w:hAnsi="標楷體" w:cs="標楷體" w:hint="eastAsia"/>
          <w:b/>
          <w:sz w:val="24"/>
          <w:szCs w:val="24"/>
        </w:rPr>
        <w:t>：</w:t>
      </w:r>
      <w:r w:rsidRPr="008C4AD5">
        <w:rPr>
          <w:rFonts w:ascii="標楷體" w:eastAsia="標楷體" w:hAnsi="標楷體" w:cs="標楷體" w:hint="eastAsia"/>
          <w:b/>
          <w:color w:val="FF0000"/>
          <w:sz w:val="24"/>
          <w:szCs w:val="24"/>
        </w:rPr>
        <w:t>(本表格請勿刪除。)</w:t>
      </w:r>
    </w:p>
    <w:p w14:paraId="720F4B7A" w14:textId="3D87C0CF" w:rsidR="005B6C37" w:rsidRPr="00657AF5" w:rsidRDefault="004C3B48" w:rsidP="005B6C37">
      <w:pPr>
        <w:ind w:firstLine="567"/>
        <w:rPr>
          <w:rFonts w:ascii="標楷體" w:eastAsia="標楷體" w:hAnsi="標楷體" w:cs="標楷體"/>
          <w:color w:val="auto"/>
          <w:sz w:val="24"/>
          <w:szCs w:val="24"/>
        </w:rPr>
      </w:pPr>
      <w:r>
        <w:rPr>
          <w:rFonts w:eastAsia="標楷體" w:hint="eastAsia"/>
          <w:b/>
          <w:sz w:val="24"/>
          <w:szCs w:val="24"/>
        </w:rPr>
        <w:t>■</w:t>
      </w:r>
      <w:r w:rsidR="005B6C37" w:rsidRPr="00657AF5">
        <w:rPr>
          <w:rFonts w:ascii="標楷體" w:eastAsia="標楷體" w:hAnsi="標楷體" w:cs="標楷體" w:hint="eastAsia"/>
          <w:color w:val="auto"/>
          <w:sz w:val="24"/>
          <w:szCs w:val="24"/>
        </w:rPr>
        <w:t>否，全學年都沒有(</w:t>
      </w:r>
      <w:r w:rsidR="005B6C37" w:rsidRPr="00BE0AE1">
        <w:rPr>
          <w:rFonts w:ascii="標楷體" w:eastAsia="標楷體" w:hAnsi="標楷體" w:cs="標楷體" w:hint="eastAsia"/>
          <w:b/>
          <w:color w:val="auto"/>
          <w:sz w:val="24"/>
          <w:szCs w:val="24"/>
        </w:rPr>
        <w:t>以下免填</w:t>
      </w:r>
      <w:r w:rsidR="005B6C37" w:rsidRPr="00657AF5">
        <w:rPr>
          <w:rFonts w:ascii="標楷體" w:eastAsia="標楷體" w:hAnsi="標楷體" w:cs="標楷體" w:hint="eastAsia"/>
          <w:color w:val="auto"/>
          <w:sz w:val="24"/>
          <w:szCs w:val="24"/>
        </w:rPr>
        <w:t>)</w:t>
      </w:r>
      <w:r w:rsidR="005B6C37">
        <w:rPr>
          <w:rFonts w:ascii="標楷體" w:eastAsia="標楷體" w:hAnsi="標楷體" w:cs="標楷體" w:hint="eastAsia"/>
          <w:color w:val="auto"/>
          <w:sz w:val="24"/>
          <w:szCs w:val="24"/>
        </w:rPr>
        <w:t>。</w:t>
      </w:r>
    </w:p>
    <w:p w14:paraId="4FCF7829" w14:textId="77777777" w:rsidR="005B6C37" w:rsidRPr="00657AF5" w:rsidRDefault="005B6C37" w:rsidP="005B6C37">
      <w:pPr>
        <w:ind w:firstLine="567"/>
        <w:rPr>
          <w:rFonts w:ascii="標楷體" w:eastAsia="標楷體" w:hAnsi="標楷體" w:cs="標楷體"/>
          <w:color w:val="auto"/>
          <w:sz w:val="24"/>
          <w:szCs w:val="24"/>
        </w:rPr>
      </w:pPr>
      <w:r w:rsidRPr="00657AF5">
        <w:rPr>
          <w:rFonts w:ascii="標楷體" w:eastAsia="標楷體" w:hAnsi="標楷體" w:cs="標楷體" w:hint="eastAsia"/>
          <w:color w:val="auto"/>
          <w:sz w:val="24"/>
          <w:szCs w:val="24"/>
        </w:rPr>
        <w:t>□有，部分班級，實施的班級為：___________</w:t>
      </w:r>
      <w:r>
        <w:rPr>
          <w:rFonts w:ascii="標楷體" w:eastAsia="標楷體" w:hAnsi="標楷體" w:cs="標楷體" w:hint="eastAsia"/>
          <w:color w:val="auto"/>
          <w:sz w:val="24"/>
          <w:szCs w:val="24"/>
        </w:rPr>
        <w:t>。</w:t>
      </w:r>
    </w:p>
    <w:p w14:paraId="6541AC03" w14:textId="77777777" w:rsidR="005B6C37" w:rsidRPr="00657AF5" w:rsidRDefault="005B6C37" w:rsidP="005B6C37">
      <w:pPr>
        <w:ind w:firstLine="567"/>
        <w:rPr>
          <w:rFonts w:ascii="標楷體" w:eastAsia="標楷體" w:hAnsi="標楷體" w:cs="標楷體"/>
          <w:color w:val="auto"/>
          <w:sz w:val="24"/>
          <w:szCs w:val="24"/>
        </w:rPr>
      </w:pPr>
      <w:r w:rsidRPr="00657AF5">
        <w:rPr>
          <w:rFonts w:ascii="標楷體" w:eastAsia="標楷體" w:hAnsi="標楷體" w:cs="標楷體" w:hint="eastAsia"/>
          <w:color w:val="auto"/>
          <w:sz w:val="24"/>
          <w:szCs w:val="24"/>
        </w:rPr>
        <w:t>□有，全學年實施</w:t>
      </w:r>
      <w:r>
        <w:rPr>
          <w:rFonts w:ascii="標楷體" w:eastAsia="標楷體" w:hAnsi="標楷體" w:cs="標楷體" w:hint="eastAsia"/>
          <w:color w:val="auto"/>
          <w:sz w:val="24"/>
          <w:szCs w:val="24"/>
        </w:rPr>
        <w:t>。</w:t>
      </w:r>
    </w:p>
    <w:tbl>
      <w:tblPr>
        <w:tblStyle w:val="aff8"/>
        <w:tblW w:w="15108" w:type="dxa"/>
        <w:tblInd w:w="-28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92"/>
        <w:gridCol w:w="3416"/>
        <w:gridCol w:w="3513"/>
        <w:gridCol w:w="2296"/>
        <w:gridCol w:w="1399"/>
        <w:gridCol w:w="3192"/>
      </w:tblGrid>
      <w:tr w:rsidR="005B6C37" w:rsidRPr="00657AF5" w14:paraId="253964FE" w14:textId="77777777" w:rsidTr="00445000">
        <w:tc>
          <w:tcPr>
            <w:tcW w:w="1292" w:type="dxa"/>
          </w:tcPr>
          <w:p w14:paraId="2370D73E" w14:textId="77777777" w:rsidR="005B6C37" w:rsidRPr="00BE0AE1" w:rsidRDefault="005B6C37" w:rsidP="00445000">
            <w:pPr>
              <w:ind w:firstLine="0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  <w:r w:rsidRPr="00BE0AE1"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  <w:t>教學期程</w:t>
            </w:r>
          </w:p>
        </w:tc>
        <w:tc>
          <w:tcPr>
            <w:tcW w:w="3416" w:type="dxa"/>
          </w:tcPr>
          <w:p w14:paraId="3AFE2B6F" w14:textId="77777777" w:rsidR="005B6C37" w:rsidRPr="00BE0AE1" w:rsidRDefault="005B6C37" w:rsidP="00445000">
            <w:pPr>
              <w:ind w:firstLine="0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  <w:r w:rsidRPr="00BE0AE1">
              <w:rPr>
                <w:rFonts w:ascii="標楷體" w:eastAsia="標楷體" w:hAnsi="標楷體" w:cs="標楷體" w:hint="eastAsia"/>
                <w:b/>
                <w:color w:val="auto"/>
                <w:sz w:val="24"/>
                <w:szCs w:val="24"/>
              </w:rPr>
              <w:t>校外人士協助之課程大綱</w:t>
            </w:r>
          </w:p>
        </w:tc>
        <w:tc>
          <w:tcPr>
            <w:tcW w:w="3513" w:type="dxa"/>
          </w:tcPr>
          <w:p w14:paraId="43D506DC" w14:textId="77777777" w:rsidR="005B6C37" w:rsidRPr="00BE0AE1" w:rsidRDefault="005B6C37" w:rsidP="00445000">
            <w:pPr>
              <w:spacing w:before="100" w:beforeAutospacing="1"/>
              <w:ind w:firstLine="0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  <w:r w:rsidRPr="00BE0AE1">
              <w:rPr>
                <w:rFonts w:ascii="標楷體" w:eastAsia="標楷體" w:hAnsi="標楷體" w:cs="標楷體" w:hint="eastAsia"/>
                <w:b/>
                <w:color w:val="auto"/>
                <w:sz w:val="24"/>
                <w:szCs w:val="24"/>
              </w:rPr>
              <w:t>教材形式</w:t>
            </w:r>
          </w:p>
        </w:tc>
        <w:tc>
          <w:tcPr>
            <w:tcW w:w="2296" w:type="dxa"/>
          </w:tcPr>
          <w:p w14:paraId="5E74EEFA" w14:textId="77777777" w:rsidR="005B6C37" w:rsidRPr="00BE0AE1" w:rsidRDefault="005B6C37" w:rsidP="00445000">
            <w:pPr>
              <w:spacing w:before="100" w:beforeAutospacing="1"/>
              <w:ind w:firstLine="0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  <w:r w:rsidRPr="00BE0AE1">
              <w:rPr>
                <w:rFonts w:ascii="標楷體" w:eastAsia="標楷體" w:hAnsi="標楷體" w:cs="標楷體" w:hint="eastAsia"/>
                <w:b/>
                <w:color w:val="auto"/>
                <w:sz w:val="24"/>
                <w:szCs w:val="24"/>
              </w:rPr>
              <w:t>教材內容簡介</w:t>
            </w:r>
          </w:p>
        </w:tc>
        <w:tc>
          <w:tcPr>
            <w:tcW w:w="1399" w:type="dxa"/>
          </w:tcPr>
          <w:p w14:paraId="4700CA7B" w14:textId="77777777" w:rsidR="005B6C37" w:rsidRPr="00BE0AE1" w:rsidRDefault="005B6C37" w:rsidP="00445000">
            <w:pPr>
              <w:spacing w:before="100" w:beforeAutospacing="1"/>
              <w:ind w:firstLine="0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  <w:r w:rsidRPr="00BE0AE1">
              <w:rPr>
                <w:rFonts w:ascii="標楷體" w:eastAsia="標楷體" w:hAnsi="標楷體" w:cs="標楷體" w:hint="eastAsia"/>
                <w:b/>
                <w:color w:val="auto"/>
                <w:sz w:val="24"/>
                <w:szCs w:val="24"/>
              </w:rPr>
              <w:t>預期成效</w:t>
            </w:r>
          </w:p>
        </w:tc>
        <w:tc>
          <w:tcPr>
            <w:tcW w:w="3192" w:type="dxa"/>
          </w:tcPr>
          <w:p w14:paraId="0464AC7A" w14:textId="77777777" w:rsidR="005B6C37" w:rsidRPr="00BE0AE1" w:rsidRDefault="005B6C37" w:rsidP="00445000">
            <w:pPr>
              <w:spacing w:before="100" w:beforeAutospacing="1"/>
              <w:ind w:firstLine="0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  <w:r w:rsidRPr="00BE0AE1">
              <w:rPr>
                <w:rFonts w:ascii="標楷體" w:eastAsia="標楷體" w:hAnsi="標楷體" w:cs="標楷體" w:hint="eastAsia"/>
                <w:b/>
                <w:color w:val="auto"/>
                <w:sz w:val="24"/>
                <w:szCs w:val="24"/>
              </w:rPr>
              <w:t>原授課教師角色</w:t>
            </w:r>
          </w:p>
        </w:tc>
      </w:tr>
      <w:tr w:rsidR="005B6C37" w:rsidRPr="00657AF5" w14:paraId="33B3CCF8" w14:textId="77777777" w:rsidTr="00445000">
        <w:tc>
          <w:tcPr>
            <w:tcW w:w="1292" w:type="dxa"/>
          </w:tcPr>
          <w:p w14:paraId="25E41F3E" w14:textId="77777777" w:rsidR="005B6C37" w:rsidRPr="00657AF5" w:rsidRDefault="005B6C37" w:rsidP="00445000">
            <w:pPr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3416" w:type="dxa"/>
          </w:tcPr>
          <w:p w14:paraId="3B8F657D" w14:textId="77777777" w:rsidR="005B6C37" w:rsidRPr="00657AF5" w:rsidRDefault="005B6C37" w:rsidP="00445000">
            <w:pPr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3513" w:type="dxa"/>
          </w:tcPr>
          <w:p w14:paraId="07354FB2" w14:textId="77777777" w:rsidR="005B6C37" w:rsidRDefault="005B6C37" w:rsidP="00445000">
            <w:pPr>
              <w:pStyle w:val="Web"/>
              <w:rPr>
                <w:rFonts w:ascii="標楷體" w:eastAsia="標楷體" w:hAnsi="標楷體" w:cs="標楷體"/>
              </w:rPr>
            </w:pPr>
            <w:r w:rsidRPr="00657AF5">
              <w:rPr>
                <w:rFonts w:ascii="標楷體" w:eastAsia="標楷體" w:hAnsi="標楷體" w:cs="標楷體"/>
              </w:rPr>
              <w:t>□</w:t>
            </w:r>
            <w:r w:rsidRPr="00657AF5">
              <w:rPr>
                <w:rFonts w:ascii="標楷體" w:eastAsia="標楷體" w:hAnsi="標楷體" w:cs="標楷體" w:hint="eastAsia"/>
              </w:rPr>
              <w:t>簡報</w:t>
            </w:r>
          </w:p>
          <w:p w14:paraId="233F06A1" w14:textId="77777777" w:rsidR="005B6C37" w:rsidRDefault="005B6C37" w:rsidP="00445000">
            <w:pPr>
              <w:pStyle w:val="Web"/>
              <w:rPr>
                <w:rFonts w:ascii="標楷體" w:eastAsia="標楷體" w:hAnsi="標楷體" w:cs="標楷體"/>
              </w:rPr>
            </w:pPr>
            <w:r w:rsidRPr="00657AF5">
              <w:rPr>
                <w:rFonts w:ascii="標楷體" w:eastAsia="標楷體" w:hAnsi="標楷體" w:cs="標楷體"/>
              </w:rPr>
              <w:t>□印刷品</w:t>
            </w:r>
          </w:p>
          <w:p w14:paraId="43EE1359" w14:textId="77777777" w:rsidR="005B6C37" w:rsidRPr="00657AF5" w:rsidRDefault="005B6C37" w:rsidP="00445000">
            <w:pPr>
              <w:pStyle w:val="Web"/>
              <w:rPr>
                <w:rFonts w:ascii="標楷體" w:eastAsia="標楷體" w:hAnsi="標楷體" w:cs="標楷體"/>
              </w:rPr>
            </w:pPr>
            <w:r w:rsidRPr="00657AF5">
              <w:rPr>
                <w:rFonts w:ascii="標楷體" w:eastAsia="標楷體" w:hAnsi="標楷體" w:cs="標楷體"/>
              </w:rPr>
              <w:t>□影音光碟</w:t>
            </w:r>
          </w:p>
          <w:p w14:paraId="1F691467" w14:textId="77777777" w:rsidR="005B6C37" w:rsidRPr="00657AF5" w:rsidRDefault="005B6C37" w:rsidP="00445000">
            <w:pPr>
              <w:pStyle w:val="Web"/>
              <w:rPr>
                <w:rFonts w:ascii="標楷體" w:eastAsia="標楷體" w:hAnsi="標楷體" w:cs="標楷體"/>
              </w:rPr>
            </w:pPr>
            <w:r w:rsidRPr="00657AF5">
              <w:rPr>
                <w:rFonts w:ascii="標楷體" w:eastAsia="標楷體" w:hAnsi="標楷體" w:cs="標楷體"/>
              </w:rPr>
              <w:t>□其他於課程或活動中使用之教學資料，請說明：</w:t>
            </w:r>
            <w:r>
              <w:rPr>
                <w:rFonts w:ascii="標楷體" w:eastAsia="標楷體" w:hAnsi="標楷體" w:cs="標楷體" w:hint="eastAsia"/>
              </w:rPr>
              <w:t>___________________________</w:t>
            </w:r>
          </w:p>
        </w:tc>
        <w:tc>
          <w:tcPr>
            <w:tcW w:w="2296" w:type="dxa"/>
          </w:tcPr>
          <w:p w14:paraId="1D406972" w14:textId="77777777" w:rsidR="005B6C37" w:rsidRPr="00657AF5" w:rsidRDefault="005B6C37" w:rsidP="00445000">
            <w:pPr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1399" w:type="dxa"/>
          </w:tcPr>
          <w:p w14:paraId="4B19EC77" w14:textId="77777777" w:rsidR="005B6C37" w:rsidRPr="00657AF5" w:rsidRDefault="005B6C37" w:rsidP="00445000">
            <w:pPr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3192" w:type="dxa"/>
          </w:tcPr>
          <w:p w14:paraId="3C9177F5" w14:textId="77777777" w:rsidR="005B6C37" w:rsidRPr="00657AF5" w:rsidRDefault="005B6C37" w:rsidP="00445000">
            <w:pPr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</w:tr>
      <w:tr w:rsidR="005B6C37" w:rsidRPr="00657AF5" w14:paraId="00CF002E" w14:textId="77777777" w:rsidTr="00445000">
        <w:tc>
          <w:tcPr>
            <w:tcW w:w="1292" w:type="dxa"/>
          </w:tcPr>
          <w:p w14:paraId="13CB0D34" w14:textId="77777777" w:rsidR="005B6C37" w:rsidRPr="00657AF5" w:rsidRDefault="005B6C37" w:rsidP="00445000">
            <w:pPr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3416" w:type="dxa"/>
          </w:tcPr>
          <w:p w14:paraId="6FC645D3" w14:textId="77777777" w:rsidR="005B6C37" w:rsidRPr="00657AF5" w:rsidRDefault="005B6C37" w:rsidP="00445000">
            <w:pPr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3513" w:type="dxa"/>
          </w:tcPr>
          <w:p w14:paraId="2471A9DD" w14:textId="77777777" w:rsidR="005B6C37" w:rsidRPr="00657AF5" w:rsidRDefault="005B6C37" w:rsidP="00445000">
            <w:pPr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2296" w:type="dxa"/>
          </w:tcPr>
          <w:p w14:paraId="378E40A7" w14:textId="77777777" w:rsidR="005B6C37" w:rsidRPr="00657AF5" w:rsidRDefault="005B6C37" w:rsidP="00445000">
            <w:pPr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1399" w:type="dxa"/>
          </w:tcPr>
          <w:p w14:paraId="67531770" w14:textId="77777777" w:rsidR="005B6C37" w:rsidRPr="00657AF5" w:rsidRDefault="005B6C37" w:rsidP="00445000">
            <w:pPr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3192" w:type="dxa"/>
          </w:tcPr>
          <w:p w14:paraId="79B71C8B" w14:textId="77777777" w:rsidR="005B6C37" w:rsidRPr="00657AF5" w:rsidRDefault="005B6C37" w:rsidP="00445000">
            <w:pPr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</w:tr>
      <w:tr w:rsidR="005B6C37" w:rsidRPr="00657AF5" w14:paraId="7E4C09DE" w14:textId="77777777" w:rsidTr="00445000">
        <w:tc>
          <w:tcPr>
            <w:tcW w:w="1292" w:type="dxa"/>
          </w:tcPr>
          <w:p w14:paraId="2046859B" w14:textId="77777777" w:rsidR="005B6C37" w:rsidRPr="00657AF5" w:rsidRDefault="005B6C37" w:rsidP="00445000">
            <w:pPr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3416" w:type="dxa"/>
          </w:tcPr>
          <w:p w14:paraId="4C805B2F" w14:textId="77777777" w:rsidR="005B6C37" w:rsidRPr="00657AF5" w:rsidRDefault="005B6C37" w:rsidP="00445000">
            <w:pPr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3513" w:type="dxa"/>
          </w:tcPr>
          <w:p w14:paraId="7336F12D" w14:textId="77777777" w:rsidR="005B6C37" w:rsidRPr="00657AF5" w:rsidRDefault="005B6C37" w:rsidP="00445000">
            <w:pPr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2296" w:type="dxa"/>
          </w:tcPr>
          <w:p w14:paraId="1DCF3E71" w14:textId="77777777" w:rsidR="005B6C37" w:rsidRPr="00657AF5" w:rsidRDefault="005B6C37" w:rsidP="00445000">
            <w:pPr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1399" w:type="dxa"/>
          </w:tcPr>
          <w:p w14:paraId="329B2887" w14:textId="77777777" w:rsidR="005B6C37" w:rsidRPr="00657AF5" w:rsidRDefault="005B6C37" w:rsidP="00445000">
            <w:pPr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3192" w:type="dxa"/>
          </w:tcPr>
          <w:p w14:paraId="056E94B8" w14:textId="77777777" w:rsidR="005B6C37" w:rsidRPr="00657AF5" w:rsidRDefault="005B6C37" w:rsidP="00445000">
            <w:pPr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</w:tr>
    </w:tbl>
    <w:p w14:paraId="46237E3D" w14:textId="77777777" w:rsidR="005B6C37" w:rsidRPr="00BE0AE1" w:rsidRDefault="005B6C37" w:rsidP="005B6C37">
      <w:pPr>
        <w:rPr>
          <w:rFonts w:eastAsia="標楷體"/>
          <w:b/>
          <w:color w:val="FF0000"/>
          <w:sz w:val="24"/>
          <w:szCs w:val="24"/>
        </w:rPr>
      </w:pPr>
      <w:r>
        <w:rPr>
          <w:rFonts w:eastAsia="標楷體"/>
          <w:b/>
          <w:color w:val="FF0000"/>
          <w:sz w:val="24"/>
          <w:szCs w:val="24"/>
        </w:rPr>
        <w:sym w:font="Wingdings" w:char="F0B6"/>
      </w:r>
      <w:r w:rsidRPr="00BE0AE1">
        <w:rPr>
          <w:rFonts w:eastAsia="標楷體"/>
          <w:b/>
          <w:color w:val="FF0000"/>
          <w:sz w:val="24"/>
          <w:szCs w:val="24"/>
        </w:rPr>
        <w:t>上述欄位皆與校外人士協助教學</w:t>
      </w:r>
      <w:r w:rsidRPr="00BE0AE1">
        <w:rPr>
          <w:rFonts w:eastAsia="標楷體" w:hint="eastAsia"/>
          <w:b/>
          <w:color w:val="FF0000"/>
          <w:sz w:val="24"/>
          <w:szCs w:val="24"/>
        </w:rPr>
        <w:t>及</w:t>
      </w:r>
      <w:r w:rsidRPr="00BE0AE1">
        <w:rPr>
          <w:rFonts w:eastAsia="標楷體"/>
          <w:b/>
          <w:color w:val="FF0000"/>
          <w:sz w:val="24"/>
          <w:szCs w:val="24"/>
        </w:rPr>
        <w:t>活動之申請表一致</w:t>
      </w:r>
      <w:r w:rsidRPr="00BE0AE1">
        <w:rPr>
          <w:rFonts w:eastAsia="標楷體" w:hint="eastAsia"/>
          <w:b/>
          <w:color w:val="FF0000"/>
          <w:sz w:val="24"/>
          <w:szCs w:val="24"/>
        </w:rPr>
        <w:t>。</w:t>
      </w:r>
    </w:p>
    <w:p w14:paraId="5AAEB5E9" w14:textId="77777777" w:rsidR="005B6C37" w:rsidRPr="005B6C37" w:rsidRDefault="005B6C37" w:rsidP="002B5B91">
      <w:pPr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7B859DFB" w14:textId="77777777" w:rsidR="00760AB4" w:rsidRPr="00A77E44" w:rsidRDefault="00760AB4" w:rsidP="00C462F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sz w:val="24"/>
          <w:szCs w:val="24"/>
        </w:rPr>
      </w:pPr>
    </w:p>
    <w:p w14:paraId="500AAD6E" w14:textId="77777777" w:rsidR="00C462FB" w:rsidRDefault="00C462FB" w:rsidP="00C462FB">
      <w:pPr>
        <w:spacing w:line="0" w:lineRule="atLeast"/>
        <w:rPr>
          <w:rFonts w:ascii="標楷體" w:eastAsia="標楷體" w:hAnsi="標楷體"/>
        </w:rPr>
      </w:pPr>
    </w:p>
    <w:p w14:paraId="44AC298E" w14:textId="77777777" w:rsidR="00C462FB" w:rsidRDefault="00C462FB" w:rsidP="00C462FB">
      <w:pPr>
        <w:spacing w:line="0" w:lineRule="atLeast"/>
        <w:rPr>
          <w:rFonts w:ascii="標楷體" w:eastAsia="標楷體" w:hAnsi="標楷體"/>
        </w:rPr>
      </w:pPr>
    </w:p>
    <w:p w14:paraId="1BC30933" w14:textId="77777777" w:rsidR="00C462FB" w:rsidRDefault="00C462FB" w:rsidP="00C462FB">
      <w:pPr>
        <w:spacing w:line="0" w:lineRule="atLeast"/>
        <w:rPr>
          <w:rFonts w:ascii="標楷體" w:eastAsia="標楷體" w:hAnsi="標楷體"/>
        </w:rPr>
      </w:pPr>
    </w:p>
    <w:p w14:paraId="2444B07D" w14:textId="77777777" w:rsidR="00C462FB" w:rsidRDefault="00C462FB" w:rsidP="001948DA">
      <w:pPr>
        <w:spacing w:line="0" w:lineRule="atLeast"/>
        <w:rPr>
          <w:rFonts w:ascii="標楷體" w:eastAsia="標楷體" w:hAnsi="標楷體" w:cs="標楷體"/>
          <w:sz w:val="24"/>
          <w:szCs w:val="24"/>
        </w:rPr>
      </w:pPr>
    </w:p>
    <w:sectPr w:rsidR="00C462FB" w:rsidSect="009B23A0">
      <w:pgSz w:w="16839" w:h="11907" w:orient="landscape" w:code="9"/>
      <w:pgMar w:top="851" w:right="1134" w:bottom="851" w:left="1134" w:header="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579540" w14:textId="77777777" w:rsidR="00852FAC" w:rsidRDefault="00852FAC">
      <w:r>
        <w:separator/>
      </w:r>
    </w:p>
  </w:endnote>
  <w:endnote w:type="continuationSeparator" w:id="0">
    <w:p w14:paraId="3FB36C38" w14:textId="77777777" w:rsidR="00852FAC" w:rsidRDefault="00852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夹发砰">
    <w:altName w:val="Arial Unicode MS"/>
    <w:charset w:val="00"/>
    <w:family w:val="auto"/>
    <w:pitch w:val="default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DFKaiShuStd-W5">
    <w:altName w:val="王漢宗中仿宋繁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文鼎中黑">
    <w:altName w:val="微軟正黑體"/>
    <w:charset w:val="88"/>
    <w:family w:val="modern"/>
    <w:pitch w:val="fixed"/>
    <w:sig w:usb0="800002E3" w:usb1="38CF7C7A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FC8360" w14:textId="77777777" w:rsidR="00852FAC" w:rsidRDefault="00852FAC">
      <w:r>
        <w:separator/>
      </w:r>
    </w:p>
  </w:footnote>
  <w:footnote w:type="continuationSeparator" w:id="0">
    <w:p w14:paraId="6490E2F8" w14:textId="77777777" w:rsidR="00852FAC" w:rsidRDefault="00852F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23543"/>
    <w:multiLevelType w:val="hybridMultilevel"/>
    <w:tmpl w:val="D4AC4178"/>
    <w:lvl w:ilvl="0" w:tplc="AE64D6C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CF93C9B"/>
    <w:multiLevelType w:val="hybridMultilevel"/>
    <w:tmpl w:val="3A1802C8"/>
    <w:lvl w:ilvl="0" w:tplc="11BCCBF4">
      <w:start w:val="1"/>
      <w:numFmt w:val="decimal"/>
      <w:lvlText w:val="%1、"/>
      <w:lvlJc w:val="left"/>
      <w:pPr>
        <w:ind w:left="840" w:hanging="360"/>
      </w:pPr>
      <w:rPr>
        <w:rFonts w:ascii="Times New Roman" w:eastAsiaTheme="minorEastAsia" w:hAnsi="Times New Roman" w:cs="Times New Roman" w:hint="default"/>
        <w:color w:val="1F4E79" w:themeColor="accent1" w:themeShade="80"/>
        <w:sz w:val="20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509122F"/>
    <w:multiLevelType w:val="hybridMultilevel"/>
    <w:tmpl w:val="D4AC4178"/>
    <w:lvl w:ilvl="0" w:tplc="AE64D6C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8FC6043"/>
    <w:multiLevelType w:val="hybridMultilevel"/>
    <w:tmpl w:val="0EDA2212"/>
    <w:lvl w:ilvl="0" w:tplc="9790D598">
      <w:start w:val="1"/>
      <w:numFmt w:val="decimal"/>
      <w:pStyle w:val="1"/>
      <w:lvlText w:val="%1."/>
      <w:lvlJc w:val="left"/>
      <w:pPr>
        <w:ind w:left="1472" w:hanging="480"/>
      </w:pPr>
      <w:rPr>
        <w:color w:val="000000" w:themeColor="text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1616372"/>
    <w:multiLevelType w:val="hybridMultilevel"/>
    <w:tmpl w:val="C146527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7F5346E"/>
    <w:multiLevelType w:val="hybridMultilevel"/>
    <w:tmpl w:val="D4AC4178"/>
    <w:lvl w:ilvl="0" w:tplc="AE64D6C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A97383D"/>
    <w:multiLevelType w:val="hybridMultilevel"/>
    <w:tmpl w:val="B210C104"/>
    <w:lvl w:ilvl="0" w:tplc="0594681E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4A9F095C"/>
    <w:multiLevelType w:val="hybridMultilevel"/>
    <w:tmpl w:val="D310A260"/>
    <w:lvl w:ilvl="0" w:tplc="D3D8B7F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040682E"/>
    <w:multiLevelType w:val="hybridMultilevel"/>
    <w:tmpl w:val="D4AC4178"/>
    <w:lvl w:ilvl="0" w:tplc="AE64D6C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72C008C"/>
    <w:multiLevelType w:val="hybridMultilevel"/>
    <w:tmpl w:val="D4AC4178"/>
    <w:lvl w:ilvl="0" w:tplc="AE64D6C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5233BE0"/>
    <w:multiLevelType w:val="hybridMultilevel"/>
    <w:tmpl w:val="D4AC4178"/>
    <w:lvl w:ilvl="0" w:tplc="AE64D6C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84A1F99"/>
    <w:multiLevelType w:val="hybridMultilevel"/>
    <w:tmpl w:val="D4AC4178"/>
    <w:lvl w:ilvl="0" w:tplc="AE64D6C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A895C68"/>
    <w:multiLevelType w:val="hybridMultilevel"/>
    <w:tmpl w:val="9204077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1604048"/>
    <w:multiLevelType w:val="hybridMultilevel"/>
    <w:tmpl w:val="96E44374"/>
    <w:lvl w:ilvl="0" w:tplc="D6480238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71D42F9B"/>
    <w:multiLevelType w:val="hybridMultilevel"/>
    <w:tmpl w:val="504A7714"/>
    <w:lvl w:ilvl="0" w:tplc="5F8E3974">
      <w:start w:val="1"/>
      <w:numFmt w:val="taiwaneseCountingThousand"/>
      <w:lvlText w:val="%1、"/>
      <w:lvlJc w:val="left"/>
      <w:pPr>
        <w:ind w:left="503" w:hanging="480"/>
      </w:pPr>
      <w:rPr>
        <w:color w:val="000000" w:themeColor="text1"/>
      </w:rPr>
    </w:lvl>
    <w:lvl w:ilvl="1" w:tplc="B0EE4A3C">
      <w:start w:val="1"/>
      <w:numFmt w:val="decimal"/>
      <w:lvlText w:val="%2."/>
      <w:lvlJc w:val="left"/>
      <w:pPr>
        <w:ind w:left="863" w:hanging="36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63" w:hanging="480"/>
      </w:pPr>
    </w:lvl>
    <w:lvl w:ilvl="3" w:tplc="0409000F" w:tentative="1">
      <w:start w:val="1"/>
      <w:numFmt w:val="decimal"/>
      <w:lvlText w:val="%4."/>
      <w:lvlJc w:val="left"/>
      <w:pPr>
        <w:ind w:left="19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3" w:hanging="480"/>
      </w:pPr>
    </w:lvl>
    <w:lvl w:ilvl="5" w:tplc="0409001B" w:tentative="1">
      <w:start w:val="1"/>
      <w:numFmt w:val="lowerRoman"/>
      <w:lvlText w:val="%6."/>
      <w:lvlJc w:val="right"/>
      <w:pPr>
        <w:ind w:left="2903" w:hanging="480"/>
      </w:pPr>
    </w:lvl>
    <w:lvl w:ilvl="6" w:tplc="0409000F" w:tentative="1">
      <w:start w:val="1"/>
      <w:numFmt w:val="decimal"/>
      <w:lvlText w:val="%7."/>
      <w:lvlJc w:val="left"/>
      <w:pPr>
        <w:ind w:left="33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3" w:hanging="480"/>
      </w:pPr>
    </w:lvl>
    <w:lvl w:ilvl="8" w:tplc="0409001B" w:tentative="1">
      <w:start w:val="1"/>
      <w:numFmt w:val="lowerRoman"/>
      <w:lvlText w:val="%9."/>
      <w:lvlJc w:val="right"/>
      <w:pPr>
        <w:ind w:left="4343" w:hanging="480"/>
      </w:pPr>
    </w:lvl>
  </w:abstractNum>
  <w:num w:numId="1">
    <w:abstractNumId w:val="14"/>
  </w:num>
  <w:num w:numId="2">
    <w:abstractNumId w:val="7"/>
  </w:num>
  <w:num w:numId="3">
    <w:abstractNumId w:val="12"/>
  </w:num>
  <w:num w:numId="4">
    <w:abstractNumId w:val="11"/>
  </w:num>
  <w:num w:numId="5">
    <w:abstractNumId w:val="9"/>
  </w:num>
  <w:num w:numId="6">
    <w:abstractNumId w:val="1"/>
  </w:num>
  <w:num w:numId="7">
    <w:abstractNumId w:val="13"/>
  </w:num>
  <w:num w:numId="8">
    <w:abstractNumId w:val="6"/>
  </w:num>
  <w:num w:numId="9">
    <w:abstractNumId w:val="3"/>
  </w:num>
  <w:num w:numId="10">
    <w:abstractNumId w:val="10"/>
  </w:num>
  <w:num w:numId="11">
    <w:abstractNumId w:val="4"/>
  </w:num>
  <w:num w:numId="12">
    <w:abstractNumId w:val="2"/>
  </w:num>
  <w:num w:numId="13">
    <w:abstractNumId w:val="5"/>
  </w:num>
  <w:num w:numId="14">
    <w:abstractNumId w:val="8"/>
  </w:num>
  <w:num w:numId="15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hideSpellingErrors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354"/>
    <w:rsid w:val="0000497E"/>
    <w:rsid w:val="00005FB2"/>
    <w:rsid w:val="00006DA2"/>
    <w:rsid w:val="00010F37"/>
    <w:rsid w:val="00014B99"/>
    <w:rsid w:val="00014DA1"/>
    <w:rsid w:val="00017015"/>
    <w:rsid w:val="00020AF4"/>
    <w:rsid w:val="00026BCF"/>
    <w:rsid w:val="000279DB"/>
    <w:rsid w:val="00031A53"/>
    <w:rsid w:val="00031BC9"/>
    <w:rsid w:val="00033334"/>
    <w:rsid w:val="000346B2"/>
    <w:rsid w:val="00035DBB"/>
    <w:rsid w:val="00037210"/>
    <w:rsid w:val="00040719"/>
    <w:rsid w:val="00045A88"/>
    <w:rsid w:val="00046661"/>
    <w:rsid w:val="00046E11"/>
    <w:rsid w:val="000502B5"/>
    <w:rsid w:val="00052883"/>
    <w:rsid w:val="0005561B"/>
    <w:rsid w:val="00060028"/>
    <w:rsid w:val="00060770"/>
    <w:rsid w:val="00060DFA"/>
    <w:rsid w:val="000619E4"/>
    <w:rsid w:val="00061EC2"/>
    <w:rsid w:val="000668B0"/>
    <w:rsid w:val="00076501"/>
    <w:rsid w:val="000766D7"/>
    <w:rsid w:val="00076909"/>
    <w:rsid w:val="00081436"/>
    <w:rsid w:val="00081700"/>
    <w:rsid w:val="00085DA0"/>
    <w:rsid w:val="0009638F"/>
    <w:rsid w:val="00096419"/>
    <w:rsid w:val="00097C2E"/>
    <w:rsid w:val="000A1997"/>
    <w:rsid w:val="000A3BDE"/>
    <w:rsid w:val="000A544E"/>
    <w:rsid w:val="000A7AF6"/>
    <w:rsid w:val="000B1DEA"/>
    <w:rsid w:val="000B3A25"/>
    <w:rsid w:val="000C03B0"/>
    <w:rsid w:val="000C2DE4"/>
    <w:rsid w:val="000C3028"/>
    <w:rsid w:val="000C6DBC"/>
    <w:rsid w:val="000D26F4"/>
    <w:rsid w:val="000D4140"/>
    <w:rsid w:val="000E334A"/>
    <w:rsid w:val="000E67EC"/>
    <w:rsid w:val="000E7B47"/>
    <w:rsid w:val="000F33DD"/>
    <w:rsid w:val="000F6784"/>
    <w:rsid w:val="00105275"/>
    <w:rsid w:val="00107B78"/>
    <w:rsid w:val="00110487"/>
    <w:rsid w:val="001112EF"/>
    <w:rsid w:val="00111853"/>
    <w:rsid w:val="0011580C"/>
    <w:rsid w:val="00115A2F"/>
    <w:rsid w:val="0012196C"/>
    <w:rsid w:val="00123A2D"/>
    <w:rsid w:val="001248B8"/>
    <w:rsid w:val="001265EE"/>
    <w:rsid w:val="00130353"/>
    <w:rsid w:val="001360E9"/>
    <w:rsid w:val="00141E97"/>
    <w:rsid w:val="00143740"/>
    <w:rsid w:val="001445B1"/>
    <w:rsid w:val="0014796F"/>
    <w:rsid w:val="00150A4C"/>
    <w:rsid w:val="00156A6B"/>
    <w:rsid w:val="00170D0B"/>
    <w:rsid w:val="00181ACE"/>
    <w:rsid w:val="001850A6"/>
    <w:rsid w:val="00187019"/>
    <w:rsid w:val="001918A5"/>
    <w:rsid w:val="00191B20"/>
    <w:rsid w:val="001933CC"/>
    <w:rsid w:val="0019471B"/>
    <w:rsid w:val="001948DA"/>
    <w:rsid w:val="001A0C95"/>
    <w:rsid w:val="001A1D6E"/>
    <w:rsid w:val="001B04F0"/>
    <w:rsid w:val="001B3ACA"/>
    <w:rsid w:val="001B4EE9"/>
    <w:rsid w:val="001B5CEB"/>
    <w:rsid w:val="001C162B"/>
    <w:rsid w:val="001C44AF"/>
    <w:rsid w:val="001C5493"/>
    <w:rsid w:val="001C5ACF"/>
    <w:rsid w:val="001D0E7F"/>
    <w:rsid w:val="001D293D"/>
    <w:rsid w:val="001D3382"/>
    <w:rsid w:val="001D52A7"/>
    <w:rsid w:val="001E290D"/>
    <w:rsid w:val="001E5752"/>
    <w:rsid w:val="001E724D"/>
    <w:rsid w:val="001F1F5B"/>
    <w:rsid w:val="001F4460"/>
    <w:rsid w:val="002026C7"/>
    <w:rsid w:val="0020401D"/>
    <w:rsid w:val="002058E2"/>
    <w:rsid w:val="00205A5D"/>
    <w:rsid w:val="00210F9A"/>
    <w:rsid w:val="00214156"/>
    <w:rsid w:val="00214BA9"/>
    <w:rsid w:val="00221BF0"/>
    <w:rsid w:val="00225853"/>
    <w:rsid w:val="00227D43"/>
    <w:rsid w:val="002465A9"/>
    <w:rsid w:val="0025196E"/>
    <w:rsid w:val="00252E0C"/>
    <w:rsid w:val="00263A25"/>
    <w:rsid w:val="002664FE"/>
    <w:rsid w:val="002670FA"/>
    <w:rsid w:val="00271201"/>
    <w:rsid w:val="00281385"/>
    <w:rsid w:val="00285A39"/>
    <w:rsid w:val="00290376"/>
    <w:rsid w:val="002915C9"/>
    <w:rsid w:val="002920BA"/>
    <w:rsid w:val="00294813"/>
    <w:rsid w:val="0029565D"/>
    <w:rsid w:val="002A105E"/>
    <w:rsid w:val="002A156D"/>
    <w:rsid w:val="002A2334"/>
    <w:rsid w:val="002A402E"/>
    <w:rsid w:val="002A422B"/>
    <w:rsid w:val="002A4EAA"/>
    <w:rsid w:val="002A7515"/>
    <w:rsid w:val="002B5B91"/>
    <w:rsid w:val="002C2C4F"/>
    <w:rsid w:val="002D3F86"/>
    <w:rsid w:val="002D7331"/>
    <w:rsid w:val="002E2523"/>
    <w:rsid w:val="002F535E"/>
    <w:rsid w:val="002F74D8"/>
    <w:rsid w:val="00301426"/>
    <w:rsid w:val="00302B24"/>
    <w:rsid w:val="003054B9"/>
    <w:rsid w:val="00306DEF"/>
    <w:rsid w:val="00310872"/>
    <w:rsid w:val="00314C01"/>
    <w:rsid w:val="00315311"/>
    <w:rsid w:val="00316E9B"/>
    <w:rsid w:val="0032064E"/>
    <w:rsid w:val="00320E8E"/>
    <w:rsid w:val="003219D1"/>
    <w:rsid w:val="00323167"/>
    <w:rsid w:val="00334F63"/>
    <w:rsid w:val="0034044A"/>
    <w:rsid w:val="00341D39"/>
    <w:rsid w:val="00342067"/>
    <w:rsid w:val="00355490"/>
    <w:rsid w:val="0035771B"/>
    <w:rsid w:val="00357A06"/>
    <w:rsid w:val="00360009"/>
    <w:rsid w:val="00363A53"/>
    <w:rsid w:val="00364181"/>
    <w:rsid w:val="0036459A"/>
    <w:rsid w:val="003646AA"/>
    <w:rsid w:val="0037137A"/>
    <w:rsid w:val="0037218D"/>
    <w:rsid w:val="00376C12"/>
    <w:rsid w:val="00382A13"/>
    <w:rsid w:val="00392A6A"/>
    <w:rsid w:val="0039306C"/>
    <w:rsid w:val="003939AB"/>
    <w:rsid w:val="0039412B"/>
    <w:rsid w:val="00394743"/>
    <w:rsid w:val="003A2FAC"/>
    <w:rsid w:val="003B57B2"/>
    <w:rsid w:val="003B75E7"/>
    <w:rsid w:val="003B7C4D"/>
    <w:rsid w:val="003C1C0A"/>
    <w:rsid w:val="003C2661"/>
    <w:rsid w:val="003C6C2D"/>
    <w:rsid w:val="003C7092"/>
    <w:rsid w:val="003D2C05"/>
    <w:rsid w:val="003D2E00"/>
    <w:rsid w:val="003E11DC"/>
    <w:rsid w:val="003F0EBC"/>
    <w:rsid w:val="003F2C64"/>
    <w:rsid w:val="003F7A48"/>
    <w:rsid w:val="00401839"/>
    <w:rsid w:val="0040278C"/>
    <w:rsid w:val="00403CDE"/>
    <w:rsid w:val="00403E10"/>
    <w:rsid w:val="004070BB"/>
    <w:rsid w:val="00415037"/>
    <w:rsid w:val="0042042E"/>
    <w:rsid w:val="00426712"/>
    <w:rsid w:val="00431B0B"/>
    <w:rsid w:val="00433109"/>
    <w:rsid w:val="00434C48"/>
    <w:rsid w:val="00440B21"/>
    <w:rsid w:val="00441B99"/>
    <w:rsid w:val="00444D37"/>
    <w:rsid w:val="00444D5F"/>
    <w:rsid w:val="00445000"/>
    <w:rsid w:val="00454FAA"/>
    <w:rsid w:val="00461271"/>
    <w:rsid w:val="0046203E"/>
    <w:rsid w:val="00465A21"/>
    <w:rsid w:val="00467F96"/>
    <w:rsid w:val="00470E2B"/>
    <w:rsid w:val="00471A5D"/>
    <w:rsid w:val="00474E06"/>
    <w:rsid w:val="00481A87"/>
    <w:rsid w:val="004843EC"/>
    <w:rsid w:val="0048605F"/>
    <w:rsid w:val="00490278"/>
    <w:rsid w:val="00493294"/>
    <w:rsid w:val="00497E93"/>
    <w:rsid w:val="004A46BB"/>
    <w:rsid w:val="004A5072"/>
    <w:rsid w:val="004B0A44"/>
    <w:rsid w:val="004B103C"/>
    <w:rsid w:val="004B2A8F"/>
    <w:rsid w:val="004C2AD5"/>
    <w:rsid w:val="004C31EE"/>
    <w:rsid w:val="004C3B48"/>
    <w:rsid w:val="004C409F"/>
    <w:rsid w:val="004C42DD"/>
    <w:rsid w:val="004C5CE7"/>
    <w:rsid w:val="004D0F9B"/>
    <w:rsid w:val="004D2FAA"/>
    <w:rsid w:val="004D5763"/>
    <w:rsid w:val="004D651E"/>
    <w:rsid w:val="004E43E3"/>
    <w:rsid w:val="004E5581"/>
    <w:rsid w:val="004E6CC7"/>
    <w:rsid w:val="004F2F0B"/>
    <w:rsid w:val="004F40A0"/>
    <w:rsid w:val="004F7550"/>
    <w:rsid w:val="00501758"/>
    <w:rsid w:val="00504BCC"/>
    <w:rsid w:val="00507327"/>
    <w:rsid w:val="005103D7"/>
    <w:rsid w:val="00517FDB"/>
    <w:rsid w:val="005336C0"/>
    <w:rsid w:val="0053472D"/>
    <w:rsid w:val="00540EB2"/>
    <w:rsid w:val="00543640"/>
    <w:rsid w:val="00543FDF"/>
    <w:rsid w:val="00550328"/>
    <w:rsid w:val="005528F3"/>
    <w:rsid w:val="0055297F"/>
    <w:rsid w:val="005533E5"/>
    <w:rsid w:val="005571F5"/>
    <w:rsid w:val="00570442"/>
    <w:rsid w:val="00573E05"/>
    <w:rsid w:val="00575BF8"/>
    <w:rsid w:val="00586943"/>
    <w:rsid w:val="005902DD"/>
    <w:rsid w:val="005A18F7"/>
    <w:rsid w:val="005A3DF5"/>
    <w:rsid w:val="005A4D9A"/>
    <w:rsid w:val="005B1A2D"/>
    <w:rsid w:val="005B39AB"/>
    <w:rsid w:val="005B3F5F"/>
    <w:rsid w:val="005B4FE2"/>
    <w:rsid w:val="005B69DE"/>
    <w:rsid w:val="005B6C37"/>
    <w:rsid w:val="005B722E"/>
    <w:rsid w:val="005C10D9"/>
    <w:rsid w:val="005C62F3"/>
    <w:rsid w:val="005D0143"/>
    <w:rsid w:val="005D6008"/>
    <w:rsid w:val="005D74BC"/>
    <w:rsid w:val="005D7AB8"/>
    <w:rsid w:val="005E6CDD"/>
    <w:rsid w:val="005E7747"/>
    <w:rsid w:val="005F1B74"/>
    <w:rsid w:val="005F562B"/>
    <w:rsid w:val="005F5C4A"/>
    <w:rsid w:val="0060022B"/>
    <w:rsid w:val="00607C91"/>
    <w:rsid w:val="006121F2"/>
    <w:rsid w:val="006177F3"/>
    <w:rsid w:val="00617F7F"/>
    <w:rsid w:val="00622E5F"/>
    <w:rsid w:val="00624805"/>
    <w:rsid w:val="00624D39"/>
    <w:rsid w:val="00635100"/>
    <w:rsid w:val="006352E5"/>
    <w:rsid w:val="00642508"/>
    <w:rsid w:val="0064489F"/>
    <w:rsid w:val="006453E2"/>
    <w:rsid w:val="00645503"/>
    <w:rsid w:val="006510A0"/>
    <w:rsid w:val="00654B9D"/>
    <w:rsid w:val="00654D0D"/>
    <w:rsid w:val="006550DD"/>
    <w:rsid w:val="00663336"/>
    <w:rsid w:val="006648FA"/>
    <w:rsid w:val="00666617"/>
    <w:rsid w:val="006711E0"/>
    <w:rsid w:val="006820EF"/>
    <w:rsid w:val="00683A76"/>
    <w:rsid w:val="006848A7"/>
    <w:rsid w:val="00684EC6"/>
    <w:rsid w:val="0068714E"/>
    <w:rsid w:val="00690584"/>
    <w:rsid w:val="00691588"/>
    <w:rsid w:val="006920B6"/>
    <w:rsid w:val="00693F13"/>
    <w:rsid w:val="00694980"/>
    <w:rsid w:val="006967C2"/>
    <w:rsid w:val="006A28CC"/>
    <w:rsid w:val="006A529F"/>
    <w:rsid w:val="006B02E0"/>
    <w:rsid w:val="006B2866"/>
    <w:rsid w:val="006B3591"/>
    <w:rsid w:val="006C4C89"/>
    <w:rsid w:val="006D10E0"/>
    <w:rsid w:val="006D1D3D"/>
    <w:rsid w:val="006D30E1"/>
    <w:rsid w:val="006D3ACD"/>
    <w:rsid w:val="006D3CA3"/>
    <w:rsid w:val="006D456D"/>
    <w:rsid w:val="006D52E9"/>
    <w:rsid w:val="006E27FD"/>
    <w:rsid w:val="006F3A41"/>
    <w:rsid w:val="006F71C8"/>
    <w:rsid w:val="00700B02"/>
    <w:rsid w:val="00701F4B"/>
    <w:rsid w:val="00702282"/>
    <w:rsid w:val="007044B8"/>
    <w:rsid w:val="007061DD"/>
    <w:rsid w:val="00707F8C"/>
    <w:rsid w:val="00712C94"/>
    <w:rsid w:val="00716139"/>
    <w:rsid w:val="007257DA"/>
    <w:rsid w:val="00725A45"/>
    <w:rsid w:val="00726FA3"/>
    <w:rsid w:val="007361BE"/>
    <w:rsid w:val="00736961"/>
    <w:rsid w:val="0074128F"/>
    <w:rsid w:val="0074265B"/>
    <w:rsid w:val="00742F96"/>
    <w:rsid w:val="00747546"/>
    <w:rsid w:val="00747F05"/>
    <w:rsid w:val="00754A2E"/>
    <w:rsid w:val="00760AB4"/>
    <w:rsid w:val="00762578"/>
    <w:rsid w:val="007649FE"/>
    <w:rsid w:val="00765F73"/>
    <w:rsid w:val="00772791"/>
    <w:rsid w:val="00780181"/>
    <w:rsid w:val="00780CEF"/>
    <w:rsid w:val="00781957"/>
    <w:rsid w:val="00786577"/>
    <w:rsid w:val="0079073C"/>
    <w:rsid w:val="007924F8"/>
    <w:rsid w:val="00793F87"/>
    <w:rsid w:val="007A03E7"/>
    <w:rsid w:val="007B01AC"/>
    <w:rsid w:val="007B08AA"/>
    <w:rsid w:val="007B4583"/>
    <w:rsid w:val="007C0CAF"/>
    <w:rsid w:val="007C196E"/>
    <w:rsid w:val="007C2A65"/>
    <w:rsid w:val="007C355B"/>
    <w:rsid w:val="007C4F1E"/>
    <w:rsid w:val="007C689B"/>
    <w:rsid w:val="007D347C"/>
    <w:rsid w:val="007D42F0"/>
    <w:rsid w:val="007D43C5"/>
    <w:rsid w:val="007F5F24"/>
    <w:rsid w:val="00800FF7"/>
    <w:rsid w:val="008047FD"/>
    <w:rsid w:val="00811297"/>
    <w:rsid w:val="008222BF"/>
    <w:rsid w:val="008237AB"/>
    <w:rsid w:val="00823DF1"/>
    <w:rsid w:val="00824477"/>
    <w:rsid w:val="00825116"/>
    <w:rsid w:val="008313CF"/>
    <w:rsid w:val="00832CA1"/>
    <w:rsid w:val="0084049D"/>
    <w:rsid w:val="008424D7"/>
    <w:rsid w:val="008441A1"/>
    <w:rsid w:val="0084515D"/>
    <w:rsid w:val="00847029"/>
    <w:rsid w:val="00847164"/>
    <w:rsid w:val="00850FA4"/>
    <w:rsid w:val="008512C8"/>
    <w:rsid w:val="00851B3E"/>
    <w:rsid w:val="00852FAC"/>
    <w:rsid w:val="00855A15"/>
    <w:rsid w:val="00855F30"/>
    <w:rsid w:val="00856331"/>
    <w:rsid w:val="00864919"/>
    <w:rsid w:val="008656BF"/>
    <w:rsid w:val="00871317"/>
    <w:rsid w:val="0087429D"/>
    <w:rsid w:val="0087452F"/>
    <w:rsid w:val="00875CBB"/>
    <w:rsid w:val="0088018D"/>
    <w:rsid w:val="00882E64"/>
    <w:rsid w:val="0089168C"/>
    <w:rsid w:val="008920B6"/>
    <w:rsid w:val="0089672F"/>
    <w:rsid w:val="008A339B"/>
    <w:rsid w:val="008A5131"/>
    <w:rsid w:val="008A5E7D"/>
    <w:rsid w:val="008B066B"/>
    <w:rsid w:val="008B2B8C"/>
    <w:rsid w:val="008B56DD"/>
    <w:rsid w:val="008B6A59"/>
    <w:rsid w:val="008B7B1A"/>
    <w:rsid w:val="008C6637"/>
    <w:rsid w:val="008C7AF6"/>
    <w:rsid w:val="008D1287"/>
    <w:rsid w:val="008D2428"/>
    <w:rsid w:val="008E1F08"/>
    <w:rsid w:val="008F1D99"/>
    <w:rsid w:val="008F22B2"/>
    <w:rsid w:val="008F2B26"/>
    <w:rsid w:val="00902CB0"/>
    <w:rsid w:val="009034F6"/>
    <w:rsid w:val="00904158"/>
    <w:rsid w:val="009102E9"/>
    <w:rsid w:val="009114CF"/>
    <w:rsid w:val="00913E80"/>
    <w:rsid w:val="00916B7C"/>
    <w:rsid w:val="00917081"/>
    <w:rsid w:val="009224C9"/>
    <w:rsid w:val="00922616"/>
    <w:rsid w:val="009232D1"/>
    <w:rsid w:val="009234F2"/>
    <w:rsid w:val="0092541D"/>
    <w:rsid w:val="00926B07"/>
    <w:rsid w:val="00927B38"/>
    <w:rsid w:val="00930D6B"/>
    <w:rsid w:val="009335D2"/>
    <w:rsid w:val="0093744F"/>
    <w:rsid w:val="00940293"/>
    <w:rsid w:val="00940542"/>
    <w:rsid w:val="00945217"/>
    <w:rsid w:val="009460A1"/>
    <w:rsid w:val="009476AD"/>
    <w:rsid w:val="00951842"/>
    <w:rsid w:val="009529E0"/>
    <w:rsid w:val="00955F24"/>
    <w:rsid w:val="00965857"/>
    <w:rsid w:val="00966319"/>
    <w:rsid w:val="00967DBF"/>
    <w:rsid w:val="0097151F"/>
    <w:rsid w:val="00972994"/>
    <w:rsid w:val="009740F8"/>
    <w:rsid w:val="00981915"/>
    <w:rsid w:val="00982D4A"/>
    <w:rsid w:val="00987F14"/>
    <w:rsid w:val="00991898"/>
    <w:rsid w:val="0099265F"/>
    <w:rsid w:val="00992B4E"/>
    <w:rsid w:val="00992C7C"/>
    <w:rsid w:val="00995135"/>
    <w:rsid w:val="009A1520"/>
    <w:rsid w:val="009A1881"/>
    <w:rsid w:val="009A450A"/>
    <w:rsid w:val="009A7E41"/>
    <w:rsid w:val="009B23A0"/>
    <w:rsid w:val="009B2487"/>
    <w:rsid w:val="009B2F4D"/>
    <w:rsid w:val="009B394E"/>
    <w:rsid w:val="009B6152"/>
    <w:rsid w:val="009B665B"/>
    <w:rsid w:val="009B7F87"/>
    <w:rsid w:val="009C0E03"/>
    <w:rsid w:val="009C4C90"/>
    <w:rsid w:val="009C534F"/>
    <w:rsid w:val="009C5A07"/>
    <w:rsid w:val="009D1081"/>
    <w:rsid w:val="009D1652"/>
    <w:rsid w:val="009D2C20"/>
    <w:rsid w:val="009D42FE"/>
    <w:rsid w:val="009D5D4A"/>
    <w:rsid w:val="009E08EA"/>
    <w:rsid w:val="009F0433"/>
    <w:rsid w:val="009F2C5D"/>
    <w:rsid w:val="009F5DAD"/>
    <w:rsid w:val="00A000EF"/>
    <w:rsid w:val="00A05906"/>
    <w:rsid w:val="00A1338F"/>
    <w:rsid w:val="00A17F97"/>
    <w:rsid w:val="00A20A0D"/>
    <w:rsid w:val="00A22D08"/>
    <w:rsid w:val="00A25248"/>
    <w:rsid w:val="00A252B6"/>
    <w:rsid w:val="00A30498"/>
    <w:rsid w:val="00A311F1"/>
    <w:rsid w:val="00A3233F"/>
    <w:rsid w:val="00A4179C"/>
    <w:rsid w:val="00A43A34"/>
    <w:rsid w:val="00A448DC"/>
    <w:rsid w:val="00A45123"/>
    <w:rsid w:val="00A45C34"/>
    <w:rsid w:val="00A47E10"/>
    <w:rsid w:val="00A501E0"/>
    <w:rsid w:val="00A57619"/>
    <w:rsid w:val="00A60A64"/>
    <w:rsid w:val="00A62145"/>
    <w:rsid w:val="00A654F9"/>
    <w:rsid w:val="00A6655E"/>
    <w:rsid w:val="00A6767C"/>
    <w:rsid w:val="00A67682"/>
    <w:rsid w:val="00A676A7"/>
    <w:rsid w:val="00A76789"/>
    <w:rsid w:val="00A76F8F"/>
    <w:rsid w:val="00A77B85"/>
    <w:rsid w:val="00A77E44"/>
    <w:rsid w:val="00A837EB"/>
    <w:rsid w:val="00A92B7A"/>
    <w:rsid w:val="00AA158C"/>
    <w:rsid w:val="00AA56E5"/>
    <w:rsid w:val="00AA5C9E"/>
    <w:rsid w:val="00AB0D6C"/>
    <w:rsid w:val="00AB33BD"/>
    <w:rsid w:val="00AB6FC4"/>
    <w:rsid w:val="00AC4B0F"/>
    <w:rsid w:val="00AD2399"/>
    <w:rsid w:val="00AD3378"/>
    <w:rsid w:val="00AE5DA6"/>
    <w:rsid w:val="00AE6E7D"/>
    <w:rsid w:val="00AF1E63"/>
    <w:rsid w:val="00AF4902"/>
    <w:rsid w:val="00B0211E"/>
    <w:rsid w:val="00B02B71"/>
    <w:rsid w:val="00B0592C"/>
    <w:rsid w:val="00B106EC"/>
    <w:rsid w:val="00B1179B"/>
    <w:rsid w:val="00B124D9"/>
    <w:rsid w:val="00B12AA8"/>
    <w:rsid w:val="00B14AB5"/>
    <w:rsid w:val="00B14B23"/>
    <w:rsid w:val="00B15D5D"/>
    <w:rsid w:val="00B200F9"/>
    <w:rsid w:val="00B20A8E"/>
    <w:rsid w:val="00B21708"/>
    <w:rsid w:val="00B308B6"/>
    <w:rsid w:val="00B346A1"/>
    <w:rsid w:val="00B36FF0"/>
    <w:rsid w:val="00B41FD5"/>
    <w:rsid w:val="00B47EBB"/>
    <w:rsid w:val="00B51704"/>
    <w:rsid w:val="00B522FD"/>
    <w:rsid w:val="00B5253C"/>
    <w:rsid w:val="00B54810"/>
    <w:rsid w:val="00B5559D"/>
    <w:rsid w:val="00B62321"/>
    <w:rsid w:val="00B62FC1"/>
    <w:rsid w:val="00B66C53"/>
    <w:rsid w:val="00B7069B"/>
    <w:rsid w:val="00B85833"/>
    <w:rsid w:val="00B8634E"/>
    <w:rsid w:val="00B87A7B"/>
    <w:rsid w:val="00B93C61"/>
    <w:rsid w:val="00B9600B"/>
    <w:rsid w:val="00BA1445"/>
    <w:rsid w:val="00BA2AA3"/>
    <w:rsid w:val="00BA61D7"/>
    <w:rsid w:val="00BB2520"/>
    <w:rsid w:val="00BB69DE"/>
    <w:rsid w:val="00BC25C2"/>
    <w:rsid w:val="00BC285E"/>
    <w:rsid w:val="00BC3525"/>
    <w:rsid w:val="00BC75B2"/>
    <w:rsid w:val="00BD0C8A"/>
    <w:rsid w:val="00BD0E3D"/>
    <w:rsid w:val="00BD3CA2"/>
    <w:rsid w:val="00BD4970"/>
    <w:rsid w:val="00BD5193"/>
    <w:rsid w:val="00BD5366"/>
    <w:rsid w:val="00BE0970"/>
    <w:rsid w:val="00BE3EEA"/>
    <w:rsid w:val="00BE7C71"/>
    <w:rsid w:val="00BF1A42"/>
    <w:rsid w:val="00BF3E40"/>
    <w:rsid w:val="00C01B71"/>
    <w:rsid w:val="00C0277A"/>
    <w:rsid w:val="00C16726"/>
    <w:rsid w:val="00C2644D"/>
    <w:rsid w:val="00C27837"/>
    <w:rsid w:val="00C27A1B"/>
    <w:rsid w:val="00C31F2D"/>
    <w:rsid w:val="00C3535B"/>
    <w:rsid w:val="00C35623"/>
    <w:rsid w:val="00C3784A"/>
    <w:rsid w:val="00C41BC8"/>
    <w:rsid w:val="00C4394F"/>
    <w:rsid w:val="00C443DF"/>
    <w:rsid w:val="00C44F9E"/>
    <w:rsid w:val="00C453F2"/>
    <w:rsid w:val="00C462FB"/>
    <w:rsid w:val="00C4704C"/>
    <w:rsid w:val="00C532F0"/>
    <w:rsid w:val="00C536FA"/>
    <w:rsid w:val="00C5403B"/>
    <w:rsid w:val="00C54F49"/>
    <w:rsid w:val="00C56A17"/>
    <w:rsid w:val="00C60C7A"/>
    <w:rsid w:val="00C61924"/>
    <w:rsid w:val="00C63B62"/>
    <w:rsid w:val="00C669AB"/>
    <w:rsid w:val="00C66C03"/>
    <w:rsid w:val="00C66F2A"/>
    <w:rsid w:val="00C67293"/>
    <w:rsid w:val="00C70607"/>
    <w:rsid w:val="00C73B44"/>
    <w:rsid w:val="00C73DB2"/>
    <w:rsid w:val="00C77B81"/>
    <w:rsid w:val="00C80467"/>
    <w:rsid w:val="00C85389"/>
    <w:rsid w:val="00C85F1A"/>
    <w:rsid w:val="00C93D91"/>
    <w:rsid w:val="00CA47CD"/>
    <w:rsid w:val="00CB00F2"/>
    <w:rsid w:val="00CB2269"/>
    <w:rsid w:val="00CB3018"/>
    <w:rsid w:val="00CB40FF"/>
    <w:rsid w:val="00CB62C6"/>
    <w:rsid w:val="00CC16B0"/>
    <w:rsid w:val="00CC1C3B"/>
    <w:rsid w:val="00CC4513"/>
    <w:rsid w:val="00CC59D8"/>
    <w:rsid w:val="00CC7789"/>
    <w:rsid w:val="00CE123A"/>
    <w:rsid w:val="00CE1354"/>
    <w:rsid w:val="00CE3EA2"/>
    <w:rsid w:val="00CE79C5"/>
    <w:rsid w:val="00CE7CA1"/>
    <w:rsid w:val="00CF21F2"/>
    <w:rsid w:val="00CF4E48"/>
    <w:rsid w:val="00CF54DE"/>
    <w:rsid w:val="00CF743E"/>
    <w:rsid w:val="00CF7EE5"/>
    <w:rsid w:val="00D02943"/>
    <w:rsid w:val="00D045C7"/>
    <w:rsid w:val="00D07E13"/>
    <w:rsid w:val="00D10117"/>
    <w:rsid w:val="00D11E2A"/>
    <w:rsid w:val="00D14AD0"/>
    <w:rsid w:val="00D20DA2"/>
    <w:rsid w:val="00D23103"/>
    <w:rsid w:val="00D23BE9"/>
    <w:rsid w:val="00D26332"/>
    <w:rsid w:val="00D31588"/>
    <w:rsid w:val="00D31E75"/>
    <w:rsid w:val="00D336E5"/>
    <w:rsid w:val="00D37619"/>
    <w:rsid w:val="00D40406"/>
    <w:rsid w:val="00D4183B"/>
    <w:rsid w:val="00D41C2B"/>
    <w:rsid w:val="00D44219"/>
    <w:rsid w:val="00D4505C"/>
    <w:rsid w:val="00D4517C"/>
    <w:rsid w:val="00D4747A"/>
    <w:rsid w:val="00D55878"/>
    <w:rsid w:val="00D564D0"/>
    <w:rsid w:val="00D57FF1"/>
    <w:rsid w:val="00D63D19"/>
    <w:rsid w:val="00D660A8"/>
    <w:rsid w:val="00D67729"/>
    <w:rsid w:val="00D72E5B"/>
    <w:rsid w:val="00D777C7"/>
    <w:rsid w:val="00D8163B"/>
    <w:rsid w:val="00D81B60"/>
    <w:rsid w:val="00D82CA1"/>
    <w:rsid w:val="00D85659"/>
    <w:rsid w:val="00D91CCA"/>
    <w:rsid w:val="00DA3981"/>
    <w:rsid w:val="00DA3FCB"/>
    <w:rsid w:val="00DA4526"/>
    <w:rsid w:val="00DB2FC8"/>
    <w:rsid w:val="00DB552D"/>
    <w:rsid w:val="00DC0AFE"/>
    <w:rsid w:val="00DC68AD"/>
    <w:rsid w:val="00DD4D59"/>
    <w:rsid w:val="00DE1D2A"/>
    <w:rsid w:val="00DE677C"/>
    <w:rsid w:val="00DF17CF"/>
    <w:rsid w:val="00DF1923"/>
    <w:rsid w:val="00DF2965"/>
    <w:rsid w:val="00DF4173"/>
    <w:rsid w:val="00DF5C42"/>
    <w:rsid w:val="00DF608F"/>
    <w:rsid w:val="00DF698D"/>
    <w:rsid w:val="00DF6DD0"/>
    <w:rsid w:val="00E07B7B"/>
    <w:rsid w:val="00E131CD"/>
    <w:rsid w:val="00E13C58"/>
    <w:rsid w:val="00E13ECD"/>
    <w:rsid w:val="00E21721"/>
    <w:rsid w:val="00E22722"/>
    <w:rsid w:val="00E24A57"/>
    <w:rsid w:val="00E325ED"/>
    <w:rsid w:val="00E3550F"/>
    <w:rsid w:val="00E427B0"/>
    <w:rsid w:val="00E428EF"/>
    <w:rsid w:val="00E46E43"/>
    <w:rsid w:val="00E47B31"/>
    <w:rsid w:val="00E51BC1"/>
    <w:rsid w:val="00E568E8"/>
    <w:rsid w:val="00E570C1"/>
    <w:rsid w:val="00E57107"/>
    <w:rsid w:val="00E57B91"/>
    <w:rsid w:val="00E67498"/>
    <w:rsid w:val="00E71D77"/>
    <w:rsid w:val="00E734E3"/>
    <w:rsid w:val="00E74D0A"/>
    <w:rsid w:val="00E75021"/>
    <w:rsid w:val="00E75892"/>
    <w:rsid w:val="00E81811"/>
    <w:rsid w:val="00E82C56"/>
    <w:rsid w:val="00E82FA6"/>
    <w:rsid w:val="00E8310E"/>
    <w:rsid w:val="00E831E7"/>
    <w:rsid w:val="00E906A3"/>
    <w:rsid w:val="00E93A00"/>
    <w:rsid w:val="00E94462"/>
    <w:rsid w:val="00E94C62"/>
    <w:rsid w:val="00E954D0"/>
    <w:rsid w:val="00E95856"/>
    <w:rsid w:val="00E974D7"/>
    <w:rsid w:val="00EA1344"/>
    <w:rsid w:val="00EA289B"/>
    <w:rsid w:val="00EB34A3"/>
    <w:rsid w:val="00EB540B"/>
    <w:rsid w:val="00EC07DB"/>
    <w:rsid w:val="00EC378D"/>
    <w:rsid w:val="00EC6824"/>
    <w:rsid w:val="00EC68FB"/>
    <w:rsid w:val="00EC7948"/>
    <w:rsid w:val="00EC7B09"/>
    <w:rsid w:val="00ED37F6"/>
    <w:rsid w:val="00ED746A"/>
    <w:rsid w:val="00EE3F60"/>
    <w:rsid w:val="00EE5720"/>
    <w:rsid w:val="00EE6B9E"/>
    <w:rsid w:val="00EE7CBD"/>
    <w:rsid w:val="00EF1BAB"/>
    <w:rsid w:val="00EF1F52"/>
    <w:rsid w:val="00F00E16"/>
    <w:rsid w:val="00F01103"/>
    <w:rsid w:val="00F10314"/>
    <w:rsid w:val="00F11260"/>
    <w:rsid w:val="00F13548"/>
    <w:rsid w:val="00F17733"/>
    <w:rsid w:val="00F22D75"/>
    <w:rsid w:val="00F30474"/>
    <w:rsid w:val="00F3174C"/>
    <w:rsid w:val="00F338D3"/>
    <w:rsid w:val="00F35459"/>
    <w:rsid w:val="00F37A1E"/>
    <w:rsid w:val="00F471D9"/>
    <w:rsid w:val="00F50AA5"/>
    <w:rsid w:val="00F5146B"/>
    <w:rsid w:val="00F53B9A"/>
    <w:rsid w:val="00F55354"/>
    <w:rsid w:val="00F56187"/>
    <w:rsid w:val="00F612CC"/>
    <w:rsid w:val="00F6221E"/>
    <w:rsid w:val="00F62584"/>
    <w:rsid w:val="00F62B3F"/>
    <w:rsid w:val="00F6351E"/>
    <w:rsid w:val="00F63EED"/>
    <w:rsid w:val="00F64A46"/>
    <w:rsid w:val="00F64A99"/>
    <w:rsid w:val="00F734A5"/>
    <w:rsid w:val="00F741D9"/>
    <w:rsid w:val="00F7647E"/>
    <w:rsid w:val="00F76AAA"/>
    <w:rsid w:val="00F80526"/>
    <w:rsid w:val="00F81C2A"/>
    <w:rsid w:val="00F906D6"/>
    <w:rsid w:val="00F9202A"/>
    <w:rsid w:val="00F931AD"/>
    <w:rsid w:val="00F94E97"/>
    <w:rsid w:val="00FA2518"/>
    <w:rsid w:val="00FB5D9D"/>
    <w:rsid w:val="00FB7303"/>
    <w:rsid w:val="00FB7658"/>
    <w:rsid w:val="00FC01EC"/>
    <w:rsid w:val="00FC1ECF"/>
    <w:rsid w:val="00FC234E"/>
    <w:rsid w:val="00FC2E78"/>
    <w:rsid w:val="00FC384A"/>
    <w:rsid w:val="00FC5594"/>
    <w:rsid w:val="00FC648B"/>
    <w:rsid w:val="00FD06EA"/>
    <w:rsid w:val="00FE5095"/>
    <w:rsid w:val="00FE6368"/>
    <w:rsid w:val="00FF527C"/>
    <w:rsid w:val="00FF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56F766"/>
  <w15:docId w15:val="{CFAB9528-C96E-4C6F-A4C0-17FBC8BC7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color w:val="000000"/>
        <w:lang w:val="en-US" w:eastAsia="zh-TW" w:bidi="ar-SA"/>
      </w:rPr>
    </w:rPrDefault>
    <w:pPrDefault>
      <w:pPr>
        <w:ind w:firstLine="23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F17CF"/>
  </w:style>
  <w:style w:type="paragraph" w:styleId="10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paragraph" w:styleId="aff0">
    <w:name w:val="List Paragraph"/>
    <w:basedOn w:val="a"/>
    <w:link w:val="aff1"/>
    <w:uiPriority w:val="34"/>
    <w:qFormat/>
    <w:rsid w:val="00294813"/>
    <w:pPr>
      <w:ind w:leftChars="200" w:left="480"/>
    </w:pPr>
  </w:style>
  <w:style w:type="character" w:customStyle="1" w:styleId="apple-converted-space">
    <w:name w:val="apple-converted-space"/>
    <w:basedOn w:val="a0"/>
    <w:rsid w:val="00DC68AD"/>
  </w:style>
  <w:style w:type="paragraph" w:styleId="aff2">
    <w:name w:val="Balloon Text"/>
    <w:basedOn w:val="a"/>
    <w:link w:val="aff3"/>
    <w:uiPriority w:val="99"/>
    <w:semiHidden/>
    <w:unhideWhenUsed/>
    <w:rsid w:val="005F1B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f3">
    <w:name w:val="註解方塊文字 字元"/>
    <w:basedOn w:val="a0"/>
    <w:link w:val="aff2"/>
    <w:uiPriority w:val="99"/>
    <w:semiHidden/>
    <w:rsid w:val="005F1B74"/>
    <w:rPr>
      <w:rFonts w:asciiTheme="majorHAnsi" w:eastAsiaTheme="majorEastAsia" w:hAnsiTheme="majorHAnsi" w:cstheme="majorBidi"/>
      <w:sz w:val="18"/>
      <w:szCs w:val="18"/>
    </w:rPr>
  </w:style>
  <w:style w:type="paragraph" w:styleId="aff4">
    <w:name w:val="header"/>
    <w:basedOn w:val="a"/>
    <w:link w:val="aff5"/>
    <w:uiPriority w:val="99"/>
    <w:unhideWhenUsed/>
    <w:rsid w:val="003C7092"/>
    <w:pPr>
      <w:tabs>
        <w:tab w:val="center" w:pos="4153"/>
        <w:tab w:val="right" w:pos="8306"/>
      </w:tabs>
      <w:snapToGrid w:val="0"/>
    </w:pPr>
  </w:style>
  <w:style w:type="character" w:customStyle="1" w:styleId="aff5">
    <w:name w:val="頁首 字元"/>
    <w:basedOn w:val="a0"/>
    <w:link w:val="aff4"/>
    <w:uiPriority w:val="99"/>
    <w:rsid w:val="003C7092"/>
  </w:style>
  <w:style w:type="paragraph" w:styleId="aff6">
    <w:name w:val="footer"/>
    <w:basedOn w:val="a"/>
    <w:link w:val="aff7"/>
    <w:uiPriority w:val="99"/>
    <w:unhideWhenUsed/>
    <w:rsid w:val="003C7092"/>
    <w:pPr>
      <w:tabs>
        <w:tab w:val="center" w:pos="4153"/>
        <w:tab w:val="right" w:pos="8306"/>
      </w:tabs>
      <w:snapToGrid w:val="0"/>
    </w:pPr>
  </w:style>
  <w:style w:type="character" w:customStyle="1" w:styleId="aff7">
    <w:name w:val="頁尾 字元"/>
    <w:basedOn w:val="a0"/>
    <w:link w:val="aff6"/>
    <w:uiPriority w:val="99"/>
    <w:rsid w:val="003C7092"/>
  </w:style>
  <w:style w:type="table" w:styleId="aff8">
    <w:name w:val="Table Grid"/>
    <w:basedOn w:val="a1"/>
    <w:uiPriority w:val="39"/>
    <w:rsid w:val="00060D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9">
    <w:name w:val="No Spacing"/>
    <w:uiPriority w:val="1"/>
    <w:qFormat/>
    <w:rsid w:val="00B1179B"/>
  </w:style>
  <w:style w:type="paragraph" w:customStyle="1" w:styleId="Default">
    <w:name w:val="Default"/>
    <w:rsid w:val="0039306C"/>
    <w:pPr>
      <w:autoSpaceDE w:val="0"/>
      <w:autoSpaceDN w:val="0"/>
      <w:adjustRightInd w:val="0"/>
    </w:pPr>
    <w:rPr>
      <w:rFonts w:ascii="標楷體" w:hAnsi="標楷體" w:cs="標楷體"/>
      <w:sz w:val="24"/>
      <w:szCs w:val="24"/>
    </w:rPr>
  </w:style>
  <w:style w:type="paragraph" w:styleId="Web">
    <w:name w:val="Normal (Web)"/>
    <w:basedOn w:val="a"/>
    <w:uiPriority w:val="99"/>
    <w:unhideWhenUsed/>
    <w:rsid w:val="00B5253C"/>
    <w:pPr>
      <w:spacing w:before="100" w:beforeAutospacing="1" w:after="100" w:afterAutospacing="1"/>
      <w:ind w:firstLine="0"/>
      <w:jc w:val="left"/>
    </w:pPr>
    <w:rPr>
      <w:rFonts w:ascii="新細明體" w:eastAsia="新細明體" w:hAnsi="新細明體" w:cs="新細明體"/>
      <w:color w:val="auto"/>
      <w:sz w:val="24"/>
      <w:szCs w:val="24"/>
    </w:rPr>
  </w:style>
  <w:style w:type="character" w:customStyle="1" w:styleId="aff1">
    <w:name w:val="清單段落 字元"/>
    <w:link w:val="aff0"/>
    <w:uiPriority w:val="34"/>
    <w:rsid w:val="006D456D"/>
  </w:style>
  <w:style w:type="paragraph" w:customStyle="1" w:styleId="1">
    <w:name w:val="1."/>
    <w:basedOn w:val="a"/>
    <w:qFormat/>
    <w:rsid w:val="006D456D"/>
    <w:pPr>
      <w:widowControl w:val="0"/>
      <w:numPr>
        <w:numId w:val="9"/>
      </w:numPr>
      <w:tabs>
        <w:tab w:val="num" w:pos="360"/>
      </w:tabs>
      <w:ind w:left="0" w:firstLine="23"/>
      <w:jc w:val="left"/>
    </w:pPr>
    <w:rPr>
      <w:rFonts w:eastAsia="新細明體" w:cstheme="minorBidi"/>
      <w:color w:val="auto"/>
      <w:kern w:val="2"/>
      <w:sz w:val="24"/>
      <w:szCs w:val="22"/>
    </w:rPr>
  </w:style>
  <w:style w:type="paragraph" w:customStyle="1" w:styleId="affa">
    <w:name w:val="答"/>
    <w:basedOn w:val="a"/>
    <w:qFormat/>
    <w:rsid w:val="006D456D"/>
    <w:pPr>
      <w:widowControl w:val="0"/>
      <w:ind w:left="924" w:firstLine="0"/>
      <w:jc w:val="left"/>
    </w:pPr>
    <w:rPr>
      <w:rFonts w:eastAsia="新細明體" w:cstheme="minorBidi"/>
      <w:color w:val="E4007F"/>
      <w:kern w:val="2"/>
      <w:sz w:val="24"/>
      <w:szCs w:val="22"/>
    </w:rPr>
  </w:style>
  <w:style w:type="paragraph" w:customStyle="1" w:styleId="Q">
    <w:name w:val="Q"/>
    <w:basedOn w:val="a"/>
    <w:qFormat/>
    <w:rsid w:val="006D456D"/>
    <w:pPr>
      <w:widowControl w:val="0"/>
      <w:ind w:left="924" w:hanging="567"/>
      <w:jc w:val="left"/>
    </w:pPr>
    <w:rPr>
      <w:rFonts w:eastAsia="新細明體"/>
      <w:color w:val="auto"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9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3.bin"/><Relationship Id="rId25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oleObject" Target="embeddings/oleObject5.bin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Word_97_-_2003___1.doc"/><Relationship Id="rId24" Type="http://schemas.openxmlformats.org/officeDocument/2006/relationships/oleObject" Target="embeddings/oleObject8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oleObject" Target="embeddings/oleObject7.bin"/><Relationship Id="rId28" Type="http://schemas.openxmlformats.org/officeDocument/2006/relationships/image" Target="media/image9.emf"/><Relationship Id="rId10" Type="http://schemas.openxmlformats.org/officeDocument/2006/relationships/oleObject" Target="embeddings/Microsoft_Word_97_-_2003___.doc"/><Relationship Id="rId19" Type="http://schemas.openxmlformats.org/officeDocument/2006/relationships/image" Target="media/image6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2.bin"/><Relationship Id="rId22" Type="http://schemas.openxmlformats.org/officeDocument/2006/relationships/image" Target="media/image7.emf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35FFC6-8D09-4EB3-898F-C0D7870BA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30</Pages>
  <Words>1962</Words>
  <Characters>11184</Characters>
  <Application>Microsoft Office Word</Application>
  <DocSecurity>0</DocSecurity>
  <Lines>93</Lines>
  <Paragraphs>26</Paragraphs>
  <ScaleCrop>false</ScaleCrop>
  <Company>Hewlett-Packard Company</Company>
  <LinksUpToDate>false</LinksUpToDate>
  <CharactersWithSpaces>13120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leard</dc:creator>
  <cp:lastModifiedBy>姵蓉 陳</cp:lastModifiedBy>
  <cp:revision>6</cp:revision>
  <cp:lastPrinted>2018-10-23T01:56:00Z</cp:lastPrinted>
  <dcterms:created xsi:type="dcterms:W3CDTF">2023-12-19T15:09:00Z</dcterms:created>
  <dcterms:modified xsi:type="dcterms:W3CDTF">2024-01-29T05:37:00Z</dcterms:modified>
</cp:coreProperties>
</file>