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A18F7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r w:rsidR="002A168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張瓊文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204D7C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2A1686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2A1686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A1686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5A18F7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A1686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2A1686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總綱核心素養項目及具體內涵勾選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2A1686" w:rsidRDefault="002A1686" w:rsidP="002A1686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特職-J-A1具備職場所需良好的身心發展知能與態度，並於團體中展現自我潛能、探索人性、自我價值及生命意義、積極實踐。</w:t>
            </w:r>
          </w:p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特職-J-A2 具備理解職場情境全貌，並做獨立思考與分析的知能，運用適當的策略處理解決職場議題。</w:t>
            </w:r>
          </w:p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特職-J-B1 具備於職場中運用各類符號表情達意的素養，能以同理心與人溝通互動，並理解數理、美學等基本概念，應用於職場中。</w:t>
            </w:r>
          </w:p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特職-J-B2 具備於職場中善用科技、資訊與媒體以增進學習的素養，並察覺、思辨職場中人與科技、資訊、媒體的互動關係。</w:t>
            </w:r>
          </w:p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特職-J-C2 具備職場中利他與合群的知能與態度，並培育於職場中相互合作及與人和諧互動的素養。</w:t>
            </w:r>
          </w:p>
          <w:p w:rsidR="002A1686" w:rsidRDefault="002A1686" w:rsidP="002A1686">
            <w:pPr>
              <w:pStyle w:val="aff0"/>
              <w:numPr>
                <w:ilvl w:val="0"/>
                <w:numId w:val="35"/>
              </w:numPr>
              <w:spacing w:afterLines="50" w:after="120"/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特職-J-C3 具備敏察和接納職場多元文化的涵養，關心職業事務，並尊重與欣賞職業差異。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2A1686" w:rsidTr="002A1686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素養指標</w:t>
            </w:r>
          </w:p>
        </w:tc>
      </w:tr>
      <w:tr w:rsidR="002A1686" w:rsidTr="002A1686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健康</w:t>
            </w:r>
          </w:p>
        </w:tc>
      </w:tr>
      <w:tr w:rsidR="002A1686" w:rsidTr="002A168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2A1686" w:rsidTr="002A168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1686" w:rsidTr="002A1686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卓越</w:t>
            </w:r>
          </w:p>
        </w:tc>
      </w:tr>
      <w:tr w:rsidR="002A1686" w:rsidTr="002A1686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2A1686" w:rsidTr="002A168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1686" w:rsidTr="002A1686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</w:t>
            </w:r>
          </w:p>
        </w:tc>
      </w:tr>
      <w:tr w:rsidR="002A1686" w:rsidTr="002A168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2A1686" w:rsidTr="002A1686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適性揚才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活學活用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</w:tr>
      <w:tr w:rsidR="002A1686" w:rsidTr="002A1686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獅子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勇敢</w:t>
            </w:r>
          </w:p>
        </w:tc>
      </w:tr>
      <w:tr w:rsidR="002A1686" w:rsidTr="002A16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A1686" w:rsidTr="002A1686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686" w:rsidRDefault="002A1686" w:rsidP="005D472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D43C5" w:rsidRPr="007D43C5" w:rsidRDefault="007D43C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A1686" w:rsidRPr="00500692" w:rsidTr="00E10BD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1686" w:rsidRDefault="002A1686" w:rsidP="002A1686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2A1686" w:rsidRDefault="002A1686" w:rsidP="002A1686">
            <w:pPr>
              <w:pStyle w:val="Default"/>
              <w:rPr>
                <w:rFonts w:eastAsia="標楷體" w:hint="eastAsia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特職A-Ⅳ-2 自我介紹的擬定與相關表件填寫方式。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特職2-Ⅳ-1 查詢不同類型工作的基本條件，擬定適合的自我介紹內容。</w:t>
            </w:r>
          </w:p>
          <w:p w:rsid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P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  <w:r w:rsidRPr="002A168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認識自我</w:t>
            </w:r>
          </w:p>
          <w:p w:rsidR="002A1686" w:rsidRDefault="002A1686" w:rsidP="002A168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分析自我性格與喜好。</w:t>
            </w:r>
          </w:p>
          <w:p w:rsidR="002A1686" w:rsidRDefault="002A1686" w:rsidP="002A168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選擇自己特質及目前對高中的想法。</w:t>
            </w:r>
          </w:p>
          <w:p w:rsidR="002A1686" w:rsidRDefault="002A1686" w:rsidP="002A1686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自我介紹的撰寫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Pr="00500692" w:rsidRDefault="002A1686" w:rsidP="002A168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A1686" w:rsidRPr="00500692" w:rsidRDefault="002A1686" w:rsidP="002A16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1686" w:rsidTr="00E10BD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686" w:rsidRPr="00B26C28" w:rsidRDefault="002A1686" w:rsidP="00B5170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2A1686" w:rsidRPr="00B26C28" w:rsidRDefault="002A1686" w:rsidP="005A18F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686" w:rsidRDefault="002A1686" w:rsidP="00B5170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686" w:rsidRDefault="002A1686" w:rsidP="00B51704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B5170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B5170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B51704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A1686" w:rsidRDefault="002A1686" w:rsidP="00B5170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A1686" w:rsidTr="00F45F2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A1686" w:rsidRDefault="002A1686" w:rsidP="002A1686">
            <w:pPr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特職A-Ⅳ-1 </w:t>
            </w:r>
          </w:p>
          <w:p w:rsidR="002A1686" w:rsidRDefault="002A1686" w:rsidP="002A1686">
            <w:pPr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:rsidR="002A1686" w:rsidRDefault="002A1686" w:rsidP="002A1686">
            <w:pPr>
              <w:ind w:firstLine="0"/>
              <w:jc w:val="left"/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</w:pPr>
          </w:p>
          <w:p w:rsidR="002A1686" w:rsidRDefault="002A1686" w:rsidP="002A1686">
            <w:pPr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特職C-Ⅳ-3 </w:t>
            </w:r>
          </w:p>
          <w:p w:rsidR="002A1686" w:rsidRDefault="002A1686" w:rsidP="002A1686">
            <w:pPr>
              <w:pStyle w:val="Default"/>
              <w:jc w:val="left"/>
              <w:rPr>
                <w:rFonts w:eastAsia="標楷體" w:hint="eastAsia"/>
                <w:color w:val="FF0000"/>
              </w:rPr>
            </w:pPr>
            <w:r>
              <w:rPr>
                <w:rFonts w:eastAsia="標楷體" w:cs="新細明體" w:hint="eastAsia"/>
                <w:color w:val="auto"/>
              </w:rPr>
              <w:t>工作時間規範的遵守。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P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A16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特職1-Ⅳ-2 列舉常見職業所應具備的工作條件。</w:t>
            </w:r>
          </w:p>
          <w:p w:rsidR="002A1686" w:rsidRP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A16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特職1-Ⅳ-3 </w:t>
            </w:r>
          </w:p>
          <w:p w:rsidR="002A1686" w:rsidRP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A16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描述自己有意願從事的工作的基本條件。</w:t>
            </w:r>
          </w:p>
          <w:p w:rsidR="002A1686" w:rsidRDefault="002A1686" w:rsidP="002A1686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2A16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jc w:val="left"/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認識升學管道</w:t>
            </w:r>
          </w:p>
          <w:p w:rsidR="002A1686" w:rsidRDefault="002A1686" w:rsidP="002A168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了解升學的不同管道及高中職、五專等差異。</w:t>
            </w:r>
          </w:p>
          <w:p w:rsidR="002A1686" w:rsidRDefault="002A1686" w:rsidP="002A168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2A1686">
              <w:rPr>
                <w:rFonts w:ascii="標楷體" w:eastAsia="標楷體" w:hAnsi="標楷體" w:hint="eastAsia"/>
                <w:sz w:val="24"/>
                <w:szCs w:val="24"/>
              </w:rPr>
              <w:t>了解不同</w:t>
            </w:r>
            <w:r w:rsidRPr="002A168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工作資訊與條件。</w:t>
            </w:r>
          </w:p>
          <w:p w:rsidR="002A1686" w:rsidRPr="002A1686" w:rsidRDefault="002A1686" w:rsidP="002A1686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</w:pPr>
            <w:r w:rsidRPr="002A1686">
              <w:rPr>
                <w:rFonts w:ascii="標楷體" w:eastAsia="標楷體" w:hAnsi="標楷體" w:hint="eastAsia"/>
                <w:sz w:val="24"/>
                <w:szCs w:val="24"/>
              </w:rPr>
              <w:t>查詢</w:t>
            </w:r>
            <w:r w:rsidRPr="002A168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適合自己學習的</w:t>
            </w:r>
            <w:r w:rsidRPr="002A168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Pr="002A168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能力的升學管道。</w:t>
            </w:r>
          </w:p>
          <w:p w:rsidR="002A1686" w:rsidRDefault="002A1686" w:rsidP="002A1686">
            <w:pPr>
              <w:ind w:firstLine="0"/>
              <w:jc w:val="left"/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2A1686" w:rsidRPr="00500692" w:rsidRDefault="002A1686" w:rsidP="002A16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1686" w:rsidTr="001B601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2A1686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2A1686" w:rsidRPr="00B26C28" w:rsidRDefault="002A1686" w:rsidP="002A16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1686" w:rsidRDefault="002A1686" w:rsidP="002A168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1686" w:rsidRDefault="002A1686" w:rsidP="002A168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1686" w:rsidRDefault="002A1686" w:rsidP="002A1686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A1686" w:rsidRPr="00500692" w:rsidRDefault="002A1686" w:rsidP="002A16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055C7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機械群與動力機械群</w:t>
            </w: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介紹</w:t>
            </w:r>
          </w:p>
          <w:p w:rsidR="00F67581" w:rsidRDefault="00F67581" w:rsidP="00F67581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Default="00F67581" w:rsidP="00F67581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Default="00F67581" w:rsidP="00F67581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Default="00F67581" w:rsidP="00F67581">
            <w:pPr>
              <w:pStyle w:val="aff0"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課程介紹。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513B5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 w:rsidRPr="00F67581"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電機與電子群</w:t>
            </w: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介紹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C02B0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F67581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F67581" w:rsidRPr="00B0592C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特職B-Ⅳ-1 工作手冊的閱讀。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特職B-Ⅳ-5 職場環境潛在危險的認識與防範。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特職3-Ⅳ-2 依據步驟組合完成成品。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特職4-Ⅳ-1 依據指令防範職場潛在危險。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化工群介紹</w:t>
            </w:r>
          </w:p>
          <w:p w:rsidR="00F67581" w:rsidRDefault="00F67581" w:rsidP="00F6758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Default="00F67581" w:rsidP="00F6758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Default="00F67581" w:rsidP="00F6758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Default="00F67581" w:rsidP="00F6758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F67581" w:rsidRDefault="00F67581" w:rsidP="00F67581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體驗課程：染布</w:t>
            </w:r>
          </w:p>
          <w:p w:rsidR="00F67581" w:rsidRDefault="00F67581" w:rsidP="00F67581">
            <w:pPr>
              <w:pStyle w:val="aff0"/>
              <w:ind w:leftChars="0" w:left="383"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-依照步驟完成染布，注意用火安全。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、布、洋蔥皮、瓦斯爐、鍋子</w:t>
            </w:r>
          </w:p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、操作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C02B0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F67581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062A4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 w:rsidRPr="00F67581"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土木與建築群</w:t>
            </w: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介紹</w:t>
            </w:r>
          </w:p>
          <w:p w:rsidR="00F67581" w:rsidRDefault="00F67581" w:rsidP="00F6758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Default="00F67581" w:rsidP="00F6758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Default="00F67581" w:rsidP="00F6758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Default="00F67581" w:rsidP="00F6758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F67581" w:rsidRDefault="00F67581" w:rsidP="00F67581">
            <w:pPr>
              <w:pStyle w:val="aff0"/>
              <w:numPr>
                <w:ilvl w:val="0"/>
                <w:numId w:val="44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體驗課程：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三視圖</w:t>
            </w:r>
          </w:p>
          <w:p w:rsidR="00F67581" w:rsidRDefault="00F67581" w:rsidP="00F67581">
            <w:pPr>
              <w:pStyle w:val="aff0"/>
              <w:ind w:leftChars="0" w:left="383"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體驗畫畫看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F32CFB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 w:rsidRPr="00F67581"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商業與管理群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介紹</w:t>
            </w:r>
          </w:p>
          <w:p w:rsidR="00F67581" w:rsidRDefault="00F67581" w:rsidP="00F67581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Default="00F67581" w:rsidP="00F67581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Default="00F67581" w:rsidP="00F67581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F67581" w:rsidRDefault="00F67581" w:rsidP="00F67581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FC598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F67581" w:rsidRDefault="00F67581" w:rsidP="00F67581">
            <w:pPr>
              <w:pStyle w:val="Default"/>
              <w:rPr>
                <w:rFonts w:eastAsia="標楷體"/>
                <w:color w:val="auto"/>
              </w:rPr>
            </w:pPr>
            <w:r w:rsidRPr="00F67581"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F675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F67581" w:rsidRPr="00F67581" w:rsidRDefault="00F67581" w:rsidP="00F675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Pr="00F67581" w:rsidRDefault="00F67581" w:rsidP="00F675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外語</w:t>
            </w:r>
            <w:r w:rsidRPr="00F6758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群</w:t>
            </w: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介紹</w:t>
            </w:r>
          </w:p>
          <w:p w:rsidR="00F67581" w:rsidRDefault="00F67581" w:rsidP="00F67581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玩一玩多益測驗。</w:t>
            </w:r>
          </w:p>
          <w:p w:rsidR="00F67581" w:rsidRDefault="00F67581" w:rsidP="00F67581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F67581" w:rsidRDefault="00F67581" w:rsidP="00F67581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F67581" w:rsidRDefault="00F67581" w:rsidP="00F67581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F67581" w:rsidRPr="00F67581" w:rsidRDefault="00F67581" w:rsidP="00F67581">
            <w:pPr>
              <w:pStyle w:val="aff0"/>
              <w:numPr>
                <w:ilvl w:val="0"/>
                <w:numId w:val="46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F67581" w:rsidRDefault="00F67581" w:rsidP="00F675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966A1" w:rsidTr="009F33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66A1" w:rsidRPr="00B26C28" w:rsidRDefault="00A966A1" w:rsidP="00A966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A966A1" w:rsidRPr="00B26C28" w:rsidRDefault="00A966A1" w:rsidP="00A966A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66A1" w:rsidRDefault="00A966A1" w:rsidP="00A966A1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A966A1" w:rsidRDefault="00A966A1" w:rsidP="00A966A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特職B-Ⅳ-1 工作手冊的閱讀。</w:t>
            </w:r>
          </w:p>
          <w:p w:rsidR="00A966A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特職B-Ⅳ-3 工作效率的維持。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特職1-Ⅳ-1 列舉查詢工作資訊的管道。</w:t>
            </w:r>
          </w:p>
          <w:p w:rsidR="00A966A1" w:rsidRDefault="00A966A1" w:rsidP="00A966A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A966A1" w:rsidRDefault="00A966A1" w:rsidP="00A966A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特職3-Ⅳ-2 依據步驟組合完成成品。</w:t>
            </w:r>
          </w:p>
          <w:p w:rsidR="00A966A1" w:rsidRDefault="00CB0A81" w:rsidP="00A966A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特職3-Ⅳ-3 依據工作要求維持作業速度，在時限內完成工作。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A966A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設計群介紹</w:t>
            </w:r>
          </w:p>
          <w:p w:rsidR="00A966A1" w:rsidRDefault="00A966A1" w:rsidP="00A966A1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A966A1" w:rsidRDefault="00A966A1" w:rsidP="00A966A1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A966A1" w:rsidRDefault="00A966A1" w:rsidP="00A966A1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A966A1" w:rsidRDefault="00A966A1" w:rsidP="00A966A1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A966A1" w:rsidRDefault="00A966A1" w:rsidP="00A966A1">
            <w:pPr>
              <w:pStyle w:val="aff0"/>
              <w:numPr>
                <w:ilvl w:val="0"/>
                <w:numId w:val="4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體驗課程：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設計廣告</w:t>
            </w:r>
          </w:p>
          <w:p w:rsidR="00A966A1" w:rsidRDefault="00A966A1" w:rsidP="00A966A1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依據老師給的主題，</w:t>
            </w:r>
            <w:r w:rsidR="00CB0A8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指定時間內，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設計不同廣告，並做票選，選出最好的廣告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A966A1" w:rsidRDefault="00A966A1" w:rsidP="00A966A1">
            <w:pPr>
              <w:pStyle w:val="aff0"/>
              <w:ind w:leftChars="0" w:left="383"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-分享創作的過程及感受。</w:t>
            </w:r>
          </w:p>
          <w:p w:rsidR="00A966A1" w:rsidRPr="00A966A1" w:rsidRDefault="00A966A1" w:rsidP="00A966A1">
            <w:pPr>
              <w:rPr>
                <w:rFonts w:ascii="標楷體" w:eastAsia="標楷體" w:hAnsi="標楷體" w:cs="標楷體" w:hint="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美術用具</w:t>
            </w:r>
          </w:p>
          <w:p w:rsidR="00A966A1" w:rsidRDefault="00A966A1" w:rsidP="00A966A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966A1" w:rsidRDefault="00A966A1" w:rsidP="00A966A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A966A1" w:rsidRPr="00500692" w:rsidRDefault="00A966A1" w:rsidP="00A966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3479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67581" w:rsidTr="003479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F67581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F67581" w:rsidRPr="00B26C28" w:rsidRDefault="00F67581" w:rsidP="00F675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67581" w:rsidRDefault="00F67581" w:rsidP="00F675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67581" w:rsidRDefault="00F67581" w:rsidP="00F675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F67581" w:rsidRPr="00500692" w:rsidRDefault="00F67581" w:rsidP="00F675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B0A81" w:rsidTr="004015EC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B0A81" w:rsidRDefault="00CB0A81" w:rsidP="00CB0A81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特職B-Ⅳ-1 工作手冊的閱讀。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特職B-Ⅳ-5 職場環境潛在危險的認識與防範。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特職3-Ⅳ-2 依據步驟組合完成成品。</w:t>
            </w:r>
          </w:p>
          <w:p w:rsidR="00CB0A81" w:rsidRDefault="00CB0A81" w:rsidP="00CB0A8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特職4-Ⅳ-1 依據指令防範職場潛在危險。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農業</w:t>
            </w:r>
            <w:r w:rsidRPr="00A966A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群介紹</w:t>
            </w:r>
          </w:p>
          <w:p w:rsidR="00CB0A81" w:rsidRDefault="00CB0A81" w:rsidP="00CB0A81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CB0A81" w:rsidRDefault="00CB0A81" w:rsidP="00CB0A81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CB0A81" w:rsidRDefault="00CB0A81" w:rsidP="00CB0A81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CB0A81" w:rsidRDefault="00CB0A81" w:rsidP="00CB0A81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CB0A81" w:rsidRDefault="00CB0A81" w:rsidP="00CB0A81">
            <w:pPr>
              <w:pStyle w:val="aff0"/>
              <w:numPr>
                <w:ilvl w:val="0"/>
                <w:numId w:val="48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體驗課程：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農夫體驗</w:t>
            </w:r>
          </w:p>
          <w:p w:rsidR="00CB0A81" w:rsidRDefault="00CB0A81" w:rsidP="00CB0A81">
            <w:pPr>
              <w:pStyle w:val="aff0"/>
              <w:ind w:leftChars="0" w:left="383" w:firstLine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協助整理學校農地，並種植蔬菜，彼此分工，過程中注意耕作的危險性</w:t>
            </w:r>
          </w:p>
          <w:p w:rsidR="00CB0A81" w:rsidRPr="00CB0A81" w:rsidRDefault="00CB0A81" w:rsidP="00CB0A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學校農園</w:t>
            </w:r>
          </w:p>
          <w:p w:rsidR="00CB0A81" w:rsidRDefault="00CB0A81" w:rsidP="00CB0A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CB0A81" w:rsidRPr="00500692" w:rsidRDefault="00CB0A81" w:rsidP="00CB0A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B0A81" w:rsidTr="00A5097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B0A81" w:rsidRDefault="00CB0A81" w:rsidP="00CB0A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B0A81" w:rsidRDefault="00CB0A81" w:rsidP="00CB0A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CB0A81" w:rsidRPr="00500692" w:rsidRDefault="00CB0A81" w:rsidP="00CB0A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B0A81" w:rsidTr="00A5097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CB0A81" w:rsidRPr="00B26C28" w:rsidRDefault="00CB0A81" w:rsidP="00CB0A8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0A81" w:rsidRDefault="00CB0A81" w:rsidP="00CB0A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B0A81" w:rsidRDefault="00CB0A81" w:rsidP="00CB0A8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0A81" w:rsidRDefault="00CB0A81" w:rsidP="00CB0A8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CB0A81" w:rsidRPr="00500692" w:rsidRDefault="00CB0A81" w:rsidP="00CB0A8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627" w:rsidTr="0066335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E3627" w:rsidRDefault="005E3627" w:rsidP="005E3627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特職B-Ⅳ-1 工作手冊的閱讀。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特職B-Ⅳ-5 職場環境潛在危險的認識與防範。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特職1-Ⅳ-1 列舉查詢工作資訊的管道。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特職3-Ⅳ-2 依據步驟組合完成成品。</w:t>
            </w:r>
          </w:p>
          <w:p w:rsidR="005E3627" w:rsidRDefault="005E3627" w:rsidP="005E3627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特職4-Ⅳ-1 依據指令防範職場潛在危險。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食品</w:t>
            </w:r>
            <w:r w:rsidRPr="00A966A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群介紹</w:t>
            </w:r>
          </w:p>
          <w:p w:rsidR="005E3627" w:rsidRDefault="005E3627" w:rsidP="005E3627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介紹該群科別。</w:t>
            </w:r>
          </w:p>
          <w:p w:rsidR="005E3627" w:rsidRDefault="005E3627" w:rsidP="005E3627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分析合適的特質。</w:t>
            </w:r>
          </w:p>
          <w:p w:rsidR="005E3627" w:rsidRDefault="005E3627" w:rsidP="005E3627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介紹未來進路。</w:t>
            </w:r>
          </w:p>
          <w:p w:rsidR="005E3627" w:rsidRDefault="005E3627" w:rsidP="005E3627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特色課程介紹。</w:t>
            </w:r>
          </w:p>
          <w:p w:rsidR="005E3627" w:rsidRDefault="005E3627" w:rsidP="005E3627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體驗課程：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烘焙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體驗</w:t>
            </w:r>
          </w:p>
          <w:p w:rsidR="005E3627" w:rsidRPr="005E3627" w:rsidRDefault="005E3627" w:rsidP="005E3627">
            <w:pPr>
              <w:pStyle w:val="aff0"/>
              <w:ind w:leftChars="0" w:left="38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依據食譜製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作貓舌餅乾，並教導廚房的注意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事項，限時內完成，並維持清潔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317" w:hanging="317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職業教室、餅乾材料</w:t>
            </w:r>
          </w:p>
          <w:p w:rsidR="005E3627" w:rsidRDefault="005E3627" w:rsidP="005E362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92" w:hanging="7"/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紙筆、口頭、操作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5E3627" w:rsidRPr="00500692" w:rsidRDefault="005E3627" w:rsidP="005E3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627" w:rsidTr="003E7C9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5E3627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E3627" w:rsidRDefault="005E3627" w:rsidP="005E36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E3627" w:rsidRDefault="005E3627" w:rsidP="005E36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</w:tcPr>
          <w:p w:rsidR="005E3627" w:rsidRPr="00500692" w:rsidRDefault="005E3627" w:rsidP="005E3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627" w:rsidTr="003E7C96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627" w:rsidRDefault="005E3627" w:rsidP="005E36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E3627" w:rsidRDefault="005E3627" w:rsidP="005E3627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5E3627" w:rsidRPr="00500692" w:rsidRDefault="005E3627" w:rsidP="005E3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3627" w:rsidTr="001E74C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r w:rsidRPr="00B26C28">
              <w:rPr>
                <w:rFonts w:eastAsia="標楷體"/>
                <w:color w:val="auto"/>
              </w:rPr>
              <w:t>週</w:t>
            </w:r>
          </w:p>
          <w:p w:rsidR="005E3627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5E3627" w:rsidRPr="00B26C28" w:rsidRDefault="005E3627" w:rsidP="005E3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627" w:rsidRDefault="005E3627" w:rsidP="005E3627">
            <w:pPr>
              <w:pStyle w:val="Default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特職A-Ⅳ-1 工作資訊與條件、進修管道的查詢方式。</w:t>
            </w:r>
          </w:p>
          <w:p w:rsidR="005E3627" w:rsidRDefault="005E3627" w:rsidP="005E3627">
            <w:pPr>
              <w:pStyle w:val="Default"/>
              <w:rPr>
                <w:rFonts w:eastAsia="標楷體" w:hint="eastAsia"/>
                <w:color w:val="auto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特職1-Ⅳ-1 列舉查詢工作資訊的管道。</w:t>
            </w:r>
          </w:p>
          <w:p w:rsidR="005E3627" w:rsidRDefault="005E3627" w:rsidP="005E362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特職1-Ⅳ-3 描述自己有意願從事的工作的基本條件。</w:t>
            </w:r>
          </w:p>
          <w:p w:rsidR="005E3627" w:rsidRDefault="005E3627" w:rsidP="005E362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特職1-Ⅳ-4 查詢適合自己培養工作能力的進修管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道。</w:t>
            </w:r>
          </w:p>
          <w:p w:rsidR="005E3627" w:rsidRDefault="005E3627" w:rsidP="005E362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特職1-Ⅳ-5 認識所欲就讀科系內容資訊。</w:t>
            </w:r>
          </w:p>
          <w:p w:rsidR="005E3627" w:rsidRDefault="005E3627" w:rsidP="005E3627">
            <w:pPr>
              <w:jc w:val="left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Pr="005E3627" w:rsidRDefault="005E3627" w:rsidP="005E362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本學期總結</w:t>
            </w:r>
          </w:p>
          <w:p w:rsidR="005E3627" w:rsidRPr="005E3627" w:rsidRDefault="005E3627" w:rsidP="005E3627">
            <w:pPr>
              <w:pStyle w:val="aff0"/>
              <w:numPr>
                <w:ilvl w:val="0"/>
                <w:numId w:val="5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分享自己印象最深刻的三種類群</w:t>
            </w:r>
          </w:p>
          <w:p w:rsidR="005E3627" w:rsidRDefault="005E3627" w:rsidP="005E3627">
            <w:pPr>
              <w:pStyle w:val="aff0"/>
              <w:numPr>
                <w:ilvl w:val="0"/>
                <w:numId w:val="50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實作如何搜尋工作機會及查詢工作條件</w:t>
            </w:r>
          </w:p>
          <w:p w:rsidR="005E3627" w:rsidRPr="005E3627" w:rsidRDefault="005E3627" w:rsidP="005E3627">
            <w:pPr>
              <w:pStyle w:val="aff0"/>
              <w:numPr>
                <w:ilvl w:val="0"/>
                <w:numId w:val="50"/>
              </w:numPr>
              <w:ind w:leftChars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履歷表介紹及試寫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Pr="005E3627" w:rsidRDefault="005E3627" w:rsidP="005E362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P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大屏、學習單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P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E36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紙筆、口頭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3627" w:rsidRDefault="005E3627" w:rsidP="005E362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3627" w:rsidRPr="00500692" w:rsidRDefault="005E3627" w:rsidP="005E3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4C2AD5" w:rsidRDefault="005E3627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53" w:rsidRDefault="00BC7A53">
      <w:r>
        <w:separator/>
      </w:r>
    </w:p>
  </w:endnote>
  <w:endnote w:type="continuationSeparator" w:id="0">
    <w:p w:rsidR="00BC7A53" w:rsidRDefault="00BC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53" w:rsidRDefault="00BC7A53">
      <w:r>
        <w:separator/>
      </w:r>
    </w:p>
  </w:footnote>
  <w:footnote w:type="continuationSeparator" w:id="0">
    <w:p w:rsidR="00BC7A53" w:rsidRDefault="00BC7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437914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2E82B8E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4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0AE51301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9" w15:restartNumberingAfterBreak="0">
    <w:nsid w:val="0B95093A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 w15:restartNumberingAfterBreak="0">
    <w:nsid w:val="0D314E66"/>
    <w:multiLevelType w:val="hybridMultilevel"/>
    <w:tmpl w:val="0A187B20"/>
    <w:lvl w:ilvl="0" w:tplc="0B284540">
      <w:start w:val="1"/>
      <w:numFmt w:val="decimal"/>
      <w:lvlText w:val="%1."/>
      <w:lvlJc w:val="left"/>
      <w:pPr>
        <w:ind w:left="417" w:hanging="360"/>
      </w:pPr>
    </w:lvl>
    <w:lvl w:ilvl="1" w:tplc="04090019">
      <w:start w:val="1"/>
      <w:numFmt w:val="ideographTraditional"/>
      <w:lvlText w:val="%2、"/>
      <w:lvlJc w:val="left"/>
      <w:pPr>
        <w:ind w:left="1017" w:hanging="480"/>
      </w:pPr>
    </w:lvl>
    <w:lvl w:ilvl="2" w:tplc="0409001B">
      <w:start w:val="1"/>
      <w:numFmt w:val="lowerRoman"/>
      <w:lvlText w:val="%3."/>
      <w:lvlJc w:val="right"/>
      <w:pPr>
        <w:ind w:left="1497" w:hanging="480"/>
      </w:pPr>
    </w:lvl>
    <w:lvl w:ilvl="3" w:tplc="0409000F">
      <w:start w:val="1"/>
      <w:numFmt w:val="decimal"/>
      <w:lvlText w:val="%4."/>
      <w:lvlJc w:val="left"/>
      <w:pPr>
        <w:ind w:left="1977" w:hanging="480"/>
      </w:pPr>
    </w:lvl>
    <w:lvl w:ilvl="4" w:tplc="04090019">
      <w:start w:val="1"/>
      <w:numFmt w:val="ideographTraditional"/>
      <w:lvlText w:val="%5、"/>
      <w:lvlJc w:val="left"/>
      <w:pPr>
        <w:ind w:left="2457" w:hanging="480"/>
      </w:pPr>
    </w:lvl>
    <w:lvl w:ilvl="5" w:tplc="0409001B">
      <w:start w:val="1"/>
      <w:numFmt w:val="lowerRoman"/>
      <w:lvlText w:val="%6."/>
      <w:lvlJc w:val="right"/>
      <w:pPr>
        <w:ind w:left="2937" w:hanging="480"/>
      </w:pPr>
    </w:lvl>
    <w:lvl w:ilvl="6" w:tplc="0409000F">
      <w:start w:val="1"/>
      <w:numFmt w:val="decimal"/>
      <w:lvlText w:val="%7."/>
      <w:lvlJc w:val="left"/>
      <w:pPr>
        <w:ind w:left="3417" w:hanging="480"/>
      </w:pPr>
    </w:lvl>
    <w:lvl w:ilvl="7" w:tplc="04090019">
      <w:start w:val="1"/>
      <w:numFmt w:val="ideographTraditional"/>
      <w:lvlText w:val="%8、"/>
      <w:lvlJc w:val="left"/>
      <w:pPr>
        <w:ind w:left="3897" w:hanging="480"/>
      </w:pPr>
    </w:lvl>
    <w:lvl w:ilvl="8" w:tplc="0409001B">
      <w:start w:val="1"/>
      <w:numFmt w:val="lowerRoman"/>
      <w:lvlText w:val="%9."/>
      <w:lvlJc w:val="right"/>
      <w:pPr>
        <w:ind w:left="4377" w:hanging="480"/>
      </w:pPr>
    </w:lvl>
  </w:abstractNum>
  <w:abstractNum w:abstractNumId="12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F9325F0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6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7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8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9D12110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3B7BE6"/>
    <w:multiLevelType w:val="hybridMultilevel"/>
    <w:tmpl w:val="CA1895AE"/>
    <w:lvl w:ilvl="0" w:tplc="B608EB7E">
      <w:start w:val="1"/>
      <w:numFmt w:val="decimal"/>
      <w:lvlText w:val="%1."/>
      <w:lvlJc w:val="left"/>
      <w:pPr>
        <w:ind w:left="383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8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9" w15:restartNumberingAfterBreak="0">
    <w:nsid w:val="396D5291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FE74FC0"/>
    <w:multiLevelType w:val="hybridMultilevel"/>
    <w:tmpl w:val="B6AECD20"/>
    <w:lvl w:ilvl="0" w:tplc="4FC6BC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70390F1F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3" w15:restartNumberingAfterBreak="0">
    <w:nsid w:val="7223689D"/>
    <w:multiLevelType w:val="hybridMultilevel"/>
    <w:tmpl w:val="68EA6F58"/>
    <w:lvl w:ilvl="0" w:tplc="4FC6BC18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4" w15:restartNumberingAfterBreak="0">
    <w:nsid w:val="72D53420"/>
    <w:multiLevelType w:val="hybridMultilevel"/>
    <w:tmpl w:val="1092EF24"/>
    <w:lvl w:ilvl="0" w:tplc="57C821A4">
      <w:start w:val="1"/>
      <w:numFmt w:val="decimal"/>
      <w:lvlText w:val="%1."/>
      <w:lvlJc w:val="left"/>
      <w:pPr>
        <w:ind w:left="263" w:hanging="24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40941C5"/>
    <w:multiLevelType w:val="hybridMultilevel"/>
    <w:tmpl w:val="CA1895AE"/>
    <w:lvl w:ilvl="0" w:tplc="B608EB7E">
      <w:start w:val="1"/>
      <w:numFmt w:val="decimal"/>
      <w:lvlText w:val="%1."/>
      <w:lvlJc w:val="left"/>
      <w:pPr>
        <w:ind w:left="383" w:hanging="36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6"/>
  </w:num>
  <w:num w:numId="2">
    <w:abstractNumId w:val="47"/>
  </w:num>
  <w:num w:numId="3">
    <w:abstractNumId w:val="33"/>
  </w:num>
  <w:num w:numId="4">
    <w:abstractNumId w:val="39"/>
  </w:num>
  <w:num w:numId="5">
    <w:abstractNumId w:val="36"/>
  </w:num>
  <w:num w:numId="6">
    <w:abstractNumId w:val="35"/>
  </w:num>
  <w:num w:numId="7">
    <w:abstractNumId w:val="4"/>
  </w:num>
  <w:num w:numId="8">
    <w:abstractNumId w:val="28"/>
  </w:num>
  <w:num w:numId="9">
    <w:abstractNumId w:val="25"/>
  </w:num>
  <w:num w:numId="10">
    <w:abstractNumId w:val="38"/>
  </w:num>
  <w:num w:numId="11">
    <w:abstractNumId w:val="42"/>
  </w:num>
  <w:num w:numId="12">
    <w:abstractNumId w:val="46"/>
  </w:num>
  <w:num w:numId="13">
    <w:abstractNumId w:val="27"/>
  </w:num>
  <w:num w:numId="14">
    <w:abstractNumId w:val="17"/>
  </w:num>
  <w:num w:numId="15">
    <w:abstractNumId w:val="15"/>
  </w:num>
  <w:num w:numId="16">
    <w:abstractNumId w:val="34"/>
  </w:num>
  <w:num w:numId="17">
    <w:abstractNumId w:val="16"/>
  </w:num>
  <w:num w:numId="18">
    <w:abstractNumId w:val="0"/>
  </w:num>
  <w:num w:numId="19">
    <w:abstractNumId w:val="30"/>
  </w:num>
  <w:num w:numId="20">
    <w:abstractNumId w:val="32"/>
  </w:num>
  <w:num w:numId="21">
    <w:abstractNumId w:val="23"/>
  </w:num>
  <w:num w:numId="22">
    <w:abstractNumId w:val="8"/>
  </w:num>
  <w:num w:numId="23">
    <w:abstractNumId w:val="5"/>
  </w:num>
  <w:num w:numId="24">
    <w:abstractNumId w:val="40"/>
  </w:num>
  <w:num w:numId="25">
    <w:abstractNumId w:val="18"/>
  </w:num>
  <w:num w:numId="26">
    <w:abstractNumId w:val="14"/>
  </w:num>
  <w:num w:numId="27">
    <w:abstractNumId w:val="12"/>
  </w:num>
  <w:num w:numId="28">
    <w:abstractNumId w:val="21"/>
  </w:num>
  <w:num w:numId="29">
    <w:abstractNumId w:val="24"/>
  </w:num>
  <w:num w:numId="30">
    <w:abstractNumId w:val="3"/>
  </w:num>
  <w:num w:numId="31">
    <w:abstractNumId w:val="37"/>
  </w:num>
  <w:num w:numId="32">
    <w:abstractNumId w:val="20"/>
  </w:num>
  <w:num w:numId="33">
    <w:abstractNumId w:val="6"/>
  </w:num>
  <w:num w:numId="34">
    <w:abstractNumId w:val="1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22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7"/>
  </w:num>
  <w:num w:numId="43">
    <w:abstractNumId w:val="29"/>
  </w:num>
  <w:num w:numId="44">
    <w:abstractNumId w:val="9"/>
  </w:num>
  <w:num w:numId="45">
    <w:abstractNumId w:val="19"/>
  </w:num>
  <w:num w:numId="46">
    <w:abstractNumId w:val="2"/>
  </w:num>
  <w:num w:numId="47">
    <w:abstractNumId w:val="41"/>
  </w:num>
  <w:num w:numId="48">
    <w:abstractNumId w:val="1"/>
  </w:num>
  <w:num w:numId="49">
    <w:abstractNumId w:val="13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4D7C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686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CDA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18F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3627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4D0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13CF"/>
    <w:rsid w:val="00832CA1"/>
    <w:rsid w:val="0084049D"/>
    <w:rsid w:val="008424D7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966A1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0592C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C7A53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03656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607"/>
    <w:rsid w:val="00C73B44"/>
    <w:rsid w:val="00C73DB2"/>
    <w:rsid w:val="00C80467"/>
    <w:rsid w:val="00C85389"/>
    <w:rsid w:val="00C85F1A"/>
    <w:rsid w:val="00C93D91"/>
    <w:rsid w:val="00CA47CD"/>
    <w:rsid w:val="00CB00F2"/>
    <w:rsid w:val="00CB0A81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2943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2E5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7CF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5459"/>
    <w:rsid w:val="00F37A1E"/>
    <w:rsid w:val="00F471D9"/>
    <w:rsid w:val="00F50AA5"/>
    <w:rsid w:val="00F53B9A"/>
    <w:rsid w:val="00F55354"/>
    <w:rsid w:val="00F56187"/>
    <w:rsid w:val="00F612CC"/>
    <w:rsid w:val="00F6221E"/>
    <w:rsid w:val="00F62584"/>
    <w:rsid w:val="00F62B3F"/>
    <w:rsid w:val="00F6351E"/>
    <w:rsid w:val="00F63EED"/>
    <w:rsid w:val="00F64A46"/>
    <w:rsid w:val="00F64A99"/>
    <w:rsid w:val="00F67581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F3FA8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17CF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BE6E4-4440-4750-A636-0A92BACDB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632</Words>
  <Characters>3607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28</cp:revision>
  <cp:lastPrinted>2018-10-23T01:56:00Z</cp:lastPrinted>
  <dcterms:created xsi:type="dcterms:W3CDTF">2020-12-04T01:28:00Z</dcterms:created>
  <dcterms:modified xsi:type="dcterms:W3CDTF">2023-05-30T06:48:00Z</dcterms:modified>
</cp:coreProperties>
</file>