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5B91" w:rsidRDefault="002B5B91" w:rsidP="00CB33CC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6B11A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6005E6">
        <w:rPr>
          <w:rFonts w:ascii="標楷體" w:eastAsia="標楷體" w:hAnsi="標楷體" w:cs="標楷體" w:hint="eastAsia"/>
          <w:b/>
          <w:sz w:val="28"/>
          <w:szCs w:val="28"/>
          <w:u w:val="single"/>
        </w:rPr>
        <w:t>11</w:t>
      </w:r>
      <w:r w:rsidR="003966CD">
        <w:rPr>
          <w:rFonts w:ascii="標楷體" w:eastAsia="標楷體" w:hAnsi="標楷體" w:cs="標楷體" w:hint="eastAsia"/>
          <w:b/>
          <w:sz w:val="28"/>
          <w:szCs w:val="28"/>
          <w:u w:val="single"/>
        </w:rPr>
        <w:t>2</w:t>
      </w:r>
      <w:r w:rsidR="007C3769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6005E6">
        <w:rPr>
          <w:rFonts w:ascii="標楷體" w:eastAsia="標楷體" w:hAnsi="標楷體" w:cs="標楷體" w:hint="eastAsia"/>
          <w:b/>
          <w:sz w:val="28"/>
          <w:szCs w:val="28"/>
          <w:u w:val="single"/>
        </w:rPr>
        <w:t>九</w:t>
      </w:r>
      <w:r w:rsidR="007C3769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6005E6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DD44B4">
        <w:rPr>
          <w:rFonts w:ascii="標楷體" w:eastAsia="標楷體" w:hAnsi="標楷體" w:cs="標楷體" w:hint="eastAsia"/>
          <w:b/>
          <w:sz w:val="28"/>
          <w:szCs w:val="28"/>
          <w:u w:val="single"/>
        </w:rPr>
        <w:t>謝永芳</w:t>
      </w:r>
    </w:p>
    <w:p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C80FA1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■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8C40E2" w:rsidRPr="008C40E2">
        <w:rPr>
          <w:rFonts w:ascii="標楷體" w:eastAsia="標楷體" w:hAnsi="標楷體" w:cs="標楷體"/>
          <w:color w:val="auto"/>
          <w:sz w:val="24"/>
          <w:szCs w:val="24"/>
        </w:rPr>
        <w:t xml:space="preserve"> </w:t>
      </w:r>
      <w:r w:rsidR="00323EC2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7C3769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1218DF" w:rsidRPr="001218DF">
        <w:rPr>
          <w:rFonts w:ascii="標楷體" w:eastAsia="標楷體" w:hAnsi="標楷體" w:cs="標楷體" w:hint="eastAsia"/>
          <w:sz w:val="24"/>
          <w:szCs w:val="24"/>
        </w:rPr>
        <w:t>每週（</w:t>
      </w:r>
      <w:r w:rsidR="00BC3E0D">
        <w:rPr>
          <w:rFonts w:ascii="標楷體" w:eastAsia="標楷體" w:hAnsi="標楷體" w:cs="標楷體" w:hint="eastAsia"/>
          <w:sz w:val="24"/>
          <w:szCs w:val="24"/>
        </w:rPr>
        <w:t>3</w:t>
      </w:r>
      <w:r w:rsidR="001218DF" w:rsidRPr="001218DF">
        <w:rPr>
          <w:rFonts w:ascii="標楷體" w:eastAsia="標楷體" w:hAnsi="標楷體" w:cs="標楷體" w:hint="eastAsia"/>
          <w:sz w:val="24"/>
          <w:szCs w:val="24"/>
        </w:rPr>
        <w:t>）節，</w:t>
      </w:r>
      <w:r w:rsidR="001218DF" w:rsidRPr="00504BCC">
        <w:rPr>
          <w:rFonts w:ascii="標楷體" w:eastAsia="標楷體" w:hAnsi="標楷體" w:cs="標楷體" w:hint="eastAsia"/>
          <w:sz w:val="24"/>
          <w:szCs w:val="24"/>
        </w:rPr>
        <w:t>實施(</w:t>
      </w:r>
      <w:r w:rsidR="00826BA4">
        <w:rPr>
          <w:rFonts w:ascii="標楷體" w:eastAsia="標楷體" w:hAnsi="標楷體" w:cs="標楷體" w:hint="eastAsia"/>
          <w:sz w:val="24"/>
          <w:szCs w:val="24"/>
        </w:rPr>
        <w:t>20</w:t>
      </w:r>
      <w:r w:rsidR="001218DF" w:rsidRPr="00504BCC">
        <w:rPr>
          <w:rFonts w:ascii="標楷體" w:eastAsia="標楷體" w:hAnsi="標楷體" w:cs="標楷體" w:hint="eastAsia"/>
          <w:sz w:val="24"/>
          <w:szCs w:val="24"/>
        </w:rPr>
        <w:t>)週</w:t>
      </w:r>
      <w:r w:rsidR="001218DF" w:rsidRPr="00504BCC">
        <w:rPr>
          <w:rFonts w:ascii="標楷體" w:eastAsia="標楷體" w:hAnsi="標楷體" w:cs="標楷體"/>
          <w:sz w:val="24"/>
          <w:szCs w:val="24"/>
        </w:rPr>
        <w:t>，</w:t>
      </w:r>
      <w:r w:rsidR="001218DF" w:rsidRPr="001218DF">
        <w:rPr>
          <w:rFonts w:ascii="標楷體" w:eastAsia="標楷體" w:hAnsi="標楷體" w:cs="標楷體" w:hint="eastAsia"/>
          <w:sz w:val="24"/>
          <w:szCs w:val="24"/>
        </w:rPr>
        <w:t>共（</w:t>
      </w:r>
      <w:r w:rsidR="00826BA4">
        <w:rPr>
          <w:rFonts w:ascii="標楷體" w:eastAsia="標楷體" w:hAnsi="標楷體" w:cs="標楷體" w:hint="eastAsia"/>
          <w:sz w:val="24"/>
          <w:szCs w:val="24"/>
        </w:rPr>
        <w:t>60</w:t>
      </w:r>
      <w:r w:rsidR="001218DF" w:rsidRPr="001218DF">
        <w:rPr>
          <w:rFonts w:ascii="標楷體" w:eastAsia="標楷體" w:hAnsi="標楷體" w:cs="標楷體" w:hint="eastAsia"/>
          <w:sz w:val="24"/>
          <w:szCs w:val="24"/>
        </w:rPr>
        <w:t>）節</w:t>
      </w:r>
      <w:r w:rsidR="001218DF" w:rsidRPr="00504BCC">
        <w:rPr>
          <w:rFonts w:ascii="標楷體" w:eastAsia="標楷體" w:hAnsi="標楷體" w:cs="標楷體"/>
          <w:sz w:val="24"/>
          <w:szCs w:val="24"/>
        </w:rPr>
        <w:t>。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8C40E2" w:rsidRPr="008F16B4" w:rsidTr="005B68BF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40E2" w:rsidRPr="00434C48" w:rsidRDefault="008C40E2" w:rsidP="00526E70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40E2" w:rsidRPr="00434C48" w:rsidRDefault="008C40E2" w:rsidP="00526E70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8C40E2" w:rsidRPr="008F16B4" w:rsidTr="005B68BF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769" w:rsidRDefault="00323EC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A1身心素質與自我精進</w:t>
            </w:r>
          </w:p>
          <w:p w:rsidR="007C3769" w:rsidRDefault="00323EC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A2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7C3769" w:rsidRDefault="00DE67E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A3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7C3769" w:rsidRDefault="00DE67E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B1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7C3769" w:rsidRDefault="00DE67E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7C3769" w:rsidRDefault="007C3769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7C3769" w:rsidRDefault="00DE67E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C1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7C3769" w:rsidRDefault="00DE67E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8C40E2" w:rsidRPr="00BC3E0D" w:rsidRDefault="00DE67E2" w:rsidP="007C376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1F3" w:rsidRDefault="00227723" w:rsidP="005871F3">
            <w:pP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英-J-A1 具備積極主動的學習態度，將學習延伸至課堂外，豐富個人知識。運用各種學習與溝通策略，精進英語文學習與溝通成效。</w:t>
            </w:r>
          </w:p>
          <w:p w:rsidR="005871F3" w:rsidRDefault="00227723" w:rsidP="005871F3">
            <w:pP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英-J-A2 具備系統性理解與推演的能力，能釐清文本訊息間的關係進行推論，並能經由訊息的比較，對國內外文化的異同有初步的了解。</w:t>
            </w:r>
          </w:p>
          <w:p w:rsidR="005871F3" w:rsidRDefault="00227723" w:rsidP="005871F3">
            <w:pP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英-J-A3 具備簡易規劃英語文學習時程的能力，並能檢討調整。</w:t>
            </w:r>
          </w:p>
          <w:p w:rsidR="005871F3" w:rsidRDefault="00227723" w:rsidP="005871F3">
            <w:pP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英-J-B1 具備聽、說、讀、寫英語文的基礎素養，在日常生活常見情境中，能運用所學字詞、句型及肢體語言進行適切合宜的溝通與互動。</w:t>
            </w:r>
          </w:p>
          <w:p w:rsidR="005B1F65" w:rsidRDefault="00227723" w:rsidP="005871F3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英-J-B2 具備運用各類資訊檢索工具蒐集、整理英語文資料的能力，以擴展學習素材與範疇、提升學習效果，同時養成資訊倫理素養。</w:t>
            </w:r>
          </w:p>
          <w:p w:rsidR="005871F3" w:rsidRDefault="00227723" w:rsidP="005871F3">
            <w:pP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英-J-C2 積極參與課內及課外英語文團體學習活動，培養團隊合作精神。</w:t>
            </w:r>
          </w:p>
          <w:p w:rsidR="005B1F65" w:rsidRDefault="00227723" w:rsidP="005871F3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英-J-C3 具備基本的世界觀，能以簡易英語介紹國內外主要節慶習俗及風土民情，並加以比較、尊重、接納。</w:t>
            </w:r>
          </w:p>
        </w:tc>
      </w:tr>
    </w:tbl>
    <w:p w:rsidR="00CB33CC" w:rsidRDefault="00CB33CC" w:rsidP="00CB33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8078F6" w:rsidRDefault="008078F6" w:rsidP="00CB33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8F65B2" w:rsidRDefault="008F65B2" w:rsidP="008F65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Pr="00A77E44">
        <w:rPr>
          <w:rFonts w:ascii="標楷體" w:eastAsia="標楷體" w:hAnsi="標楷體" w:cs="標楷體"/>
          <w:sz w:val="24"/>
          <w:szCs w:val="24"/>
        </w:rPr>
        <w:t>課程架構：</w:t>
      </w:r>
    </w:p>
    <w:tbl>
      <w:tblPr>
        <w:tblW w:w="11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0"/>
        <w:gridCol w:w="4996"/>
        <w:gridCol w:w="4996"/>
      </w:tblGrid>
      <w:tr w:rsidR="008078F6" w:rsidRPr="00B6098F" w:rsidTr="006B11AB">
        <w:trPr>
          <w:trHeight w:val="51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078F6" w:rsidRPr="00B6098F" w:rsidRDefault="008078F6" w:rsidP="006B11AB">
            <w:pPr>
              <w:ind w:firstLine="0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078F6" w:rsidRPr="00B6098F" w:rsidRDefault="008078F6" w:rsidP="006B11AB">
            <w:pPr>
              <w:snapToGrid w:val="0"/>
              <w:ind w:firstLine="0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B6098F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課程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078F6" w:rsidRPr="00B6098F" w:rsidRDefault="008078F6" w:rsidP="006B11AB">
            <w:pPr>
              <w:snapToGrid w:val="0"/>
              <w:ind w:firstLine="0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B6098F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架構</w:t>
            </w:r>
          </w:p>
        </w:tc>
      </w:tr>
      <w:tr w:rsidR="008078F6" w:rsidRPr="00B6098F" w:rsidTr="006B11AB">
        <w:trPr>
          <w:trHeight w:val="84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4"/>
            <w:vAlign w:val="center"/>
            <w:hideMark/>
          </w:tcPr>
          <w:p w:rsidR="008078F6" w:rsidRPr="00B6098F" w:rsidRDefault="008078F6" w:rsidP="006B11AB">
            <w:pPr>
              <w:snapToGrid w:val="0"/>
              <w:ind w:firstLine="0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B6098F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>U1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4"/>
            <w:vAlign w:val="center"/>
          </w:tcPr>
          <w:p w:rsidR="008078F6" w:rsidRPr="00B6098F" w:rsidRDefault="008078F6" w:rsidP="006B11AB">
            <w:pPr>
              <w:snapToGrid w:val="0"/>
              <w:rPr>
                <w:rFonts w:eastAsia="微軟正黑體"/>
                <w:b/>
                <w:bCs/>
                <w:sz w:val="24"/>
                <w:szCs w:val="24"/>
              </w:rPr>
            </w:pPr>
            <w:r w:rsidRPr="00B6098F">
              <w:rPr>
                <w:rFonts w:eastAsia="微軟正黑體"/>
                <w:b/>
                <w:bCs/>
                <w:sz w:val="24"/>
                <w:szCs w:val="24"/>
              </w:rPr>
              <w:t>I Feel Lost, and So Do My Friends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4"/>
            <w:vAlign w:val="center"/>
          </w:tcPr>
          <w:p w:rsidR="008078F6" w:rsidRPr="00B6098F" w:rsidRDefault="008078F6" w:rsidP="006B11AB">
            <w:pPr>
              <w:snapToGrid w:val="0"/>
              <w:rPr>
                <w:rFonts w:eastAsia="微軟正黑體"/>
                <w:b/>
                <w:bCs/>
                <w:sz w:val="24"/>
                <w:szCs w:val="24"/>
              </w:rPr>
            </w:pPr>
            <w:r w:rsidRPr="00B6098F">
              <w:rPr>
                <w:rFonts w:eastAsia="微軟正黑體" w:hint="eastAsia"/>
                <w:b/>
                <w:bCs/>
                <w:sz w:val="24"/>
                <w:szCs w:val="24"/>
              </w:rPr>
              <w:t xml:space="preserve">- </w:t>
            </w:r>
            <w:r w:rsidRPr="00B6098F">
              <w:rPr>
                <w:rFonts w:eastAsia="微軟正黑體" w:hint="eastAsia"/>
                <w:b/>
                <w:bCs/>
                <w:sz w:val="24"/>
                <w:szCs w:val="24"/>
              </w:rPr>
              <w:t>附和句</w:t>
            </w:r>
          </w:p>
          <w:p w:rsidR="008078F6" w:rsidRPr="00B6098F" w:rsidRDefault="008078F6" w:rsidP="006B11AB">
            <w:pPr>
              <w:snapToGrid w:val="0"/>
              <w:rPr>
                <w:rFonts w:eastAsia="微軟正黑體"/>
                <w:b/>
                <w:bCs/>
                <w:sz w:val="24"/>
                <w:szCs w:val="24"/>
              </w:rPr>
            </w:pPr>
            <w:r w:rsidRPr="00B6098F">
              <w:rPr>
                <w:rFonts w:eastAsia="微軟正黑體" w:hint="eastAsia"/>
                <w:b/>
                <w:bCs/>
                <w:sz w:val="24"/>
                <w:szCs w:val="24"/>
              </w:rPr>
              <w:t xml:space="preserve">- </w:t>
            </w:r>
            <w:r w:rsidRPr="00B6098F">
              <w:rPr>
                <w:rFonts w:eastAsia="微軟正黑體" w:hint="eastAsia"/>
                <w:b/>
                <w:bCs/>
                <w:sz w:val="24"/>
                <w:szCs w:val="24"/>
              </w:rPr>
              <w:t>複習：過去式、現在式、未來式與現在完成式</w:t>
            </w:r>
          </w:p>
        </w:tc>
      </w:tr>
      <w:tr w:rsidR="008078F6" w:rsidRPr="00B6098F" w:rsidTr="006B11AB">
        <w:trPr>
          <w:trHeight w:val="112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4"/>
            <w:vAlign w:val="center"/>
            <w:hideMark/>
          </w:tcPr>
          <w:p w:rsidR="008078F6" w:rsidRPr="00B6098F" w:rsidRDefault="008078F6" w:rsidP="006B11AB">
            <w:pPr>
              <w:snapToGrid w:val="0"/>
              <w:ind w:firstLine="0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B6098F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>U2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4"/>
            <w:vAlign w:val="center"/>
          </w:tcPr>
          <w:p w:rsidR="008078F6" w:rsidRPr="00B6098F" w:rsidRDefault="008078F6" w:rsidP="006B11AB">
            <w:pPr>
              <w:snapToGrid w:val="0"/>
              <w:rPr>
                <w:rFonts w:eastAsia="微軟正黑體"/>
                <w:b/>
                <w:bCs/>
                <w:sz w:val="24"/>
                <w:szCs w:val="24"/>
              </w:rPr>
            </w:pPr>
            <w:r w:rsidRPr="00B6098F">
              <w:rPr>
                <w:rFonts w:eastAsia="微軟正黑體"/>
                <w:b/>
                <w:bCs/>
                <w:sz w:val="24"/>
                <w:szCs w:val="24"/>
              </w:rPr>
              <w:t>I Can Focus Neither in the</w:t>
            </w:r>
            <w:r w:rsidRPr="00B6098F">
              <w:rPr>
                <w:rFonts w:eastAsia="微軟正黑體" w:hint="eastAsia"/>
                <w:b/>
                <w:bCs/>
                <w:sz w:val="24"/>
                <w:szCs w:val="24"/>
              </w:rPr>
              <w:t xml:space="preserve"> </w:t>
            </w:r>
            <w:r w:rsidRPr="00B6098F">
              <w:rPr>
                <w:rFonts w:eastAsia="微軟正黑體"/>
                <w:b/>
                <w:bCs/>
                <w:sz w:val="24"/>
                <w:szCs w:val="24"/>
              </w:rPr>
              <w:t>Morning Nor at Night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4"/>
            <w:vAlign w:val="center"/>
          </w:tcPr>
          <w:p w:rsidR="008078F6" w:rsidRPr="00B6098F" w:rsidRDefault="008078F6" w:rsidP="006B11AB">
            <w:pPr>
              <w:snapToGrid w:val="0"/>
              <w:rPr>
                <w:rFonts w:eastAsia="微軟正黑體"/>
                <w:b/>
                <w:bCs/>
                <w:sz w:val="24"/>
                <w:szCs w:val="24"/>
              </w:rPr>
            </w:pPr>
            <w:r w:rsidRPr="00B6098F">
              <w:rPr>
                <w:rFonts w:eastAsia="微軟正黑體"/>
                <w:b/>
                <w:bCs/>
                <w:sz w:val="24"/>
                <w:szCs w:val="24"/>
              </w:rPr>
              <w:t>- either... or...</w:t>
            </w:r>
          </w:p>
          <w:p w:rsidR="008078F6" w:rsidRPr="00B6098F" w:rsidRDefault="008078F6" w:rsidP="006B11AB">
            <w:pPr>
              <w:snapToGrid w:val="0"/>
              <w:rPr>
                <w:rFonts w:eastAsia="微軟正黑體"/>
                <w:b/>
                <w:bCs/>
                <w:sz w:val="24"/>
                <w:szCs w:val="24"/>
              </w:rPr>
            </w:pPr>
            <w:r w:rsidRPr="00B6098F">
              <w:rPr>
                <w:rFonts w:eastAsia="微軟正黑體"/>
                <w:b/>
                <w:bCs/>
                <w:sz w:val="24"/>
                <w:szCs w:val="24"/>
              </w:rPr>
              <w:t>- neither... nor...</w:t>
            </w:r>
          </w:p>
          <w:p w:rsidR="008078F6" w:rsidRPr="00B6098F" w:rsidRDefault="008078F6" w:rsidP="006B11AB">
            <w:pPr>
              <w:snapToGrid w:val="0"/>
              <w:rPr>
                <w:rFonts w:eastAsia="微軟正黑體"/>
                <w:b/>
                <w:bCs/>
                <w:sz w:val="24"/>
                <w:szCs w:val="24"/>
              </w:rPr>
            </w:pPr>
            <w:r w:rsidRPr="00B6098F">
              <w:rPr>
                <w:rFonts w:eastAsia="微軟正黑體"/>
                <w:b/>
                <w:bCs/>
                <w:sz w:val="24"/>
                <w:szCs w:val="24"/>
              </w:rPr>
              <w:t>- not only... but also...</w:t>
            </w:r>
          </w:p>
          <w:p w:rsidR="008078F6" w:rsidRPr="00B6098F" w:rsidRDefault="008078F6" w:rsidP="006B11AB">
            <w:pPr>
              <w:snapToGrid w:val="0"/>
              <w:rPr>
                <w:rFonts w:eastAsia="微軟正黑體"/>
                <w:b/>
                <w:bCs/>
                <w:sz w:val="24"/>
                <w:szCs w:val="24"/>
              </w:rPr>
            </w:pPr>
            <w:r w:rsidRPr="00B6098F">
              <w:rPr>
                <w:rFonts w:eastAsia="微軟正黑體" w:hint="eastAsia"/>
                <w:b/>
                <w:bCs/>
                <w:sz w:val="24"/>
                <w:szCs w:val="24"/>
              </w:rPr>
              <w:t xml:space="preserve">- </w:t>
            </w:r>
            <w:r w:rsidRPr="00B6098F">
              <w:rPr>
                <w:rFonts w:eastAsia="微軟正黑體" w:hint="eastAsia"/>
                <w:b/>
                <w:bCs/>
                <w:sz w:val="24"/>
                <w:szCs w:val="24"/>
              </w:rPr>
              <w:t>複習：主動語態與被動語態</w:t>
            </w:r>
          </w:p>
        </w:tc>
      </w:tr>
      <w:tr w:rsidR="008078F6" w:rsidRPr="00B6098F" w:rsidTr="006B11AB">
        <w:trPr>
          <w:trHeight w:val="98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4"/>
            <w:vAlign w:val="center"/>
            <w:hideMark/>
          </w:tcPr>
          <w:p w:rsidR="008078F6" w:rsidRPr="00B6098F" w:rsidRDefault="008078F6" w:rsidP="006B11AB">
            <w:pPr>
              <w:snapToGrid w:val="0"/>
              <w:ind w:firstLine="0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B6098F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>U3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4"/>
            <w:vAlign w:val="center"/>
          </w:tcPr>
          <w:p w:rsidR="008078F6" w:rsidRPr="00B6098F" w:rsidRDefault="00C52666" w:rsidP="006B11AB">
            <w:pPr>
              <w:snapToGrid w:val="0"/>
              <w:rPr>
                <w:rFonts w:eastAsia="微軟正黑體"/>
                <w:b/>
                <w:bCs/>
                <w:sz w:val="24"/>
                <w:szCs w:val="24"/>
              </w:rPr>
            </w:pPr>
            <w:r w:rsidRPr="00C52666">
              <w:rPr>
                <w:rFonts w:eastAsia="微軟正黑體"/>
                <w:b/>
                <w:bCs/>
                <w:sz w:val="24"/>
                <w:szCs w:val="24"/>
              </w:rPr>
              <w:t>Unit 3  Is AI Good for Learning?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4"/>
            <w:vAlign w:val="center"/>
          </w:tcPr>
          <w:p w:rsidR="008078F6" w:rsidRPr="00B6098F" w:rsidRDefault="008078F6" w:rsidP="006B11AB">
            <w:pPr>
              <w:snapToGrid w:val="0"/>
              <w:rPr>
                <w:rFonts w:eastAsia="微軟正黑體"/>
                <w:b/>
                <w:bCs/>
                <w:sz w:val="24"/>
                <w:szCs w:val="24"/>
              </w:rPr>
            </w:pPr>
            <w:r w:rsidRPr="00B6098F">
              <w:rPr>
                <w:rFonts w:eastAsia="微軟正黑體" w:hint="eastAsia"/>
                <w:b/>
                <w:bCs/>
                <w:sz w:val="24"/>
                <w:szCs w:val="24"/>
              </w:rPr>
              <w:t xml:space="preserve">- </w:t>
            </w:r>
            <w:r w:rsidRPr="00B6098F">
              <w:rPr>
                <w:rFonts w:eastAsia="微軟正黑體" w:hint="eastAsia"/>
                <w:b/>
                <w:bCs/>
                <w:sz w:val="24"/>
                <w:szCs w:val="24"/>
              </w:rPr>
              <w:t>連接詞</w:t>
            </w:r>
            <w:r w:rsidRPr="00B6098F">
              <w:rPr>
                <w:rFonts w:eastAsia="微軟正黑體" w:hint="eastAsia"/>
                <w:b/>
                <w:bCs/>
                <w:sz w:val="24"/>
                <w:szCs w:val="24"/>
              </w:rPr>
              <w:t>while/when</w:t>
            </w:r>
          </w:p>
          <w:p w:rsidR="008078F6" w:rsidRPr="00B6098F" w:rsidRDefault="008078F6" w:rsidP="006B11AB">
            <w:pPr>
              <w:snapToGrid w:val="0"/>
              <w:rPr>
                <w:rFonts w:eastAsia="微軟正黑體"/>
                <w:b/>
                <w:bCs/>
                <w:sz w:val="24"/>
                <w:szCs w:val="24"/>
              </w:rPr>
            </w:pPr>
            <w:r w:rsidRPr="00B6098F">
              <w:rPr>
                <w:rFonts w:eastAsia="微軟正黑體" w:hint="eastAsia"/>
                <w:b/>
                <w:bCs/>
                <w:sz w:val="24"/>
                <w:szCs w:val="24"/>
              </w:rPr>
              <w:t xml:space="preserve">- </w:t>
            </w:r>
            <w:r w:rsidRPr="00B6098F">
              <w:rPr>
                <w:rFonts w:eastAsia="微軟正黑體" w:hint="eastAsia"/>
                <w:b/>
                <w:bCs/>
                <w:sz w:val="24"/>
                <w:szCs w:val="24"/>
              </w:rPr>
              <w:t>複習：副詞子句</w:t>
            </w:r>
          </w:p>
          <w:p w:rsidR="008078F6" w:rsidRPr="00B6098F" w:rsidRDefault="008078F6" w:rsidP="006B11AB">
            <w:pPr>
              <w:snapToGrid w:val="0"/>
              <w:rPr>
                <w:rFonts w:eastAsia="微軟正黑體"/>
                <w:b/>
                <w:bCs/>
                <w:sz w:val="24"/>
                <w:szCs w:val="24"/>
              </w:rPr>
            </w:pPr>
            <w:r w:rsidRPr="00B6098F">
              <w:rPr>
                <w:rFonts w:eastAsia="微軟正黑體" w:hint="eastAsia"/>
                <w:b/>
                <w:bCs/>
                <w:sz w:val="24"/>
                <w:szCs w:val="24"/>
              </w:rPr>
              <w:t xml:space="preserve">- </w:t>
            </w:r>
            <w:r w:rsidRPr="00B6098F">
              <w:rPr>
                <w:rFonts w:eastAsia="微軟正黑體" w:hint="eastAsia"/>
                <w:b/>
                <w:bCs/>
                <w:sz w:val="24"/>
                <w:szCs w:val="24"/>
              </w:rPr>
              <w:t>複習：片語動詞</w:t>
            </w:r>
          </w:p>
        </w:tc>
      </w:tr>
      <w:tr w:rsidR="008078F6" w:rsidRPr="00B6098F" w:rsidTr="006B11AB">
        <w:trPr>
          <w:trHeight w:val="102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4"/>
            <w:vAlign w:val="center"/>
            <w:hideMark/>
          </w:tcPr>
          <w:p w:rsidR="008078F6" w:rsidRPr="00B6098F" w:rsidRDefault="008078F6" w:rsidP="006B11AB">
            <w:pPr>
              <w:snapToGrid w:val="0"/>
              <w:ind w:firstLine="0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B6098F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>U4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4"/>
            <w:vAlign w:val="center"/>
          </w:tcPr>
          <w:p w:rsidR="008078F6" w:rsidRPr="00B6098F" w:rsidRDefault="00C52666" w:rsidP="006B11AB">
            <w:pPr>
              <w:snapToGrid w:val="0"/>
              <w:rPr>
                <w:rFonts w:eastAsia="微軟正黑體"/>
                <w:b/>
                <w:bCs/>
                <w:sz w:val="24"/>
                <w:szCs w:val="24"/>
              </w:rPr>
            </w:pPr>
            <w:r w:rsidRPr="00C52666">
              <w:rPr>
                <w:rFonts w:eastAsia="微軟正黑體"/>
                <w:b/>
                <w:bCs/>
                <w:sz w:val="24"/>
                <w:szCs w:val="24"/>
              </w:rPr>
              <w:t>Unit 4 Let’s Vote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4"/>
            <w:vAlign w:val="center"/>
          </w:tcPr>
          <w:p w:rsidR="008078F6" w:rsidRPr="00B6098F" w:rsidRDefault="008078F6" w:rsidP="006B11AB">
            <w:pPr>
              <w:snapToGrid w:val="0"/>
              <w:rPr>
                <w:rFonts w:eastAsia="微軟正黑體"/>
                <w:b/>
                <w:bCs/>
                <w:sz w:val="24"/>
                <w:szCs w:val="24"/>
              </w:rPr>
            </w:pPr>
            <w:r w:rsidRPr="00B6098F">
              <w:rPr>
                <w:rFonts w:eastAsia="微軟正黑體" w:hint="eastAsia"/>
                <w:b/>
                <w:bCs/>
                <w:sz w:val="24"/>
                <w:szCs w:val="24"/>
              </w:rPr>
              <w:t xml:space="preserve">- </w:t>
            </w:r>
            <w:r w:rsidRPr="00B6098F">
              <w:rPr>
                <w:rFonts w:eastAsia="微軟正黑體" w:hint="eastAsia"/>
                <w:b/>
                <w:bCs/>
                <w:sz w:val="24"/>
                <w:szCs w:val="24"/>
              </w:rPr>
              <w:t>所有格關係代名詞</w:t>
            </w:r>
            <w:r w:rsidRPr="00B6098F">
              <w:rPr>
                <w:rFonts w:eastAsia="微軟正黑體" w:hint="eastAsia"/>
                <w:b/>
                <w:bCs/>
                <w:sz w:val="24"/>
                <w:szCs w:val="24"/>
              </w:rPr>
              <w:t>whose</w:t>
            </w:r>
          </w:p>
          <w:p w:rsidR="008078F6" w:rsidRPr="00B6098F" w:rsidRDefault="008078F6" w:rsidP="006B11AB">
            <w:pPr>
              <w:snapToGrid w:val="0"/>
              <w:rPr>
                <w:rFonts w:eastAsia="微軟正黑體"/>
                <w:b/>
                <w:bCs/>
                <w:sz w:val="24"/>
                <w:szCs w:val="24"/>
              </w:rPr>
            </w:pPr>
            <w:r w:rsidRPr="00B6098F">
              <w:rPr>
                <w:rFonts w:eastAsia="微軟正黑體" w:hint="eastAsia"/>
                <w:b/>
                <w:bCs/>
                <w:sz w:val="24"/>
                <w:szCs w:val="24"/>
              </w:rPr>
              <w:t xml:space="preserve">- </w:t>
            </w:r>
            <w:r w:rsidRPr="00B6098F">
              <w:rPr>
                <w:rFonts w:eastAsia="微軟正黑體" w:hint="eastAsia"/>
                <w:b/>
                <w:bCs/>
                <w:sz w:val="24"/>
                <w:szCs w:val="24"/>
              </w:rPr>
              <w:t>關係副詞</w:t>
            </w:r>
            <w:r w:rsidRPr="00B6098F">
              <w:rPr>
                <w:rFonts w:eastAsia="微軟正黑體" w:hint="eastAsia"/>
                <w:b/>
                <w:bCs/>
                <w:sz w:val="24"/>
                <w:szCs w:val="24"/>
              </w:rPr>
              <w:t>where</w:t>
            </w:r>
          </w:p>
          <w:p w:rsidR="008078F6" w:rsidRPr="00B6098F" w:rsidRDefault="008078F6" w:rsidP="006B11AB">
            <w:pPr>
              <w:snapToGrid w:val="0"/>
              <w:rPr>
                <w:rFonts w:eastAsia="微軟正黑體"/>
                <w:b/>
                <w:bCs/>
                <w:sz w:val="24"/>
                <w:szCs w:val="24"/>
              </w:rPr>
            </w:pPr>
            <w:r w:rsidRPr="00B6098F">
              <w:rPr>
                <w:rFonts w:eastAsia="微軟正黑體" w:hint="eastAsia"/>
                <w:b/>
                <w:bCs/>
                <w:sz w:val="24"/>
                <w:szCs w:val="24"/>
              </w:rPr>
              <w:t xml:space="preserve">- </w:t>
            </w:r>
            <w:r w:rsidRPr="00B6098F">
              <w:rPr>
                <w:rFonts w:eastAsia="微軟正黑體" w:hint="eastAsia"/>
                <w:b/>
                <w:bCs/>
                <w:sz w:val="24"/>
                <w:szCs w:val="24"/>
              </w:rPr>
              <w:t>複習：</w:t>
            </w:r>
            <w:r w:rsidRPr="00B6098F">
              <w:rPr>
                <w:rFonts w:eastAsia="微軟正黑體" w:hint="eastAsia"/>
                <w:b/>
                <w:bCs/>
                <w:sz w:val="24"/>
                <w:szCs w:val="24"/>
              </w:rPr>
              <w:t xml:space="preserve"> </w:t>
            </w:r>
            <w:r w:rsidRPr="00B6098F">
              <w:rPr>
                <w:rFonts w:eastAsia="微軟正黑體" w:hint="eastAsia"/>
                <w:b/>
                <w:bCs/>
                <w:sz w:val="24"/>
                <w:szCs w:val="24"/>
              </w:rPr>
              <w:t>關係子句、介系詞片語與名詞子句</w:t>
            </w:r>
          </w:p>
        </w:tc>
      </w:tr>
    </w:tbl>
    <w:p w:rsidR="000439A5" w:rsidRDefault="00CB33CC" w:rsidP="00CB33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 w:hint="eastAsia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br w:type="page"/>
      </w:r>
    </w:p>
    <w:p w:rsidR="000439A5" w:rsidRDefault="008F65B2" w:rsidP="000439A5">
      <w:pPr>
        <w:rPr>
          <w:rFonts w:ascii="標楷體" w:eastAsia="標楷體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五</w:t>
      </w:r>
      <w:r w:rsidR="00433109" w:rsidRPr="00A77E44">
        <w:rPr>
          <w:rFonts w:ascii="標楷體" w:eastAsia="標楷體" w:hAnsi="標楷體" w:cs="標楷體" w:hint="eastAsia"/>
          <w:sz w:val="24"/>
          <w:szCs w:val="24"/>
        </w:rPr>
        <w:t>、</w:t>
      </w:r>
      <w:r w:rsidR="000439A5">
        <w:rPr>
          <w:rFonts w:ascii="標楷體" w:eastAsia="標楷體" w:hint="eastAsia"/>
          <w:sz w:val="24"/>
          <w:szCs w:val="24"/>
        </w:rPr>
        <w:t>本學期達成之學生圖像素養指標：</w:t>
      </w:r>
    </w:p>
    <w:tbl>
      <w:tblPr>
        <w:tblpPr w:leftFromText="180" w:rightFromText="180" w:vertAnchor="text" w:horzAnchor="page" w:tblpX="1221" w:tblpY="193"/>
        <w:tblW w:w="6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7"/>
        <w:gridCol w:w="1276"/>
        <w:gridCol w:w="1275"/>
        <w:gridCol w:w="568"/>
        <w:gridCol w:w="1290"/>
        <w:gridCol w:w="836"/>
      </w:tblGrid>
      <w:tr w:rsidR="000439A5" w:rsidTr="000439A5">
        <w:trPr>
          <w:trHeight w:val="41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5" w:rsidRDefault="000439A5" w:rsidP="000439A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圖像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5" w:rsidRDefault="000439A5" w:rsidP="000439A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向度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5" w:rsidRDefault="000439A5" w:rsidP="000439A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素養指標</w:t>
            </w:r>
          </w:p>
        </w:tc>
      </w:tr>
      <w:tr w:rsidR="000439A5" w:rsidTr="000439A5">
        <w:trPr>
          <w:trHeight w:val="210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5" w:rsidRDefault="000439A5" w:rsidP="000439A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陽光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5" w:rsidRDefault="000439A5" w:rsidP="000439A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正向健康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5" w:rsidRDefault="000439A5" w:rsidP="000439A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正向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5" w:rsidRDefault="000439A5" w:rsidP="000439A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健康</w:t>
            </w:r>
          </w:p>
        </w:tc>
      </w:tr>
      <w:tr w:rsidR="000439A5" w:rsidTr="000439A5">
        <w:trPr>
          <w:trHeight w:val="405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5" w:rsidRDefault="000439A5" w:rsidP="000439A5">
            <w:pPr>
              <w:ind w:firstLine="0"/>
              <w:jc w:val="left"/>
              <w:rPr>
                <w:rFonts w:eastAsia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5" w:rsidRDefault="000439A5" w:rsidP="000439A5">
            <w:pPr>
              <w:ind w:firstLine="0"/>
              <w:jc w:val="left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5" w:rsidRDefault="000439A5" w:rsidP="000439A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關懷尊重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5" w:rsidRDefault="000439A5" w:rsidP="000439A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5" w:rsidRDefault="000439A5" w:rsidP="000439A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身心平衡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5" w:rsidRDefault="000439A5" w:rsidP="000439A5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439A5" w:rsidTr="000439A5">
        <w:trPr>
          <w:trHeight w:val="330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5" w:rsidRDefault="000439A5" w:rsidP="000439A5">
            <w:pPr>
              <w:ind w:firstLine="0"/>
              <w:jc w:val="left"/>
              <w:rPr>
                <w:rFonts w:eastAsia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5" w:rsidRDefault="000439A5" w:rsidP="000439A5">
            <w:pPr>
              <w:ind w:firstLine="0"/>
              <w:jc w:val="left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5" w:rsidRDefault="000439A5" w:rsidP="000439A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正面思考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5" w:rsidRDefault="000439A5" w:rsidP="000439A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5" w:rsidRDefault="000439A5" w:rsidP="000439A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快樂生活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5" w:rsidRDefault="000439A5" w:rsidP="000439A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</w:tr>
      <w:tr w:rsidR="000439A5" w:rsidTr="000439A5">
        <w:trPr>
          <w:trHeight w:val="150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5" w:rsidRDefault="000439A5" w:rsidP="000439A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飛鷹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5" w:rsidRDefault="000439A5" w:rsidP="000439A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宏觀卓越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5" w:rsidRDefault="000439A5" w:rsidP="000439A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宏觀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5" w:rsidRDefault="000439A5" w:rsidP="000439A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卓越</w:t>
            </w:r>
          </w:p>
        </w:tc>
      </w:tr>
      <w:tr w:rsidR="000439A5" w:rsidTr="000439A5">
        <w:trPr>
          <w:trHeight w:val="465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5" w:rsidRDefault="000439A5" w:rsidP="000439A5">
            <w:pPr>
              <w:ind w:firstLine="0"/>
              <w:jc w:val="left"/>
              <w:rPr>
                <w:rFonts w:eastAsia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5" w:rsidRDefault="000439A5" w:rsidP="000439A5">
            <w:pPr>
              <w:ind w:firstLine="0"/>
              <w:jc w:val="left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5" w:rsidRDefault="000439A5" w:rsidP="000439A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溝通表達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5" w:rsidRDefault="000439A5" w:rsidP="000439A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5" w:rsidRDefault="000439A5" w:rsidP="000439A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靈活創新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5" w:rsidRDefault="000439A5" w:rsidP="000439A5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439A5" w:rsidTr="000439A5">
        <w:trPr>
          <w:trHeight w:val="382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5" w:rsidRDefault="000439A5" w:rsidP="000439A5">
            <w:pPr>
              <w:ind w:firstLine="0"/>
              <w:jc w:val="left"/>
              <w:rPr>
                <w:rFonts w:eastAsia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5" w:rsidRDefault="000439A5" w:rsidP="000439A5">
            <w:pPr>
              <w:ind w:firstLine="0"/>
              <w:jc w:val="left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5" w:rsidRDefault="000439A5" w:rsidP="000439A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放眼國際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5" w:rsidRDefault="000439A5" w:rsidP="000439A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5" w:rsidRDefault="000439A5" w:rsidP="000439A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追求榮譽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5" w:rsidRDefault="000439A5" w:rsidP="000439A5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439A5" w:rsidTr="000439A5">
        <w:trPr>
          <w:trHeight w:val="264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5" w:rsidRDefault="000439A5" w:rsidP="000439A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碧水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5" w:rsidRDefault="000439A5" w:rsidP="000439A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適性學習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5" w:rsidRDefault="000439A5" w:rsidP="000439A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適性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5" w:rsidRDefault="000439A5" w:rsidP="000439A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學習</w:t>
            </w:r>
          </w:p>
        </w:tc>
      </w:tr>
      <w:tr w:rsidR="000439A5" w:rsidTr="000439A5">
        <w:trPr>
          <w:trHeight w:val="345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5" w:rsidRDefault="000439A5" w:rsidP="000439A5">
            <w:pPr>
              <w:ind w:firstLine="0"/>
              <w:jc w:val="left"/>
              <w:rPr>
                <w:rFonts w:eastAsia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5" w:rsidRDefault="000439A5" w:rsidP="000439A5">
            <w:pPr>
              <w:ind w:firstLine="0"/>
              <w:jc w:val="left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5" w:rsidRDefault="000439A5" w:rsidP="000439A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欣賞接納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5" w:rsidRDefault="000439A5" w:rsidP="000439A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5" w:rsidRDefault="000439A5" w:rsidP="000439A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終身學習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5" w:rsidRDefault="000439A5" w:rsidP="000439A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</w:tr>
      <w:tr w:rsidR="000439A5" w:rsidTr="000439A5">
        <w:trPr>
          <w:trHeight w:val="382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5" w:rsidRDefault="000439A5" w:rsidP="000439A5">
            <w:pPr>
              <w:ind w:firstLine="0"/>
              <w:jc w:val="left"/>
              <w:rPr>
                <w:rFonts w:eastAsia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5" w:rsidRDefault="000439A5" w:rsidP="000439A5">
            <w:pPr>
              <w:ind w:firstLine="0"/>
              <w:jc w:val="left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5" w:rsidRDefault="000439A5" w:rsidP="000439A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適性揚才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5" w:rsidRDefault="000439A5" w:rsidP="000439A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5" w:rsidRDefault="000439A5" w:rsidP="000439A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活學活用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5" w:rsidRDefault="000439A5" w:rsidP="000439A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</w:tr>
      <w:tr w:rsidR="000439A5" w:rsidTr="000439A5">
        <w:trPr>
          <w:trHeight w:val="255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5" w:rsidRDefault="000439A5" w:rsidP="000439A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獅子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5" w:rsidRDefault="000439A5" w:rsidP="000439A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領導勇敢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5" w:rsidRDefault="000439A5" w:rsidP="000439A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領導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5" w:rsidRDefault="000439A5" w:rsidP="000439A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勇敢</w:t>
            </w:r>
          </w:p>
        </w:tc>
      </w:tr>
      <w:tr w:rsidR="000439A5" w:rsidTr="000439A5">
        <w:trPr>
          <w:trHeight w:val="360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5" w:rsidRDefault="000439A5" w:rsidP="000439A5">
            <w:pPr>
              <w:ind w:firstLine="0"/>
              <w:jc w:val="left"/>
              <w:rPr>
                <w:rFonts w:eastAsia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5" w:rsidRDefault="000439A5" w:rsidP="000439A5">
            <w:pPr>
              <w:ind w:firstLine="0"/>
              <w:jc w:val="left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5" w:rsidRDefault="000439A5" w:rsidP="000439A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解決問題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5" w:rsidRDefault="000439A5" w:rsidP="000439A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5" w:rsidRDefault="000439A5" w:rsidP="000439A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自信創新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5" w:rsidRDefault="000439A5" w:rsidP="000439A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</w:tr>
      <w:tr w:rsidR="000439A5" w:rsidTr="000439A5">
        <w:trPr>
          <w:trHeight w:val="322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5" w:rsidRDefault="000439A5" w:rsidP="000439A5">
            <w:pPr>
              <w:ind w:firstLine="0"/>
              <w:jc w:val="left"/>
              <w:rPr>
                <w:rFonts w:eastAsia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5" w:rsidRDefault="000439A5" w:rsidP="000439A5">
            <w:pPr>
              <w:ind w:firstLine="0"/>
              <w:jc w:val="left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5" w:rsidRDefault="000439A5" w:rsidP="000439A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獨立思考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5" w:rsidRDefault="000439A5" w:rsidP="000439A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5" w:rsidRDefault="000439A5" w:rsidP="000439A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勇於承擔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5" w:rsidRDefault="000439A5" w:rsidP="000439A5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0439A5" w:rsidRDefault="000439A5" w:rsidP="00CB33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 w:hint="eastAsia"/>
          <w:sz w:val="24"/>
          <w:szCs w:val="24"/>
        </w:rPr>
      </w:pPr>
    </w:p>
    <w:p w:rsidR="000439A5" w:rsidRDefault="000439A5" w:rsidP="00CB33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 w:hint="eastAsia"/>
          <w:sz w:val="24"/>
          <w:szCs w:val="24"/>
        </w:rPr>
      </w:pPr>
    </w:p>
    <w:p w:rsidR="000439A5" w:rsidRDefault="000439A5" w:rsidP="00CB33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 w:hint="eastAsia"/>
          <w:sz w:val="24"/>
          <w:szCs w:val="24"/>
        </w:rPr>
      </w:pPr>
    </w:p>
    <w:p w:rsidR="000439A5" w:rsidRDefault="000439A5" w:rsidP="00CB33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 w:hint="eastAsia"/>
          <w:sz w:val="24"/>
          <w:szCs w:val="24"/>
        </w:rPr>
      </w:pPr>
    </w:p>
    <w:p w:rsidR="000439A5" w:rsidRDefault="000439A5" w:rsidP="00CB33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 w:hint="eastAsia"/>
          <w:sz w:val="24"/>
          <w:szCs w:val="24"/>
        </w:rPr>
      </w:pPr>
    </w:p>
    <w:p w:rsidR="000439A5" w:rsidRDefault="000439A5" w:rsidP="00CB33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 w:hint="eastAsia"/>
          <w:sz w:val="24"/>
          <w:szCs w:val="24"/>
        </w:rPr>
      </w:pPr>
    </w:p>
    <w:p w:rsidR="000439A5" w:rsidRDefault="000439A5" w:rsidP="00CB33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 w:hint="eastAsia"/>
          <w:sz w:val="24"/>
          <w:szCs w:val="24"/>
        </w:rPr>
      </w:pPr>
    </w:p>
    <w:p w:rsidR="000439A5" w:rsidRDefault="000439A5" w:rsidP="00CB33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 w:hint="eastAsia"/>
          <w:sz w:val="24"/>
          <w:szCs w:val="24"/>
        </w:rPr>
      </w:pPr>
    </w:p>
    <w:p w:rsidR="000439A5" w:rsidRDefault="000439A5" w:rsidP="00CB33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 w:hint="eastAsia"/>
          <w:sz w:val="24"/>
          <w:szCs w:val="24"/>
        </w:rPr>
      </w:pPr>
    </w:p>
    <w:p w:rsidR="000439A5" w:rsidRDefault="000439A5" w:rsidP="00CB33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 w:hint="eastAsia"/>
          <w:sz w:val="24"/>
          <w:szCs w:val="24"/>
        </w:rPr>
      </w:pPr>
    </w:p>
    <w:p w:rsidR="000439A5" w:rsidRDefault="000439A5" w:rsidP="00CB33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 w:hint="eastAsia"/>
          <w:sz w:val="24"/>
          <w:szCs w:val="24"/>
        </w:rPr>
      </w:pPr>
    </w:p>
    <w:p w:rsidR="00D37619" w:rsidRPr="00C453F2" w:rsidRDefault="000439A5" w:rsidP="00CB33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5"/>
        <w:gridCol w:w="1560"/>
        <w:gridCol w:w="1560"/>
        <w:gridCol w:w="2977"/>
        <w:gridCol w:w="709"/>
        <w:gridCol w:w="2268"/>
        <w:gridCol w:w="1417"/>
        <w:gridCol w:w="1559"/>
        <w:gridCol w:w="1784"/>
      </w:tblGrid>
      <w:tr w:rsidR="00EE3B20" w:rsidRPr="008F16B4" w:rsidTr="006B11AB">
        <w:trPr>
          <w:trHeight w:val="255"/>
          <w:jc w:val="center"/>
        </w:trPr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E3B20" w:rsidRPr="002026C7" w:rsidRDefault="00EE3B20" w:rsidP="00E65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E3B20" w:rsidRPr="001460C3" w:rsidRDefault="00EE3B20" w:rsidP="0003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E3B20" w:rsidRPr="002026C7" w:rsidRDefault="00EE3B20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E3B20" w:rsidRPr="002026C7" w:rsidRDefault="00EE3B20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E3B20" w:rsidRPr="002026C7" w:rsidRDefault="00EE3B20" w:rsidP="00434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E3B20" w:rsidRPr="002026C7" w:rsidRDefault="00EE3B20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E3B20" w:rsidRPr="002026C7" w:rsidRDefault="00EE3B20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E3B20" w:rsidRPr="002026C7" w:rsidRDefault="00EE3B20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EE3B20" w:rsidRPr="008F16B4" w:rsidTr="00EE3B20">
        <w:trPr>
          <w:trHeight w:val="469"/>
          <w:jc w:val="center"/>
        </w:trPr>
        <w:tc>
          <w:tcPr>
            <w:tcW w:w="124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E3B20" w:rsidRPr="002026C7" w:rsidRDefault="00EE3B20" w:rsidP="00E65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EE3B20" w:rsidRDefault="00EE3B20" w:rsidP="0003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1460C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EE3B20" w:rsidRPr="001460C3" w:rsidRDefault="00EE3B20" w:rsidP="006B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460C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E3B20" w:rsidRPr="002026C7" w:rsidRDefault="00EE3B20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E3B20" w:rsidRPr="002026C7" w:rsidRDefault="00EE3B20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E3B20" w:rsidRPr="002026C7" w:rsidRDefault="00EE3B20" w:rsidP="00434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E3B20" w:rsidRPr="002026C7" w:rsidRDefault="00EE3B20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E3B20" w:rsidRPr="002026C7" w:rsidRDefault="00EE3B20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right w:val="single" w:sz="8" w:space="0" w:color="000000"/>
            </w:tcBorders>
            <w:vAlign w:val="center"/>
          </w:tcPr>
          <w:p w:rsidR="00EE3B20" w:rsidRPr="002026C7" w:rsidRDefault="00EE3B20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C52666" w:rsidRPr="008F16B4" w:rsidTr="005871F3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2666" w:rsidRPr="002A54FC" w:rsidRDefault="00C52666" w:rsidP="006B11AB">
            <w:pPr>
              <w:spacing w:line="260" w:lineRule="exact"/>
              <w:jc w:val="center"/>
              <w:rPr>
                <w:snapToGrid w:val="0"/>
              </w:rPr>
            </w:pPr>
            <w:r w:rsidRPr="002A54FC">
              <w:rPr>
                <w:rFonts w:ascii="標楷體" w:eastAsia="標楷體" w:hAnsi="標楷體" w:cs="標楷體" w:hint="eastAsia"/>
                <w:snapToGrid w:val="0"/>
                <w:color w:val="auto"/>
              </w:rPr>
              <w:t>第一週</w:t>
            </w:r>
          </w:p>
          <w:p w:rsidR="00C52666" w:rsidRPr="00EC2D7D" w:rsidRDefault="00C52666" w:rsidP="006B11AB">
            <w:pPr>
              <w:jc w:val="center"/>
              <w:rPr>
                <w:rFonts w:ascii="新細明體" w:hAnsi="新細明體" w:cs="新細明體"/>
              </w:rPr>
            </w:pPr>
            <w:r w:rsidRPr="00EC2D7D">
              <w:rPr>
                <w:rFonts w:ascii="標楷體" w:eastAsia="標楷體" w:hAnsi="標楷體" w:cs="標楷體" w:hint="eastAsia"/>
                <w:color w:val="auto"/>
              </w:rPr>
              <w:t>2/16</w:t>
            </w:r>
            <w:r>
              <w:rPr>
                <w:rFonts w:ascii="標楷體" w:eastAsia="標楷體" w:hAnsi="標楷體" w:cs="標楷體" w:hint="eastAsia"/>
                <w:color w:val="auto"/>
              </w:rPr>
              <w:t>~2/17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Ac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-IV-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4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國中階段所學字詞（能聽、讀、說、寫最基本的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1,200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字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lastRenderedPageBreak/>
              <w:t>詞）。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Ad-IV-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1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國中階段所學的文法句型。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B-IV-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2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國中階段所學字詞及句型的生活溝通。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C-IV-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3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文化習俗的了解及尊重。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lastRenderedPageBreak/>
              <w:t>1-Ⅳ-3 能聽懂基本或重要句型的句子。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1-Ⅳ-4 能聽懂日常生活對話的</w:t>
            </w:r>
            <w:r w:rsidRPr="00452D9A">
              <w:rPr>
                <w:rFonts w:ascii="標楷體" w:eastAsia="標楷體" w:hAnsi="標楷體" w:cs="標楷體" w:hint="eastAsia"/>
                <w:color w:val="auto"/>
              </w:rPr>
              <w:lastRenderedPageBreak/>
              <w:t>主要內容。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2-Ⅳ-8 能以正確的發音、適切的重音及語調說出基本或重要句型的句子。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◎</w:t>
            </w:r>
            <w:r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Pr="00452D9A">
              <w:rPr>
                <w:rFonts w:ascii="標楷體" w:eastAsia="標楷體" w:hAnsi="標楷體" w:cs="標楷體" w:hint="eastAsia"/>
                <w:color w:val="auto"/>
              </w:rPr>
              <w:t>-Ⅳ-9 能進行簡易的角色扮演。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2–IV–13 能依主題或情境以簡易英語進行日常生活溝通。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3-Ⅴ-10 能辨識故事的要素，如背景、人物、事件和結局。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4-Ⅳ-5 能依提示寫出正確達意的簡單句子。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6–IV–5 主動利用各種查詢工具，以了解所接觸的英語文資訊。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7–IV–2 善用相關主題之背景知識，以利閱讀或聽力理解。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9-Ⅳ-4 能依上下文所提供的文字線索（如 in my opinion、</w:t>
            </w:r>
            <w:r w:rsidRPr="00452D9A">
              <w:rPr>
                <w:rFonts w:ascii="標楷體" w:eastAsia="標楷體" w:hAnsi="標楷體" w:cs="標楷體" w:hint="eastAsia"/>
                <w:color w:val="auto"/>
              </w:rPr>
              <w:lastRenderedPageBreak/>
              <w:t>maybe）分辨 客觀事實與主觀意見。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60" w:lineRule="exact"/>
              <w:jc w:val="left"/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生涯規劃</w:t>
            </w:r>
          </w:p>
          <w:p w:rsidR="00C52666" w:rsidRPr="00452D9A" w:rsidRDefault="00C52666" w:rsidP="006B11AB">
            <w:pPr>
              <w:spacing w:line="260" w:lineRule="exact"/>
              <w:jc w:val="left"/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Unit 1  I Feel So Lost, and So Do My Friends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【Warm-up】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1.教師帶讀閱讀討論題目及範例。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2.請學生分組討論，面對即將畢業最興奮以及最擔心的事情，並上台發表。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【Theme Words】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1.利用電子書秀出Theme Words圖片，並讓學生念出圖片搭配的句子。同時提出不懂的單字念法，由老師講解。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2.同學分享國中生活當中的點點滴滴，並用英文寫在小白板上面，最後各組唸出句子。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3.完成練習題Fill in the Blanks。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【Dialogue】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1.請同學觀察圖片後，預測對話內容。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2.播放CD讓學生跟著朗讀。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3.講解課文後，請學生兩兩一組進行角色扮演練習句子。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4.同學討論對話內容，教師進行講解並利用post reading的問題進行提問。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</w:t>
            </w: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完成p14聽力練習題。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6.教授出現於對話中的單字讀法與用法。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7.</w:t>
            </w: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進行p14上的oral practice: Agreeing and Disagreeing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e.g.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A:</w:t>
            </w: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I feel sleepy on Monday morning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B: So do I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【Grammar Focus A】</w:t>
            </w:r>
          </w:p>
          <w:p w:rsidR="00C52666" w:rsidRPr="00452D9A" w:rsidRDefault="00C52666" w:rsidP="006B11AB">
            <w:pPr>
              <w:spacing w:line="240" w:lineRule="exact"/>
              <w:jc w:val="left"/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1.介紹肯定附和句(主詞 + beV/ V/ 助動詞 + …, too; So + beV/ V/ 助動詞 + 主詞)的用法。</w:t>
            </w:r>
          </w:p>
          <w:p w:rsidR="00C52666" w:rsidRPr="00452D9A" w:rsidRDefault="00C52666" w:rsidP="006B11AB">
            <w:pPr>
              <w:spacing w:line="240" w:lineRule="exact"/>
              <w:jc w:val="left"/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lastRenderedPageBreak/>
              <w:t>2.讓同學先觀察Speak and Write提供的圖片讓同學觀察不同角色相同與不同之處，接著讓同學進行口語練習後，進行填答。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【Grammar Focus B】</w:t>
            </w:r>
          </w:p>
          <w:p w:rsidR="00C52666" w:rsidRPr="00452D9A" w:rsidRDefault="00C52666" w:rsidP="006B11AB">
            <w:pPr>
              <w:spacing w:line="240" w:lineRule="exact"/>
              <w:jc w:val="left"/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1.介紹否定附和句(主詞 + beV/ 助動詞 + not…, either; Neither + beV/ V/ 助動詞 + 主詞)的用法。</w:t>
            </w:r>
          </w:p>
          <w:p w:rsidR="00C52666" w:rsidRPr="00452D9A" w:rsidRDefault="00C52666" w:rsidP="006B11AB">
            <w:pPr>
              <w:spacing w:line="240" w:lineRule="exact"/>
              <w:jc w:val="left"/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 xml:space="preserve">2.讓同學先觀察Speak and Write提供的圖片，讓同學觀察圖片，接著讓同學進行口語練習後，進行填答。 </w:t>
            </w:r>
          </w:p>
          <w:p w:rsidR="00C52666" w:rsidRPr="00452D9A" w:rsidRDefault="00C52666" w:rsidP="006B11AB">
            <w:pPr>
              <w:spacing w:line="240" w:lineRule="exact"/>
              <w:jc w:val="left"/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3.Say it: 請同學用so或neither的附和句，介紹班上同學。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60" w:lineRule="exact"/>
              <w:jc w:val="center"/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1.備課用書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2.電子書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1.課堂問答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2.紙筆測驗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3.口語練習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4.作業檢核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A92869" w:rsidRDefault="00C52666" w:rsidP="006B11AB">
            <w:pPr>
              <w:spacing w:line="260" w:lineRule="exact"/>
              <w:jc w:val="left"/>
              <w:rPr>
                <w:snapToGrid w:val="0"/>
              </w:rPr>
            </w:pPr>
            <w:r w:rsidRPr="00A92869">
              <w:rPr>
                <w:rFonts w:ascii="標楷體" w:eastAsia="標楷體" w:hAnsi="標楷體" w:cs="DFKaiShu-SB-Estd-BF" w:hint="eastAsia"/>
                <w:b/>
                <w:snapToGrid w:val="0"/>
                <w:color w:val="auto"/>
              </w:rPr>
              <w:t>【生涯規劃教育】</w:t>
            </w:r>
          </w:p>
          <w:p w:rsidR="00C52666" w:rsidRPr="00A92869" w:rsidRDefault="00C52666" w:rsidP="006B11AB">
            <w:pPr>
              <w:spacing w:line="240" w:lineRule="exact"/>
              <w:jc w:val="left"/>
            </w:pPr>
            <w:r w:rsidRPr="00A92869">
              <w:rPr>
                <w:rFonts w:ascii="標楷體" w:eastAsia="標楷體" w:hAnsi="標楷體" w:cs="DFKaiShu-SB-Estd-BF" w:hint="eastAsia"/>
                <w:color w:val="auto"/>
              </w:rPr>
              <w:t>涯J1 了解生涯規劃的意義與功能。</w:t>
            </w:r>
          </w:p>
          <w:p w:rsidR="00C52666" w:rsidRPr="00A92869" w:rsidRDefault="00C52666" w:rsidP="006B11AB">
            <w:pPr>
              <w:spacing w:line="240" w:lineRule="exact"/>
              <w:jc w:val="left"/>
            </w:pPr>
            <w:r w:rsidRPr="00A92869">
              <w:rPr>
                <w:rFonts w:ascii="標楷體" w:eastAsia="標楷體" w:hAnsi="標楷體" w:cs="DFKaiShu-SB-Estd-BF" w:hint="eastAsia"/>
                <w:color w:val="auto"/>
              </w:rPr>
              <w:t>涯J2 具備生涯</w:t>
            </w:r>
            <w:r w:rsidRPr="00A92869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規劃的知識與概念。</w:t>
            </w:r>
          </w:p>
          <w:p w:rsidR="00C52666" w:rsidRPr="00A92869" w:rsidRDefault="00C52666" w:rsidP="006B11AB">
            <w:pPr>
              <w:spacing w:line="240" w:lineRule="exact"/>
              <w:jc w:val="left"/>
            </w:pPr>
            <w:r w:rsidRPr="00A92869">
              <w:rPr>
                <w:rFonts w:ascii="標楷體" w:eastAsia="標楷體" w:hAnsi="標楷體" w:cs="DFKaiShu-SB-Estd-BF" w:hint="eastAsia"/>
                <w:color w:val="auto"/>
              </w:rPr>
              <w:t>涯J3 覺察自己的能力與興趣。</w:t>
            </w:r>
          </w:p>
          <w:p w:rsidR="00C52666" w:rsidRPr="00A92869" w:rsidRDefault="00C52666" w:rsidP="006B11AB">
            <w:pPr>
              <w:spacing w:line="240" w:lineRule="exact"/>
              <w:jc w:val="left"/>
            </w:pPr>
            <w:r w:rsidRPr="00A92869">
              <w:rPr>
                <w:rFonts w:ascii="標楷體" w:eastAsia="標楷體" w:hAnsi="標楷體" w:cs="DFKaiShu-SB-Estd-BF" w:hint="eastAsia"/>
                <w:color w:val="auto"/>
              </w:rPr>
              <w:t>涯J4 了解自己的人格特質與價值觀。</w:t>
            </w:r>
          </w:p>
          <w:p w:rsidR="00C52666" w:rsidRPr="00A92869" w:rsidRDefault="00C52666" w:rsidP="006B11AB">
            <w:pPr>
              <w:spacing w:line="240" w:lineRule="exact"/>
              <w:jc w:val="left"/>
            </w:pPr>
            <w:r w:rsidRPr="00A92869">
              <w:rPr>
                <w:rFonts w:ascii="標楷體" w:eastAsia="標楷體" w:hAnsi="標楷體" w:cs="DFKaiShu-SB-Estd-BF" w:hint="eastAsia"/>
                <w:color w:val="auto"/>
              </w:rPr>
              <w:t>涯J5 探索性別與生涯規劃的關係。</w:t>
            </w:r>
          </w:p>
          <w:p w:rsidR="00C52666" w:rsidRPr="00A92869" w:rsidRDefault="00C52666" w:rsidP="006B11AB">
            <w:pPr>
              <w:spacing w:line="240" w:lineRule="exact"/>
              <w:jc w:val="left"/>
            </w:pPr>
            <w:r w:rsidRPr="00A92869">
              <w:rPr>
                <w:rFonts w:ascii="標楷體" w:eastAsia="標楷體" w:hAnsi="標楷體" w:cs="DFKaiShu-SB-Estd-BF" w:hint="eastAsia"/>
                <w:color w:val="auto"/>
              </w:rPr>
              <w:t>涯J6 建立對於未來生涯的願景。</w:t>
            </w:r>
          </w:p>
          <w:p w:rsidR="00C52666" w:rsidRPr="00A92869" w:rsidRDefault="00C52666" w:rsidP="006B11AB">
            <w:pPr>
              <w:spacing w:line="240" w:lineRule="exact"/>
              <w:jc w:val="left"/>
            </w:pPr>
            <w:r w:rsidRPr="00A92869">
              <w:rPr>
                <w:rFonts w:ascii="標楷體" w:eastAsia="標楷體" w:hAnsi="標楷體" w:cs="DFKaiShu-SB-Estd-BF" w:hint="eastAsia"/>
                <w:color w:val="auto"/>
              </w:rPr>
              <w:t>涯J11 分析影響個人生涯決定的因素。</w:t>
            </w:r>
          </w:p>
          <w:p w:rsidR="00C52666" w:rsidRPr="00A92869" w:rsidRDefault="00C52666" w:rsidP="006B11AB">
            <w:pPr>
              <w:spacing w:line="240" w:lineRule="exact"/>
              <w:jc w:val="left"/>
            </w:pPr>
            <w:r w:rsidRPr="00A92869">
              <w:rPr>
                <w:rFonts w:ascii="標楷體" w:eastAsia="標楷體" w:hAnsi="標楷體" w:cs="DFKaiShu-SB-Estd-BF" w:hint="eastAsia"/>
                <w:color w:val="auto"/>
              </w:rPr>
              <w:t>涯J12 發展及評估生涯決定的策略。</w:t>
            </w:r>
          </w:p>
          <w:p w:rsidR="00C52666" w:rsidRPr="00A92869" w:rsidRDefault="00C52666" w:rsidP="006B11AB">
            <w:pPr>
              <w:spacing w:line="260" w:lineRule="exact"/>
              <w:jc w:val="left"/>
            </w:pPr>
            <w:r w:rsidRPr="00A92869">
              <w:rPr>
                <w:rFonts w:ascii="標楷體" w:eastAsia="標楷體" w:hAnsi="標楷體" w:cs="DFKaiShu-SB-Estd-BF" w:hint="eastAsia"/>
                <w:color w:val="auto"/>
              </w:rPr>
              <w:t>涯J13 培養生涯規劃及執行的能力。</w:t>
            </w:r>
          </w:p>
          <w:p w:rsidR="00C52666" w:rsidRPr="00A92869" w:rsidRDefault="00C52666" w:rsidP="006B11AB">
            <w:pPr>
              <w:spacing w:line="260" w:lineRule="exact"/>
              <w:jc w:val="left"/>
              <w:rPr>
                <w:rFonts w:eastAsiaTheme="minorEastAsia"/>
                <w:b/>
                <w:snapToGrid w:val="0"/>
              </w:rPr>
            </w:pPr>
            <w:r w:rsidRPr="00A92869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【</w:t>
            </w:r>
            <w:r w:rsidRPr="00A92869">
              <w:rPr>
                <w:rFonts w:ascii="標楷體" w:eastAsia="標楷體" w:hAnsi="標楷體" w:cs="DFKaiShu-SB-Estd-BF" w:hint="eastAsia"/>
                <w:b/>
                <w:snapToGrid w:val="0"/>
                <w:color w:val="auto"/>
              </w:rPr>
              <w:t>家庭教育】</w:t>
            </w:r>
          </w:p>
          <w:p w:rsidR="00C52666" w:rsidRPr="00A92869" w:rsidRDefault="00C52666" w:rsidP="006B11AB">
            <w:pPr>
              <w:spacing w:line="260" w:lineRule="exact"/>
              <w:jc w:val="left"/>
            </w:pPr>
            <w:r w:rsidRPr="00A92869">
              <w:rPr>
                <w:rFonts w:ascii="標楷體" w:eastAsia="標楷體" w:hAnsi="標楷體" w:cs="DFKaiShu-SB-Estd-BF" w:hint="eastAsia"/>
                <w:color w:val="auto"/>
              </w:rPr>
              <w:t>家J4探討約會、婚姻與家庭建立的歷程。</w:t>
            </w:r>
          </w:p>
          <w:p w:rsidR="00C52666" w:rsidRPr="00A92869" w:rsidRDefault="00C52666" w:rsidP="006B11AB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A92869">
              <w:rPr>
                <w:rFonts w:ascii="標楷體" w:eastAsia="標楷體" w:hAnsi="標楷體" w:cs="DFKaiShu-SB-Estd-BF" w:hint="eastAsia"/>
                <w:color w:val="auto"/>
              </w:rPr>
              <w:t>家J6覺察與實踐青少年在家庭中的角色責任。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1.協同科目：</w:t>
            </w:r>
          </w:p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C52666" w:rsidRPr="008F16B4" w:rsidTr="005871F3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9A5" w:rsidRDefault="000439A5" w:rsidP="000439A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lastRenderedPageBreak/>
              <w:t>第二週</w:t>
            </w:r>
          </w:p>
          <w:p w:rsidR="000439A5" w:rsidRDefault="000439A5" w:rsidP="000439A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/>
                <w:color w:val="auto"/>
              </w:rPr>
              <w:t>2/19~2/23</w:t>
            </w:r>
          </w:p>
          <w:p w:rsidR="00C52666" w:rsidRPr="00EC2D7D" w:rsidRDefault="000439A5" w:rsidP="000439A5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eastAsia="標楷體"/>
                <w:color w:val="auto"/>
                <w:sz w:val="16"/>
                <w:szCs w:val="16"/>
                <w:highlight w:val="yellow"/>
              </w:rPr>
              <w:t>(2/21-2/22</w:t>
            </w:r>
            <w:r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九年級第</w:t>
            </w:r>
            <w:r>
              <w:rPr>
                <w:rFonts w:eastAsia="標楷體"/>
                <w:color w:val="auto"/>
                <w:sz w:val="16"/>
                <w:szCs w:val="16"/>
                <w:highlight w:val="yellow"/>
              </w:rPr>
              <w:t>3</w:t>
            </w:r>
            <w:r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次複習考</w:t>
            </w:r>
            <w:r>
              <w:rPr>
                <w:rFonts w:eastAsia="標楷體"/>
                <w:color w:val="auto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Ac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-IV-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4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國中階段所學字詞（能聽、讀、說、寫最基本的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1,200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字詞）。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Ad-IV-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1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國中階段所學的文法句型。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B-IV-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2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國中階段所學字詞及句型的生活溝通。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C-IV-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3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文化習俗的了解及尊重。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4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1-Ⅳ-3 能聽懂基本或重要句型的句子。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1-Ⅳ-4 能聽懂日常生活對話的主要內容。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2-Ⅳ-8 能以正確的發音、適切的重音及語調說出基本或重要句型的句子。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◎</w:t>
            </w:r>
            <w:r w:rsidRPr="00452D9A">
              <w:rPr>
                <w:rFonts w:ascii="標楷體" w:eastAsia="標楷體" w:hAnsi="標楷體" w:cs="標楷體" w:hint="eastAsia"/>
                <w:color w:val="auto"/>
              </w:rPr>
              <w:t>2-Ⅳ-9 能進行簡易的角色扮演。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2–IV–13 能依主題或情境以簡易英語進行日常生活溝通。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lastRenderedPageBreak/>
              <w:t>3-Ⅴ-10 能辨識故事的要素，如背景、人物、事件和結局。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4-Ⅳ-5 能依提示寫出正確達意的簡單句子。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6–IV–5 主動利用各種查詢工具，以了解所接觸的英語文資訊。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7–IV–2 善用相關主題之背景知識，以利閱讀或聽力理解。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9-Ⅳ-4 能依上下文所提供的文字線索（如 in my opinion、maybe）分辨 客觀事實與主觀意見。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60" w:lineRule="exact"/>
              <w:jc w:val="left"/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生涯規劃</w:t>
            </w:r>
          </w:p>
          <w:p w:rsidR="00C52666" w:rsidRPr="00452D9A" w:rsidRDefault="00C52666" w:rsidP="006B11AB">
            <w:pPr>
              <w:spacing w:line="260" w:lineRule="exact"/>
              <w:jc w:val="left"/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Unit 1  I Feel So Lost, and So Do My Friends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【Grammar Review】</w:t>
            </w:r>
          </w:p>
          <w:p w:rsidR="00C52666" w:rsidRPr="00452D9A" w:rsidRDefault="00C52666" w:rsidP="006B11AB">
            <w:pPr>
              <w:spacing w:line="0" w:lineRule="atLeas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1.教師利用時間數線，畫出現在、過去、未來三個時間點，並複習各種時態的用法。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2.完成p20 Fill in the Blanks的時態練習題目。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3.請同學利用Answer the Questions and Share進行自己最好的朋友，要將各種時態放入介紹詞中。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【Reading】</w:t>
            </w:r>
          </w:p>
          <w:p w:rsidR="00C52666" w:rsidRPr="00452D9A" w:rsidRDefault="00C52666" w:rsidP="006B11AB">
            <w:pPr>
              <w:spacing w:line="0" w:lineRule="atLeas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1.先請同學閱讀本文大意Making a career plan can help you reach your goal in life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</w:p>
          <w:p w:rsidR="00C52666" w:rsidRPr="00452D9A" w:rsidRDefault="00C52666" w:rsidP="006B11AB">
            <w:pPr>
              <w:spacing w:line="0" w:lineRule="atLeast"/>
              <w:jc w:val="left"/>
              <w:rPr>
                <w:rFonts w:ascii="新細明體" w:hAnsi="新細明體"/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2.請同學觀察p22上的圖片討論making a career plan需要的四個歷程know, explore, decide, act後，討論是否有先後順序，或是可以滾動式修正。</w:t>
            </w:r>
          </w:p>
          <w:p w:rsidR="00C52666" w:rsidRPr="00452D9A" w:rsidRDefault="00C52666" w:rsidP="006B11AB">
            <w:pPr>
              <w:spacing w:line="0" w:lineRule="atLeas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3.播放CD</w:t>
            </w:r>
            <w:r w:rsidRPr="00452D9A">
              <w:rPr>
                <w:rFonts w:ascii="標楷體" w:eastAsia="標楷體" w:hAnsi="標楷體" w:cs="標楷體" w:hint="eastAsia"/>
                <w:color w:val="auto"/>
              </w:rPr>
              <w:t>或電子書讓同學聆聽文章內容。聆聽時必須圈出文章主題句和重點句子。</w:t>
            </w:r>
          </w:p>
          <w:p w:rsidR="00C52666" w:rsidRPr="00452D9A" w:rsidRDefault="00C52666" w:rsidP="006B11AB">
            <w:pPr>
              <w:spacing w:line="0" w:lineRule="atLeas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4.能在閱讀過程中隨時修正原先的預測內容。</w:t>
            </w:r>
          </w:p>
          <w:p w:rsidR="00C52666" w:rsidRPr="00452D9A" w:rsidRDefault="00C52666" w:rsidP="006B11AB">
            <w:pPr>
              <w:spacing w:line="0" w:lineRule="atLeas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5.找出p22上Identifying the topic的答案，確認本文主旨。</w:t>
            </w:r>
          </w:p>
          <w:p w:rsidR="00C52666" w:rsidRPr="00452D9A" w:rsidRDefault="00C52666" w:rsidP="006B11AB">
            <w:pPr>
              <w:spacing w:line="0" w:lineRule="atLeas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6.教師帶讀本課課文，並請同學複誦。</w:t>
            </w:r>
          </w:p>
          <w:p w:rsidR="00C52666" w:rsidRPr="00452D9A" w:rsidRDefault="00C52666" w:rsidP="006B11AB">
            <w:pPr>
              <w:spacing w:line="0" w:lineRule="atLeas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7.透過老師提問及利用p24上的Graphic Organizer，同學可以畫出本文的閱讀組織圖，理解課文內容。</w:t>
            </w:r>
          </w:p>
          <w:p w:rsidR="00C52666" w:rsidRPr="00452D9A" w:rsidRDefault="00C52666" w:rsidP="006B11AB">
            <w:pPr>
              <w:spacing w:line="0" w:lineRule="atLeas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8.能將文章中訊息加以比較、歸納，並與實際生活情境做連結。</w:t>
            </w:r>
          </w:p>
          <w:p w:rsidR="00C52666" w:rsidRPr="00452D9A" w:rsidRDefault="00C52666" w:rsidP="006B11AB">
            <w:pPr>
              <w:spacing w:line="0" w:lineRule="atLeas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9.各組同學分別討論國中三年中曾有過對於生涯規劃的經驗分享。如 I planned to become a dentist in the first year of junior high, but I changed my mind when I was an eighth grader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I want to design video games because it is very interesting to me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</w:p>
          <w:p w:rsidR="00C52666" w:rsidRPr="00452D9A" w:rsidRDefault="00C52666" w:rsidP="006B11AB">
            <w:pPr>
              <w:spacing w:line="0" w:lineRule="atLeas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10.教授出現於閱讀中的單字讀法(如as soon as, part-time, test the water, act on, correct, course, by, quite, </w:t>
            </w: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power)與用法。並解釋某些字詞的一字多義。</w:t>
            </w:r>
          </w:p>
          <w:p w:rsidR="00C52666" w:rsidRPr="00452D9A" w:rsidRDefault="00C52666" w:rsidP="006B11AB">
            <w:pPr>
              <w:spacing w:line="0" w:lineRule="atLeas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11.完成Reading Comperhension的問題。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60" w:lineRule="exact"/>
              <w:jc w:val="center"/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1.備課用書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2.電子書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1.課堂問答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2.紙筆測驗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3.口說測驗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4.聽力測驗</w:t>
            </w:r>
          </w:p>
          <w:p w:rsidR="00C52666" w:rsidRPr="00452D9A" w:rsidRDefault="00C52666" w:rsidP="006B11AB">
            <w:pPr>
              <w:spacing w:line="260" w:lineRule="exact"/>
              <w:jc w:val="left"/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5.作業檢核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A92869" w:rsidRDefault="00C52666" w:rsidP="006B11AB">
            <w:pPr>
              <w:spacing w:line="260" w:lineRule="exact"/>
              <w:jc w:val="left"/>
              <w:rPr>
                <w:snapToGrid w:val="0"/>
              </w:rPr>
            </w:pPr>
            <w:r w:rsidRPr="00A92869">
              <w:rPr>
                <w:rFonts w:ascii="標楷體" w:eastAsia="標楷體" w:hAnsi="標楷體" w:cs="DFKaiShu-SB-Estd-BF" w:hint="eastAsia"/>
                <w:b/>
                <w:snapToGrid w:val="0"/>
                <w:color w:val="auto"/>
              </w:rPr>
              <w:t>【生涯規劃教育】</w:t>
            </w:r>
          </w:p>
          <w:p w:rsidR="00C52666" w:rsidRPr="00A92869" w:rsidRDefault="00C52666" w:rsidP="006B11AB">
            <w:pPr>
              <w:spacing w:line="240" w:lineRule="exact"/>
              <w:jc w:val="left"/>
            </w:pPr>
            <w:r w:rsidRPr="00A92869">
              <w:rPr>
                <w:rFonts w:ascii="標楷體" w:eastAsia="標楷體" w:hAnsi="標楷體" w:cs="DFKaiShu-SB-Estd-BF" w:hint="eastAsia"/>
                <w:color w:val="auto"/>
              </w:rPr>
              <w:t>涯J1 了解生涯規劃的意義與功能。</w:t>
            </w:r>
          </w:p>
          <w:p w:rsidR="00C52666" w:rsidRPr="00A92869" w:rsidRDefault="00C52666" w:rsidP="006B11AB">
            <w:pPr>
              <w:spacing w:line="240" w:lineRule="exact"/>
              <w:jc w:val="left"/>
            </w:pPr>
            <w:r w:rsidRPr="00A92869">
              <w:rPr>
                <w:rFonts w:ascii="標楷體" w:eastAsia="標楷體" w:hAnsi="標楷體" w:cs="DFKaiShu-SB-Estd-BF" w:hint="eastAsia"/>
                <w:color w:val="auto"/>
              </w:rPr>
              <w:t>涯J2 具備生涯規劃的知識與概念。</w:t>
            </w:r>
          </w:p>
          <w:p w:rsidR="00C52666" w:rsidRPr="00A92869" w:rsidRDefault="00C52666" w:rsidP="006B11AB">
            <w:pPr>
              <w:spacing w:line="240" w:lineRule="exact"/>
              <w:jc w:val="left"/>
            </w:pPr>
            <w:r w:rsidRPr="00A92869">
              <w:rPr>
                <w:rFonts w:ascii="標楷體" w:eastAsia="標楷體" w:hAnsi="標楷體" w:cs="DFKaiShu-SB-Estd-BF" w:hint="eastAsia"/>
                <w:color w:val="auto"/>
              </w:rPr>
              <w:t>涯J3 覺察自己的能力與興趣。</w:t>
            </w:r>
          </w:p>
          <w:p w:rsidR="00C52666" w:rsidRPr="00A92869" w:rsidRDefault="00C52666" w:rsidP="006B11AB">
            <w:pPr>
              <w:spacing w:line="240" w:lineRule="exact"/>
              <w:jc w:val="left"/>
            </w:pPr>
            <w:r w:rsidRPr="00A92869">
              <w:rPr>
                <w:rFonts w:ascii="標楷體" w:eastAsia="標楷體" w:hAnsi="標楷體" w:cs="DFKaiShu-SB-Estd-BF" w:hint="eastAsia"/>
                <w:color w:val="auto"/>
              </w:rPr>
              <w:t>涯J4 了解自己的人格特質與價值觀。</w:t>
            </w:r>
          </w:p>
          <w:p w:rsidR="00C52666" w:rsidRPr="00A92869" w:rsidRDefault="00C52666" w:rsidP="006B11AB">
            <w:pPr>
              <w:spacing w:line="240" w:lineRule="exact"/>
              <w:jc w:val="left"/>
            </w:pPr>
            <w:r w:rsidRPr="00A92869">
              <w:rPr>
                <w:rFonts w:ascii="標楷體" w:eastAsia="標楷體" w:hAnsi="標楷體" w:cs="DFKaiShu-SB-Estd-BF" w:hint="eastAsia"/>
                <w:color w:val="auto"/>
              </w:rPr>
              <w:t>涯J5 探索性別與生涯規劃的關係。</w:t>
            </w:r>
          </w:p>
          <w:p w:rsidR="00C52666" w:rsidRPr="00A92869" w:rsidRDefault="00C52666" w:rsidP="006B11AB">
            <w:pPr>
              <w:spacing w:line="240" w:lineRule="exact"/>
              <w:jc w:val="left"/>
            </w:pPr>
            <w:r w:rsidRPr="00A92869">
              <w:rPr>
                <w:rFonts w:ascii="標楷體" w:eastAsia="標楷體" w:hAnsi="標楷體" w:cs="DFKaiShu-SB-Estd-BF" w:hint="eastAsia"/>
                <w:color w:val="auto"/>
              </w:rPr>
              <w:t>涯J6 建立對於</w:t>
            </w:r>
            <w:r w:rsidRPr="00A92869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未來生涯的願景。</w:t>
            </w:r>
          </w:p>
          <w:p w:rsidR="00C52666" w:rsidRPr="00A92869" w:rsidRDefault="00C52666" w:rsidP="006B11AB">
            <w:pPr>
              <w:spacing w:line="240" w:lineRule="exact"/>
              <w:jc w:val="left"/>
            </w:pPr>
            <w:r w:rsidRPr="00A92869">
              <w:rPr>
                <w:rFonts w:ascii="標楷體" w:eastAsia="標楷體" w:hAnsi="標楷體" w:cs="DFKaiShu-SB-Estd-BF" w:hint="eastAsia"/>
                <w:color w:val="auto"/>
              </w:rPr>
              <w:t>涯J11 分析影響個人生涯決定的因素。</w:t>
            </w:r>
          </w:p>
          <w:p w:rsidR="00C52666" w:rsidRPr="00A92869" w:rsidRDefault="00C52666" w:rsidP="006B11AB">
            <w:pPr>
              <w:spacing w:line="240" w:lineRule="exact"/>
              <w:jc w:val="left"/>
            </w:pPr>
            <w:r w:rsidRPr="00A92869">
              <w:rPr>
                <w:rFonts w:ascii="標楷體" w:eastAsia="標楷體" w:hAnsi="標楷體" w:cs="DFKaiShu-SB-Estd-BF" w:hint="eastAsia"/>
                <w:color w:val="auto"/>
              </w:rPr>
              <w:t>涯J12 發展及評估生涯決定的策略。</w:t>
            </w:r>
          </w:p>
          <w:p w:rsidR="00C52666" w:rsidRPr="00A92869" w:rsidRDefault="00C52666" w:rsidP="006B11AB">
            <w:pPr>
              <w:spacing w:line="260" w:lineRule="exact"/>
              <w:jc w:val="left"/>
            </w:pPr>
            <w:r w:rsidRPr="00A92869">
              <w:rPr>
                <w:rFonts w:ascii="標楷體" w:eastAsia="標楷體" w:hAnsi="標楷體" w:cs="DFKaiShu-SB-Estd-BF" w:hint="eastAsia"/>
                <w:color w:val="auto"/>
              </w:rPr>
              <w:t>涯J13 培養生涯規劃及執行的能力。</w:t>
            </w:r>
          </w:p>
          <w:p w:rsidR="00C52666" w:rsidRPr="00A92869" w:rsidRDefault="00C52666" w:rsidP="006B11AB">
            <w:pPr>
              <w:spacing w:line="260" w:lineRule="exact"/>
              <w:jc w:val="left"/>
              <w:rPr>
                <w:rFonts w:eastAsiaTheme="minorEastAsia"/>
                <w:b/>
                <w:snapToGrid w:val="0"/>
              </w:rPr>
            </w:pPr>
            <w:r w:rsidRPr="00A92869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【</w:t>
            </w:r>
            <w:r w:rsidRPr="00A92869">
              <w:rPr>
                <w:rFonts w:ascii="標楷體" w:eastAsia="標楷體" w:hAnsi="標楷體" w:cs="DFKaiShu-SB-Estd-BF" w:hint="eastAsia"/>
                <w:b/>
                <w:snapToGrid w:val="0"/>
                <w:color w:val="auto"/>
              </w:rPr>
              <w:t>家庭教育】</w:t>
            </w:r>
          </w:p>
          <w:p w:rsidR="00C52666" w:rsidRPr="00A92869" w:rsidRDefault="00C52666" w:rsidP="006B11AB">
            <w:pPr>
              <w:spacing w:line="260" w:lineRule="exact"/>
              <w:jc w:val="left"/>
            </w:pPr>
            <w:r w:rsidRPr="00A92869">
              <w:rPr>
                <w:rFonts w:ascii="標楷體" w:eastAsia="標楷體" w:hAnsi="標楷體" w:cs="DFKaiShu-SB-Estd-BF" w:hint="eastAsia"/>
                <w:color w:val="auto"/>
              </w:rPr>
              <w:t>家J4探討約會、婚姻與家庭建立的歷程。</w:t>
            </w:r>
          </w:p>
          <w:p w:rsidR="00C52666" w:rsidRPr="00A92869" w:rsidRDefault="00C52666" w:rsidP="006B11AB">
            <w:pPr>
              <w:spacing w:line="260" w:lineRule="exact"/>
              <w:jc w:val="left"/>
              <w:rPr>
                <w:rFonts w:eastAsiaTheme="minorEastAsia"/>
              </w:rPr>
            </w:pPr>
            <w:r w:rsidRPr="00A92869">
              <w:rPr>
                <w:rFonts w:ascii="標楷體" w:eastAsia="標楷體" w:hAnsi="標楷體" w:cs="DFKaiShu-SB-Estd-BF" w:hint="eastAsia"/>
                <w:color w:val="auto"/>
              </w:rPr>
              <w:t>家J6覺察與實踐青少年在家庭中的角色責任。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C52666" w:rsidRPr="008F16B4" w:rsidTr="005871F3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2666" w:rsidRPr="002A54FC" w:rsidRDefault="00C52666" w:rsidP="006B11AB">
            <w:pPr>
              <w:spacing w:line="260" w:lineRule="exact"/>
              <w:jc w:val="center"/>
              <w:rPr>
                <w:snapToGrid w:val="0"/>
              </w:rPr>
            </w:pPr>
            <w:r w:rsidRPr="002A54FC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第三週</w:t>
            </w:r>
          </w:p>
          <w:p w:rsidR="00C52666" w:rsidRPr="00EC2D7D" w:rsidRDefault="00C52666" w:rsidP="006B11AB">
            <w:pPr>
              <w:jc w:val="center"/>
              <w:rPr>
                <w:rFonts w:ascii="新細明體" w:hAnsi="新細明體" w:cs="新細明體"/>
              </w:rPr>
            </w:pPr>
            <w:r w:rsidRPr="00EC2D7D">
              <w:rPr>
                <w:rFonts w:ascii="標楷體" w:eastAsia="標楷體" w:hAnsi="標楷體" w:cs="標楷體" w:hint="eastAsia"/>
                <w:color w:val="auto"/>
              </w:rPr>
              <w:t>2/26</w:t>
            </w:r>
            <w:r w:rsidRPr="00CA68BD">
              <w:rPr>
                <w:rFonts w:ascii="標楷體" w:eastAsia="標楷體" w:hAnsi="標楷體" w:cs="標楷體" w:hint="eastAsia"/>
                <w:color w:val="auto"/>
              </w:rPr>
              <w:t>~</w:t>
            </w:r>
            <w:r w:rsidRPr="00EC2D7D">
              <w:rPr>
                <w:rFonts w:ascii="標楷體" w:eastAsia="標楷體" w:hAnsi="標楷體" w:cs="標楷體" w:hint="eastAsia"/>
                <w:color w:val="auto"/>
              </w:rPr>
              <w:t>3/1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Ac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-IV-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4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國中階段所學字詞（能聽、讀、說、寫最基本的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1,200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字詞）。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Ad-IV-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1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國中階段所學的文法句型。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B-IV-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2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國中階段所學字詞及句型的生活溝通。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C-IV-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3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文化習俗的了解及尊重。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4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1-Ⅳ-3 能聽懂基本或重要句型的句子。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1-Ⅳ-4 能聽懂日常生活對話的主要內容。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2-Ⅳ-8 能以正確的發音、適切的重音及語調說出基本或重要句型的句子。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◎</w:t>
            </w:r>
            <w:r w:rsidRPr="00452D9A">
              <w:rPr>
                <w:rFonts w:ascii="標楷體" w:eastAsia="標楷體" w:hAnsi="標楷體" w:cs="標楷體" w:hint="eastAsia"/>
                <w:color w:val="auto"/>
              </w:rPr>
              <w:t>2-Ⅳ-9 能進行簡易的角色扮演。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2–IV–13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452D9A">
              <w:rPr>
                <w:rFonts w:ascii="標楷體" w:eastAsia="標楷體" w:hAnsi="標楷體" w:cs="標楷體" w:hint="eastAsia"/>
                <w:color w:val="auto"/>
              </w:rPr>
              <w:t>能依主題或情境以簡易英語進行日常生活溝通。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3-Ⅴ-10 能辨識故事的要素，如背景、人物、事件和結局。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4-Ⅳ-5 能依提示寫出正確達意的簡單句子。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6–IV–5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452D9A">
              <w:rPr>
                <w:rFonts w:ascii="標楷體" w:eastAsia="標楷體" w:hAnsi="標楷體" w:cs="標楷體" w:hint="eastAsia"/>
                <w:color w:val="auto"/>
              </w:rPr>
              <w:t>主動利用各種查詢工具，以了解所接觸的英語文資訊。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lastRenderedPageBreak/>
              <w:t>7–IV–2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452D9A">
              <w:rPr>
                <w:rFonts w:ascii="標楷體" w:eastAsia="標楷體" w:hAnsi="標楷體" w:cs="標楷體" w:hint="eastAsia"/>
                <w:color w:val="auto"/>
              </w:rPr>
              <w:t>善用相關主題之背景知識，以利閱讀或聽力理解。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9-Ⅳ-4 能依上下文所提供的文字線索（如 in my opinion、maybe）分辨 客觀事實與主觀意見。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60" w:lineRule="exact"/>
              <w:jc w:val="left"/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生涯規劃</w:t>
            </w:r>
          </w:p>
          <w:p w:rsidR="00C52666" w:rsidRPr="00452D9A" w:rsidRDefault="00C52666" w:rsidP="006B11AB">
            <w:pPr>
              <w:spacing w:line="260" w:lineRule="exact"/>
              <w:jc w:val="left"/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Unit 1  I Feel So Lost, and So Do My Friends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【Review Corner】複習呈現順序的轉折語 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1.請同學先閱讀呈現Beginning, Middle, End的轉折語有哪些。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2.閱讀p25文章，並且加入上一頁提供的轉折語，以使文章更為通順並且具有邏輯順序。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3.指派兩位到三位同學，上台進行分享。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【Exercise】Reading 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1.打開課本Exercise篇(New Company Rule Notice)完成閱讀素養題。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2.完成閱讀組織圖練習(Complete the graphic organizer)及閱讀課後練習題。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【Exercise】Listening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1.會考聽力三大練習。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2.播放聽力稿，以利學生精進聽力能力。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【習作評量】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1.請同學進行習作聽力部分測驗並於測驗結束後對答，若有不清楚之處，則再播放一次並且播放聽力稿。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2.教師針對聽力內容進行聽力策略教學。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3.檢討讀寫習作內容並且提醒學生用閱讀策略，提升閱讀效能。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60" w:lineRule="exact"/>
              <w:jc w:val="center"/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1.備課用書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2.電子書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1.課堂問答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2.口說測驗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3.紙筆測驗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4.聽力測驗</w:t>
            </w:r>
          </w:p>
          <w:p w:rsidR="00C52666" w:rsidRPr="00452D9A" w:rsidRDefault="00C52666" w:rsidP="006B11AB">
            <w:pPr>
              <w:spacing w:line="260" w:lineRule="exact"/>
              <w:jc w:val="left"/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5.作業檢核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A92869" w:rsidRDefault="00C52666" w:rsidP="006B11AB">
            <w:pPr>
              <w:spacing w:line="260" w:lineRule="exact"/>
              <w:jc w:val="left"/>
              <w:rPr>
                <w:snapToGrid w:val="0"/>
              </w:rPr>
            </w:pPr>
            <w:r w:rsidRPr="00A92869">
              <w:rPr>
                <w:rFonts w:ascii="標楷體" w:eastAsia="標楷體" w:hAnsi="標楷體" w:cs="DFKaiShu-SB-Estd-BF" w:hint="eastAsia"/>
                <w:b/>
                <w:snapToGrid w:val="0"/>
                <w:color w:val="auto"/>
              </w:rPr>
              <w:t>【生涯規劃教育】</w:t>
            </w:r>
          </w:p>
          <w:p w:rsidR="00C52666" w:rsidRPr="00A92869" w:rsidRDefault="00C52666" w:rsidP="006B11AB">
            <w:pPr>
              <w:spacing w:line="240" w:lineRule="exact"/>
              <w:jc w:val="left"/>
            </w:pPr>
            <w:r w:rsidRPr="00A92869">
              <w:rPr>
                <w:rFonts w:ascii="標楷體" w:eastAsia="標楷體" w:hAnsi="標楷體" w:cs="DFKaiShu-SB-Estd-BF" w:hint="eastAsia"/>
                <w:color w:val="auto"/>
              </w:rPr>
              <w:t>涯J1 了解生涯規劃的意義與功能。</w:t>
            </w:r>
          </w:p>
          <w:p w:rsidR="00C52666" w:rsidRPr="00A92869" w:rsidRDefault="00C52666" w:rsidP="006B11AB">
            <w:pPr>
              <w:spacing w:line="240" w:lineRule="exact"/>
              <w:jc w:val="left"/>
            </w:pPr>
            <w:r w:rsidRPr="00A92869">
              <w:rPr>
                <w:rFonts w:ascii="標楷體" w:eastAsia="標楷體" w:hAnsi="標楷體" w:cs="DFKaiShu-SB-Estd-BF" w:hint="eastAsia"/>
                <w:color w:val="auto"/>
              </w:rPr>
              <w:t>涯J2 具備生涯規劃的知識與概念。</w:t>
            </w:r>
          </w:p>
          <w:p w:rsidR="00C52666" w:rsidRPr="00A92869" w:rsidRDefault="00C52666" w:rsidP="006B11AB">
            <w:pPr>
              <w:spacing w:line="240" w:lineRule="exact"/>
              <w:jc w:val="left"/>
            </w:pPr>
            <w:r w:rsidRPr="00A92869">
              <w:rPr>
                <w:rFonts w:ascii="標楷體" w:eastAsia="標楷體" w:hAnsi="標楷體" w:cs="DFKaiShu-SB-Estd-BF" w:hint="eastAsia"/>
                <w:color w:val="auto"/>
              </w:rPr>
              <w:t>涯J3 覺察自己的能力與興趣。</w:t>
            </w:r>
          </w:p>
          <w:p w:rsidR="00C52666" w:rsidRPr="00A92869" w:rsidRDefault="00C52666" w:rsidP="006B11AB">
            <w:pPr>
              <w:spacing w:line="240" w:lineRule="exact"/>
              <w:jc w:val="left"/>
            </w:pPr>
            <w:r w:rsidRPr="00A92869">
              <w:rPr>
                <w:rFonts w:ascii="標楷體" w:eastAsia="標楷體" w:hAnsi="標楷體" w:cs="DFKaiShu-SB-Estd-BF" w:hint="eastAsia"/>
                <w:color w:val="auto"/>
              </w:rPr>
              <w:t>涯J4 了解自己的人格特質與價值觀。</w:t>
            </w:r>
          </w:p>
          <w:p w:rsidR="00C52666" w:rsidRPr="00A92869" w:rsidRDefault="00C52666" w:rsidP="006B11AB">
            <w:pPr>
              <w:spacing w:line="240" w:lineRule="exact"/>
              <w:jc w:val="left"/>
            </w:pPr>
            <w:r w:rsidRPr="00A92869">
              <w:rPr>
                <w:rFonts w:ascii="標楷體" w:eastAsia="標楷體" w:hAnsi="標楷體" w:cs="DFKaiShu-SB-Estd-BF" w:hint="eastAsia"/>
                <w:color w:val="auto"/>
              </w:rPr>
              <w:t>涯J5 探索性別與生涯規劃的關係。</w:t>
            </w:r>
          </w:p>
          <w:p w:rsidR="00C52666" w:rsidRPr="00A92869" w:rsidRDefault="00C52666" w:rsidP="006B11AB">
            <w:pPr>
              <w:spacing w:line="240" w:lineRule="exact"/>
              <w:jc w:val="left"/>
            </w:pPr>
            <w:r w:rsidRPr="00A92869">
              <w:rPr>
                <w:rFonts w:ascii="標楷體" w:eastAsia="標楷體" w:hAnsi="標楷體" w:cs="DFKaiShu-SB-Estd-BF" w:hint="eastAsia"/>
                <w:color w:val="auto"/>
              </w:rPr>
              <w:t>涯J6 建立對於未來生涯的願景。</w:t>
            </w:r>
          </w:p>
          <w:p w:rsidR="00C52666" w:rsidRPr="00A92869" w:rsidRDefault="00C52666" w:rsidP="006B11AB">
            <w:pPr>
              <w:spacing w:line="240" w:lineRule="exact"/>
              <w:jc w:val="left"/>
            </w:pPr>
            <w:r w:rsidRPr="00A92869">
              <w:rPr>
                <w:rFonts w:ascii="標楷體" w:eastAsia="標楷體" w:hAnsi="標楷體" w:cs="DFKaiShu-SB-Estd-BF" w:hint="eastAsia"/>
                <w:color w:val="auto"/>
              </w:rPr>
              <w:t>涯J11 分析影響個人生涯決定的因素。</w:t>
            </w:r>
          </w:p>
          <w:p w:rsidR="00C52666" w:rsidRPr="00A92869" w:rsidRDefault="00C52666" w:rsidP="006B11AB">
            <w:pPr>
              <w:spacing w:line="240" w:lineRule="exact"/>
              <w:jc w:val="left"/>
            </w:pPr>
            <w:r w:rsidRPr="00A92869">
              <w:rPr>
                <w:rFonts w:ascii="標楷體" w:eastAsia="標楷體" w:hAnsi="標楷體" w:cs="DFKaiShu-SB-Estd-BF" w:hint="eastAsia"/>
                <w:color w:val="auto"/>
              </w:rPr>
              <w:t>涯J12 發展及評估生涯決定的策略。</w:t>
            </w:r>
          </w:p>
          <w:p w:rsidR="00C52666" w:rsidRPr="00A92869" w:rsidRDefault="00C52666" w:rsidP="006B11AB">
            <w:pPr>
              <w:spacing w:line="260" w:lineRule="exact"/>
              <w:jc w:val="left"/>
            </w:pPr>
            <w:r w:rsidRPr="00A92869">
              <w:rPr>
                <w:rFonts w:ascii="標楷體" w:eastAsia="標楷體" w:hAnsi="標楷體" w:cs="DFKaiShu-SB-Estd-BF" w:hint="eastAsia"/>
                <w:color w:val="auto"/>
              </w:rPr>
              <w:t>涯J13 培養生涯規劃及執行的能力。</w:t>
            </w:r>
          </w:p>
          <w:p w:rsidR="00C52666" w:rsidRPr="00A92869" w:rsidRDefault="00C52666" w:rsidP="006B11AB">
            <w:pPr>
              <w:spacing w:line="260" w:lineRule="exact"/>
              <w:jc w:val="left"/>
              <w:rPr>
                <w:rFonts w:eastAsiaTheme="minorEastAsia"/>
                <w:b/>
                <w:snapToGrid w:val="0"/>
              </w:rPr>
            </w:pPr>
            <w:r w:rsidRPr="00A92869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【</w:t>
            </w:r>
            <w:r w:rsidRPr="00A92869">
              <w:rPr>
                <w:rFonts w:ascii="標楷體" w:eastAsia="標楷體" w:hAnsi="標楷體" w:cs="DFKaiShu-SB-Estd-BF" w:hint="eastAsia"/>
                <w:b/>
                <w:snapToGrid w:val="0"/>
                <w:color w:val="auto"/>
              </w:rPr>
              <w:t>家庭教育】</w:t>
            </w:r>
          </w:p>
          <w:p w:rsidR="00C52666" w:rsidRPr="00A92869" w:rsidRDefault="00C52666" w:rsidP="006B11AB">
            <w:pPr>
              <w:spacing w:line="260" w:lineRule="exact"/>
              <w:jc w:val="left"/>
            </w:pPr>
            <w:r w:rsidRPr="00A92869">
              <w:rPr>
                <w:rFonts w:ascii="標楷體" w:eastAsia="標楷體" w:hAnsi="標楷體" w:cs="DFKaiShu-SB-Estd-BF" w:hint="eastAsia"/>
                <w:color w:val="auto"/>
              </w:rPr>
              <w:t>家J4探討約</w:t>
            </w:r>
            <w:r w:rsidRPr="00A92869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會、婚姻與家庭建立的歷程。</w:t>
            </w:r>
          </w:p>
          <w:p w:rsidR="00C52666" w:rsidRPr="00A92869" w:rsidRDefault="00C52666" w:rsidP="006B11AB">
            <w:pPr>
              <w:spacing w:line="260" w:lineRule="exact"/>
              <w:jc w:val="left"/>
              <w:rPr>
                <w:rFonts w:eastAsiaTheme="minorEastAsia"/>
              </w:rPr>
            </w:pPr>
            <w:r w:rsidRPr="00A92869">
              <w:rPr>
                <w:rFonts w:ascii="標楷體" w:eastAsia="標楷體" w:hAnsi="標楷體" w:cs="DFKaiShu-SB-Estd-BF" w:hint="eastAsia"/>
                <w:color w:val="auto"/>
              </w:rPr>
              <w:t>家J6覺察與實踐青少年在家庭中的角色責任。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C52666" w:rsidRPr="008F16B4" w:rsidTr="005871F3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2666" w:rsidRPr="002A54FC" w:rsidRDefault="00C52666" w:rsidP="006B11AB">
            <w:pPr>
              <w:spacing w:line="260" w:lineRule="exact"/>
              <w:jc w:val="center"/>
              <w:rPr>
                <w:snapToGrid w:val="0"/>
                <w:highlight w:val="yellow"/>
              </w:rPr>
            </w:pPr>
            <w:r w:rsidRPr="002A54FC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第四週</w:t>
            </w:r>
          </w:p>
          <w:p w:rsidR="00C52666" w:rsidRPr="00EC2D7D" w:rsidRDefault="00C52666" w:rsidP="006B11AB">
            <w:pPr>
              <w:jc w:val="center"/>
              <w:rPr>
                <w:rFonts w:ascii="新細明體" w:hAnsi="新細明體" w:cs="新細明體"/>
              </w:rPr>
            </w:pPr>
            <w:r w:rsidRPr="00EC2D7D">
              <w:rPr>
                <w:rFonts w:ascii="標楷體" w:eastAsia="標楷體" w:hAnsi="標楷體" w:cs="標楷體" w:hint="eastAsia"/>
                <w:color w:val="auto"/>
              </w:rPr>
              <w:t>3/4</w:t>
            </w:r>
            <w:r w:rsidRPr="00CA68BD">
              <w:rPr>
                <w:rFonts w:ascii="標楷體" w:eastAsia="標楷體" w:hAnsi="標楷體" w:cs="標楷體" w:hint="eastAsia"/>
                <w:color w:val="auto"/>
              </w:rPr>
              <w:t>~</w:t>
            </w:r>
            <w:r w:rsidRPr="00EC2D7D">
              <w:rPr>
                <w:rFonts w:ascii="標楷體" w:eastAsia="標楷體" w:hAnsi="標楷體" w:cs="標楷體" w:hint="eastAsia"/>
                <w:color w:val="auto"/>
              </w:rPr>
              <w:t>3/8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Ac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4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國中階段所學字詞（能聽、讀、說、寫最基本的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1,200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字詞）。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Ad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1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國中階段所學的文法句型。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B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2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國中階段所學字詞及句型的生活溝通。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B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6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圖片描述。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B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7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角色扮演。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C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3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文化習俗的了解及尊重。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4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 xml:space="preserve">1-IV-1 能聽懂課堂中所學的字詞。 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1-IV-3 能聽懂基本或重要句型的句子。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1-IV-4 能聽懂日常生活對話的主要內容。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1-IV-7 能辨識簡短說明或敘述的情境及主旨。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◎</w:t>
            </w:r>
            <w:r w:rsidRPr="00452D9A">
              <w:rPr>
                <w:rFonts w:ascii="標楷體" w:eastAsia="標楷體" w:hAnsi="標楷體" w:cs="標楷體" w:hint="eastAsia"/>
                <w:color w:val="auto"/>
              </w:rPr>
              <w:t>2-IV-1 能說出課堂中所學的字詞。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2-IV-2 能依情境使用日常生活用語。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2-IV-4 能以簡易的英語描述自己、家人及朋 友。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2-IV-5 能以簡</w:t>
            </w:r>
            <w:r w:rsidRPr="00452D9A">
              <w:rPr>
                <w:rFonts w:ascii="標楷體" w:eastAsia="標楷體" w:hAnsi="標楷體" w:cs="標楷體" w:hint="eastAsia"/>
                <w:color w:val="auto"/>
              </w:rPr>
              <w:lastRenderedPageBreak/>
              <w:t>易的英語表達個人的需求、意 願和感受。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2-IV-6 能依人、事、時、地、物作簡易的描述 或回答。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2-IV-10 能以簡易的英語描述圖片。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＊2-IV-12 能以簡易的英語參與引導式討論。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＊2-IV-13 能依主題或情境以簡易英語進行日常生活溝通。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◎</w:t>
            </w:r>
            <w:r w:rsidRPr="00452D9A">
              <w:rPr>
                <w:rFonts w:ascii="標楷體" w:eastAsia="標楷體" w:hAnsi="標楷體" w:cs="標楷體" w:hint="eastAsia"/>
                <w:color w:val="auto"/>
              </w:rPr>
              <w:t>3-IV-2 能辨識課堂中所學的字詞。</w:t>
            </w:r>
          </w:p>
          <w:p w:rsidR="00C52666" w:rsidRDefault="00C52666" w:rsidP="006B11AB">
            <w:pPr>
              <w:spacing w:line="24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3-IV-4 能看懂簡易的圖表。</w:t>
            </w:r>
          </w:p>
          <w:p w:rsidR="00C52666" w:rsidRDefault="00C52666" w:rsidP="006B11AB">
            <w:pPr>
              <w:spacing w:line="24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3-IV-5 能看懂簡易的生活用語。</w:t>
            </w:r>
          </w:p>
          <w:p w:rsidR="00C52666" w:rsidRDefault="00C52666" w:rsidP="006B11AB">
            <w:pPr>
              <w:spacing w:line="24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3-IV-6 能看懂基本的句型。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3-IV-7 能了解對話的主要內容。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60" w:lineRule="exact"/>
              <w:jc w:val="left"/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lastRenderedPageBreak/>
              <w:t>提升專注力方法</w:t>
            </w:r>
          </w:p>
          <w:p w:rsidR="00C52666" w:rsidRPr="00452D9A" w:rsidRDefault="00C52666" w:rsidP="006B11AB">
            <w:pPr>
              <w:spacing w:line="260" w:lineRule="exact"/>
              <w:jc w:val="left"/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Unit 2  I Can Fous Neither in the Morning Nor at Night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【Warm-up】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1.教師帶讀本單元所提供的圖片並請同學複誦。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2.分組討論哪些方法會使自己提升專注力(如play chess, ge more sleep, exercise, make a must-do list, put my phone away)，或是同學提供自己的方法。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3.各組上台發表與分享。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【Theme Words】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rFonts w:ascii="新細明體" w:hAnsi="新細明體"/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1.利用Theme Words: Signs of Internet Addiction and How to Stop Internet Addiction提供的相關句子，讓同學念出句子，並於上下文中習得新字彙。教師帶讀正確唸法與解釋用法。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2.利用課本p36的兩個問題讓同學進行小組討論已充分利用本單元主題單字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 xml:space="preserve">(a)Do you have any of the signs of </w:t>
            </w:r>
            <w:r w:rsidRPr="00452D9A">
              <w:rPr>
                <w:rFonts w:ascii="標楷體" w:eastAsia="標楷體" w:hAnsi="標楷體" w:cs="標楷體" w:hint="eastAsia"/>
                <w:color w:val="auto"/>
              </w:rPr>
              <w:t>_____</w:t>
            </w: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Internet addiction on page 35?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(b)If you have an Internet addiction, what will you do to stop it?。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【Dialogue】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1.請同學觀察圖片後，預測對話內容。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2.播放CD讓學生跟著朗讀。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3.講解課文後，請學生兩兩一組進行角色扮演練習句子。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4.同學討論對話內容，教師進行講解並利用post reading的問題進行提問。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5.完成p34聽力練習題。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6.教授出現於對話中的單字讀法與用法。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7.進行p34上的oral practice: 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Expressing Choices: </w:t>
            </w:r>
            <w:r w:rsidRPr="00452D9A">
              <w:rPr>
                <w:rFonts w:ascii="標楷體" w:eastAsia="標楷體" w:hAnsi="標楷體" w:cs="標楷體" w:hint="eastAsia"/>
                <w:color w:val="auto"/>
              </w:rPr>
              <w:t>______</w:t>
            </w: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do you want to </w:t>
            </w:r>
            <w:r w:rsidRPr="00452D9A">
              <w:rPr>
                <w:rFonts w:ascii="標楷體" w:eastAsia="標楷體" w:hAnsi="標楷體" w:cs="標楷體" w:hint="eastAsia"/>
                <w:color w:val="auto"/>
              </w:rPr>
              <w:t>_____</w:t>
            </w: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, A or B? </w:t>
            </w:r>
          </w:p>
          <w:p w:rsidR="00C52666" w:rsidRPr="00452D9A" w:rsidRDefault="00C52666" w:rsidP="006B11AB">
            <w:pPr>
              <w:spacing w:line="240" w:lineRule="exact"/>
              <w:jc w:val="left"/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e.g.</w:t>
            </w:r>
          </w:p>
          <w:p w:rsidR="00C52666" w:rsidRPr="00452D9A" w:rsidRDefault="00C52666" w:rsidP="006B11AB">
            <w:pPr>
              <w:spacing w:line="240" w:lineRule="exact"/>
              <w:jc w:val="left"/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 xml:space="preserve">A: What do you want to do, going shopping or going hiking? 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B: I want to neither go shopping nor go hiking.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60" w:lineRule="exact"/>
              <w:jc w:val="center"/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1.備課用書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2.電子書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1.課堂問答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2.口說測驗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3.紙筆測驗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4.作業檢核</w:t>
            </w:r>
          </w:p>
          <w:p w:rsidR="00C52666" w:rsidRPr="00452D9A" w:rsidRDefault="00C52666" w:rsidP="006B11AB">
            <w:pPr>
              <w:spacing w:line="260" w:lineRule="exact"/>
              <w:jc w:val="left"/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5.聽力測驗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A92869" w:rsidRDefault="00C52666" w:rsidP="006B11AB">
            <w:pPr>
              <w:spacing w:line="260" w:lineRule="exact"/>
              <w:jc w:val="left"/>
              <w:rPr>
                <w:rFonts w:eastAsiaTheme="minorEastAsia"/>
                <w:b/>
                <w:snapToGrid w:val="0"/>
              </w:rPr>
            </w:pPr>
            <w:r w:rsidRPr="00A92869">
              <w:rPr>
                <w:rFonts w:ascii="標楷體" w:eastAsia="標楷體" w:hAnsi="標楷體" w:cs="DFKaiShu-SB-Estd-BF" w:hint="eastAsia"/>
                <w:b/>
                <w:snapToGrid w:val="0"/>
                <w:color w:val="auto"/>
              </w:rPr>
              <w:t>【閱讀素養教育】</w:t>
            </w:r>
          </w:p>
          <w:p w:rsidR="00C52666" w:rsidRPr="00A92869" w:rsidRDefault="00C52666" w:rsidP="006B11AB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A92869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C52666" w:rsidRPr="008F16B4" w:rsidTr="005871F3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2666" w:rsidRPr="002A54FC" w:rsidRDefault="00C52666" w:rsidP="006B11AB">
            <w:pPr>
              <w:spacing w:line="260" w:lineRule="exact"/>
              <w:jc w:val="center"/>
              <w:rPr>
                <w:snapToGrid w:val="0"/>
              </w:rPr>
            </w:pPr>
            <w:r w:rsidRPr="002A54FC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第五週</w:t>
            </w:r>
          </w:p>
          <w:p w:rsidR="00C52666" w:rsidRPr="00EC2D7D" w:rsidRDefault="00C52666" w:rsidP="006B11AB">
            <w:pPr>
              <w:jc w:val="center"/>
              <w:rPr>
                <w:rFonts w:ascii="新細明體" w:hAnsi="新細明體" w:cs="新細明體"/>
              </w:rPr>
            </w:pPr>
            <w:r w:rsidRPr="00EC2D7D">
              <w:rPr>
                <w:rFonts w:ascii="標楷體" w:eastAsia="標楷體" w:hAnsi="標楷體" w:cs="標楷體" w:hint="eastAsia"/>
                <w:color w:val="auto"/>
              </w:rPr>
              <w:t>3/11</w:t>
            </w:r>
            <w:r w:rsidRPr="00CA68BD">
              <w:rPr>
                <w:rFonts w:ascii="標楷體" w:eastAsia="標楷體" w:hAnsi="標楷體" w:cs="標楷體" w:hint="eastAsia"/>
                <w:color w:val="auto"/>
              </w:rPr>
              <w:t>~</w:t>
            </w:r>
            <w:r w:rsidRPr="00EC2D7D">
              <w:rPr>
                <w:rFonts w:ascii="標楷體" w:eastAsia="標楷體" w:hAnsi="標楷體" w:cs="標楷體" w:hint="eastAsia"/>
                <w:color w:val="auto"/>
              </w:rPr>
              <w:t>3/15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Ac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4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國中階段所學字詞（能聽、讀、說、寫最基本的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1,200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lastRenderedPageBreak/>
              <w:t>字詞）。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Ad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1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國中階段所學的文法句型。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B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2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國中階段所學字詞及句型的生活溝通。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B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6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圖片描述。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B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7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角色扮演。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C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3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文化習俗的了解及尊重。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Default="00C52666" w:rsidP="006B11AB">
            <w:pPr>
              <w:spacing w:line="24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lastRenderedPageBreak/>
              <w:t>1-IV-1 能聽懂課堂中所學的字詞。</w:t>
            </w:r>
          </w:p>
          <w:p w:rsidR="00C52666" w:rsidRDefault="00C52666" w:rsidP="006B11AB">
            <w:pPr>
              <w:spacing w:line="24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1-IV-3 能聽懂基本或重要句型</w:t>
            </w:r>
            <w:r w:rsidRPr="00452D9A">
              <w:rPr>
                <w:rFonts w:ascii="標楷體" w:eastAsia="標楷體" w:hAnsi="標楷體" w:cs="標楷體" w:hint="eastAsia"/>
                <w:color w:val="auto"/>
              </w:rPr>
              <w:lastRenderedPageBreak/>
              <w:t>的句子。</w:t>
            </w:r>
          </w:p>
          <w:p w:rsidR="00C52666" w:rsidRDefault="00C52666" w:rsidP="006B11AB">
            <w:pPr>
              <w:spacing w:line="24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1-IV-4 能聽懂日常生活對話的主要內容。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1-IV-7 能辨識簡短說明或敘述的情境及主旨。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◎</w:t>
            </w:r>
            <w:r w:rsidRPr="00452D9A">
              <w:rPr>
                <w:rFonts w:ascii="標楷體" w:eastAsia="標楷體" w:hAnsi="標楷體" w:cs="標楷體" w:hint="eastAsia"/>
                <w:color w:val="auto"/>
              </w:rPr>
              <w:t>2-IV-1 能說出課堂中所學的字詞。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2-IV-2 能依情境使用日常生活用語。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2-IV-4 能以簡易的英語描述自己、家人及朋 友。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2-IV-5 能以簡易的英語表達個人的需求、意 願和感受。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2-IV-6 能依人、事、時、地、物作簡易的描述 或回答。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2-IV-10 能以簡易的英語描述圖片。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 xml:space="preserve">＊2-IV-12 能以簡易的英語參與引導式討論。 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＊2-IV-13 能依主題或情境以簡易英語進行日常生活溝通。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◎</w:t>
            </w:r>
            <w:r w:rsidRPr="00452D9A">
              <w:rPr>
                <w:rFonts w:ascii="標楷體" w:eastAsia="標楷體" w:hAnsi="標楷體" w:cs="標楷體" w:hint="eastAsia"/>
                <w:color w:val="auto"/>
              </w:rPr>
              <w:t>3-IV-2 能辨</w:t>
            </w:r>
            <w:r w:rsidRPr="00452D9A">
              <w:rPr>
                <w:rFonts w:ascii="標楷體" w:eastAsia="標楷體" w:hAnsi="標楷體" w:cs="標楷體" w:hint="eastAsia"/>
                <w:color w:val="auto"/>
              </w:rPr>
              <w:lastRenderedPageBreak/>
              <w:t>識課堂中所學的字詞。</w:t>
            </w:r>
          </w:p>
          <w:p w:rsidR="00C52666" w:rsidRDefault="00C52666" w:rsidP="006B11AB">
            <w:pPr>
              <w:spacing w:line="26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3-IV-4 能看懂簡易的圖表。</w:t>
            </w:r>
          </w:p>
          <w:p w:rsidR="00C52666" w:rsidRDefault="00C52666" w:rsidP="006B11AB">
            <w:pPr>
              <w:spacing w:line="26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3-IV-5 能看懂簡易的生活用語。</w:t>
            </w:r>
          </w:p>
          <w:p w:rsidR="00C52666" w:rsidRDefault="00C52666" w:rsidP="006B11AB">
            <w:pPr>
              <w:spacing w:line="26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3-IV-6 能看懂基本的句型。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3-IV-7 能了解對話的主要內容。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lastRenderedPageBreak/>
              <w:t>提升專注力方法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Unit 2  I Can Fous Neither in the Morning Nor at Night</w:t>
            </w:r>
          </w:p>
          <w:p w:rsidR="00C52666" w:rsidRPr="00452D9A" w:rsidRDefault="00C52666" w:rsidP="006B11AB">
            <w:pPr>
              <w:spacing w:line="0" w:lineRule="atLeas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【Grammar Focus 1】</w:t>
            </w:r>
          </w:p>
          <w:p w:rsidR="00C52666" w:rsidRPr="00452D9A" w:rsidRDefault="00C52666" w:rsidP="006B11AB">
            <w:pPr>
              <w:spacing w:line="0" w:lineRule="atLeas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1.老師於黑板上寫下以下句子</w:t>
            </w:r>
          </w:p>
          <w:p w:rsidR="00C52666" w:rsidRPr="00452D9A" w:rsidRDefault="00C52666" w:rsidP="006B11AB">
            <w:pPr>
              <w:spacing w:line="0" w:lineRule="atLeas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(a)I like either hamburgers or noodles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</w:p>
          <w:p w:rsidR="00C52666" w:rsidRPr="00452D9A" w:rsidRDefault="00C52666" w:rsidP="006B11AB">
            <w:pPr>
              <w:spacing w:line="0" w:lineRule="atLeas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(b)Either Jack nor I am going to the movies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</w:p>
          <w:p w:rsidR="00C52666" w:rsidRPr="00452D9A" w:rsidRDefault="00C52666" w:rsidP="006B11AB">
            <w:pPr>
              <w:spacing w:line="0" w:lineRule="atLeas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(c)Peter neither did the housework nor played video games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</w:p>
          <w:p w:rsidR="00C52666" w:rsidRPr="00452D9A" w:rsidRDefault="00C52666" w:rsidP="006B11AB">
            <w:pPr>
              <w:spacing w:line="0" w:lineRule="atLeas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(d)Neither Mary nor you were chosen as the member of our club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</w:p>
          <w:p w:rsidR="00C52666" w:rsidRPr="00452D9A" w:rsidRDefault="00C52666" w:rsidP="006B11AB">
            <w:pPr>
              <w:spacing w:line="0" w:lineRule="atLeas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(e)I will not only clean the house but wash my dad’s car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</w:p>
          <w:p w:rsidR="00C52666" w:rsidRPr="00452D9A" w:rsidRDefault="00C52666" w:rsidP="006B11AB">
            <w:pPr>
              <w:spacing w:line="0" w:lineRule="atLeas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(f)Not only Maria but also her sisters are interested in chess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</w:p>
          <w:p w:rsidR="00C52666" w:rsidRPr="00452D9A" w:rsidRDefault="00C52666" w:rsidP="006B11AB">
            <w:pPr>
              <w:spacing w:line="0" w:lineRule="atLeas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請同學歸納出此種連接詞運用於句子中的規則。</w:t>
            </w:r>
          </w:p>
          <w:p w:rsidR="00C52666" w:rsidRPr="00452D9A" w:rsidRDefault="00C52666" w:rsidP="006B11AB">
            <w:pPr>
              <w:spacing w:line="0" w:lineRule="atLeas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2.教師可講解對等連接詞詞片語either A or B, neither A nor B, not only A but (also) B分別放在主詞及受詞位置時使用方法。</w:t>
            </w:r>
          </w:p>
          <w:p w:rsidR="00C52666" w:rsidRPr="00452D9A" w:rsidRDefault="00C52666" w:rsidP="006B11AB">
            <w:pPr>
              <w:spacing w:line="0" w:lineRule="atLeas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(a)當either A or B, neither A nor B, not only A but (also) B出現在句中時A和B必須是相同詞類。</w:t>
            </w:r>
          </w:p>
          <w:p w:rsidR="00C52666" w:rsidRPr="00452D9A" w:rsidRDefault="00C52666" w:rsidP="006B11AB">
            <w:pPr>
              <w:spacing w:line="0" w:lineRule="atLeas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(b)如果這類連接詞放在主詞位置時，要根據靠近動詞的名詞來決定動詞的單複數。</w:t>
            </w:r>
          </w:p>
          <w:p w:rsidR="00C52666" w:rsidRPr="00452D9A" w:rsidRDefault="00C52666" w:rsidP="006B11AB">
            <w:pPr>
              <w:spacing w:line="0" w:lineRule="atLeas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3.秀出不同的分詞字卡(play basketball/ read comic book; Jack/ his classmates; hungry/ </w:t>
            </w: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thirsty)，讓同學練習造句。</w:t>
            </w:r>
          </w:p>
          <w:p w:rsidR="00C52666" w:rsidRPr="00452D9A" w:rsidRDefault="00C52666" w:rsidP="006B11AB">
            <w:pPr>
              <w:spacing w:line="0" w:lineRule="atLeas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4.完成p37-39練習題。</w:t>
            </w:r>
          </w:p>
          <w:p w:rsidR="00C52666" w:rsidRPr="00452D9A" w:rsidRDefault="00C52666" w:rsidP="006B11AB">
            <w:pPr>
              <w:spacing w:line="0" w:lineRule="atLeas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【Grammar Review】複習主動語態與被動語態</w:t>
            </w:r>
          </w:p>
          <w:p w:rsidR="00C52666" w:rsidRPr="00452D9A" w:rsidRDefault="00C52666" w:rsidP="006B11AB">
            <w:pPr>
              <w:spacing w:line="0" w:lineRule="atLeas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1.在黑板上寫下</w:t>
            </w:r>
          </w:p>
          <w:p w:rsidR="00C52666" w:rsidRPr="00452D9A" w:rsidRDefault="00C52666" w:rsidP="006B11AB">
            <w:pPr>
              <w:spacing w:line="0" w:lineRule="atLeas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(a)主詞 + be動詞+  過去分詞 + by + 受詞</w:t>
            </w:r>
          </w:p>
          <w:p w:rsidR="00C52666" w:rsidRPr="00452D9A" w:rsidRDefault="00C52666" w:rsidP="006B11AB">
            <w:pPr>
              <w:spacing w:line="0" w:lineRule="atLeas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(b)主詞 + 助動詞(will, should, can) + be動詞+  過去分詞 + by + 受詞</w:t>
            </w:r>
          </w:p>
          <w:p w:rsidR="00C52666" w:rsidRPr="00452D9A" w:rsidRDefault="00C52666" w:rsidP="006B11AB">
            <w:pPr>
              <w:spacing w:line="0" w:lineRule="atLeas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2.並說明主動改被動的方法，和by何時可以省略。</w:t>
            </w:r>
          </w:p>
          <w:p w:rsidR="00C52666" w:rsidRPr="00452D9A" w:rsidRDefault="00C52666" w:rsidP="006B11AB">
            <w:pPr>
              <w:spacing w:line="0" w:lineRule="atLeas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3.秀出相關圖片(如有人被車撞/ 窗戶被打破/ 車子被清洗)等，進行快問快答，以利被動式於真實情境中進行練習。</w:t>
            </w:r>
          </w:p>
          <w:p w:rsidR="00C52666" w:rsidRPr="00452D9A" w:rsidRDefault="00C52666" w:rsidP="006B11AB">
            <w:pPr>
              <w:spacing w:line="0" w:lineRule="atLeas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4.完成p40練習。並請同學討論男孩與老婦人不同的角度看待同一件事情，讓同學透過主動與被動語態的文章，了解媒體識讀的重要性。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【Reading】</w:t>
            </w:r>
          </w:p>
          <w:p w:rsidR="00C52666" w:rsidRPr="00452D9A" w:rsidRDefault="00C52666" w:rsidP="006B11AB">
            <w:pPr>
              <w:spacing w:line="0" w:lineRule="atLeas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1.快速讀過p.42–44的文章標題插圖，回答問題After skimming through the title and pictures, I think the topic of the reading is about memory及What do you expect to read base on the topic。</w:t>
            </w:r>
          </w:p>
          <w:p w:rsidR="00C52666" w:rsidRPr="00452D9A" w:rsidRDefault="00C52666" w:rsidP="006B11AB">
            <w:pPr>
              <w:spacing w:line="0" w:lineRule="atLeas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2.能透過While You Read了解閱讀動機及目的，和文章的主要內容與細節。得知本文主旨在討論人的記憶力如何運作。 </w:t>
            </w:r>
          </w:p>
          <w:p w:rsidR="00C52666" w:rsidRPr="00452D9A" w:rsidRDefault="00C52666" w:rsidP="006B11AB">
            <w:pPr>
              <w:spacing w:line="0" w:lineRule="atLeas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3.能在閱讀過程中隨時修正原先的預測內容。</w:t>
            </w:r>
          </w:p>
          <w:p w:rsidR="00C52666" w:rsidRPr="00452D9A" w:rsidRDefault="00C52666" w:rsidP="006B11AB">
            <w:pPr>
              <w:spacing w:line="0" w:lineRule="atLeas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4.能讀懂課文中的內容，並學會如何解決問題，進行系統思考。</w:t>
            </w:r>
          </w:p>
          <w:p w:rsidR="00C52666" w:rsidRPr="00452D9A" w:rsidRDefault="00C52666" w:rsidP="006B11AB">
            <w:pPr>
              <w:spacing w:line="0" w:lineRule="atLeas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5.能將文章中訊息加以比較、歸納，並與實際生活情境做連結。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6.能透過After You Read完成閱讀策略題Graphic organizer的填寫，並討論是否與文章內容相符合。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7.完成Reading Comprehension的題目。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8.教授出現於閱讀中的單字讀法與用法。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9.教師帶讀課文內容並請同學複誦。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60" w:lineRule="exact"/>
              <w:jc w:val="center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1.備課用書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2.電子書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1.紙筆測驗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2.聽力測驗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3.口語練習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4.作業檢核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A92869" w:rsidRDefault="00C52666" w:rsidP="006B11AB">
            <w:pPr>
              <w:spacing w:line="260" w:lineRule="exact"/>
              <w:jc w:val="left"/>
              <w:rPr>
                <w:rFonts w:eastAsiaTheme="minorEastAsia"/>
                <w:b/>
                <w:snapToGrid w:val="0"/>
              </w:rPr>
            </w:pPr>
            <w:r w:rsidRPr="00A92869">
              <w:rPr>
                <w:rFonts w:ascii="標楷體" w:eastAsia="標楷體" w:hAnsi="標楷體" w:cs="DFKaiShu-SB-Estd-BF" w:hint="eastAsia"/>
                <w:b/>
                <w:snapToGrid w:val="0"/>
                <w:color w:val="auto"/>
              </w:rPr>
              <w:t>【閱讀素養教育】</w:t>
            </w:r>
          </w:p>
          <w:p w:rsidR="00C52666" w:rsidRPr="00A92869" w:rsidRDefault="00C52666" w:rsidP="006B11AB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A92869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閱J3 理解學科知識內的重要詞</w:t>
            </w:r>
            <w:r w:rsidRPr="00A92869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lastRenderedPageBreak/>
              <w:t>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授課鐘點費者)</w:t>
            </w:r>
          </w:p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C52666" w:rsidRPr="008F16B4" w:rsidTr="005871F3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2666" w:rsidRPr="002A54FC" w:rsidRDefault="00C52666" w:rsidP="006B11AB">
            <w:pPr>
              <w:spacing w:line="260" w:lineRule="exact"/>
              <w:jc w:val="center"/>
              <w:rPr>
                <w:snapToGrid w:val="0"/>
              </w:rPr>
            </w:pPr>
            <w:r w:rsidRPr="002A54FC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第六週</w:t>
            </w:r>
          </w:p>
          <w:p w:rsidR="00C52666" w:rsidRPr="00EC2D7D" w:rsidRDefault="00C52666" w:rsidP="006B11AB">
            <w:pPr>
              <w:jc w:val="center"/>
              <w:rPr>
                <w:rFonts w:ascii="新細明體" w:hAnsi="新細明體" w:cs="新細明體"/>
              </w:rPr>
            </w:pPr>
            <w:r w:rsidRPr="00EC2D7D">
              <w:rPr>
                <w:rFonts w:ascii="標楷體" w:eastAsia="標楷體" w:hAnsi="標楷體" w:cs="標楷體" w:hint="eastAsia"/>
                <w:color w:val="auto"/>
              </w:rPr>
              <w:t>3/18</w:t>
            </w:r>
            <w:r w:rsidRPr="00CA68BD">
              <w:rPr>
                <w:rFonts w:ascii="標楷體" w:eastAsia="標楷體" w:hAnsi="標楷體" w:cs="標楷體" w:hint="eastAsia"/>
                <w:color w:val="auto"/>
              </w:rPr>
              <w:t>~</w:t>
            </w:r>
            <w:r w:rsidRPr="00EC2D7D">
              <w:rPr>
                <w:rFonts w:ascii="標楷體" w:eastAsia="標楷體" w:hAnsi="標楷體" w:cs="標楷體" w:hint="eastAsia"/>
                <w:color w:val="auto"/>
              </w:rPr>
              <w:t>3/22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Ac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4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國中階段所學字詞（能聽、讀、說、寫最基本的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1,200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字詞）。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Ad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1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國中階段所學的文法句型。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B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2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國中階段所學字詞及句型的生活溝通。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B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6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圖片描述。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B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7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角色扮演。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C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3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文化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lastRenderedPageBreak/>
              <w:t>習俗的了解及尊重。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4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lastRenderedPageBreak/>
              <w:t>1-IV-1 能聽懂課堂中所學的字詞。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1-IV-3 能聽懂基本或重要句型的句子。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1-IV-4 能聽懂日常生活對話的主要內容。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1-IV-7 能辨識簡短說明或敘述的情境及主旨。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◎</w:t>
            </w:r>
            <w:r w:rsidRPr="00452D9A">
              <w:rPr>
                <w:rFonts w:ascii="標楷體" w:eastAsia="標楷體" w:hAnsi="標楷體" w:cs="標楷體" w:hint="eastAsia"/>
                <w:color w:val="auto"/>
              </w:rPr>
              <w:t>2-IV-1 能說出課堂中所學的字詞。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2-IV-2 能依情境使用日常生活用語。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lastRenderedPageBreak/>
              <w:t>2-IV-4 能以簡易的英語描述自己、家人及朋 友。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2-IV-5 能以簡易的英語表達個人的需求、意願和感受。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2-IV-6 能依人、事、時、地、物作簡易的描述 或回答。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2-IV-10 能以簡易的英語描述圖片。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＊2-IV-12 能以簡易的英語參與引導式討論。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＊2-IV-13 能依主題或情境以簡易英語進行日常生活溝通。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◎3-IV-2 能辨識課堂中所學的字詞。</w:t>
            </w:r>
          </w:p>
          <w:p w:rsidR="00C52666" w:rsidRDefault="00C52666" w:rsidP="006B11AB">
            <w:pPr>
              <w:spacing w:line="26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3-IV-4 能看懂簡易的圖表。</w:t>
            </w:r>
          </w:p>
          <w:p w:rsidR="00C52666" w:rsidRDefault="00C52666" w:rsidP="006B11AB">
            <w:pPr>
              <w:spacing w:line="26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3-IV-5 能看懂簡易的生活用語。</w:t>
            </w:r>
          </w:p>
          <w:p w:rsidR="00C52666" w:rsidRDefault="00C52666" w:rsidP="006B11AB">
            <w:pPr>
              <w:spacing w:line="26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3-IV-6 能看懂基本的句型。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3-IV-7 能了解對話的主要內容。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60" w:lineRule="exact"/>
              <w:jc w:val="left"/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lastRenderedPageBreak/>
              <w:t>提升專注力方法</w:t>
            </w:r>
          </w:p>
          <w:p w:rsidR="00C52666" w:rsidRPr="00452D9A" w:rsidRDefault="00C52666" w:rsidP="006B11AB">
            <w:pPr>
              <w:spacing w:line="260" w:lineRule="exact"/>
              <w:jc w:val="left"/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Unit 2  I Can Fous Neither in the Morning Nor at Night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【Review Corner】複習補充資訊的轉折語 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 請同學先閱讀呈現的轉折語有哪些。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 閱讀p46文章，並且加入本頁提供的轉折語，以使文章更為通順並具有邏輯順序。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 指派兩位到三位同學，上台進行分享。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【Exercise】Reading 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 閱讀課本Exercise篇(Fear of Missing Out)完成閱讀素養題。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 完成閱讀組織圖練習(Complete the graphic organizer)及閱讀課後練習題。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【Exercise】Listening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 會考聽力三大練習。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 播放聽力稿，以利學生精進聽力能力。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【習作評量】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 請同學進行習作聽力部分測驗並於測驗結束後對答，若有不清楚之處，則再播放一次並且播放聽力稿。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 教師針對聽力內容進行聽力策略教學。</w:t>
            </w:r>
          </w:p>
          <w:p w:rsidR="00C52666" w:rsidRPr="000A5497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 檢討讀寫習作內容並且提醒學生用閱讀策略，提升閱讀效能。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60" w:lineRule="exact"/>
              <w:jc w:val="center"/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1.備課用書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2.電子書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1.課堂問答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2.口語練習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3.紙筆測驗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4.口說測驗</w:t>
            </w:r>
          </w:p>
          <w:p w:rsidR="00C52666" w:rsidRPr="00452D9A" w:rsidRDefault="00C52666" w:rsidP="006B11AB">
            <w:pPr>
              <w:spacing w:line="260" w:lineRule="exact"/>
              <w:jc w:val="left"/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5.作業檢核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A92869" w:rsidRDefault="00C52666" w:rsidP="006B11AB">
            <w:pPr>
              <w:spacing w:line="260" w:lineRule="exact"/>
              <w:jc w:val="left"/>
              <w:rPr>
                <w:rFonts w:eastAsiaTheme="minorEastAsia"/>
                <w:b/>
                <w:snapToGrid w:val="0"/>
              </w:rPr>
            </w:pPr>
            <w:r w:rsidRPr="00A92869">
              <w:rPr>
                <w:rFonts w:ascii="標楷體" w:eastAsia="標楷體" w:hAnsi="標楷體" w:cs="DFKaiShu-SB-Estd-BF" w:hint="eastAsia"/>
                <w:b/>
                <w:snapToGrid w:val="0"/>
                <w:color w:val="auto"/>
              </w:rPr>
              <w:t>【閱讀素養教育】</w:t>
            </w:r>
          </w:p>
          <w:p w:rsidR="00C52666" w:rsidRPr="00A92869" w:rsidRDefault="00C52666" w:rsidP="006B11AB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A92869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C52666" w:rsidRPr="008F16B4" w:rsidTr="005871F3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9A5" w:rsidRDefault="000439A5" w:rsidP="000439A5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cs="標楷體" w:hint="eastAsia"/>
                <w:snapToGrid w:val="0"/>
              </w:rPr>
              <w:lastRenderedPageBreak/>
              <w:t>第七週</w:t>
            </w:r>
          </w:p>
          <w:p w:rsidR="000439A5" w:rsidRDefault="000439A5" w:rsidP="000439A5">
            <w:pPr>
              <w:widowControl w:val="0"/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3/25~3/29</w:t>
            </w:r>
          </w:p>
          <w:p w:rsidR="00C52666" w:rsidRPr="00EC2D7D" w:rsidRDefault="000439A5" w:rsidP="000439A5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標楷體" w:eastAsia="標楷體" w:hAnsi="標楷體" w:hint="eastAsia"/>
                <w:color w:val="auto"/>
                <w:sz w:val="16"/>
                <w:szCs w:val="16"/>
                <w:highlight w:val="yellow"/>
              </w:rPr>
              <w:t>(</w:t>
            </w:r>
            <w:r>
              <w:rPr>
                <w:rFonts w:ascii="標楷體" w:eastAsia="標楷體" w:hAnsi="標楷體" w:hint="eastAsia"/>
                <w:bCs/>
                <w:color w:val="auto"/>
                <w:sz w:val="16"/>
                <w:szCs w:val="16"/>
                <w:highlight w:val="yellow"/>
              </w:rPr>
              <w:t>3/28-3/29全校第1次段考</w:t>
            </w:r>
            <w:r>
              <w:rPr>
                <w:rFonts w:ascii="標楷體" w:eastAsia="標楷體" w:hAnsi="標楷體" w:hint="eastAsia"/>
                <w:color w:val="auto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Ac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3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常見的生活用語。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Ac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4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國中階段所學字詞（能聽、讀、說、寫最基本的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1,200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字詞）。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Ad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1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國中階段所學的文法句型。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B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1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自己、家人及朋友的簡易描述。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B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2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國中階段所學字詞及句型的生活溝通。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B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3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語言與非語言的溝通策略（如請求重述、手勢、表情等）。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B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5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人、事、時、地、物的描述及問答。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C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5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國際生活禮儀。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D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1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依綜合資訊作合理猜測。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5–IV–3 能聽懂日常生活應對中常用語句，並能作適當的回應。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5–IV–7 能聽懂日常生活對話，並能以簡單的字詞、句子記下要點。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6–IV–1 樂於參與課堂中各類練習活動，不畏犯錯。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6–Ⅳ–2 主動預習、複習並將學習內容作基本的整理歸納。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7–IV–2 善用相關主題之背景知識，以利閱讀或聽力理解。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7–IV–3 用語言及非語言溝通策略（如請求重述、手勢、表情等）提升溝通效能。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8–IV–6 能了解並遵循基本的國際生活禮儀。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60" w:lineRule="exact"/>
              <w:jc w:val="left"/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複習</w:t>
            </w:r>
          </w:p>
          <w:p w:rsidR="00C52666" w:rsidRPr="00452D9A" w:rsidRDefault="00C52666" w:rsidP="006B11AB">
            <w:pPr>
              <w:spacing w:line="260" w:lineRule="exact"/>
              <w:jc w:val="left"/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Review 1(第一次段考)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【I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Recap.】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1.複習倒裝句: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(a)主詞非疑問詞的wh問句及yes/no問句。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(b)附加問句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(c)主詞非代名詞的here/there引介句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(d)so/neither的附和句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(e)said + S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(f)地方副詞放句首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2.完成Underline練習(將倒裝句畫線)。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3.複習either/neither的用法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(a)在黑板上寫下either…or, either of…, either的用法。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(b)在黑板上寫下neither…nor, neither of…, neither的用法。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(c)閱讀課本P51提供的句子。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4.複習表達兩者都A and B; both A and B; not only…but also; 句1, and 句2, too.教師說明其用法並請同學閱讀p52的句子。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【II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Self Check.】Conjunction 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F</w:t>
            </w: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ill in the blanks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根據句意，填入either..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or、neither..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nor、both..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and或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not only..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but also。</w:t>
            </w:r>
          </w:p>
          <w:p w:rsidR="00C52666" w:rsidRPr="00452D9A" w:rsidRDefault="00C52666" w:rsidP="006B11AB">
            <w:pPr>
              <w:spacing w:line="240" w:lineRule="exact"/>
              <w:jc w:val="left"/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【III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填寫自我檢核表】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60" w:lineRule="exact"/>
              <w:jc w:val="center"/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1.備課用書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2.電子書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1.課堂問答</w:t>
            </w:r>
          </w:p>
          <w:p w:rsidR="00C52666" w:rsidRDefault="00C52666" w:rsidP="006B11AB">
            <w:pPr>
              <w:spacing w:line="260" w:lineRule="exact"/>
              <w:jc w:val="left"/>
              <w:rPr>
                <w:rFonts w:ascii="標楷體" w:eastAsia="標楷體" w:hAnsi="標楷體" w:cs="標楷體" w:hint="eastAsia"/>
                <w:snapToGrid w:val="0"/>
                <w:color w:val="auto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2.作業檢核</w:t>
            </w:r>
          </w:p>
          <w:p w:rsidR="00FC50E8" w:rsidRPr="00452D9A" w:rsidRDefault="00FC50E8" w:rsidP="00FC50E8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3.</w:t>
            </w:r>
            <w:bookmarkStart w:id="0" w:name="_GoBack"/>
            <w:bookmarkEnd w:id="0"/>
            <w:r w:rsidRPr="00FC50E8">
              <w:rPr>
                <w:rFonts w:ascii="標楷體" w:eastAsia="標楷體" w:hAnsi="標楷體" w:cs="標楷體" w:hint="eastAsia"/>
                <w:snapToGrid w:val="0"/>
                <w:color w:val="auto"/>
              </w:rPr>
              <w:t>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A92869" w:rsidRDefault="00C52666" w:rsidP="006B11AB">
            <w:pPr>
              <w:spacing w:line="260" w:lineRule="exact"/>
              <w:jc w:val="left"/>
              <w:rPr>
                <w:rFonts w:eastAsiaTheme="minorEastAsia"/>
                <w:b/>
                <w:snapToGrid w:val="0"/>
              </w:rPr>
            </w:pPr>
            <w:r w:rsidRPr="00A92869">
              <w:rPr>
                <w:rFonts w:ascii="標楷體" w:eastAsia="標楷體" w:hAnsi="標楷體" w:cs="DFKaiShu-SB-Estd-BF" w:hint="eastAsia"/>
                <w:b/>
                <w:snapToGrid w:val="0"/>
                <w:color w:val="auto"/>
              </w:rPr>
              <w:t>【閱讀素養教育】</w:t>
            </w:r>
          </w:p>
          <w:p w:rsidR="00C52666" w:rsidRPr="00A92869" w:rsidRDefault="00C52666" w:rsidP="006B11AB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A92869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C52666" w:rsidRPr="008F16B4" w:rsidTr="005871F3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2666" w:rsidRPr="002A54FC" w:rsidRDefault="00C52666" w:rsidP="006B11AB">
            <w:pPr>
              <w:spacing w:line="260" w:lineRule="exact"/>
              <w:jc w:val="center"/>
              <w:rPr>
                <w:snapToGrid w:val="0"/>
              </w:rPr>
            </w:pPr>
            <w:r w:rsidRPr="002A54FC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第八週</w:t>
            </w:r>
          </w:p>
          <w:p w:rsidR="00C52666" w:rsidRPr="00EC2D7D" w:rsidRDefault="00C52666" w:rsidP="006B11AB">
            <w:pPr>
              <w:jc w:val="center"/>
              <w:rPr>
                <w:rFonts w:ascii="新細明體" w:hAnsi="新細明體" w:cs="新細明體"/>
              </w:rPr>
            </w:pPr>
            <w:r w:rsidRPr="00EC2D7D">
              <w:rPr>
                <w:rFonts w:ascii="標楷體" w:eastAsia="標楷體" w:hAnsi="標楷體" w:cs="標楷體" w:hint="eastAsia"/>
                <w:color w:val="auto"/>
              </w:rPr>
              <w:t>4/1</w:t>
            </w:r>
            <w:r w:rsidRPr="00CA68BD">
              <w:rPr>
                <w:rFonts w:ascii="標楷體" w:eastAsia="標楷體" w:hAnsi="標楷體" w:cs="標楷體" w:hint="eastAsia"/>
                <w:color w:val="auto"/>
              </w:rPr>
              <w:t>~</w:t>
            </w:r>
            <w:r w:rsidRPr="00EC2D7D">
              <w:rPr>
                <w:rFonts w:ascii="標楷體" w:eastAsia="標楷體" w:hAnsi="標楷體" w:cs="標楷體" w:hint="eastAsia"/>
                <w:color w:val="auto"/>
              </w:rPr>
              <w:t>4/5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666" w:rsidRPr="00D24501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D24501">
              <w:rPr>
                <w:rFonts w:eastAsia="標楷體" w:hint="eastAsia"/>
                <w:bCs/>
                <w:snapToGrid w:val="0"/>
                <w:color w:val="auto"/>
              </w:rPr>
              <w:t>Ac</w:t>
            </w:r>
            <w:r w:rsidRPr="00D24501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D24501"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D24501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D24501">
              <w:rPr>
                <w:rFonts w:eastAsia="標楷體" w:hint="eastAsia"/>
                <w:bCs/>
                <w:snapToGrid w:val="0"/>
                <w:color w:val="auto"/>
              </w:rPr>
              <w:t xml:space="preserve">4 </w:t>
            </w:r>
            <w:r w:rsidRPr="00D24501">
              <w:rPr>
                <w:rFonts w:eastAsia="標楷體" w:hint="eastAsia"/>
                <w:bCs/>
                <w:snapToGrid w:val="0"/>
                <w:color w:val="auto"/>
              </w:rPr>
              <w:t>國中階段所學字詞（能聽、讀、說、寫最基本的</w:t>
            </w:r>
            <w:r w:rsidRPr="00D24501">
              <w:rPr>
                <w:rFonts w:eastAsia="標楷體" w:hint="eastAsia"/>
                <w:bCs/>
                <w:snapToGrid w:val="0"/>
                <w:color w:val="auto"/>
              </w:rPr>
              <w:t xml:space="preserve">1,200 </w:t>
            </w:r>
            <w:r w:rsidRPr="00D24501">
              <w:rPr>
                <w:rFonts w:eastAsia="標楷體" w:hint="eastAsia"/>
                <w:bCs/>
                <w:snapToGrid w:val="0"/>
                <w:color w:val="auto"/>
              </w:rPr>
              <w:t>字詞）。</w:t>
            </w:r>
          </w:p>
          <w:p w:rsidR="00C52666" w:rsidRPr="00D24501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D24501">
              <w:rPr>
                <w:rFonts w:eastAsia="標楷體" w:hint="eastAsia"/>
                <w:bCs/>
                <w:snapToGrid w:val="0"/>
                <w:color w:val="auto"/>
              </w:rPr>
              <w:t>Ad</w:t>
            </w:r>
            <w:r w:rsidRPr="00D24501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D24501"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D24501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D24501">
              <w:rPr>
                <w:rFonts w:eastAsia="標楷體" w:hint="eastAsia"/>
                <w:bCs/>
                <w:snapToGrid w:val="0"/>
                <w:color w:val="auto"/>
              </w:rPr>
              <w:t xml:space="preserve">1 </w:t>
            </w:r>
            <w:r w:rsidRPr="00D24501">
              <w:rPr>
                <w:rFonts w:eastAsia="標楷體" w:hint="eastAsia"/>
                <w:bCs/>
                <w:snapToGrid w:val="0"/>
                <w:color w:val="auto"/>
              </w:rPr>
              <w:t>國中階段所學的文法句型。</w:t>
            </w:r>
          </w:p>
          <w:p w:rsidR="00C52666" w:rsidRPr="00D24501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D24501">
              <w:rPr>
                <w:rFonts w:eastAsia="標楷體" w:hint="eastAsia"/>
                <w:bCs/>
                <w:snapToGrid w:val="0"/>
                <w:color w:val="auto"/>
              </w:rPr>
              <w:t>B</w:t>
            </w:r>
            <w:r w:rsidRPr="00D24501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D24501"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D24501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D24501">
              <w:rPr>
                <w:rFonts w:eastAsia="標楷體" w:hint="eastAsia"/>
                <w:bCs/>
                <w:snapToGrid w:val="0"/>
                <w:color w:val="auto"/>
              </w:rPr>
              <w:t xml:space="preserve">2 </w:t>
            </w:r>
            <w:r w:rsidRPr="00D24501">
              <w:rPr>
                <w:rFonts w:eastAsia="標楷體" w:hint="eastAsia"/>
                <w:bCs/>
                <w:snapToGrid w:val="0"/>
                <w:color w:val="auto"/>
              </w:rPr>
              <w:t>國中階段所學字詞及句型的生活溝通。</w:t>
            </w:r>
          </w:p>
          <w:p w:rsidR="00C52666" w:rsidRPr="00D24501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D24501">
              <w:rPr>
                <w:rFonts w:eastAsia="標楷體" w:hint="eastAsia"/>
                <w:bCs/>
                <w:snapToGrid w:val="0"/>
                <w:color w:val="auto"/>
              </w:rPr>
              <w:t>B</w:t>
            </w:r>
            <w:r w:rsidRPr="00D24501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D24501"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D24501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D24501">
              <w:rPr>
                <w:rFonts w:eastAsia="標楷體" w:hint="eastAsia"/>
                <w:bCs/>
                <w:snapToGrid w:val="0"/>
                <w:color w:val="auto"/>
              </w:rPr>
              <w:t xml:space="preserve">6 </w:t>
            </w:r>
            <w:r w:rsidRPr="00D24501">
              <w:rPr>
                <w:rFonts w:eastAsia="標楷體" w:hint="eastAsia"/>
                <w:bCs/>
                <w:snapToGrid w:val="0"/>
                <w:color w:val="auto"/>
              </w:rPr>
              <w:t>圖片描述。</w:t>
            </w:r>
          </w:p>
          <w:p w:rsidR="00C52666" w:rsidRPr="00D24501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D24501">
              <w:rPr>
                <w:rFonts w:eastAsia="標楷體" w:hint="eastAsia"/>
                <w:bCs/>
                <w:snapToGrid w:val="0"/>
                <w:color w:val="auto"/>
              </w:rPr>
              <w:t>B</w:t>
            </w:r>
            <w:r w:rsidRPr="00D24501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D24501"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D24501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D24501">
              <w:rPr>
                <w:rFonts w:eastAsia="標楷體" w:hint="eastAsia"/>
                <w:bCs/>
                <w:snapToGrid w:val="0"/>
                <w:color w:val="auto"/>
              </w:rPr>
              <w:t xml:space="preserve">7 </w:t>
            </w:r>
            <w:r w:rsidRPr="00D24501">
              <w:rPr>
                <w:rFonts w:eastAsia="標楷體" w:hint="eastAsia"/>
                <w:bCs/>
                <w:snapToGrid w:val="0"/>
                <w:color w:val="auto"/>
              </w:rPr>
              <w:t>角色扮演。</w:t>
            </w:r>
          </w:p>
          <w:p w:rsidR="00C52666" w:rsidRPr="00D24501" w:rsidRDefault="00C52666" w:rsidP="006B11A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D24501">
              <w:rPr>
                <w:rFonts w:eastAsia="標楷體" w:hint="eastAsia"/>
                <w:bCs/>
                <w:snapToGrid w:val="0"/>
                <w:color w:val="auto"/>
              </w:rPr>
              <w:t>C</w:t>
            </w:r>
            <w:r w:rsidRPr="00D24501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D24501"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D24501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D24501">
              <w:rPr>
                <w:rFonts w:eastAsia="標楷體" w:hint="eastAsia"/>
                <w:bCs/>
                <w:snapToGrid w:val="0"/>
                <w:color w:val="auto"/>
              </w:rPr>
              <w:t xml:space="preserve">3 </w:t>
            </w:r>
            <w:r w:rsidRPr="00D24501">
              <w:rPr>
                <w:rFonts w:eastAsia="標楷體" w:hint="eastAsia"/>
                <w:bCs/>
                <w:snapToGrid w:val="0"/>
                <w:color w:val="auto"/>
              </w:rPr>
              <w:t>文化習俗的了解及尊重。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D24501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D2450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1-Ⅳ-3 能聽懂基本或重要句型的句子。</w:t>
            </w:r>
          </w:p>
          <w:p w:rsidR="00C52666" w:rsidRPr="00D24501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D2450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1-Ⅳ-4 能聽懂日常生活對話的主要內容。</w:t>
            </w:r>
          </w:p>
          <w:p w:rsidR="00C52666" w:rsidRPr="00D24501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D2450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2-Ⅳ-8 能以正確的發音、適切的重音及語調說出基本或重要句型的句子。</w:t>
            </w:r>
          </w:p>
          <w:p w:rsidR="00C52666" w:rsidRPr="00D24501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D2450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◎2-Ⅳ-9 能進行簡易的角色扮演。</w:t>
            </w:r>
          </w:p>
          <w:p w:rsidR="00C52666" w:rsidRPr="00D24501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D2450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2–IV–13能依主題或情境以簡易英語進行日常生活溝通。</w:t>
            </w:r>
          </w:p>
          <w:p w:rsidR="00C52666" w:rsidRPr="00D24501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D2450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3- IV 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-</w:t>
            </w:r>
            <w:r w:rsidRPr="00D2450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10 能辨識故事的要素，如背景、人物、事件和結局。</w:t>
            </w:r>
          </w:p>
          <w:p w:rsidR="00C52666" w:rsidRPr="00D24501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D2450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4-Ⅳ-5 能依提示寫出正確達意的簡單句子。</w:t>
            </w:r>
          </w:p>
          <w:p w:rsidR="00C52666" w:rsidRPr="00D24501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D2450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6–IV–5 主動利用各種查詢工具，以了解所接觸的英語文資訊。</w:t>
            </w:r>
          </w:p>
          <w:p w:rsidR="00C52666" w:rsidRPr="00D24501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D2450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7–IV–2 善用相關主題之背景知識，以利閱讀或聽力理解。</w:t>
            </w:r>
          </w:p>
          <w:p w:rsidR="00C52666" w:rsidRPr="00D24501" w:rsidRDefault="00C52666" w:rsidP="006B11AB">
            <w:pPr>
              <w:spacing w:line="260" w:lineRule="exact"/>
              <w:jc w:val="left"/>
              <w:rPr>
                <w:rFonts w:eastAsiaTheme="minorEastAsia"/>
              </w:rPr>
            </w:pPr>
            <w:r w:rsidRPr="00D2450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9-Ⅳ-4 能依上</w:t>
            </w:r>
            <w:r w:rsidRPr="00D2450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下文所提供的文字線索（如 in my opinion、maybe）分辨 客觀事實與主觀意見。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D24501" w:rsidRDefault="00C52666" w:rsidP="006B11AB">
            <w:pPr>
              <w:spacing w:line="260" w:lineRule="exact"/>
              <w:jc w:val="left"/>
              <w:rPr>
                <w:rFonts w:eastAsiaTheme="majorEastAsia"/>
              </w:rPr>
            </w:pPr>
            <w:r w:rsidRPr="00D24501">
              <w:rPr>
                <w:rFonts w:ascii="標楷體" w:eastAsia="標楷體" w:hAnsi="標楷體" w:cs="標楷體" w:hint="eastAsia"/>
                <w:color w:val="auto"/>
              </w:rPr>
              <w:lastRenderedPageBreak/>
              <w:t>人工智慧</w:t>
            </w:r>
          </w:p>
          <w:p w:rsidR="00C52666" w:rsidRPr="00D24501" w:rsidRDefault="00C52666" w:rsidP="006B11AB">
            <w:pPr>
              <w:spacing w:line="260" w:lineRule="exact"/>
              <w:jc w:val="left"/>
              <w:rPr>
                <w:rFonts w:eastAsiaTheme="majorEastAsia"/>
              </w:rPr>
            </w:pPr>
            <w:r w:rsidRPr="00D2450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Unit 3  Is AI Good for Learning?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【Grammar Focus】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在黑板上寫下以下句子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a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Peter’s dog jumped up to him suddenly while he was reading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b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An earthquake hit when the boy was sleeping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請同學觀察過去進行式的用法，並搭配課本的時間數線，讓同學說出過去進行式的意涵。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老師說明以下與過去進行式有關的重要訊息：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a.從屬連接詞while 用以引導「具有持續性的動作」，這類的動作通常以進行式呈現，在此情況下，也可用when取代while。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例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：</w:t>
            </w: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When/While I was watching TV, my baby brother fell and cried.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b.while 只能用來引導「具有持續性的動作」，不能用來引導「瞬間性的、短暫的動作」。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例： Mary was baking a cake when someone knocked on the 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door.→ when 不能替換成while。 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c.while 除了可引導「具有持續性的動作」，其主要子句也可用進行式，以表示「兩件事都在持續進行中」。 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例：Amy was talking with her classmates while the teacher 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was looking at her angrily.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rFonts w:eastAsia="標楷體"/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3.完成p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62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Speak and Write練習。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【Grammar Review A】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1.複習表示「時間」的連接詞。教師說明有before, after, when, until, when, while, since等七個跟時間有關的連接詞。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2.複習表示「原因、條件、或對比」的連接詞，有if, although, because等三個連接詞。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rFonts w:eastAsia="標楷體"/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3.完成Fill in the Blanks的練習。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【Grammar Review B】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1.複習片語動詞，在黑板上寫下不可分雙字動詞結構為「動詞 + 介系詞」，可分雙字動詞結構為「動詞 + 介副詞」。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2.不可分片語動詞的受詞，永遠只可以放在介系詞後面。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E.g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He is talking about the movie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/ He is talking about it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3.可分片語動詞的受詞，如果是代名詞只可以放在動詞和介副詞中間。如果是名詞，放在介副詞前面或後面都可以。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rFonts w:eastAsia="標楷體"/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E.g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rFonts w:eastAsia="標楷體"/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Jason wants to give up his dream.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rFonts w:eastAsia="標楷體"/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Jason wants to give his dream up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Jason wants to give it up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完成p64-65的Fill in the </w:t>
            </w: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Blanks。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60" w:lineRule="exact"/>
              <w:jc w:val="center"/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1.備課用書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2.電子書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1.紙筆測驗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2.聽力測驗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3.口語練習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4.課堂問答</w:t>
            </w:r>
          </w:p>
          <w:p w:rsidR="00C52666" w:rsidRPr="00452D9A" w:rsidRDefault="00C52666" w:rsidP="006B11AB">
            <w:pPr>
              <w:spacing w:line="260" w:lineRule="exact"/>
              <w:jc w:val="left"/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5.作業檢核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A92869" w:rsidRDefault="00C52666" w:rsidP="006B11A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A92869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:rsidR="00C52666" w:rsidRPr="00A92869" w:rsidRDefault="00C52666" w:rsidP="006B11AB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A92869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  <w:p w:rsidR="00C52666" w:rsidRPr="00A92869" w:rsidRDefault="00C52666" w:rsidP="006B11AB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A92869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閱J6 懂得在不同學習及生活情境中使用文本之規則。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C52666" w:rsidRPr="008F16B4" w:rsidTr="005871F3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2666" w:rsidRPr="002A54FC" w:rsidRDefault="00C52666" w:rsidP="006B11AB">
            <w:pPr>
              <w:spacing w:line="260" w:lineRule="exact"/>
              <w:jc w:val="center"/>
              <w:rPr>
                <w:snapToGrid w:val="0"/>
              </w:rPr>
            </w:pPr>
            <w:r w:rsidRPr="002A54FC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第九週</w:t>
            </w:r>
          </w:p>
          <w:p w:rsidR="00C52666" w:rsidRPr="00EC2D7D" w:rsidRDefault="00C52666" w:rsidP="006B11AB">
            <w:pPr>
              <w:jc w:val="center"/>
              <w:rPr>
                <w:rFonts w:ascii="新細明體" w:hAnsi="新細明體" w:cs="新細明體"/>
              </w:rPr>
            </w:pPr>
            <w:r w:rsidRPr="00EC2D7D">
              <w:rPr>
                <w:rFonts w:ascii="標楷體" w:eastAsia="標楷體" w:hAnsi="標楷體" w:cs="標楷體" w:hint="eastAsia"/>
                <w:color w:val="auto"/>
              </w:rPr>
              <w:t>4/8</w:t>
            </w:r>
            <w:r w:rsidRPr="00CA68BD">
              <w:rPr>
                <w:rFonts w:ascii="標楷體" w:eastAsia="標楷體" w:hAnsi="標楷體" w:cs="標楷體" w:hint="eastAsia"/>
                <w:color w:val="auto"/>
              </w:rPr>
              <w:t>~</w:t>
            </w:r>
            <w:r w:rsidRPr="00EC2D7D">
              <w:rPr>
                <w:rFonts w:ascii="標楷體" w:eastAsia="標楷體" w:hAnsi="標楷體" w:cs="標楷體" w:hint="eastAsia"/>
                <w:color w:val="auto"/>
              </w:rPr>
              <w:t>4/12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Ac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4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國中階段所學字詞（能聽、讀、說、寫最基本的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1,200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字詞）。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Ad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1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國中階段所學的文法句型。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B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2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國中階段所學字詞及句型的生活溝通。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B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6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圖片描述。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B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7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角色扮演。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C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3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文化習俗的了解及尊重。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1-Ⅳ-3 能聽懂基本或重要句型的句子。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1-Ⅳ-4 能聽懂日常生活對話的主要內容。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2-Ⅳ-8 能以正確的發音、適切的重音及語調說出基本或重要句型的句子。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◎2-Ⅳ-9 能進行簡易的角色扮演。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2–IV–13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能依主題或情境以簡易英語進行日常生活溝通。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3- IV -10 能辨識故事的要素，如背景、人物、事件和結局。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4-Ⅳ-5 能依提示寫出正確達意的簡單句子。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6–IV–5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主動利用各種查詢工具，以了解所接觸的英語文資訊。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7–IV–2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善用</w:t>
            </w: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相關主題之背景知識，以利閱讀或聽力理解。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9-Ⅳ-4 能依上下文所提供的文字線索（如 in my opinion、maybe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）分</w:t>
            </w: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客觀事實與主觀意見。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D24501" w:rsidRDefault="00C52666" w:rsidP="006B11AB">
            <w:pPr>
              <w:spacing w:line="260" w:lineRule="exact"/>
              <w:jc w:val="left"/>
              <w:rPr>
                <w:rFonts w:eastAsiaTheme="majorEastAsia"/>
                <w:bCs/>
                <w:snapToGrid w:val="0"/>
              </w:rPr>
            </w:pPr>
            <w:r w:rsidRPr="00D24501">
              <w:rPr>
                <w:rFonts w:ascii="標楷體" w:eastAsia="標楷體" w:hAnsi="標楷體" w:cs="標楷體" w:hint="eastAsia"/>
                <w:color w:val="auto"/>
              </w:rPr>
              <w:lastRenderedPageBreak/>
              <w:t>人工智慧</w:t>
            </w:r>
          </w:p>
          <w:p w:rsidR="00C52666" w:rsidRPr="00D24501" w:rsidRDefault="00C52666" w:rsidP="006B11AB">
            <w:pPr>
              <w:spacing w:line="260" w:lineRule="exact"/>
              <w:jc w:val="left"/>
              <w:rPr>
                <w:rFonts w:eastAsiaTheme="majorEastAsia"/>
              </w:rPr>
            </w:pPr>
            <w:r w:rsidRPr="00D2450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Unit 3  Is AI Good for Learning?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【Reading】</w:t>
            </w:r>
          </w:p>
          <w:p w:rsidR="00C52666" w:rsidRPr="007E55DF" w:rsidRDefault="00C52666" w:rsidP="006B11AB">
            <w:pPr>
              <w:spacing w:line="0" w:lineRule="atLeas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1.能透過Before You Read的五種科技產品(e-book, YouTube, online dictionary, podcast, ChatGPT)，讓同學進行討論是否這些科技發明對於學習有幫助，也能分享自身是否使用過這些產品的經驗，引發閱讀興趣並結合先前自我的經驗。並回答如I read e-books very often and that helps me learn a lot of knowledge out of class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</w:p>
          <w:p w:rsidR="00C52666" w:rsidRPr="007E55DF" w:rsidRDefault="00C52666" w:rsidP="006B11AB">
            <w:pPr>
              <w:spacing w:line="0" w:lineRule="atLeas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2.能透過While You Read了解閱讀動機及目的，和文章的主要內容與細節。得知本文主旨在討論AI對於學習的正面效應及負面效應。並歸納其大意為Many people think through AI, students can learn better and faster; however, other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s</w:t>
            </w: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still worry that students will count too much on AI tools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</w:p>
          <w:p w:rsidR="00C52666" w:rsidRPr="007E55DF" w:rsidRDefault="00C52666" w:rsidP="006B11AB">
            <w:pPr>
              <w:spacing w:line="0" w:lineRule="atLeas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3.能在閱讀過程中隨時修正原先的預測內容。</w:t>
            </w:r>
          </w:p>
          <w:p w:rsidR="00C52666" w:rsidRPr="007E55DF" w:rsidRDefault="00C52666" w:rsidP="006B11AB">
            <w:pPr>
              <w:spacing w:line="0" w:lineRule="atLeas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4.能讀懂課文中的內容，並學會如何進行分享，進行系統思考。</w:t>
            </w:r>
          </w:p>
          <w:p w:rsidR="00C52666" w:rsidRPr="007E55DF" w:rsidRDefault="00C52666" w:rsidP="006B11AB">
            <w:pPr>
              <w:spacing w:line="0" w:lineRule="atLeas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5.能將文章中訊息加以比較、歸納，並與實際生活情境做連結。</w:t>
            </w:r>
          </w:p>
          <w:p w:rsidR="00C52666" w:rsidRPr="007E55DF" w:rsidRDefault="00C52666" w:rsidP="006B11AB">
            <w:pPr>
              <w:spacing w:line="0" w:lineRule="atLeas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能透過After You Read完成閱讀策略題完成graphic organizer的填寫，並討論是否與文章內容相符合以及檢視篇文章Pros/ Cons的寫作邏輯，。最後完成reading comprehension問題的回答。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【Review Corner】複習表現對比或對照的轉折語 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介紹此類轉折語有however, though/although, but, on the other hand, but, at the same time, instead等。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2.閱讀p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60中Fill in the Blanks文章，並且加入本單元中提供的轉折語，以使文章更為通順並且具有邏輯順序。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60" w:lineRule="exact"/>
              <w:jc w:val="center"/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1.備課用書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2.電子書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1.課堂問答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2.口語練習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3.紙筆測驗</w:t>
            </w:r>
          </w:p>
          <w:p w:rsidR="00C52666" w:rsidRPr="00452D9A" w:rsidRDefault="00C52666" w:rsidP="006B11AB">
            <w:pPr>
              <w:spacing w:line="260" w:lineRule="exact"/>
              <w:jc w:val="left"/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4.作業檢核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A92869" w:rsidRDefault="00C52666" w:rsidP="006B11A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A92869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:rsidR="00C52666" w:rsidRPr="00A92869" w:rsidRDefault="00C52666" w:rsidP="006B11AB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A92869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  <w:p w:rsidR="00C52666" w:rsidRPr="00A92869" w:rsidRDefault="00C52666" w:rsidP="006B11AB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A92869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閱J6 懂得在不同學習及生活情境中使用文本之規則。</w:t>
            </w:r>
          </w:p>
          <w:p w:rsidR="00C52666" w:rsidRPr="00A92869" w:rsidRDefault="00C52666" w:rsidP="006B11AB">
            <w:pPr>
              <w:spacing w:line="260" w:lineRule="exact"/>
              <w:jc w:val="left"/>
              <w:rPr>
                <w:rFonts w:eastAsiaTheme="minorEastAsia"/>
              </w:rPr>
            </w:pPr>
            <w:r w:rsidRPr="00A92869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閱J10 主動尋求多元的詮釋，並試著表達自己的想法。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C52666" w:rsidRPr="008F16B4" w:rsidTr="005871F3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6A00" w:rsidRDefault="00596A00" w:rsidP="00596A0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lastRenderedPageBreak/>
              <w:t>第十週</w:t>
            </w:r>
          </w:p>
          <w:p w:rsidR="00596A00" w:rsidRDefault="00596A00" w:rsidP="00596A0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/>
                <w:color w:val="auto"/>
              </w:rPr>
              <w:t>4/15~4/19</w:t>
            </w:r>
          </w:p>
          <w:p w:rsidR="00C52666" w:rsidRPr="00EC2D7D" w:rsidRDefault="00596A00" w:rsidP="00596A00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eastAsia="標楷體"/>
                <w:color w:val="auto"/>
                <w:sz w:val="16"/>
                <w:szCs w:val="16"/>
                <w:highlight w:val="yellow"/>
              </w:rPr>
              <w:t>(4/16-4/17</w:t>
            </w:r>
            <w:r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九年級第</w:t>
            </w:r>
            <w:r>
              <w:rPr>
                <w:rFonts w:eastAsia="標楷體"/>
                <w:color w:val="auto"/>
                <w:sz w:val="16"/>
                <w:szCs w:val="16"/>
                <w:highlight w:val="yellow"/>
              </w:rPr>
              <w:t>4</w:t>
            </w:r>
            <w:r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次複習考</w:t>
            </w:r>
            <w:r>
              <w:rPr>
                <w:rFonts w:eastAsia="標楷體"/>
                <w:color w:val="auto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Ac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4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國中階段所學字詞（能聽、讀、說、寫最基本的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1,200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字詞）。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Ad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1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國中階段所學的文法句型。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B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2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國中階段所學字詞及句型的生活溝通。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B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6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圖片描述。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lastRenderedPageBreak/>
              <w:t>B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7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角色扮演。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C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3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文化習俗的了解及尊重。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1-Ⅳ-3 能聽懂基本或重要句型的句子。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1-Ⅳ-4 能聽懂日常生活對話的主要內容。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2-Ⅳ-8 能以正確的發音、適切的重音及語調說出基本或重要句型的句子。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◎2-Ⅳ-9 能進行簡易的角色扮演。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2–IV–13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能依</w:t>
            </w: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主題或情境以簡易英語進行日常生活溝通。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3- IV -10 能辨識故事的要素，如背景、人物、事件和結局。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4-Ⅳ-5 能依提示寫出正確達意的簡單句子。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6–IV–5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主動利用各種查詢工具，以了解所接觸的英語文資訊。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7–IV–2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善用相關主題之背景知識，以利閱讀或聽力理解。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9-Ⅳ-4 能依上下文所提供的文字線索（如 in my opinion、maybe）分辨 客觀事實與主觀意見。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D24501" w:rsidRDefault="00C52666" w:rsidP="006B11AB">
            <w:pPr>
              <w:spacing w:line="260" w:lineRule="exact"/>
              <w:jc w:val="left"/>
              <w:rPr>
                <w:rFonts w:eastAsiaTheme="majorEastAsia"/>
                <w:bCs/>
                <w:snapToGrid w:val="0"/>
              </w:rPr>
            </w:pPr>
            <w:r w:rsidRPr="00D24501">
              <w:rPr>
                <w:rFonts w:ascii="標楷體" w:eastAsia="標楷體" w:hAnsi="標楷體" w:cs="標楷體" w:hint="eastAsia"/>
                <w:color w:val="auto"/>
              </w:rPr>
              <w:lastRenderedPageBreak/>
              <w:t>人工智慧</w:t>
            </w:r>
          </w:p>
          <w:p w:rsidR="00C52666" w:rsidRPr="00D24501" w:rsidRDefault="00C52666" w:rsidP="006B11AB">
            <w:pPr>
              <w:spacing w:line="260" w:lineRule="exact"/>
              <w:jc w:val="left"/>
              <w:rPr>
                <w:rFonts w:eastAsiaTheme="majorEastAsia"/>
              </w:rPr>
            </w:pPr>
            <w:r w:rsidRPr="00D2450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Unit 3  Is AI Good for Learning?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【Speaking Activity】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1.Read and learn: 學習如何討論一個議題。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2.利用以下問題，寫下回答此問題的關鍵。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What is your stand on the issue? 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What are your reasons? 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Repeat your stand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3.兩人一組練習表達自己對某項議題的看法，並提出理由。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【Exercise】Reading </w:t>
            </w:r>
          </w:p>
          <w:p w:rsidR="00C52666" w:rsidRPr="007E55DF" w:rsidRDefault="00C52666" w:rsidP="006B11AB">
            <w:pPr>
              <w:spacing w:line="240" w:lineRule="exact"/>
              <w:ind w:left="200" w:hangingChars="100" w:hanging="200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1.閱讀課本Exercise篇(有關The Ordreing Machine-Are You Loving’ It?的文章)完成閱讀素養題。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2.介紹ordering machine在速食餐廳點餐時的優缺點。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3.請同學整理出優點並條列下來，也整理出缺點並條列出來。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4.完成閱讀組織圖練習(Complete the graphic organizer)及閱讀課後練習題。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【Exercise】Listening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1.會考聽力三大練習。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2.播放聽力稿，以利學生精進聽力能力。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【習作評量】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1.請同學進行習作聽力部分測驗並於測驗結束後對答，若有不清楚之處，則再播放一次並且播放聽力稿。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2.教師針對聽力內容進行聽力策略教學。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3.檢討讀寫習作內容並且提醒學生用閱讀策略，提升閱讀效能。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60" w:lineRule="exact"/>
              <w:jc w:val="center"/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1.備課用書</w:t>
            </w:r>
          </w:p>
          <w:p w:rsidR="00C52666" w:rsidRPr="00452D9A" w:rsidRDefault="00C52666" w:rsidP="006B11AB">
            <w:pPr>
              <w:spacing w:line="260" w:lineRule="exact"/>
              <w:jc w:val="left"/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2.電子書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1.課堂問答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2.口語練習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3.紙筆測驗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4.聽力測驗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5.作業檢核</w:t>
            </w:r>
          </w:p>
          <w:p w:rsidR="00C52666" w:rsidRPr="00452D9A" w:rsidRDefault="00C52666" w:rsidP="006B11AB">
            <w:pPr>
              <w:spacing w:line="260" w:lineRule="exact"/>
              <w:jc w:val="left"/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6.檔案評量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A92869" w:rsidRDefault="00C52666" w:rsidP="006B11A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A92869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:rsidR="00C52666" w:rsidRPr="00A92869" w:rsidRDefault="00C52666" w:rsidP="006B11AB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A92869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  <w:p w:rsidR="00C52666" w:rsidRPr="00A92869" w:rsidRDefault="00C52666" w:rsidP="006B11AB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A92869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閱J10 主動尋求多元的詮釋，並試著表達自己的想法。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C52666" w:rsidRPr="008F16B4" w:rsidTr="005871F3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2666" w:rsidRPr="002A54FC" w:rsidRDefault="00C52666" w:rsidP="006B11AB">
            <w:pPr>
              <w:spacing w:line="260" w:lineRule="exact"/>
              <w:jc w:val="center"/>
              <w:rPr>
                <w:snapToGrid w:val="0"/>
              </w:rPr>
            </w:pPr>
            <w:r w:rsidRPr="002A54FC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第十一週</w:t>
            </w:r>
          </w:p>
          <w:p w:rsidR="00C52666" w:rsidRPr="00EC2D7D" w:rsidRDefault="00C52666" w:rsidP="006B11AB">
            <w:pPr>
              <w:jc w:val="center"/>
              <w:rPr>
                <w:rFonts w:ascii="新細明體" w:hAnsi="新細明體" w:cs="新細明體"/>
              </w:rPr>
            </w:pPr>
            <w:r w:rsidRPr="00EC2D7D">
              <w:rPr>
                <w:rFonts w:ascii="標楷體" w:eastAsia="標楷體" w:hAnsi="標楷體" w:cs="標楷體" w:hint="eastAsia"/>
                <w:color w:val="auto"/>
              </w:rPr>
              <w:t>4/22</w:t>
            </w:r>
            <w:r w:rsidRPr="00CA68BD">
              <w:rPr>
                <w:rFonts w:ascii="標楷體" w:eastAsia="標楷體" w:hAnsi="標楷體" w:cs="標楷體" w:hint="eastAsia"/>
                <w:color w:val="auto"/>
              </w:rPr>
              <w:t>~</w:t>
            </w:r>
            <w:r w:rsidRPr="00EC2D7D">
              <w:rPr>
                <w:rFonts w:ascii="標楷體" w:eastAsia="標楷體" w:hAnsi="標楷體" w:cs="標楷體" w:hint="eastAsia"/>
                <w:color w:val="auto"/>
              </w:rPr>
              <w:t>4/26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Ac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4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國中階段所學字詞（能聽、讀、說、寫最基本的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1,200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字詞）。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Ad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1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國中階段所學的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lastRenderedPageBreak/>
              <w:t>文法句型。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B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2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國中階段所學字詞及句型的生活溝通。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B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6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圖片描述。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B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7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角色扮演。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C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3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文化習俗的了解及尊重。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1-Ⅳ-3 能聽懂基本或重要句型的句子。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1-Ⅳ-4 能聽懂日常生活對話的主要內容。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2-Ⅳ-8 能以正確的發音、適切</w:t>
            </w: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的重音及語調說出基本或重要句型的句子。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◎2-Ⅳ-9 能進行簡易的角色扮演。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2–IV–13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能依主題或情境以簡易英語進行日常生活溝通。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3- IV -10 能辨識故事的要素，如背景、人物、事件和結局。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4-Ⅳ-5 能依提示寫出正確達意的簡單句子。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6–IV–5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主動利用各種查詢工具，以了解所接觸的英語文資訊。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7–IV–2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善用相關主題之背景知識，以利閱讀或聽力理解。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9-Ⅳ-4 能依上下文所提供的文字線索（如 in my opinion、maybe）分辨客觀事實與主觀意見。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D24501" w:rsidRDefault="00C52666" w:rsidP="006B11AB">
            <w:pPr>
              <w:spacing w:line="260" w:lineRule="exact"/>
              <w:jc w:val="left"/>
              <w:rPr>
                <w:rFonts w:eastAsiaTheme="majorEastAsia"/>
                <w:bCs/>
                <w:snapToGrid w:val="0"/>
              </w:rPr>
            </w:pPr>
            <w:r w:rsidRPr="00D24501">
              <w:rPr>
                <w:rFonts w:ascii="標楷體" w:eastAsia="標楷體" w:hAnsi="標楷體" w:cs="標楷體" w:hint="eastAsia"/>
                <w:color w:val="auto"/>
              </w:rPr>
              <w:lastRenderedPageBreak/>
              <w:t>台灣的公民參與</w:t>
            </w:r>
          </w:p>
          <w:p w:rsidR="00C52666" w:rsidRPr="00D24501" w:rsidRDefault="00C52666" w:rsidP="006B11AB">
            <w:pPr>
              <w:spacing w:line="260" w:lineRule="exact"/>
              <w:jc w:val="left"/>
              <w:rPr>
                <w:rFonts w:eastAsiaTheme="majorEastAsia"/>
              </w:rPr>
            </w:pPr>
            <w:r w:rsidRPr="00D2450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Unit 4 Let’s Vote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【Reading】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rFonts w:eastAsiaTheme="minorEastAsia"/>
                <w:bCs/>
                <w:snapToGrid w:val="0"/>
                <w:color w:val="000000" w:themeColor="text1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1.能透過p70-71上Before You Read的問題，進行背景經驗的連結(connection)。Have you ever had any of these voting experiences? Why do you think </w:t>
            </w: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lastRenderedPageBreak/>
              <w:t>people need to vote?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rFonts w:eastAsiaTheme="minorEastAsia"/>
                <w:bCs/>
                <w:snapToGrid w:val="0"/>
                <w:color w:val="000000" w:themeColor="text1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.</w:t>
            </w: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於討論進行前，先行介紹四種學校投票進行民主素養訓練的情境(vote for the class leader, vote for what to sell at the school fair, vote in an online poll, vote for the new school uniform)</w:t>
            </w:r>
          </w:p>
          <w:p w:rsidR="00C52666" w:rsidRPr="007E55DF" w:rsidRDefault="00C52666" w:rsidP="006B11AB">
            <w:pPr>
              <w:spacing w:line="0" w:lineRule="atLeast"/>
              <w:jc w:val="left"/>
              <w:rPr>
                <w:bCs/>
                <w:snapToGrid w:val="0"/>
                <w:color w:val="000000" w:themeColor="text1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3.播放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音檔</w:t>
            </w: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或電子書讓同學閱讀How People Vote in Taiwan這篇文章，並請同學將步驟用螢光筆畫出。</w:t>
            </w:r>
          </w:p>
          <w:p w:rsidR="00C52666" w:rsidRPr="007E55DF" w:rsidRDefault="00C52666" w:rsidP="006B11AB">
            <w:pPr>
              <w:spacing w:line="0" w:lineRule="atLeast"/>
              <w:jc w:val="left"/>
              <w:rPr>
                <w:bCs/>
                <w:snapToGrid w:val="0"/>
                <w:color w:val="000000" w:themeColor="text1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3.能透過While You Read了解閱讀動機及目的，和文章的主要內容與細節。</w:t>
            </w:r>
          </w:p>
          <w:p w:rsidR="00C52666" w:rsidRPr="007E55DF" w:rsidRDefault="00C52666" w:rsidP="006B11AB">
            <w:pPr>
              <w:spacing w:line="0" w:lineRule="atLeast"/>
              <w:jc w:val="left"/>
              <w:rPr>
                <w:bCs/>
                <w:snapToGrid w:val="0"/>
                <w:color w:val="000000" w:themeColor="text1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4.能在閱讀過程中隨時修正原先的預測內容。</w:t>
            </w:r>
          </w:p>
          <w:p w:rsidR="00C52666" w:rsidRPr="007E55DF" w:rsidRDefault="00C52666" w:rsidP="006B11AB">
            <w:pPr>
              <w:spacing w:line="0" w:lineRule="atLeast"/>
              <w:jc w:val="left"/>
              <w:rPr>
                <w:bCs/>
                <w:snapToGrid w:val="0"/>
                <w:color w:val="000000" w:themeColor="text1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5.能將文章中訊息加以比較、歸納，並與實際生活情境做連結。</w:t>
            </w:r>
          </w:p>
          <w:p w:rsidR="00C52666" w:rsidRPr="007E55DF" w:rsidRDefault="00C52666" w:rsidP="006B11AB">
            <w:pPr>
              <w:spacing w:line="0" w:lineRule="atLeast"/>
              <w:jc w:val="left"/>
              <w:rPr>
                <w:bCs/>
                <w:snapToGrid w:val="0"/>
                <w:color w:val="000000" w:themeColor="text1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6.詢問文章以下問題 </w:t>
            </w:r>
          </w:p>
          <w:p w:rsidR="00C52666" w:rsidRPr="007E55DF" w:rsidRDefault="00C52666" w:rsidP="006B11AB">
            <w:pPr>
              <w:spacing w:line="0" w:lineRule="atLeast"/>
              <w:jc w:val="left"/>
              <w:rPr>
                <w:rFonts w:eastAsiaTheme="minorEastAsia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a.Who can win the election?</w:t>
            </w:r>
          </w:p>
          <w:p w:rsidR="00C52666" w:rsidRDefault="00C52666" w:rsidP="006B11AB">
            <w:pPr>
              <w:spacing w:line="0" w:lineRule="atLeast"/>
              <w:jc w:val="left"/>
              <w:rPr>
                <w:rFonts w:eastAsiaTheme="minorEastAsia"/>
                <w:color w:val="000000" w:themeColor="text1"/>
              </w:rPr>
            </w:pPr>
            <w:r w:rsidRPr="007E55DF">
              <w:rPr>
                <w:rFonts w:ascii="標楷體" w:eastAsia="標楷體" w:hAnsi="標楷體" w:cs="標楷體" w:hint="eastAsia"/>
                <w:color w:val="000000" w:themeColor="text1"/>
              </w:rPr>
              <w:t>b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.List the three steps about how people vote in Taiwan.</w:t>
            </w:r>
          </w:p>
          <w:p w:rsidR="00C52666" w:rsidRDefault="00C52666" w:rsidP="006B11AB">
            <w:pPr>
              <w:spacing w:line="0" w:lineRule="atLeast"/>
              <w:jc w:val="left"/>
              <w:rPr>
                <w:rFonts w:eastAsiaTheme="minorEastAsia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c.If you don’t bring your name stamp, can you still vote?</w:t>
            </w:r>
          </w:p>
          <w:p w:rsidR="00C52666" w:rsidRDefault="00C52666" w:rsidP="006B11AB">
            <w:pPr>
              <w:spacing w:line="0" w:lineRule="atLeast"/>
              <w:jc w:val="left"/>
              <w:rPr>
                <w:rFonts w:eastAsiaTheme="minorEastAsia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d.If you don’t bring your ID card, can you still vote?</w:t>
            </w:r>
          </w:p>
          <w:p w:rsidR="00C52666" w:rsidRDefault="00C52666" w:rsidP="006B11AB">
            <w:pPr>
              <w:spacing w:line="0" w:lineRule="atLeast"/>
              <w:jc w:val="left"/>
              <w:rPr>
                <w:rFonts w:eastAsiaTheme="minorEastAsia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e.If you don’t bring your voter notice, can you still vote?</w:t>
            </w:r>
          </w:p>
          <w:p w:rsidR="00C52666" w:rsidRDefault="00C52666" w:rsidP="006B11AB">
            <w:pPr>
              <w:spacing w:line="0" w:lineRule="atLeast"/>
              <w:jc w:val="left"/>
              <w:rPr>
                <w:rFonts w:eastAsiaTheme="minorEastAsia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f.What mustn’t you do when voting? </w:t>
            </w:r>
          </w:p>
          <w:p w:rsidR="00C52666" w:rsidRDefault="00C52666" w:rsidP="006B11AB">
            <w:pPr>
              <w:spacing w:line="0" w:lineRule="atLeast"/>
              <w:jc w:val="left"/>
              <w:rPr>
                <w:rFonts w:eastAsiaTheme="minorEastAsia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 xml:space="preserve">  (a) Use your smartphone.</w:t>
            </w:r>
          </w:p>
          <w:p w:rsidR="00C52666" w:rsidRDefault="00C52666" w:rsidP="006B11AB">
            <w:pPr>
              <w:spacing w:line="0" w:lineRule="atLeast"/>
              <w:ind w:left="500" w:hangingChars="250" w:hanging="500"/>
              <w:jc w:val="left"/>
              <w:rPr>
                <w:rFonts w:eastAsiaTheme="minorEastAsia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 (b) Show your ballot to others.</w:t>
            </w:r>
          </w:p>
          <w:p w:rsidR="00C52666" w:rsidRDefault="00C52666" w:rsidP="006B11AB">
            <w:pPr>
              <w:spacing w:line="0" w:lineRule="atLeast"/>
              <w:jc w:val="left"/>
              <w:rPr>
                <w:rFonts w:eastAsiaTheme="minorEastAsia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 (c) Damage the ballot.</w:t>
            </w:r>
          </w:p>
          <w:p w:rsidR="00C52666" w:rsidRDefault="00C52666" w:rsidP="006B11AB">
            <w:pPr>
              <w:spacing w:line="0" w:lineRule="atLeast"/>
              <w:jc w:val="left"/>
              <w:rPr>
                <w:rFonts w:eastAsiaTheme="minorEastAsia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 (d) Put your ballot in your </w:t>
            </w:r>
          </w:p>
          <w:p w:rsidR="00C52666" w:rsidRDefault="00C52666" w:rsidP="006B11AB">
            <w:pPr>
              <w:spacing w:line="0" w:lineRule="atLeast"/>
              <w:ind w:firstLineChars="250" w:firstLine="500"/>
              <w:jc w:val="left"/>
              <w:rPr>
                <w:rFonts w:eastAsiaTheme="minorEastAsia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bag and take it home.</w:t>
            </w:r>
          </w:p>
          <w:p w:rsidR="00C52666" w:rsidRDefault="00C52666" w:rsidP="006B11AB">
            <w:pPr>
              <w:spacing w:line="0" w:lineRule="atLeast"/>
              <w:jc w:val="left"/>
              <w:rPr>
                <w:rFonts w:eastAsiaTheme="minorEastAsia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 (e)Wear a vest that shows </w:t>
            </w:r>
          </w:p>
          <w:p w:rsidR="00C52666" w:rsidRDefault="00C52666" w:rsidP="006B11AB">
            <w:pPr>
              <w:spacing w:line="0" w:lineRule="atLeast"/>
              <w:ind w:firstLineChars="250" w:firstLine="500"/>
              <w:jc w:val="left"/>
              <w:rPr>
                <w:rFonts w:eastAsiaTheme="minorEastAsia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your choice.</w:t>
            </w:r>
          </w:p>
          <w:p w:rsidR="00C52666" w:rsidRDefault="00C52666" w:rsidP="006B11AB">
            <w:pPr>
              <w:spacing w:line="0" w:lineRule="atLeast"/>
              <w:jc w:val="left"/>
              <w:rPr>
                <w:bCs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  (f) Take photos of your </w:t>
            </w:r>
          </w:p>
          <w:p w:rsidR="00C52666" w:rsidRDefault="00C52666" w:rsidP="006B11AB">
            <w:pPr>
              <w:spacing w:line="0" w:lineRule="atLeast"/>
              <w:ind w:firstLineChars="250" w:firstLine="500"/>
              <w:jc w:val="left"/>
              <w:rPr>
                <w:bCs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ballot.</w:t>
            </w:r>
          </w:p>
          <w:p w:rsidR="00C52666" w:rsidRDefault="00C52666" w:rsidP="006B11AB">
            <w:pPr>
              <w:spacing w:line="0" w:lineRule="atLeast"/>
              <w:jc w:val="left"/>
              <w:rPr>
                <w:bCs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  (g) Stamp in the right </w:t>
            </w:r>
          </w:p>
          <w:p w:rsidR="00C52666" w:rsidRPr="007E55DF" w:rsidRDefault="00C52666" w:rsidP="006B11AB">
            <w:pPr>
              <w:spacing w:line="0" w:lineRule="atLeast"/>
              <w:ind w:firstLineChars="250" w:firstLine="500"/>
              <w:jc w:val="left"/>
              <w:rPr>
                <w:bCs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position.</w:t>
            </w:r>
          </w:p>
          <w:p w:rsidR="00C52666" w:rsidRPr="007E55DF" w:rsidRDefault="00C52666" w:rsidP="006B11AB">
            <w:pPr>
              <w:spacing w:line="0" w:lineRule="atLeast"/>
              <w:jc w:val="left"/>
              <w:rPr>
                <w:bCs/>
                <w:snapToGrid w:val="0"/>
                <w:color w:val="000000" w:themeColor="text1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7.教師說明課文重點與內容，並且要同學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討論本文的主旨</w:t>
            </w: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，以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及投票時應注意的事項</w:t>
            </w: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。</w:t>
            </w:r>
          </w:p>
          <w:p w:rsidR="00C52666" w:rsidRPr="007E55DF" w:rsidRDefault="00C52666" w:rsidP="006B11AB">
            <w:pPr>
              <w:spacing w:line="0" w:lineRule="atLeast"/>
              <w:jc w:val="left"/>
              <w:rPr>
                <w:bCs/>
                <w:snapToGrid w:val="0"/>
                <w:color w:val="000000" w:themeColor="text1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8.能透過After You Read完成閱讀策略題目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，</w:t>
            </w: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以利對文章結構的理解。</w:t>
            </w:r>
          </w:p>
          <w:p w:rsidR="00C52666" w:rsidRPr="007E55DF" w:rsidRDefault="00C52666" w:rsidP="006B11AB">
            <w:pPr>
              <w:spacing w:line="0" w:lineRule="atLeast"/>
              <w:jc w:val="left"/>
              <w:rPr>
                <w:bCs/>
                <w:snapToGrid w:val="0"/>
                <w:color w:val="000000" w:themeColor="text1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9.教授出現於閱讀中的單字讀法與用法。</w:t>
            </w:r>
          </w:p>
          <w:p w:rsidR="00C52666" w:rsidRDefault="00C52666" w:rsidP="006B11AB">
            <w:pPr>
              <w:spacing w:line="0" w:lineRule="atLeast"/>
              <w:jc w:val="left"/>
              <w:rPr>
                <w:rFonts w:eastAsiaTheme="minorEastAsia"/>
                <w:bCs/>
                <w:snapToGrid w:val="0"/>
                <w:color w:val="000000" w:themeColor="text1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【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Speaking Activity</w:t>
            </w: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】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1.Read and learn: 學習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表達不同場合的規範</w:t>
            </w: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。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2.利用以下問題，寫下回答此問題的關鍵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(Can I use my name stamp on the ballot)。</w:t>
            </w:r>
          </w:p>
          <w:p w:rsidR="00C52666" w:rsidRDefault="00C52666" w:rsidP="006B11AB">
            <w:pPr>
              <w:spacing w:line="24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What shouldn’t/ mustn’t people do? </w:t>
            </w:r>
          </w:p>
          <w:p w:rsidR="00C52666" w:rsidRDefault="00C52666" w:rsidP="006B11AB">
            <w:pPr>
              <w:spacing w:line="24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Why shouldn’t/ mustn’t they do so? 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rFonts w:eastAsiaTheme="minorEastAsia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What is the correct thing to do? </w:t>
            </w: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3.兩人一組練習表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描述不同場合的規定</w:t>
            </w: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。</w:t>
            </w:r>
          </w:p>
          <w:p w:rsidR="00C52666" w:rsidRPr="00195F96" w:rsidRDefault="00C52666" w:rsidP="006B11AB">
            <w:pPr>
              <w:spacing w:line="0" w:lineRule="atLeast"/>
              <w:jc w:val="left"/>
              <w:rPr>
                <w:rFonts w:eastAsiaTheme="minorEastAsia"/>
                <w:bCs/>
                <w:snapToGrid w:val="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60" w:lineRule="exact"/>
              <w:jc w:val="center"/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1.備課用書</w:t>
            </w:r>
          </w:p>
          <w:p w:rsidR="00C52666" w:rsidRPr="00452D9A" w:rsidRDefault="00C52666" w:rsidP="006B11AB">
            <w:pPr>
              <w:spacing w:line="260" w:lineRule="exact"/>
              <w:jc w:val="left"/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2.電子書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1.課堂問答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2.口語練習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3.紙筆測驗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4.聽力測驗</w:t>
            </w:r>
          </w:p>
          <w:p w:rsidR="00C52666" w:rsidRPr="00452D9A" w:rsidRDefault="00C52666" w:rsidP="006B11AB">
            <w:pPr>
              <w:spacing w:line="260" w:lineRule="exact"/>
              <w:jc w:val="left"/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5.作業檢核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A92869" w:rsidRDefault="00C52666" w:rsidP="006B11A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A92869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【法治教育】</w:t>
            </w:r>
          </w:p>
          <w:p w:rsidR="00C52666" w:rsidRPr="00A92869" w:rsidRDefault="00C52666" w:rsidP="006B11AB">
            <w:pPr>
              <w:spacing w:line="260" w:lineRule="exact"/>
              <w:jc w:val="left"/>
              <w:rPr>
                <w:rFonts w:eastAsiaTheme="minorEastAsia"/>
              </w:rPr>
            </w:pPr>
            <w:r w:rsidRPr="00A92869">
              <w:rPr>
                <w:rFonts w:ascii="標楷體" w:eastAsia="標楷體" w:hAnsi="標楷體" w:cs="DFKaiShu-SB-Estd-BF" w:hint="eastAsia"/>
                <w:color w:val="auto"/>
              </w:rPr>
              <w:t>法J4 理解規範國家強制力之重要性。</w:t>
            </w:r>
          </w:p>
          <w:p w:rsidR="00C52666" w:rsidRPr="00A92869" w:rsidRDefault="00C52666" w:rsidP="006B11AB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A92869">
              <w:rPr>
                <w:rFonts w:ascii="標楷體" w:eastAsia="標楷體" w:hAnsi="標楷體" w:cs="DFKaiShu-SB-Estd-BF" w:hint="eastAsia"/>
                <w:color w:val="auto"/>
              </w:rPr>
              <w:t>法J9 進行學生權利與校園法律之初探。</w:t>
            </w:r>
          </w:p>
          <w:p w:rsidR="00C52666" w:rsidRPr="00A92869" w:rsidRDefault="00C52666" w:rsidP="006B11AB">
            <w:pPr>
              <w:spacing w:line="240" w:lineRule="exact"/>
              <w:jc w:val="left"/>
              <w:rPr>
                <w:b/>
                <w:snapToGrid w:val="0"/>
              </w:rPr>
            </w:pPr>
            <w:r w:rsidRPr="00A92869">
              <w:rPr>
                <w:rFonts w:ascii="標楷體" w:eastAsia="標楷體" w:hAnsi="標楷體" w:cs="DFKaiShu-SB-Estd-BF" w:hint="eastAsia"/>
                <w:b/>
                <w:snapToGrid w:val="0"/>
                <w:color w:val="auto"/>
              </w:rPr>
              <w:lastRenderedPageBreak/>
              <w:t>【</w:t>
            </w:r>
            <w:r w:rsidRPr="00A92869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閱讀素養教育</w:t>
            </w:r>
            <w:r w:rsidRPr="00A92869">
              <w:rPr>
                <w:rFonts w:ascii="標楷體" w:eastAsia="標楷體" w:hAnsi="標楷體" w:cs="DFKaiShu-SB-Estd-BF" w:hint="eastAsia"/>
                <w:b/>
                <w:snapToGrid w:val="0"/>
                <w:color w:val="auto"/>
              </w:rPr>
              <w:t>】</w:t>
            </w:r>
          </w:p>
          <w:p w:rsidR="00C52666" w:rsidRPr="00A92869" w:rsidRDefault="00C52666" w:rsidP="006B11AB">
            <w:pPr>
              <w:spacing w:line="260" w:lineRule="exact"/>
              <w:jc w:val="left"/>
              <w:rPr>
                <w:rFonts w:eastAsiaTheme="minorEastAsia"/>
              </w:rPr>
            </w:pPr>
            <w:r w:rsidRPr="00A92869">
              <w:rPr>
                <w:rFonts w:ascii="標楷體" w:eastAsia="標楷體" w:hAnsi="標楷體" w:cs="DFKaiShu-SB-Estd-BF" w:hint="eastAsia"/>
                <w:color w:val="auto"/>
              </w:rPr>
              <w:t>閱J6 懂得在不同學習及生活情境中使用文本之規則。</w:t>
            </w:r>
          </w:p>
          <w:p w:rsidR="00C52666" w:rsidRPr="00A92869" w:rsidRDefault="00C52666" w:rsidP="006B11AB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A92869">
              <w:rPr>
                <w:rFonts w:ascii="標楷體" w:eastAsia="標楷體" w:hAnsi="標楷體" w:cs="DFKaiShu-SB-Estd-BF" w:hint="eastAsia"/>
                <w:color w:val="auto"/>
              </w:rPr>
              <w:t>閱J10 主動尋求多元的詮釋，並試著表達自己的想法。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C52666" w:rsidRPr="008F16B4" w:rsidTr="005871F3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6A00" w:rsidRDefault="00596A00" w:rsidP="00596A0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lastRenderedPageBreak/>
              <w:t>第十二週</w:t>
            </w:r>
          </w:p>
          <w:p w:rsidR="00596A00" w:rsidRDefault="00596A00" w:rsidP="00596A0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/>
                <w:color w:val="auto"/>
              </w:rPr>
              <w:t>4/29~5/3</w:t>
            </w:r>
          </w:p>
          <w:p w:rsidR="00C52666" w:rsidRPr="00EC2D7D" w:rsidRDefault="00596A00" w:rsidP="00596A00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eastAsia="標楷體"/>
                <w:color w:val="auto"/>
                <w:sz w:val="16"/>
                <w:szCs w:val="16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預計九年級第</w:t>
            </w:r>
            <w:r>
              <w:rPr>
                <w:rFonts w:eastAsia="標楷體"/>
                <w:color w:val="auto"/>
                <w:sz w:val="16"/>
                <w:szCs w:val="16"/>
                <w:highlight w:val="yellow"/>
              </w:rPr>
              <w:t>2</w:t>
            </w:r>
            <w:r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次段考週</w:t>
            </w:r>
            <w:r>
              <w:rPr>
                <w:rFonts w:eastAsia="標楷體"/>
                <w:color w:val="auto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Ac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4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國中階段所學字詞（能聽、讀、說、寫最基本的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1,200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字詞）。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Ad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1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國中階段所學的文法句型。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B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2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國中階段所學字詞及句型的生活溝通。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B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6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圖片描述。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B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7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角色扮演。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C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3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文化習俗的了解及尊重。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D24501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D2450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1-Ⅳ-3 能聽懂基本或重要句型的句子。</w:t>
            </w:r>
          </w:p>
          <w:p w:rsidR="00C52666" w:rsidRPr="00D24501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D2450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1-Ⅳ-4 能聽懂日常生活對話的主要內容。</w:t>
            </w:r>
          </w:p>
          <w:p w:rsidR="00C52666" w:rsidRPr="00D24501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D2450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2-Ⅳ-8 能以正確的發音、適切的重音及語調說出基本或重要句型的句子。</w:t>
            </w:r>
          </w:p>
          <w:p w:rsidR="00C52666" w:rsidRPr="00D24501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D2450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◎2-Ⅳ-9 能進行簡易的角色扮演。</w:t>
            </w:r>
          </w:p>
          <w:p w:rsidR="00C52666" w:rsidRPr="00D24501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D2450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2–IV–13 能依主題或情境以簡易英語進行日常生活溝通。</w:t>
            </w:r>
          </w:p>
          <w:p w:rsidR="00C52666" w:rsidRPr="00D24501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D2450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3-</w:t>
            </w: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IV</w:t>
            </w:r>
            <w:r w:rsidRPr="00D2450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-10 能辨識故事的要素，如背景、人物、事件和結局。</w:t>
            </w:r>
          </w:p>
          <w:p w:rsidR="00C52666" w:rsidRPr="00D24501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D2450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4-Ⅳ-5 能依提示寫出正確達意的簡單句子。</w:t>
            </w:r>
          </w:p>
          <w:p w:rsidR="00C52666" w:rsidRPr="00D24501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D2450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6–IV–5 主動利用各種查詢工具，以了解所接觸的英語文資訊。</w:t>
            </w:r>
          </w:p>
          <w:p w:rsidR="00C52666" w:rsidRPr="00D24501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D2450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7–IV–2 善用</w:t>
            </w:r>
            <w:r w:rsidRPr="00D2450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相關主題之背景知識，以利閱讀或聽力理解。</w:t>
            </w:r>
          </w:p>
          <w:p w:rsidR="00C52666" w:rsidRPr="00D24501" w:rsidRDefault="00C52666" w:rsidP="006B11A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D2450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9-Ⅳ-4 能依上下文所提供的文字線索（如 in my opinion、maybe）分辨 客觀事實與主觀意見。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D24501" w:rsidRDefault="00C52666" w:rsidP="006B11AB">
            <w:pPr>
              <w:spacing w:line="260" w:lineRule="exact"/>
              <w:jc w:val="left"/>
              <w:rPr>
                <w:rFonts w:eastAsiaTheme="majorEastAsia"/>
                <w:bCs/>
                <w:snapToGrid w:val="0"/>
              </w:rPr>
            </w:pPr>
            <w:r w:rsidRPr="00D24501">
              <w:rPr>
                <w:rFonts w:ascii="標楷體" w:eastAsia="標楷體" w:hAnsi="標楷體" w:cs="標楷體" w:hint="eastAsia"/>
                <w:color w:val="auto"/>
              </w:rPr>
              <w:lastRenderedPageBreak/>
              <w:t>台灣的公民參與</w:t>
            </w:r>
          </w:p>
          <w:p w:rsidR="00C52666" w:rsidRPr="00D24501" w:rsidRDefault="00C52666" w:rsidP="006B11AB">
            <w:pPr>
              <w:spacing w:line="260" w:lineRule="exact"/>
              <w:jc w:val="left"/>
              <w:rPr>
                <w:rFonts w:eastAsiaTheme="majorEastAsia"/>
              </w:rPr>
            </w:pPr>
            <w:r w:rsidRPr="00D2450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Unit 4 Let’s Vote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【Grammar Focus1】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1.介紹關係代名詞所有格whose，說明whose後面的名詞與前面的先行詞有所屬關係。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2.教師可先帶學生觀察Tip和Example 的例句，以協助學生理解whose及其在句中的功能。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3.請同學完成p76上的Speak and Write的練習。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4.教師進行對答並且請同學訂正錯誤。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【Grammar Focus2】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1.介紹關係副詞where，說明關係副詞是in/at/on which組成的。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教師可先帶學生觀察Tip和Example 的例句，以協助學生理解where 的子句是如何產生，以及它於句中的功能。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請同學完成p77上的Speak and Write的練習。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4.教師進行對答並且請同學訂正錯誤。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【Grammar Review】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1.複習關係子句及介系詞片語。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rFonts w:eastAsia="標楷體"/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 請同學閱讀p78上的關係子句句子並且歸納出其規則。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a.主詞 動詞 名詞(先行詞為事物) 關係代名詞 which/ that 動</w:t>
            </w: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詞 …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b.主詞 動詞 名詞(先行詞為 人) 關係代名詞 who/ that  動詞 ...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c.主詞 動詞 名詞(先行詞為事物) 關係代名詞 (which/ that) 主詞 + 動詞 ...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d.主詞 動詞 名詞(先行詞為 人) 關係代名詞 (who/ that)  主詞 + 動詞 ...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 在黑板上寫下介詞片語如with long hair, in a black shirt等，並說明介詞片語可以和關係子句互換。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The boy with long hair is from 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America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sym w:font="Wingdings" w:char="F0E0"/>
            </w: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The boy who has long hair is from America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並完成p78的練習。</w:t>
            </w:r>
          </w:p>
          <w:p w:rsidR="00C52666" w:rsidRPr="007E55DF" w:rsidRDefault="00C52666" w:rsidP="006B11AB">
            <w:pPr>
              <w:spacing w:line="0" w:lineRule="atLeast"/>
              <w:jc w:val="left"/>
            </w:pPr>
            <w:r w:rsidRPr="007E55DF">
              <w:rPr>
                <w:rFonts w:ascii="標楷體" w:eastAsia="標楷體" w:hAnsi="標楷體" w:cs="標楷體" w:hint="eastAsia"/>
                <w:color w:val="auto"/>
              </w:rPr>
              <w:t>2</w:t>
            </w:r>
            <w:r>
              <w:rPr>
                <w:rFonts w:ascii="標楷體" w:eastAsia="標楷體" w:hAnsi="標楷體" w:cs="標楷體" w:hint="eastAsia"/>
                <w:color w:val="auto"/>
              </w:rPr>
              <w:t>.</w:t>
            </w:r>
            <w:r w:rsidRPr="007E55DF">
              <w:rPr>
                <w:rFonts w:ascii="標楷體" w:eastAsia="標楷體" w:hAnsi="標楷體" w:cs="標楷體" w:hint="eastAsia"/>
                <w:color w:val="auto"/>
              </w:rPr>
              <w:t>複習名詞子句</w:t>
            </w:r>
          </w:p>
          <w:p w:rsidR="00C52666" w:rsidRPr="007E55DF" w:rsidRDefault="00C52666" w:rsidP="006B11AB">
            <w:pPr>
              <w:spacing w:line="0" w:lineRule="atLeast"/>
              <w:jc w:val="left"/>
            </w:pPr>
            <w:r w:rsidRPr="007E55DF">
              <w:rPr>
                <w:rFonts w:ascii="標楷體" w:eastAsia="標楷體" w:hAnsi="標楷體" w:cs="標楷體" w:hint="eastAsia"/>
                <w:color w:val="auto"/>
              </w:rPr>
              <w:t>(1) 說明名詞子句放在動詞後面當受詞。且名詞子句的引導詞為that及wh疑問詞。That可以省略。</w:t>
            </w:r>
          </w:p>
          <w:p w:rsidR="00C52666" w:rsidRPr="007E55DF" w:rsidRDefault="00C52666" w:rsidP="006B11AB">
            <w:pPr>
              <w:spacing w:line="0" w:lineRule="atLeast"/>
              <w:jc w:val="left"/>
              <w:rPr>
                <w:rFonts w:eastAsiaTheme="minorEastAsia"/>
              </w:rPr>
            </w:pPr>
            <w:r w:rsidRPr="007E55DF">
              <w:rPr>
                <w:rFonts w:ascii="標楷體" w:eastAsia="標楷體" w:hAnsi="標楷體" w:cs="標楷體" w:hint="eastAsia"/>
                <w:color w:val="auto"/>
              </w:rPr>
              <w:t>(2) 完成p79上的合併句子練習。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60" w:lineRule="exact"/>
              <w:jc w:val="center"/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1.備課用書</w:t>
            </w:r>
          </w:p>
          <w:p w:rsidR="00C52666" w:rsidRPr="00452D9A" w:rsidRDefault="00C52666" w:rsidP="006B11AB">
            <w:pPr>
              <w:spacing w:line="260" w:lineRule="exact"/>
              <w:jc w:val="left"/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2.電子書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1.課堂問答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2.口語練習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3紙筆測驗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4.聽力測驗</w:t>
            </w:r>
          </w:p>
          <w:p w:rsidR="00C52666" w:rsidRPr="00452D9A" w:rsidRDefault="00C52666" w:rsidP="006B11AB">
            <w:pPr>
              <w:spacing w:line="260" w:lineRule="exact"/>
              <w:jc w:val="left"/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5.作業檢核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A92869" w:rsidRDefault="00C52666" w:rsidP="006B11A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A92869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:rsidR="00C52666" w:rsidRPr="00A92869" w:rsidRDefault="00C52666" w:rsidP="006B11AB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A92869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C52666" w:rsidRPr="008F16B4" w:rsidTr="005871F3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2666" w:rsidRPr="002A54FC" w:rsidRDefault="00C52666" w:rsidP="006B11AB">
            <w:pPr>
              <w:spacing w:line="260" w:lineRule="exact"/>
              <w:jc w:val="center"/>
              <w:rPr>
                <w:snapToGrid w:val="0"/>
              </w:rPr>
            </w:pPr>
            <w:r w:rsidRPr="002A54FC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第十三週</w:t>
            </w:r>
          </w:p>
          <w:p w:rsidR="00C52666" w:rsidRPr="00EC2D7D" w:rsidRDefault="00C52666" w:rsidP="006B11AB">
            <w:pPr>
              <w:jc w:val="center"/>
              <w:rPr>
                <w:rFonts w:ascii="新細明體" w:hAnsi="新細明體" w:cs="新細明體"/>
              </w:rPr>
            </w:pPr>
            <w:r w:rsidRPr="00EC2D7D">
              <w:rPr>
                <w:rFonts w:ascii="標楷體" w:eastAsia="標楷體" w:hAnsi="標楷體" w:cs="標楷體" w:hint="eastAsia"/>
                <w:color w:val="auto"/>
              </w:rPr>
              <w:t>5/6</w:t>
            </w:r>
            <w:r w:rsidRPr="00CA68BD">
              <w:rPr>
                <w:rFonts w:ascii="標楷體" w:eastAsia="標楷體" w:hAnsi="標楷體" w:cs="標楷體" w:hint="eastAsia"/>
                <w:color w:val="auto"/>
              </w:rPr>
              <w:t>~</w:t>
            </w:r>
            <w:r w:rsidRPr="00EC2D7D">
              <w:rPr>
                <w:rFonts w:ascii="標楷體" w:eastAsia="標楷體" w:hAnsi="標楷體" w:cs="標楷體" w:hint="eastAsia"/>
                <w:color w:val="auto"/>
              </w:rPr>
              <w:t>5/10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Ac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4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國中階段所學字詞（能聽、讀、說、寫最基本的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1,200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字詞）。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Ad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1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國中階段所學的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lastRenderedPageBreak/>
              <w:t>文法句型。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B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2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國中階段所學字詞及句型的生活溝通。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B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6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圖片描述。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B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7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角色扮演。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C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3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文化習俗的了解及尊重。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D24501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D2450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1-Ⅳ-3 能聽懂基本或重要句型的句子。</w:t>
            </w:r>
          </w:p>
          <w:p w:rsidR="00C52666" w:rsidRPr="00D24501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D2450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1-Ⅳ-4 能聽懂日常生活對話的主要內容。</w:t>
            </w:r>
          </w:p>
          <w:p w:rsidR="00C52666" w:rsidRPr="00D24501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D2450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2-Ⅳ-8 能以正確的發音、適切</w:t>
            </w:r>
            <w:r w:rsidRPr="00D2450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的重音及語調說出基本或重要句型的句子。</w:t>
            </w:r>
          </w:p>
          <w:p w:rsidR="00C52666" w:rsidRPr="00D24501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D2450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◎2-Ⅳ-9 能進行簡易的角色扮演。</w:t>
            </w:r>
          </w:p>
          <w:p w:rsidR="00C52666" w:rsidRPr="00D24501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D2450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2–IV–13 能依主題或情境以簡易英語進行日常生活溝通。</w:t>
            </w:r>
          </w:p>
          <w:p w:rsidR="00C52666" w:rsidRPr="00D24501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D2450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3-</w:t>
            </w: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IV</w:t>
            </w:r>
            <w:r w:rsidRPr="00D2450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-10 能辨識故事的要素，如背景、人物、事件和結局。</w:t>
            </w:r>
          </w:p>
          <w:p w:rsidR="00C52666" w:rsidRPr="00D24501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D2450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4-Ⅳ-5 能依提示寫出正確達意的簡單句子。</w:t>
            </w:r>
          </w:p>
          <w:p w:rsidR="00C52666" w:rsidRPr="00D24501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D2450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6–IV–5 主動利用各種查詢工具，以了解所接觸的英語文資訊。</w:t>
            </w:r>
          </w:p>
          <w:p w:rsidR="00C52666" w:rsidRPr="00D24501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D2450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7–IV–2 善用相關主題之背景知識，以利閱讀或聽力理解。</w:t>
            </w:r>
          </w:p>
          <w:p w:rsidR="00C52666" w:rsidRPr="00D24501" w:rsidRDefault="00C52666" w:rsidP="006B11A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D2450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9-Ⅳ-4 能依上下文所提供的文字線索（如 in my opinion、maybe）分辨 客觀事實與主觀意見。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D24501" w:rsidRDefault="00C52666" w:rsidP="006B11AB">
            <w:pPr>
              <w:spacing w:line="260" w:lineRule="exact"/>
              <w:jc w:val="left"/>
              <w:rPr>
                <w:rFonts w:eastAsiaTheme="majorEastAsia"/>
                <w:bCs/>
                <w:snapToGrid w:val="0"/>
              </w:rPr>
            </w:pPr>
            <w:r w:rsidRPr="00D24501">
              <w:rPr>
                <w:rFonts w:ascii="標楷體" w:eastAsia="標楷體" w:hAnsi="標楷體" w:cs="標楷體" w:hint="eastAsia"/>
                <w:color w:val="auto"/>
              </w:rPr>
              <w:lastRenderedPageBreak/>
              <w:t>台灣的公民參與</w:t>
            </w:r>
          </w:p>
          <w:p w:rsidR="00C52666" w:rsidRPr="00D24501" w:rsidRDefault="00C52666" w:rsidP="006B11AB">
            <w:pPr>
              <w:spacing w:line="260" w:lineRule="exact"/>
              <w:jc w:val="left"/>
              <w:rPr>
                <w:rFonts w:eastAsiaTheme="majorEastAsia"/>
              </w:rPr>
            </w:pPr>
            <w:r w:rsidRPr="00D2450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Unit 4 Let’s Vote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【Exercise】Reading 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1.打開課本Exercise篇進行素養文章閱讀。</w:t>
            </w:r>
          </w:p>
          <w:p w:rsidR="00C52666" w:rsidRDefault="00C52666" w:rsidP="006B11AB">
            <w:pPr>
              <w:spacing w:line="24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教師要同學先行討論自己是否有自信</w:t>
            </w: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，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或是沒有自信。並詳細說明原因。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3.討論文章中建立自信的方法是否能適用於自己，並提出自己的方法。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</w:t>
            </w: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.完成閱讀課後練習題。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【Exercise】Listening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1.會考聽力三大練習。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2.播放聽力稿以利學生精進聽力能力。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【習作評量】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1.請同學進行習作聽力部分測驗並於測驗結束後對答，若有不清楚之處，則再播放一次並且播放聽力稿。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2.教師針對聽力內容進行聽力策略教學。</w:t>
            </w:r>
          </w:p>
          <w:p w:rsidR="00C52666" w:rsidRPr="007E55DF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7E55D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3.檢討讀寫習作內容並且提醒學生運用閱讀策略，提升閱讀效能。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60" w:lineRule="exact"/>
              <w:jc w:val="center"/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1.備課用書</w:t>
            </w:r>
          </w:p>
          <w:p w:rsidR="00C52666" w:rsidRPr="00452D9A" w:rsidRDefault="00C52666" w:rsidP="006B11AB">
            <w:pPr>
              <w:spacing w:line="260" w:lineRule="exact"/>
              <w:jc w:val="left"/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2.電子書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1.課堂問答</w:t>
            </w:r>
          </w:p>
          <w:p w:rsidR="00C52666" w:rsidRPr="00452D9A" w:rsidRDefault="00C52666" w:rsidP="006B11AB">
            <w:pPr>
              <w:spacing w:line="260" w:lineRule="exact"/>
              <w:jc w:val="left"/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2.口語練習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A92869" w:rsidRDefault="00C52666" w:rsidP="006B11AB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/>
              </w:rPr>
            </w:pPr>
            <w:r w:rsidRPr="00A92869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C52666" w:rsidRPr="00A92869" w:rsidRDefault="00C52666" w:rsidP="006B11AB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</w:rPr>
            </w:pPr>
            <w:r w:rsidRPr="00A92869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</w:t>
            </w:r>
            <w:r w:rsidRPr="00A92869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通。</w:t>
            </w:r>
          </w:p>
          <w:p w:rsidR="00C52666" w:rsidRPr="00A92869" w:rsidRDefault="00C52666" w:rsidP="006B11AB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</w:rPr>
            </w:pPr>
            <w:r w:rsidRPr="00A92869">
              <w:rPr>
                <w:rFonts w:ascii="標楷體" w:eastAsia="標楷體" w:hAnsi="標楷體" w:cs="DFKaiShu-SB-Estd-BF" w:hint="eastAsia"/>
                <w:color w:val="auto"/>
              </w:rPr>
              <w:t>閱J10 主動尋求多元的詮釋，並試著表達自己的想法。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C52666" w:rsidRPr="008F16B4" w:rsidTr="005871F3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6A00" w:rsidRDefault="00596A00" w:rsidP="00596A00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第十四週</w:t>
            </w:r>
          </w:p>
          <w:p w:rsidR="00596A00" w:rsidRDefault="00596A00" w:rsidP="00596A0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5/13~5/17</w:t>
            </w:r>
          </w:p>
          <w:p w:rsidR="00C52666" w:rsidRPr="00EC2D7D" w:rsidRDefault="00596A00" w:rsidP="00596A00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標楷體" w:eastAsia="標楷體" w:hAnsi="標楷體" w:hint="eastAsia"/>
                <w:color w:val="auto"/>
                <w:sz w:val="16"/>
                <w:szCs w:val="16"/>
                <w:highlight w:val="yellow"/>
              </w:rPr>
              <w:t>(5/14-5/15七八年級第2次段考；5/18-5/19國中教育會考)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Ae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2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常見的圖表。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B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5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人、事、時、地、物的描述及問答。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B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6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圖片描述。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B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7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角色扮演。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D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–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1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依綜合資訊作合理猜測。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2–IV–13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能依主題或情境以簡易英語進行日常生活溝通。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5–IV–7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能聽懂日常生活對話，並能以簡單的字詞、句子記下要點。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5–IV–11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能看懂並能填寫簡單的表格及資料等。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6–Ⅳ–2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主動預習、複習並將學習內容作基本的整理歸納。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6–IV–6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主動從網 或其他課外材料，搜尋相關英語文資源，並與教師及同學分享。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9–IV–1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能綜合相關資訊作合理的猜測。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複習</w:t>
            </w:r>
          </w:p>
          <w:p w:rsidR="00C52666" w:rsidRPr="00452D9A" w:rsidRDefault="00C52666" w:rsidP="006B11AB">
            <w:pPr>
              <w:spacing w:line="260" w:lineRule="exact"/>
              <w:jc w:val="left"/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（第二次段考）</w:t>
            </w:r>
          </w:p>
          <w:p w:rsidR="00C52666" w:rsidRPr="00452D9A" w:rsidRDefault="00C52666" w:rsidP="006B11AB">
            <w:pPr>
              <w:spacing w:line="260" w:lineRule="exact"/>
              <w:jc w:val="left"/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Review 2 (第二次段考)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【I.Task】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根據p84及p85提供的線索和住戶的訊息，兩個同學為一組進行對話，找出哪位幸運兒中了獎金100萬元。討論過程中放入介詞片語關係子句(含主格、受格、和所有格用法)。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【II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Recap.】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A.複習關係副詞where (= 介系詞 + which)。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B.根據p86的三張圖片及提示完成三個著名景點(Kenya, the Louvre, Shakespeare’s Globe)的填空。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【III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Self-check.】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根據放羊的孩子的文章填寫正確的介系詞片語、關係子句與名詞子句。</w:t>
            </w:r>
          </w:p>
          <w:p w:rsidR="00C52666" w:rsidRPr="00452D9A" w:rsidRDefault="00C52666" w:rsidP="006B11AB">
            <w:pPr>
              <w:spacing w:line="24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填寫自我檢核表。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60" w:lineRule="exact"/>
              <w:jc w:val="center"/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1.備課用書</w:t>
            </w:r>
          </w:p>
          <w:p w:rsidR="00C52666" w:rsidRPr="00452D9A" w:rsidRDefault="00C52666" w:rsidP="006B11AB">
            <w:pPr>
              <w:spacing w:line="260" w:lineRule="exact"/>
              <w:jc w:val="left"/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2.電子書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1.課堂問答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2.口語練習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3.紙筆測驗</w:t>
            </w:r>
          </w:p>
          <w:p w:rsidR="00C52666" w:rsidRPr="00452D9A" w:rsidRDefault="00C52666" w:rsidP="006B11AB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4.聽力測驗</w:t>
            </w:r>
          </w:p>
          <w:p w:rsidR="00C52666" w:rsidRPr="00452D9A" w:rsidRDefault="00C52666" w:rsidP="006B11AB">
            <w:pPr>
              <w:spacing w:line="260" w:lineRule="exact"/>
              <w:jc w:val="left"/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5.作業檢核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A92869" w:rsidRDefault="00C52666" w:rsidP="006B11AB">
            <w:pPr>
              <w:spacing w:line="260" w:lineRule="exact"/>
              <w:jc w:val="left"/>
              <w:rPr>
                <w:rFonts w:eastAsiaTheme="minorEastAsia"/>
                <w:b/>
                <w:snapToGrid w:val="0"/>
              </w:rPr>
            </w:pPr>
            <w:r w:rsidRPr="00A92869">
              <w:rPr>
                <w:rFonts w:ascii="標楷體" w:eastAsia="標楷體" w:hAnsi="標楷體" w:cs="DFKaiShu-SB-Estd-BF" w:hint="eastAsia"/>
                <w:b/>
                <w:snapToGrid w:val="0"/>
                <w:color w:val="auto"/>
              </w:rPr>
              <w:t>【閱讀素養教育】</w:t>
            </w:r>
          </w:p>
          <w:p w:rsidR="00C52666" w:rsidRPr="00A92869" w:rsidRDefault="00C52666" w:rsidP="006B11AB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A92869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C52666" w:rsidRDefault="00C52666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  <w:p w:rsidR="00E036B0" w:rsidRPr="00500692" w:rsidRDefault="00E036B0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</w:p>
        </w:tc>
      </w:tr>
      <w:tr w:rsidR="00C52666" w:rsidRPr="008F16B4" w:rsidTr="005871F3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2666" w:rsidRPr="002A54FC" w:rsidRDefault="00C52666" w:rsidP="006B11AB">
            <w:pPr>
              <w:spacing w:line="260" w:lineRule="exact"/>
              <w:jc w:val="center"/>
              <w:rPr>
                <w:snapToGrid w:val="0"/>
              </w:rPr>
            </w:pPr>
            <w:r w:rsidRPr="002A54FC">
              <w:rPr>
                <w:rFonts w:ascii="標楷體" w:eastAsia="標楷體" w:hAnsi="標楷體" w:cs="標楷體" w:hint="eastAsia"/>
                <w:snapToGrid w:val="0"/>
                <w:color w:val="auto"/>
              </w:rPr>
              <w:t>第十五週</w:t>
            </w:r>
          </w:p>
          <w:p w:rsidR="00C52666" w:rsidRPr="00EC2D7D" w:rsidRDefault="00C52666" w:rsidP="006B11AB">
            <w:pPr>
              <w:jc w:val="center"/>
              <w:rPr>
                <w:rFonts w:ascii="新細明體" w:hAnsi="新細明體" w:cs="新細明體"/>
              </w:rPr>
            </w:pPr>
            <w:r w:rsidRPr="00EC2D7D">
              <w:rPr>
                <w:rFonts w:ascii="標楷體" w:eastAsia="標楷體" w:hAnsi="標楷體" w:cs="標楷體" w:hint="eastAsia"/>
                <w:color w:val="auto"/>
              </w:rPr>
              <w:t>5/20</w:t>
            </w:r>
            <w:r w:rsidRPr="00CA68BD">
              <w:rPr>
                <w:rFonts w:ascii="標楷體" w:eastAsia="標楷體" w:hAnsi="標楷體" w:cs="標楷體" w:hint="eastAsia"/>
                <w:color w:val="auto"/>
              </w:rPr>
              <w:t>~</w:t>
            </w:r>
            <w:r w:rsidRPr="00EC2D7D">
              <w:rPr>
                <w:rFonts w:ascii="標楷體" w:eastAsia="標楷體" w:hAnsi="標楷體" w:cs="標楷體" w:hint="eastAsia"/>
                <w:color w:val="auto"/>
              </w:rPr>
              <w:t>5/24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452D9A">
              <w:rPr>
                <w:rFonts w:eastAsia="標楷體" w:hint="eastAsia"/>
                <w:snapToGrid w:val="0"/>
                <w:color w:val="auto"/>
              </w:rPr>
              <w:t xml:space="preserve">Ac-IV-4 </w:t>
            </w:r>
            <w:r w:rsidRPr="00452D9A">
              <w:rPr>
                <w:rFonts w:eastAsia="標楷體" w:hint="eastAsia"/>
                <w:snapToGrid w:val="0"/>
                <w:color w:val="auto"/>
              </w:rPr>
              <w:t>國中階段所學字詞（能聽、讀、說、寫最基本的</w:t>
            </w:r>
            <w:r w:rsidRPr="00452D9A">
              <w:rPr>
                <w:rFonts w:eastAsia="標楷體" w:hint="eastAsia"/>
                <w:snapToGrid w:val="0"/>
                <w:color w:val="auto"/>
              </w:rPr>
              <w:t>1,200</w:t>
            </w:r>
            <w:r w:rsidRPr="00452D9A">
              <w:rPr>
                <w:rFonts w:eastAsia="標楷體" w:hint="eastAsia"/>
                <w:snapToGrid w:val="0"/>
                <w:color w:val="auto"/>
              </w:rPr>
              <w:t>字詞）。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452D9A">
              <w:rPr>
                <w:rFonts w:eastAsia="標楷體" w:hint="eastAsia"/>
                <w:snapToGrid w:val="0"/>
                <w:color w:val="auto"/>
              </w:rPr>
              <w:t xml:space="preserve">Ad-IV-1 </w:t>
            </w:r>
            <w:r w:rsidRPr="00452D9A">
              <w:rPr>
                <w:rFonts w:eastAsia="標楷體" w:hint="eastAsia"/>
                <w:snapToGrid w:val="0"/>
                <w:color w:val="auto"/>
              </w:rPr>
              <w:t>國中階段所學的文</w:t>
            </w:r>
            <w:r w:rsidRPr="00452D9A">
              <w:rPr>
                <w:rFonts w:eastAsia="標楷體" w:hint="eastAsia"/>
                <w:snapToGrid w:val="0"/>
                <w:color w:val="auto"/>
              </w:rPr>
              <w:lastRenderedPageBreak/>
              <w:t>法句型。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452D9A">
              <w:rPr>
                <w:rFonts w:eastAsia="標楷體" w:hint="eastAsia"/>
                <w:snapToGrid w:val="0"/>
                <w:color w:val="auto"/>
              </w:rPr>
              <w:t xml:space="preserve">B-IV-2 </w:t>
            </w:r>
            <w:r w:rsidRPr="00452D9A">
              <w:rPr>
                <w:rFonts w:eastAsia="標楷體" w:hint="eastAsia"/>
                <w:snapToGrid w:val="0"/>
                <w:color w:val="auto"/>
              </w:rPr>
              <w:t>國中階段所學字詞及句型的生活溝通。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452D9A">
              <w:rPr>
                <w:rFonts w:eastAsia="標楷體" w:hint="eastAsia"/>
                <w:snapToGrid w:val="0"/>
                <w:color w:val="auto"/>
              </w:rPr>
              <w:t>*</w:t>
            </w:r>
            <w:r w:rsidRPr="00452D9A">
              <w:rPr>
                <w:rFonts w:eastAsia="標楷體" w:hint="eastAsia"/>
                <w:snapToGrid w:val="0"/>
                <w:color w:val="auto"/>
              </w:rPr>
              <w:t>◎</w:t>
            </w:r>
            <w:r w:rsidRPr="00452D9A">
              <w:rPr>
                <w:rFonts w:eastAsia="標楷體" w:hint="eastAsia"/>
                <w:snapToGrid w:val="0"/>
                <w:color w:val="auto"/>
              </w:rPr>
              <w:t xml:space="preserve">B-IV-8 </w:t>
            </w:r>
            <w:r w:rsidRPr="00452D9A">
              <w:rPr>
                <w:rFonts w:eastAsia="標楷體" w:hint="eastAsia"/>
                <w:snapToGrid w:val="0"/>
                <w:color w:val="auto"/>
              </w:rPr>
              <w:t>引導式討論。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452D9A">
              <w:rPr>
                <w:rFonts w:eastAsia="標楷體" w:hint="eastAsia"/>
                <w:snapToGrid w:val="0"/>
                <w:color w:val="auto"/>
              </w:rPr>
              <w:t xml:space="preserve">B-IV-5 </w:t>
            </w:r>
            <w:r w:rsidRPr="00452D9A">
              <w:rPr>
                <w:rFonts w:eastAsia="標楷體" w:hint="eastAsia"/>
                <w:snapToGrid w:val="0"/>
                <w:color w:val="auto"/>
              </w:rPr>
              <w:t>人、事、時、地、物的描述及問答。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5-IV-1 能聽懂、讀懂國中階段基本字詞，並使用於簡易日常溝通。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5-IV-2 能掌握國中階段所學字詞及句型，適當</w:t>
            </w: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地使用於日常生活之溝通。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7-IV-4 能對教師或同學討論的內容觸類旁通、舉一反三。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◎6-IV-1 樂於參與課堂中各類練習活動，不畏犯錯。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英語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跨海來的問候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1.請學生說一說是否有收過或寄送明信片的經驗。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2.教師介紹PostcrossIng網站以及明信片寄送方式。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3.學生閱讀網站上不同使用者的自我介紹並填寫自我介紹，如家</w:t>
            </w: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鄉背景、喜歡的事物、想收到的明信片類型等等。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4.學生從網站上獲得要寄送明信片的名單，並進行明信片的設計以及內容，完成後寄出明信片。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60" w:lineRule="exact"/>
              <w:jc w:val="center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1.PostcrossIng: Postcards connectIng the world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https://www.postcrossIng.com/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2.明信片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1.課程參與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2.實際操作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A92869" w:rsidRDefault="00C52666" w:rsidP="006B11A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A92869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:rsidR="00C52666" w:rsidRPr="00A92869" w:rsidRDefault="00C52666" w:rsidP="006B11AB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A92869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  <w:p w:rsidR="00C52666" w:rsidRPr="00A92869" w:rsidRDefault="00C52666" w:rsidP="006B11A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A92869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lastRenderedPageBreak/>
              <w:t>【品德教育】</w:t>
            </w:r>
          </w:p>
          <w:p w:rsidR="00C52666" w:rsidRPr="00A92869" w:rsidRDefault="00C52666" w:rsidP="006B11AB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A92869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品J1 溝通合作與和諧人際關係。</w:t>
            </w:r>
          </w:p>
          <w:p w:rsidR="00C52666" w:rsidRPr="00A92869" w:rsidRDefault="00C52666" w:rsidP="006B11AB">
            <w:pPr>
              <w:spacing w:line="260" w:lineRule="exact"/>
              <w:jc w:val="left"/>
              <w:rPr>
                <w:rFonts w:eastAsiaTheme="minorEastAsia"/>
              </w:rPr>
            </w:pPr>
            <w:r w:rsidRPr="00A92869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品J8 理性溝通與問題解決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C52666" w:rsidRPr="008F16B4" w:rsidTr="005871F3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2666" w:rsidRPr="002A54FC" w:rsidRDefault="00C52666" w:rsidP="006B11AB">
            <w:pPr>
              <w:spacing w:line="260" w:lineRule="exact"/>
              <w:jc w:val="center"/>
              <w:rPr>
                <w:snapToGrid w:val="0"/>
              </w:rPr>
            </w:pPr>
            <w:r w:rsidRPr="002A54FC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第十六週</w:t>
            </w:r>
          </w:p>
          <w:p w:rsidR="00C52666" w:rsidRPr="00EC2D7D" w:rsidRDefault="00C52666" w:rsidP="006B11AB">
            <w:pPr>
              <w:jc w:val="center"/>
              <w:rPr>
                <w:rFonts w:ascii="新細明體" w:hAnsi="新細明體" w:cs="新細明體"/>
              </w:rPr>
            </w:pPr>
            <w:r w:rsidRPr="00EC2D7D">
              <w:rPr>
                <w:rFonts w:ascii="標楷體" w:eastAsia="標楷體" w:hAnsi="標楷體" w:cs="標楷體" w:hint="eastAsia"/>
                <w:color w:val="auto"/>
              </w:rPr>
              <w:t>5/27</w:t>
            </w:r>
            <w:r w:rsidRPr="00CA68BD">
              <w:rPr>
                <w:rFonts w:ascii="標楷體" w:eastAsia="標楷體" w:hAnsi="標楷體" w:cs="標楷體" w:hint="eastAsia"/>
                <w:color w:val="auto"/>
              </w:rPr>
              <w:t>~</w:t>
            </w:r>
            <w:r w:rsidRPr="00EC2D7D">
              <w:rPr>
                <w:rFonts w:ascii="標楷體" w:eastAsia="標楷體" w:hAnsi="標楷體" w:cs="標楷體" w:hint="eastAsia"/>
                <w:color w:val="auto"/>
              </w:rPr>
              <w:t>5/31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Ac-IV-4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國中階段所學字詞（能聽、讀、說、寫最基本的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1,200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字詞）。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Ad-IV-1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國中階段所學的文法句型。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B-IV-2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國中階段所學字詞及句型的生活溝通。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B-IV-6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圖片描述。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B-IV-7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角色扮演。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C-IV-3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文化習俗的了解及尊重。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2-IV-8 能以正確的發音、適切的重音及語調說出基本或重要句型的句子。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◎</w:t>
            </w:r>
            <w:r w:rsidRPr="00452D9A">
              <w:rPr>
                <w:rFonts w:ascii="標楷體" w:eastAsia="標楷體" w:hAnsi="標楷體" w:cs="標楷體" w:hint="eastAsia"/>
                <w:color w:val="auto"/>
              </w:rPr>
              <w:t>2-IV-9 能進行簡易的角色扮演。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2-IV-13 能依主題或情境以簡易英語進行日常生活溝通。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4-IV-5 能依提示寫出正確達意的簡單句子。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7-IV-2 善用相關主題之背景知識，以利閱讀或聽力理解。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9-IV-4 能依上下文所提供的文</w:t>
            </w:r>
            <w:r w:rsidRPr="00452D9A">
              <w:rPr>
                <w:rFonts w:ascii="標楷體" w:eastAsia="標楷體" w:hAnsi="標楷體" w:cs="標楷體" w:hint="eastAsia"/>
                <w:color w:val="auto"/>
              </w:rPr>
              <w:lastRenderedPageBreak/>
              <w:t>字線索（如 In my opInIon、maybe）分辨客觀事實與主觀意見。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英語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故事接龍、戲劇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1.教師在黑板上寫出25個英文單字(以主題或隨機挑選學生學過的單字)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2.將學生分成兩組，每組在紙上畫出5*5的格子，並填入黑板上的25個英文單字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3.每組輪流挑選格子中的單字，造1-3的句子使故事延續下去，被挑中的英文單字畫叉，最先連成三條線的組別勝利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4.各組完成或改寫遊戲中講述的故事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5.每組將故事進行劇本改寫，利用手機或錄音筆進行廣播劇錄音。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60" w:lineRule="exact"/>
              <w:jc w:val="center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1.A4紙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2.手機或錄音設備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1.課程參與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2.小組討論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3.上台表演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A92869" w:rsidRDefault="00C52666" w:rsidP="006B11AB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/>
              </w:rPr>
            </w:pPr>
            <w:r w:rsidRPr="00A92869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C52666" w:rsidRPr="00A92869" w:rsidRDefault="00C52666" w:rsidP="006B11AB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</w:rPr>
            </w:pPr>
            <w:r w:rsidRPr="00A92869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C52666" w:rsidRPr="008F16B4" w:rsidTr="005871F3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6A00" w:rsidRDefault="00596A00" w:rsidP="00596A0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lastRenderedPageBreak/>
              <w:t>第十七週</w:t>
            </w:r>
          </w:p>
          <w:p w:rsidR="00596A00" w:rsidRDefault="00596A00" w:rsidP="00596A0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/>
                <w:color w:val="auto"/>
              </w:rPr>
              <w:t>6/3~6/7</w:t>
            </w:r>
          </w:p>
          <w:p w:rsidR="00C52666" w:rsidRPr="00EC2D7D" w:rsidRDefault="00596A00" w:rsidP="00596A00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標楷體" w:eastAsia="標楷體" w:hAnsi="標楷體" w:hint="eastAsia"/>
                <w:color w:val="auto"/>
                <w:sz w:val="16"/>
                <w:szCs w:val="16"/>
                <w:highlight w:val="yellow"/>
              </w:rPr>
              <w:t>(預計九年級畢業週)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Ac-IV-4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國中階段所學字詞（能聽、讀、說、寫最基本的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1,200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字詞）。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Ad-IV-1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國中階段所學的文法句型。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Ae-IV-1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簡易歌謠、韻文、短文、故事及短劇。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Ae-IV-2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常見的圖表。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B-IV-2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國中階段所學字詞及句型的生活溝通。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B-IV-5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人、事、時、地、物的描述及問答。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B-IV-6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圖片描述。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B-IV-7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角色扮演。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lastRenderedPageBreak/>
              <w:t xml:space="preserve">C-IV-3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文化習俗的了解及尊重。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 xml:space="preserve">D-IV-1 </w:t>
            </w:r>
            <w:r w:rsidRPr="00452D9A">
              <w:rPr>
                <w:rFonts w:eastAsia="標楷體" w:hint="eastAsia"/>
                <w:bCs/>
                <w:snapToGrid w:val="0"/>
                <w:color w:val="auto"/>
              </w:rPr>
              <w:t>依綜合資訊作合理猜測。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lastRenderedPageBreak/>
              <w:t>2-IV-8 能以正確的發音、適切的重音及語調說出基本或重要句型的句子。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◎</w:t>
            </w:r>
            <w:r w:rsidRPr="00452D9A">
              <w:rPr>
                <w:rFonts w:ascii="標楷體" w:eastAsia="標楷體" w:hAnsi="標楷體" w:cs="標楷體" w:hint="eastAsia"/>
                <w:color w:val="auto"/>
              </w:rPr>
              <w:t>2-IV-9 能進行簡易的角色扮演。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2-IV-13 能依主題或情境以簡易英語進行日常生活溝通。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6-IV-4 樂於接觸課外的英語文多元素材，如歌曲、英語學習雜誌、漫畫、短片、廣播、網路等。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7-IV-2 善用相關主題之背景知識，以利閱讀或聽力理解。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9-IV-1 能綜合相關資訊作合理的猜測。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9-IV-4 能依上</w:t>
            </w:r>
            <w:r w:rsidRPr="00452D9A">
              <w:rPr>
                <w:rFonts w:ascii="標楷體" w:eastAsia="標楷體" w:hAnsi="標楷體" w:cs="標楷體" w:hint="eastAsia"/>
                <w:color w:val="auto"/>
              </w:rPr>
              <w:lastRenderedPageBreak/>
              <w:t>下文所提供的文字線索（如In my opInIon、maybe）分辨客觀事實與主觀意見。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英語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漫畫劇場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  <w:b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1.教師播放影片。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/>
                <w:snapToGrid w:val="0"/>
                <w:color w:val="auto"/>
              </w:rPr>
              <w:t>參考影片：</w:t>
            </w:r>
          </w:p>
          <w:p w:rsidR="00C52666" w:rsidRPr="00452D9A" w:rsidRDefault="00C52666" w:rsidP="006B11AB">
            <w:pPr>
              <w:pStyle w:val="3"/>
              <w:spacing w:line="260" w:lineRule="exact"/>
              <w:ind w:right="120"/>
              <w:jc w:val="left"/>
              <w:rPr>
                <w:rFonts w:eastAsiaTheme="minorEastAsia"/>
                <w:b w:val="0"/>
                <w:color w:val="auto"/>
                <w:sz w:val="20"/>
                <w:szCs w:val="20"/>
              </w:rPr>
            </w:pPr>
            <w:r w:rsidRPr="00452D9A">
              <w:rPr>
                <w:rFonts w:ascii="標楷體" w:eastAsia="標楷體" w:hAnsi="標楷體" w:cs="標楷體" w:hint="eastAsia"/>
                <w:b w:val="0"/>
                <w:color w:val="auto"/>
                <w:szCs w:val="20"/>
              </w:rPr>
              <w:t>(1)"A Folded WIsh" | CGI AnImated Short FIlm (2020)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https://www.youtube.com/watch?v=9HEkdFzHLHs&amp;t=17s</w:t>
            </w:r>
          </w:p>
          <w:p w:rsidR="00C52666" w:rsidRPr="00452D9A" w:rsidRDefault="00C52666" w:rsidP="006B11AB">
            <w:pPr>
              <w:pStyle w:val="3"/>
              <w:spacing w:line="260" w:lineRule="exact"/>
              <w:ind w:right="120"/>
              <w:jc w:val="left"/>
              <w:rPr>
                <w:rFonts w:eastAsiaTheme="minorEastAsia"/>
                <w:b w:val="0"/>
                <w:sz w:val="20"/>
                <w:szCs w:val="20"/>
              </w:rPr>
            </w:pPr>
            <w:r w:rsidRPr="00452D9A">
              <w:rPr>
                <w:rFonts w:ascii="標楷體" w:eastAsia="標楷體" w:hAnsi="標楷體" w:cs="標楷體" w:hint="eastAsia"/>
                <w:b w:val="0"/>
                <w:color w:val="auto"/>
                <w:szCs w:val="20"/>
              </w:rPr>
              <w:t>(2)Funny FAT AnImals In CGI AnImated Short FIlms (3D AnImatIon Cartoon MovIes - RollIn WIld)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https://www.youtube.com/watch?v=hwb4ozNE6w0&amp;t=25s</w:t>
            </w:r>
          </w:p>
          <w:p w:rsidR="00C52666" w:rsidRPr="00452D9A" w:rsidRDefault="00C52666" w:rsidP="006B11AB">
            <w:pPr>
              <w:pStyle w:val="3"/>
              <w:spacing w:line="260" w:lineRule="exact"/>
              <w:ind w:right="120"/>
              <w:jc w:val="left"/>
              <w:rPr>
                <w:rFonts w:eastAsiaTheme="minorEastAsia"/>
                <w:b w:val="0"/>
                <w:color w:val="auto"/>
                <w:sz w:val="20"/>
                <w:szCs w:val="20"/>
              </w:rPr>
            </w:pPr>
            <w:r w:rsidRPr="00452D9A">
              <w:rPr>
                <w:rFonts w:ascii="標楷體" w:eastAsia="標楷體" w:hAnsi="標楷體" w:cs="標楷體" w:hint="eastAsia"/>
                <w:b w:val="0"/>
                <w:color w:val="auto"/>
                <w:szCs w:val="20"/>
              </w:rPr>
              <w:t>(3) The EgyptIan PyramIds - Funny AnImated Short FIlm (Full HD)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</w:rPr>
            </w:pPr>
            <w:r w:rsidRPr="00452D9A">
              <w:rPr>
                <w:rFonts w:ascii="標楷體" w:eastAsia="標楷體" w:hAnsi="標楷體" w:cs="標楷體" w:hint="eastAsia"/>
                <w:color w:val="auto"/>
              </w:rPr>
              <w:t>https://www.youtube.com/watch?v=j6PbonHsqW0&amp;t=90s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2.看完後請學生用英文說一說影片的內容。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3.幫動畫中的各個角色設計台詞，並分組嘗試配音。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4.將學生分成4-5個人一組，將故事改編成劇本，並分配角色、設計旁白及背景音等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5.各組上台表演。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60" w:lineRule="exact"/>
              <w:jc w:val="center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1.影片播放設備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452D9A" w:rsidRDefault="00C52666" w:rsidP="006B11AB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1.課程參與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2.小組討論</w:t>
            </w:r>
          </w:p>
          <w:p w:rsidR="00C52666" w:rsidRPr="00452D9A" w:rsidRDefault="00C52666" w:rsidP="006B11AB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3.成果展示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2666" w:rsidRPr="00A92869" w:rsidRDefault="00C52666" w:rsidP="006B11AB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/>
              </w:rPr>
            </w:pPr>
            <w:r w:rsidRPr="00A92869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C52666" w:rsidRPr="00A92869" w:rsidRDefault="00C52666" w:rsidP="006B11AB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</w:rPr>
            </w:pPr>
            <w:r w:rsidRPr="00A92869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C52666" w:rsidRPr="00500692" w:rsidRDefault="00C52666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</w:tbl>
    <w:p w:rsidR="008F65B2" w:rsidRPr="00BF31BC" w:rsidRDefault="008F65B2" w:rsidP="008F65B2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六</w:t>
      </w:r>
      <w:r w:rsidRPr="00BF31BC">
        <w:rPr>
          <w:rFonts w:ascii="標楷體" w:eastAsia="標楷體" w:hAnsi="標楷體" w:cs="標楷體" w:hint="eastAsia"/>
          <w:color w:val="auto"/>
          <w:sz w:val="24"/>
          <w:szCs w:val="24"/>
        </w:rPr>
        <w:t>、本課程是否有校外人士協助教學</w:t>
      </w:r>
    </w:p>
    <w:p w:rsidR="008F65B2" w:rsidRPr="00BF31BC" w:rsidRDefault="00C617F6" w:rsidP="008F65B2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新細明體" w:hint="eastAsia"/>
          <w:b/>
          <w:color w:val="auto"/>
          <w:sz w:val="24"/>
          <w:szCs w:val="24"/>
        </w:rPr>
        <w:t>■</w:t>
      </w:r>
      <w:r w:rsidR="008F65B2" w:rsidRPr="00BF31BC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否，全學年都沒有(以下免填)</w:t>
      </w:r>
    </w:p>
    <w:p w:rsidR="008F65B2" w:rsidRPr="00BF31BC" w:rsidRDefault="008F65B2" w:rsidP="008F65B2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BF31BC"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8F65B2" w:rsidRPr="00BF31BC" w:rsidRDefault="008F65B2" w:rsidP="008F65B2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BF31BC"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8F65B2" w:rsidRPr="00BF31BC" w:rsidTr="006B11AB">
        <w:tc>
          <w:tcPr>
            <w:tcW w:w="1292" w:type="dxa"/>
          </w:tcPr>
          <w:p w:rsidR="008F65B2" w:rsidRPr="00BF31BC" w:rsidRDefault="008F65B2" w:rsidP="006B11A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31B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</w:tcPr>
          <w:p w:rsidR="008F65B2" w:rsidRPr="00BF31BC" w:rsidRDefault="008F65B2" w:rsidP="006B11A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31B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</w:tcPr>
          <w:p w:rsidR="008F65B2" w:rsidRPr="00BF31BC" w:rsidRDefault="008F65B2" w:rsidP="006B11A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31B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</w:tcPr>
          <w:p w:rsidR="008F65B2" w:rsidRPr="00BF31BC" w:rsidRDefault="008F65B2" w:rsidP="006B11A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31B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</w:tcPr>
          <w:p w:rsidR="008F65B2" w:rsidRPr="00BF31BC" w:rsidRDefault="008F65B2" w:rsidP="006B11A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31B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</w:tcPr>
          <w:p w:rsidR="008F65B2" w:rsidRPr="00BF31BC" w:rsidRDefault="008F65B2" w:rsidP="006B11A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31B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8F65B2" w:rsidRPr="00BF31BC" w:rsidTr="006B11AB">
        <w:tc>
          <w:tcPr>
            <w:tcW w:w="1292" w:type="dxa"/>
          </w:tcPr>
          <w:p w:rsidR="008F65B2" w:rsidRPr="00BF31BC" w:rsidRDefault="008F65B2" w:rsidP="006B11A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:rsidR="008F65B2" w:rsidRPr="00BF31BC" w:rsidRDefault="008F65B2" w:rsidP="006B11A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:rsidR="008F65B2" w:rsidRPr="00BF31BC" w:rsidRDefault="008F65B2" w:rsidP="006B11AB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 w:rsidRPr="00BF31BC">
              <w:rPr>
                <w:rFonts w:ascii="標楷體" w:eastAsia="標楷體" w:hAnsi="標楷體" w:cs="標楷體"/>
              </w:rPr>
              <w:t>□</w:t>
            </w:r>
            <w:r w:rsidRPr="00BF31BC">
              <w:rPr>
                <w:rFonts w:ascii="標楷體" w:eastAsia="標楷體" w:hAnsi="標楷體" w:cs="標楷體" w:hint="eastAsia"/>
              </w:rPr>
              <w:t>簡報</w:t>
            </w:r>
            <w:r w:rsidRPr="00BF31BC">
              <w:rPr>
                <w:rFonts w:ascii="標楷體" w:eastAsia="標楷體" w:hAnsi="標楷體" w:cs="標楷體"/>
              </w:rPr>
              <w:t>□印刷品□影音光碟</w:t>
            </w:r>
          </w:p>
          <w:p w:rsidR="008F65B2" w:rsidRPr="00BF31BC" w:rsidRDefault="008F65B2" w:rsidP="006B11AB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 w:rsidRPr="00BF31BC">
              <w:rPr>
                <w:rFonts w:ascii="標楷體" w:eastAsia="標楷體" w:hAnsi="標楷體" w:cs="標楷體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</w:tcPr>
          <w:p w:rsidR="008F65B2" w:rsidRPr="00BF31BC" w:rsidRDefault="008F65B2" w:rsidP="006B11A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:rsidR="008F65B2" w:rsidRPr="00BF31BC" w:rsidRDefault="008F65B2" w:rsidP="006B11A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:rsidR="008F65B2" w:rsidRPr="00BF31BC" w:rsidRDefault="008F65B2" w:rsidP="006B11A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8F65B2" w:rsidRPr="00BF31BC" w:rsidTr="006B11AB">
        <w:tc>
          <w:tcPr>
            <w:tcW w:w="1292" w:type="dxa"/>
          </w:tcPr>
          <w:p w:rsidR="008F65B2" w:rsidRPr="00BF31BC" w:rsidRDefault="008F65B2" w:rsidP="006B11A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:rsidR="008F65B2" w:rsidRPr="00BF31BC" w:rsidRDefault="008F65B2" w:rsidP="006B11A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:rsidR="008F65B2" w:rsidRPr="00BF31BC" w:rsidRDefault="008F65B2" w:rsidP="006B11A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</w:tcPr>
          <w:p w:rsidR="008F65B2" w:rsidRPr="00BF31BC" w:rsidRDefault="008F65B2" w:rsidP="006B11A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:rsidR="008F65B2" w:rsidRPr="00BF31BC" w:rsidRDefault="008F65B2" w:rsidP="006B11A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:rsidR="008F65B2" w:rsidRPr="00BF31BC" w:rsidRDefault="008F65B2" w:rsidP="006B11A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8F65B2" w:rsidRPr="00BF31BC" w:rsidTr="006B11AB">
        <w:tc>
          <w:tcPr>
            <w:tcW w:w="1292" w:type="dxa"/>
          </w:tcPr>
          <w:p w:rsidR="008F65B2" w:rsidRPr="00BF31BC" w:rsidRDefault="008F65B2" w:rsidP="006B11A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:rsidR="008F65B2" w:rsidRPr="00BF31BC" w:rsidRDefault="008F65B2" w:rsidP="006B11A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:rsidR="008F65B2" w:rsidRPr="00BF31BC" w:rsidRDefault="008F65B2" w:rsidP="006B11A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</w:tcPr>
          <w:p w:rsidR="008F65B2" w:rsidRPr="00BF31BC" w:rsidRDefault="008F65B2" w:rsidP="006B11A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:rsidR="008F65B2" w:rsidRPr="00BF31BC" w:rsidRDefault="008F65B2" w:rsidP="006B11A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:rsidR="008F65B2" w:rsidRPr="00BF31BC" w:rsidRDefault="008F65B2" w:rsidP="006B11A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8F65B2" w:rsidRPr="008F65B2" w:rsidRDefault="008F65B2" w:rsidP="008F65B2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BF31BC"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sectPr w:rsidR="008F65B2" w:rsidRPr="008F65B2" w:rsidSect="003054B9">
      <w:footerReference w:type="default" r:id="rId9"/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8C9" w:rsidRDefault="00D258C9">
      <w:r>
        <w:separator/>
      </w:r>
    </w:p>
  </w:endnote>
  <w:endnote w:type="continuationSeparator" w:id="0">
    <w:p w:rsidR="00D258C9" w:rsidRDefault="00D2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1AB" w:rsidRDefault="006B11AB">
    <w:pPr>
      <w:pStyle w:val="aff5"/>
      <w:jc w:val="center"/>
    </w:pPr>
    <w:r>
      <w:fldChar w:fldCharType="begin"/>
    </w:r>
    <w:r>
      <w:instrText>PAGE   \* MERGEFORMAT</w:instrText>
    </w:r>
    <w:r>
      <w:fldChar w:fldCharType="separate"/>
    </w:r>
    <w:r w:rsidR="00FC50E8" w:rsidRPr="00FC50E8">
      <w:rPr>
        <w:noProof/>
        <w:lang w:val="zh-TW"/>
      </w:rPr>
      <w:t>28</w:t>
    </w:r>
    <w:r>
      <w:fldChar w:fldCharType="end"/>
    </w:r>
  </w:p>
  <w:p w:rsidR="006B11AB" w:rsidRDefault="006B11AB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8C9" w:rsidRDefault="00D258C9">
      <w:r>
        <w:separator/>
      </w:r>
    </w:p>
  </w:footnote>
  <w:footnote w:type="continuationSeparator" w:id="0">
    <w:p w:rsidR="00D258C9" w:rsidRDefault="00D25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07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0E267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13173C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2FC2A7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3E3590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4CD6BD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8124F5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8F42A7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C7067A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CA70FF6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D38446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DF6451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0826FA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12B402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16802C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67C508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6F605F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ABC4DC1"/>
    <w:multiLevelType w:val="hybridMultilevel"/>
    <w:tmpl w:val="70643F96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1E0E26E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1FBD5B2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1FEC5E9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178439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28D32E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235D51E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23A40BE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245049F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24A457C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25CE7FD6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27714E5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2991561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314147E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32AC35B7"/>
    <w:multiLevelType w:val="hybridMultilevel"/>
    <w:tmpl w:val="70643F96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331F7CB6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34C40D74"/>
    <w:multiLevelType w:val="hybridMultilevel"/>
    <w:tmpl w:val="39A27D5C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352F138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3568216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358B56D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37462ED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38D86EA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3A0A529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3BD058F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3C5F455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3DBB63F1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3DDF469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3DF04EE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3EEF064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3F06186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41E53EA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4223724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448563B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44E00AF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470707F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4752591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489C58B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49B267C1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4EAE255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4FB47C9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514E561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5230409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5283212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52A9574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52EA20D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53940BB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3">
    <w:nsid w:val="595318E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59F60E4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5A1358B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5AB217E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5B1B712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5B9825B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9">
    <w:nsid w:val="5E9554F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0">
    <w:nsid w:val="5F8C597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1">
    <w:nsid w:val="60293EE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2">
    <w:nsid w:val="6399388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3">
    <w:nsid w:val="64071DF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4">
    <w:nsid w:val="64734BD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5">
    <w:nsid w:val="65541B5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6">
    <w:nsid w:val="686D5E5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7">
    <w:nsid w:val="69C6194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8">
    <w:nsid w:val="6A4351F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9">
    <w:nsid w:val="6D1C1F6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0">
    <w:nsid w:val="703D1A9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1">
    <w:nsid w:val="73D33BE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2">
    <w:nsid w:val="74B3386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3">
    <w:nsid w:val="7725180E"/>
    <w:multiLevelType w:val="hybridMultilevel"/>
    <w:tmpl w:val="70643F96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>
    <w:nsid w:val="775A028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5">
    <w:nsid w:val="777C19E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6">
    <w:nsid w:val="787B562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7">
    <w:nsid w:val="78AE03E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8">
    <w:nsid w:val="79C72B2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9">
    <w:nsid w:val="7B38555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0">
    <w:nsid w:val="7C10452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1">
    <w:nsid w:val="7C6C7C1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2">
    <w:nsid w:val="7D7C59D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6"/>
  </w:num>
  <w:num w:numId="2">
    <w:abstractNumId w:val="14"/>
  </w:num>
  <w:num w:numId="3">
    <w:abstractNumId w:val="74"/>
  </w:num>
  <w:num w:numId="4">
    <w:abstractNumId w:val="83"/>
  </w:num>
  <w:num w:numId="5">
    <w:abstractNumId w:val="40"/>
  </w:num>
  <w:num w:numId="6">
    <w:abstractNumId w:val="12"/>
  </w:num>
  <w:num w:numId="7">
    <w:abstractNumId w:val="47"/>
  </w:num>
  <w:num w:numId="8">
    <w:abstractNumId w:val="31"/>
  </w:num>
  <w:num w:numId="9">
    <w:abstractNumId w:val="43"/>
  </w:num>
  <w:num w:numId="10">
    <w:abstractNumId w:val="4"/>
  </w:num>
  <w:num w:numId="11">
    <w:abstractNumId w:val="0"/>
  </w:num>
  <w:num w:numId="12">
    <w:abstractNumId w:val="17"/>
  </w:num>
  <w:num w:numId="13">
    <w:abstractNumId w:val="64"/>
  </w:num>
  <w:num w:numId="14">
    <w:abstractNumId w:val="80"/>
  </w:num>
  <w:num w:numId="15">
    <w:abstractNumId w:val="34"/>
  </w:num>
  <w:num w:numId="16">
    <w:abstractNumId w:val="2"/>
  </w:num>
  <w:num w:numId="17">
    <w:abstractNumId w:val="71"/>
  </w:num>
  <w:num w:numId="18">
    <w:abstractNumId w:val="88"/>
  </w:num>
  <w:num w:numId="19">
    <w:abstractNumId w:val="75"/>
  </w:num>
  <w:num w:numId="20">
    <w:abstractNumId w:val="92"/>
  </w:num>
  <w:num w:numId="21">
    <w:abstractNumId w:val="37"/>
  </w:num>
  <w:num w:numId="22">
    <w:abstractNumId w:val="8"/>
  </w:num>
  <w:num w:numId="23">
    <w:abstractNumId w:val="77"/>
  </w:num>
  <w:num w:numId="24">
    <w:abstractNumId w:val="3"/>
  </w:num>
  <w:num w:numId="25">
    <w:abstractNumId w:val="56"/>
  </w:num>
  <w:num w:numId="26">
    <w:abstractNumId w:val="66"/>
  </w:num>
  <w:num w:numId="27">
    <w:abstractNumId w:val="36"/>
  </w:num>
  <w:num w:numId="28">
    <w:abstractNumId w:val="27"/>
  </w:num>
  <w:num w:numId="29">
    <w:abstractNumId w:val="42"/>
  </w:num>
  <w:num w:numId="30">
    <w:abstractNumId w:val="62"/>
  </w:num>
  <w:num w:numId="31">
    <w:abstractNumId w:val="19"/>
  </w:num>
  <w:num w:numId="32">
    <w:abstractNumId w:val="48"/>
  </w:num>
  <w:num w:numId="33">
    <w:abstractNumId w:val="32"/>
  </w:num>
  <w:num w:numId="34">
    <w:abstractNumId w:val="15"/>
  </w:num>
  <w:num w:numId="35">
    <w:abstractNumId w:val="45"/>
  </w:num>
  <w:num w:numId="36">
    <w:abstractNumId w:val="70"/>
  </w:num>
  <w:num w:numId="37">
    <w:abstractNumId w:val="84"/>
  </w:num>
  <w:num w:numId="38">
    <w:abstractNumId w:val="38"/>
  </w:num>
  <w:num w:numId="39">
    <w:abstractNumId w:val="30"/>
  </w:num>
  <w:num w:numId="40">
    <w:abstractNumId w:val="28"/>
  </w:num>
  <w:num w:numId="41">
    <w:abstractNumId w:val="79"/>
  </w:num>
  <w:num w:numId="42">
    <w:abstractNumId w:val="65"/>
  </w:num>
  <w:num w:numId="43">
    <w:abstractNumId w:val="53"/>
  </w:num>
  <w:num w:numId="44">
    <w:abstractNumId w:val="35"/>
  </w:num>
  <w:num w:numId="45">
    <w:abstractNumId w:val="58"/>
  </w:num>
  <w:num w:numId="46">
    <w:abstractNumId w:val="44"/>
  </w:num>
  <w:num w:numId="47">
    <w:abstractNumId w:val="7"/>
  </w:num>
  <w:num w:numId="48">
    <w:abstractNumId w:val="41"/>
  </w:num>
  <w:num w:numId="49">
    <w:abstractNumId w:val="50"/>
  </w:num>
  <w:num w:numId="50">
    <w:abstractNumId w:val="6"/>
  </w:num>
  <w:num w:numId="51">
    <w:abstractNumId w:val="87"/>
  </w:num>
  <w:num w:numId="52">
    <w:abstractNumId w:val="60"/>
  </w:num>
  <w:num w:numId="53">
    <w:abstractNumId w:val="78"/>
  </w:num>
  <w:num w:numId="54">
    <w:abstractNumId w:val="72"/>
  </w:num>
  <w:num w:numId="55">
    <w:abstractNumId w:val="61"/>
  </w:num>
  <w:num w:numId="56">
    <w:abstractNumId w:val="67"/>
  </w:num>
  <w:num w:numId="57">
    <w:abstractNumId w:val="23"/>
  </w:num>
  <w:num w:numId="58">
    <w:abstractNumId w:val="89"/>
  </w:num>
  <w:num w:numId="59">
    <w:abstractNumId w:val="39"/>
  </w:num>
  <w:num w:numId="60">
    <w:abstractNumId w:val="85"/>
  </w:num>
  <w:num w:numId="61">
    <w:abstractNumId w:val="91"/>
  </w:num>
  <w:num w:numId="62">
    <w:abstractNumId w:val="55"/>
  </w:num>
  <w:num w:numId="63">
    <w:abstractNumId w:val="16"/>
  </w:num>
  <w:num w:numId="64">
    <w:abstractNumId w:val="25"/>
  </w:num>
  <w:num w:numId="65">
    <w:abstractNumId w:val="82"/>
  </w:num>
  <w:num w:numId="66">
    <w:abstractNumId w:val="81"/>
  </w:num>
  <w:num w:numId="67">
    <w:abstractNumId w:val="22"/>
  </w:num>
  <w:num w:numId="68">
    <w:abstractNumId w:val="57"/>
  </w:num>
  <w:num w:numId="69">
    <w:abstractNumId w:val="9"/>
  </w:num>
  <w:num w:numId="70">
    <w:abstractNumId w:val="76"/>
  </w:num>
  <w:num w:numId="71">
    <w:abstractNumId w:val="11"/>
  </w:num>
  <w:num w:numId="72">
    <w:abstractNumId w:val="63"/>
  </w:num>
  <w:num w:numId="73">
    <w:abstractNumId w:val="33"/>
  </w:num>
  <w:num w:numId="74">
    <w:abstractNumId w:val="20"/>
  </w:num>
  <w:num w:numId="75">
    <w:abstractNumId w:val="18"/>
  </w:num>
  <w:num w:numId="76">
    <w:abstractNumId w:val="59"/>
  </w:num>
  <w:num w:numId="77">
    <w:abstractNumId w:val="86"/>
  </w:num>
  <w:num w:numId="78">
    <w:abstractNumId w:val="90"/>
  </w:num>
  <w:num w:numId="79">
    <w:abstractNumId w:val="5"/>
  </w:num>
  <w:num w:numId="80">
    <w:abstractNumId w:val="29"/>
  </w:num>
  <w:num w:numId="81">
    <w:abstractNumId w:val="13"/>
  </w:num>
  <w:num w:numId="82">
    <w:abstractNumId w:val="54"/>
  </w:num>
  <w:num w:numId="83">
    <w:abstractNumId w:val="10"/>
  </w:num>
  <w:num w:numId="84">
    <w:abstractNumId w:val="1"/>
  </w:num>
  <w:num w:numId="85">
    <w:abstractNumId w:val="21"/>
  </w:num>
  <w:num w:numId="86">
    <w:abstractNumId w:val="68"/>
  </w:num>
  <w:num w:numId="87">
    <w:abstractNumId w:val="51"/>
  </w:num>
  <w:num w:numId="88">
    <w:abstractNumId w:val="69"/>
  </w:num>
  <w:num w:numId="89">
    <w:abstractNumId w:val="24"/>
  </w:num>
  <w:num w:numId="90">
    <w:abstractNumId w:val="73"/>
  </w:num>
  <w:num w:numId="91">
    <w:abstractNumId w:val="52"/>
  </w:num>
  <w:num w:numId="92">
    <w:abstractNumId w:val="49"/>
  </w:num>
  <w:num w:numId="93">
    <w:abstractNumId w:val="26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0AE3"/>
    <w:rsid w:val="00031A53"/>
    <w:rsid w:val="00031BC9"/>
    <w:rsid w:val="00033334"/>
    <w:rsid w:val="000346B2"/>
    <w:rsid w:val="00035DBB"/>
    <w:rsid w:val="00040719"/>
    <w:rsid w:val="000439A5"/>
    <w:rsid w:val="00045A88"/>
    <w:rsid w:val="00046661"/>
    <w:rsid w:val="00046E11"/>
    <w:rsid w:val="000502B5"/>
    <w:rsid w:val="00052883"/>
    <w:rsid w:val="0005561B"/>
    <w:rsid w:val="000578A3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0FEA"/>
    <w:rsid w:val="000C2DE4"/>
    <w:rsid w:val="000C3028"/>
    <w:rsid w:val="000D26F4"/>
    <w:rsid w:val="000D27F7"/>
    <w:rsid w:val="000D4140"/>
    <w:rsid w:val="000D6C88"/>
    <w:rsid w:val="000E334A"/>
    <w:rsid w:val="000E67EC"/>
    <w:rsid w:val="000E7B47"/>
    <w:rsid w:val="000F0290"/>
    <w:rsid w:val="000F33DD"/>
    <w:rsid w:val="000F6784"/>
    <w:rsid w:val="00105275"/>
    <w:rsid w:val="00107274"/>
    <w:rsid w:val="00107B78"/>
    <w:rsid w:val="00110487"/>
    <w:rsid w:val="001112EF"/>
    <w:rsid w:val="00111853"/>
    <w:rsid w:val="00112170"/>
    <w:rsid w:val="0011580C"/>
    <w:rsid w:val="00115A2F"/>
    <w:rsid w:val="001218DF"/>
    <w:rsid w:val="0012196C"/>
    <w:rsid w:val="00123A2D"/>
    <w:rsid w:val="001248B8"/>
    <w:rsid w:val="001265EE"/>
    <w:rsid w:val="00130353"/>
    <w:rsid w:val="001360E9"/>
    <w:rsid w:val="00141E97"/>
    <w:rsid w:val="00143740"/>
    <w:rsid w:val="001460C3"/>
    <w:rsid w:val="0014796F"/>
    <w:rsid w:val="00150A4C"/>
    <w:rsid w:val="00156A6B"/>
    <w:rsid w:val="00166D8B"/>
    <w:rsid w:val="00170D0B"/>
    <w:rsid w:val="00181ACE"/>
    <w:rsid w:val="001850A6"/>
    <w:rsid w:val="00187019"/>
    <w:rsid w:val="001918A5"/>
    <w:rsid w:val="00191B20"/>
    <w:rsid w:val="00193349"/>
    <w:rsid w:val="001933CC"/>
    <w:rsid w:val="001948DA"/>
    <w:rsid w:val="001A1D6E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723"/>
    <w:rsid w:val="00227D43"/>
    <w:rsid w:val="002465A9"/>
    <w:rsid w:val="0025196E"/>
    <w:rsid w:val="00252E0C"/>
    <w:rsid w:val="00263A25"/>
    <w:rsid w:val="002664FE"/>
    <w:rsid w:val="002670FA"/>
    <w:rsid w:val="00281385"/>
    <w:rsid w:val="00285A39"/>
    <w:rsid w:val="002870A7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344E"/>
    <w:rsid w:val="002B5B91"/>
    <w:rsid w:val="002C2C4F"/>
    <w:rsid w:val="002C6411"/>
    <w:rsid w:val="002D3F86"/>
    <w:rsid w:val="002D6B47"/>
    <w:rsid w:val="002D7331"/>
    <w:rsid w:val="002E2523"/>
    <w:rsid w:val="002E38B1"/>
    <w:rsid w:val="002E6D6E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23EC2"/>
    <w:rsid w:val="0032489D"/>
    <w:rsid w:val="00330675"/>
    <w:rsid w:val="00330714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966CD"/>
    <w:rsid w:val="003A2FAC"/>
    <w:rsid w:val="003B57B2"/>
    <w:rsid w:val="003B75E7"/>
    <w:rsid w:val="003B7C4D"/>
    <w:rsid w:val="003C1C0A"/>
    <w:rsid w:val="003C7092"/>
    <w:rsid w:val="003D2C05"/>
    <w:rsid w:val="003D2E00"/>
    <w:rsid w:val="003E11DC"/>
    <w:rsid w:val="003E2390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55A3E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D048E"/>
    <w:rsid w:val="004D0F9B"/>
    <w:rsid w:val="004D2C2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48F6"/>
    <w:rsid w:val="00504BCC"/>
    <w:rsid w:val="00507327"/>
    <w:rsid w:val="005103D7"/>
    <w:rsid w:val="00517FDB"/>
    <w:rsid w:val="00524F98"/>
    <w:rsid w:val="00526E70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871F3"/>
    <w:rsid w:val="005902DD"/>
    <w:rsid w:val="00596A00"/>
    <w:rsid w:val="005A3DF5"/>
    <w:rsid w:val="005A4D9A"/>
    <w:rsid w:val="005B1A2D"/>
    <w:rsid w:val="005B1F65"/>
    <w:rsid w:val="005B39AB"/>
    <w:rsid w:val="005B3F5F"/>
    <w:rsid w:val="005B4FE2"/>
    <w:rsid w:val="005B68BF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05E6"/>
    <w:rsid w:val="00607C9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20EF"/>
    <w:rsid w:val="00682181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11AB"/>
    <w:rsid w:val="006B2866"/>
    <w:rsid w:val="006B3591"/>
    <w:rsid w:val="006B51FE"/>
    <w:rsid w:val="006C66A1"/>
    <w:rsid w:val="006D1D3D"/>
    <w:rsid w:val="006D30E1"/>
    <w:rsid w:val="006D3ACD"/>
    <w:rsid w:val="006D3CA3"/>
    <w:rsid w:val="006D52E9"/>
    <w:rsid w:val="006E27FD"/>
    <w:rsid w:val="006E44A1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1AE5"/>
    <w:rsid w:val="007361BE"/>
    <w:rsid w:val="007364D5"/>
    <w:rsid w:val="00736961"/>
    <w:rsid w:val="0074128F"/>
    <w:rsid w:val="0074265B"/>
    <w:rsid w:val="00742F96"/>
    <w:rsid w:val="00747546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A03E7"/>
    <w:rsid w:val="007B08AA"/>
    <w:rsid w:val="007B23E4"/>
    <w:rsid w:val="007B4583"/>
    <w:rsid w:val="007C0CAF"/>
    <w:rsid w:val="007C196E"/>
    <w:rsid w:val="007C2A65"/>
    <w:rsid w:val="007C355B"/>
    <w:rsid w:val="007C3769"/>
    <w:rsid w:val="007C4F1E"/>
    <w:rsid w:val="007C689B"/>
    <w:rsid w:val="007D347C"/>
    <w:rsid w:val="007D42F0"/>
    <w:rsid w:val="007D5CDE"/>
    <w:rsid w:val="007E320B"/>
    <w:rsid w:val="008078F6"/>
    <w:rsid w:val="00811297"/>
    <w:rsid w:val="00812AC4"/>
    <w:rsid w:val="008222BF"/>
    <w:rsid w:val="00823DF1"/>
    <w:rsid w:val="00824477"/>
    <w:rsid w:val="00825116"/>
    <w:rsid w:val="00826BA4"/>
    <w:rsid w:val="00832CA1"/>
    <w:rsid w:val="00835234"/>
    <w:rsid w:val="0084049D"/>
    <w:rsid w:val="008441A1"/>
    <w:rsid w:val="0084515D"/>
    <w:rsid w:val="008451D5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71317"/>
    <w:rsid w:val="00871E0A"/>
    <w:rsid w:val="0087429D"/>
    <w:rsid w:val="0087452F"/>
    <w:rsid w:val="00875CBB"/>
    <w:rsid w:val="0088018D"/>
    <w:rsid w:val="00882E64"/>
    <w:rsid w:val="00891306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40E2"/>
    <w:rsid w:val="008C6637"/>
    <w:rsid w:val="008C7AF6"/>
    <w:rsid w:val="008D2428"/>
    <w:rsid w:val="008E1F08"/>
    <w:rsid w:val="008F16B4"/>
    <w:rsid w:val="008F1D99"/>
    <w:rsid w:val="008F22B2"/>
    <w:rsid w:val="008F2B26"/>
    <w:rsid w:val="008F65B2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D5F4F"/>
    <w:rsid w:val="009D67C7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14A9"/>
    <w:rsid w:val="00A62145"/>
    <w:rsid w:val="00A623BE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A6B88"/>
    <w:rsid w:val="00BB2520"/>
    <w:rsid w:val="00BB3889"/>
    <w:rsid w:val="00BB4481"/>
    <w:rsid w:val="00BB69DE"/>
    <w:rsid w:val="00BC25C2"/>
    <w:rsid w:val="00BC285E"/>
    <w:rsid w:val="00BC3525"/>
    <w:rsid w:val="00BC3E0D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C01B71"/>
    <w:rsid w:val="00C0277A"/>
    <w:rsid w:val="00C16726"/>
    <w:rsid w:val="00C22E0C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2666"/>
    <w:rsid w:val="00C532F0"/>
    <w:rsid w:val="00C536FA"/>
    <w:rsid w:val="00C5403B"/>
    <w:rsid w:val="00C56A17"/>
    <w:rsid w:val="00C60C7A"/>
    <w:rsid w:val="00C617F6"/>
    <w:rsid w:val="00C63B62"/>
    <w:rsid w:val="00C669AB"/>
    <w:rsid w:val="00C66C03"/>
    <w:rsid w:val="00C67293"/>
    <w:rsid w:val="00C73B44"/>
    <w:rsid w:val="00C73DB2"/>
    <w:rsid w:val="00C80467"/>
    <w:rsid w:val="00C80FA1"/>
    <w:rsid w:val="00C85389"/>
    <w:rsid w:val="00C93D91"/>
    <w:rsid w:val="00CA47CD"/>
    <w:rsid w:val="00CB00F2"/>
    <w:rsid w:val="00CB2269"/>
    <w:rsid w:val="00CB3018"/>
    <w:rsid w:val="00CB33CC"/>
    <w:rsid w:val="00CB40FF"/>
    <w:rsid w:val="00CB62C6"/>
    <w:rsid w:val="00CC16B0"/>
    <w:rsid w:val="00CC1C3B"/>
    <w:rsid w:val="00CC450A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58C9"/>
    <w:rsid w:val="00D26332"/>
    <w:rsid w:val="00D31E75"/>
    <w:rsid w:val="00D336E5"/>
    <w:rsid w:val="00D37503"/>
    <w:rsid w:val="00D37619"/>
    <w:rsid w:val="00D40406"/>
    <w:rsid w:val="00D41C2B"/>
    <w:rsid w:val="00D4208F"/>
    <w:rsid w:val="00D44219"/>
    <w:rsid w:val="00D4505C"/>
    <w:rsid w:val="00D4517C"/>
    <w:rsid w:val="00D45AC9"/>
    <w:rsid w:val="00D4747A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FCB"/>
    <w:rsid w:val="00DB2FC8"/>
    <w:rsid w:val="00DB552D"/>
    <w:rsid w:val="00DC0AFE"/>
    <w:rsid w:val="00DC68AD"/>
    <w:rsid w:val="00DD44B4"/>
    <w:rsid w:val="00DD4D59"/>
    <w:rsid w:val="00DE1D2A"/>
    <w:rsid w:val="00DE677C"/>
    <w:rsid w:val="00DE67E2"/>
    <w:rsid w:val="00DF1923"/>
    <w:rsid w:val="00DF2965"/>
    <w:rsid w:val="00DF4173"/>
    <w:rsid w:val="00DF5C42"/>
    <w:rsid w:val="00DF608F"/>
    <w:rsid w:val="00DF698D"/>
    <w:rsid w:val="00DF6DD0"/>
    <w:rsid w:val="00E036B0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2773"/>
    <w:rsid w:val="00E655FD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B20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455C"/>
    <w:rsid w:val="00F17733"/>
    <w:rsid w:val="00F30474"/>
    <w:rsid w:val="00F37A1E"/>
    <w:rsid w:val="00F471D9"/>
    <w:rsid w:val="00F50AA5"/>
    <w:rsid w:val="00F53B9A"/>
    <w:rsid w:val="00F544FE"/>
    <w:rsid w:val="00F55354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E5"/>
    <w:rsid w:val="00FC2E78"/>
    <w:rsid w:val="00FC384A"/>
    <w:rsid w:val="00FC50E8"/>
    <w:rsid w:val="00FC5594"/>
    <w:rsid w:val="00FC648B"/>
    <w:rsid w:val="00FD06EA"/>
    <w:rsid w:val="00FE5095"/>
    <w:rsid w:val="00FE52E2"/>
    <w:rsid w:val="00FE6368"/>
    <w:rsid w:val="00FF0A62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ind w:firstLine="23"/>
      <w:jc w:val="both"/>
    </w:pPr>
    <w:rPr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ind w:firstLine="23"/>
      <w:jc w:val="both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="Calibri Light" w:hAnsi="Calibri Light"/>
      <w:color w:val="auto"/>
      <w:sz w:val="18"/>
      <w:szCs w:val="18"/>
      <w:lang w:val="x-none" w:eastAsia="x-none"/>
    </w:rPr>
  </w:style>
  <w:style w:type="character" w:customStyle="1" w:styleId="aff2">
    <w:name w:val="註解方塊文字 字元"/>
    <w:link w:val="aff1"/>
    <w:uiPriority w:val="99"/>
    <w:semiHidden/>
    <w:rsid w:val="005F1B74"/>
    <w:rPr>
      <w:rFonts w:ascii="Calibri Light" w:eastAsia="新細明體" w:hAnsi="Calibri Light" w:cs="Times New Roman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 Spacing"/>
    <w:uiPriority w:val="1"/>
    <w:qFormat/>
    <w:rsid w:val="00B1179B"/>
    <w:pPr>
      <w:ind w:firstLine="23"/>
      <w:jc w:val="both"/>
    </w:pPr>
    <w:rPr>
      <w:color w:val="000000"/>
    </w:rPr>
  </w:style>
  <w:style w:type="paragraph" w:customStyle="1" w:styleId="Default">
    <w:name w:val="Default"/>
    <w:rsid w:val="0039306C"/>
    <w:pPr>
      <w:autoSpaceDE w:val="0"/>
      <w:autoSpaceDN w:val="0"/>
      <w:adjustRightInd w:val="0"/>
      <w:ind w:firstLine="23"/>
      <w:jc w:val="both"/>
    </w:pPr>
    <w:rPr>
      <w:rFonts w:ascii="標楷體" w:hAnsi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hAnsi="新細明體" w:cs="新細明體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ind w:firstLine="23"/>
      <w:jc w:val="both"/>
    </w:pPr>
    <w:rPr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ind w:firstLine="23"/>
      <w:jc w:val="both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="Calibri Light" w:hAnsi="Calibri Light"/>
      <w:color w:val="auto"/>
      <w:sz w:val="18"/>
      <w:szCs w:val="18"/>
      <w:lang w:val="x-none" w:eastAsia="x-none"/>
    </w:rPr>
  </w:style>
  <w:style w:type="character" w:customStyle="1" w:styleId="aff2">
    <w:name w:val="註解方塊文字 字元"/>
    <w:link w:val="aff1"/>
    <w:uiPriority w:val="99"/>
    <w:semiHidden/>
    <w:rsid w:val="005F1B74"/>
    <w:rPr>
      <w:rFonts w:ascii="Calibri Light" w:eastAsia="新細明體" w:hAnsi="Calibri Light" w:cs="Times New Roman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 Spacing"/>
    <w:uiPriority w:val="1"/>
    <w:qFormat/>
    <w:rsid w:val="00B1179B"/>
    <w:pPr>
      <w:ind w:firstLine="23"/>
      <w:jc w:val="both"/>
    </w:pPr>
    <w:rPr>
      <w:color w:val="000000"/>
    </w:rPr>
  </w:style>
  <w:style w:type="paragraph" w:customStyle="1" w:styleId="Default">
    <w:name w:val="Default"/>
    <w:rsid w:val="0039306C"/>
    <w:pPr>
      <w:autoSpaceDE w:val="0"/>
      <w:autoSpaceDN w:val="0"/>
      <w:adjustRightInd w:val="0"/>
      <w:ind w:firstLine="23"/>
      <w:jc w:val="both"/>
    </w:pPr>
    <w:rPr>
      <w:rFonts w:ascii="標楷體" w:hAnsi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355F2-1A7E-4A28-A92A-4AA94652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28</Pages>
  <Words>3642</Words>
  <Characters>20764</Characters>
  <Application>Microsoft Office Word</Application>
  <DocSecurity>0</DocSecurity>
  <Lines>173</Lines>
  <Paragraphs>48</Paragraphs>
  <ScaleCrop>false</ScaleCrop>
  <Company>Hewlett-Packard Company</Company>
  <LinksUpToDate>false</LinksUpToDate>
  <CharactersWithSpaces>24358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user</cp:lastModifiedBy>
  <cp:revision>30</cp:revision>
  <cp:lastPrinted>2018-11-20T02:54:00Z</cp:lastPrinted>
  <dcterms:created xsi:type="dcterms:W3CDTF">2019-10-24T05:58:00Z</dcterms:created>
  <dcterms:modified xsi:type="dcterms:W3CDTF">2023-12-27T08:10:00Z</dcterms:modified>
</cp:coreProperties>
</file>