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DC2222" w14:textId="0C082BD1"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06615D" w:rsidRPr="0006615D">
        <w:rPr>
          <w:rFonts w:ascii="標楷體" w:eastAsia="標楷體" w:hAnsi="標楷體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2654AE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109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17393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0355F9">
        <w:rPr>
          <w:rFonts w:ascii="標楷體" w:eastAsia="標楷體" w:hAnsi="標楷體" w:cs="標楷體" w:hint="eastAsia"/>
          <w:b/>
          <w:sz w:val="28"/>
          <w:szCs w:val="28"/>
          <w:u w:val="single"/>
        </w:rPr>
        <w:t>九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17393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="00A238E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="0006615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proofErr w:type="gramStart"/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</w:t>
      </w:r>
      <w:proofErr w:type="gramEnd"/>
      <w:r w:rsidRPr="001E290D">
        <w:rPr>
          <w:rFonts w:ascii="標楷體" w:eastAsia="標楷體" w:hAnsi="標楷體" w:cs="標楷體"/>
          <w:b/>
          <w:sz w:val="28"/>
          <w:szCs w:val="28"/>
        </w:rPr>
        <w:t>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proofErr w:type="gramEnd"/>
      <w:r w:rsidR="000355F9">
        <w:rPr>
          <w:rFonts w:ascii="標楷體" w:eastAsia="標楷體" w:hAnsi="標楷體" w:cs="標楷體" w:hint="eastAsia"/>
          <w:b/>
          <w:color w:val="FF0000"/>
          <w:sz w:val="28"/>
          <w:szCs w:val="28"/>
          <w:u w:val="single"/>
        </w:rPr>
        <w:t>蘇昭碧</w:t>
      </w:r>
      <w:proofErr w:type="gramStart"/>
      <w:r w:rsidR="00967DBF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</w:p>
    <w:p w14:paraId="701654F4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23C61658" w14:textId="77777777"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0153F1A2" w14:textId="0DD074BD"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6D3EFA">
        <w:rPr>
          <w:rFonts w:ascii="標楷體" w:eastAsia="標楷體" w:hAnsi="標楷體" w:cs="新細明體" w:hint="eastAsia"/>
          <w:b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14:paraId="0C698828" w14:textId="41A69D1B"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06615D">
        <w:rPr>
          <w:rFonts w:ascii="標楷體" w:eastAsia="標楷體" w:hAnsi="標楷體" w:cs="標楷體" w:hint="eastAsia"/>
          <w:sz w:val="24"/>
          <w:szCs w:val="24"/>
        </w:rPr>
        <w:t>4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4F07EF">
        <w:rPr>
          <w:rFonts w:ascii="標楷體" w:eastAsia="標楷體" w:hAnsi="標楷體" w:cs="標楷體" w:hint="eastAsia"/>
          <w:sz w:val="24"/>
          <w:szCs w:val="24"/>
        </w:rPr>
        <w:t>1</w:t>
      </w:r>
      <w:r w:rsidR="004D0831">
        <w:rPr>
          <w:rFonts w:ascii="標楷體" w:eastAsia="標楷體" w:hAnsi="標楷體" w:cs="標楷體" w:hint="eastAsia"/>
          <w:sz w:val="24"/>
          <w:szCs w:val="24"/>
        </w:rPr>
        <w:t>8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F07EF">
        <w:rPr>
          <w:rFonts w:ascii="標楷體" w:eastAsia="標楷體" w:hAnsi="標楷體" w:cs="標楷體" w:hint="eastAsia"/>
          <w:sz w:val="24"/>
          <w:szCs w:val="24"/>
        </w:rPr>
        <w:t>68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479911C4" w14:textId="77777777"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F6602E" w:rsidRPr="00434C48" w14:paraId="148EE59F" w14:textId="77777777" w:rsidTr="00F6602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B6A20" w14:textId="77777777" w:rsidR="00F6602E" w:rsidRPr="00434C48" w:rsidRDefault="00F6602E" w:rsidP="008F1D9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32E96" w14:textId="77777777" w:rsidR="00F6602E" w:rsidRPr="00434C48" w:rsidRDefault="00F6602E" w:rsidP="00285A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0355F9" w:rsidRPr="00434C48" w14:paraId="78E9028A" w14:textId="77777777" w:rsidTr="00F6602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EA65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14:paraId="66B1DE9C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50B5F02C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ECB983B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139BFDE2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62677089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355522C5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1E23A1BB" w14:textId="77777777" w:rsidR="000355F9" w:rsidRDefault="000355F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1010E11F" w14:textId="58004552" w:rsidR="000355F9" w:rsidRPr="001D3382" w:rsidRDefault="000355F9" w:rsidP="001D338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E1A8E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數-J-A1 對於學習數學有信心和正向態度，能使用適當的數學語言進行溝通，並能將所學應用於日常生活中。</w:t>
            </w:r>
          </w:p>
          <w:p w14:paraId="0D8DAC01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數-J-A2 具備有理數、根式、坐標系之運作能力，並能以符號代表數或幾何物件，執行運算與推論，在生活情境或可理解的想像情境中，分析本質以解決問題。</w:t>
            </w:r>
          </w:p>
          <w:p w14:paraId="0F0C63EE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數-J-A3 具備識別現實生活問題和數學的關聯的能力，可從多元、彈性角度擬訂問題解決計畫，並能將問題解答轉化於真實世界。</w:t>
            </w:r>
          </w:p>
          <w:p w14:paraId="69625276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數-J-B1 具備處理代數與幾何中數學關係的能力，並用以描述情境中的現象。能在經驗範圍內，以數學語言表述平面與空間的基本關係和性質。能以基本的統計量與機率，描述生活中不確定性的程度。</w:t>
            </w:r>
          </w:p>
          <w:p w14:paraId="7C027120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數-J-B2 具備正確使用計算機以增進學習的素養，包含知道其適用性與限制、認識其與數學知識的輔成價值，並能用以執行數學程序。能認識統計資料的基本特徵。</w:t>
            </w:r>
          </w:p>
          <w:p w14:paraId="04BAC6EC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數-J-B3 具備辨認藝術作品中的幾何形體或數量關係的素養，並能在數學的推導中，享受數學之美。</w:t>
            </w:r>
          </w:p>
          <w:p w14:paraId="0C6E0D9A" w14:textId="77777777" w:rsidR="000355F9" w:rsidRDefault="00035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數-J-C1 具備從證據討論與反思事情的態度，提出合理的論述，並能和他人進行理性溝通與合作。</w:t>
            </w:r>
          </w:p>
          <w:p w14:paraId="729929E4" w14:textId="750C7375" w:rsidR="000355F9" w:rsidRPr="00B62FC1" w:rsidRDefault="000355F9" w:rsidP="00C17393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  <w:shd w:val="clear" w:color="auto" w:fill="FFFFFF"/>
              </w:rPr>
              <w:t>數-J-C2 樂於與他人良好互動與溝通以解決問題，並欣賞問題的多元解法。</w:t>
            </w:r>
          </w:p>
        </w:tc>
      </w:tr>
    </w:tbl>
    <w:p w14:paraId="1E136BEF" w14:textId="77777777" w:rsidR="00940293" w:rsidRDefault="00940293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6A2076C7" w14:textId="77777777" w:rsidR="00440A20" w:rsidRDefault="00440A20" w:rsidP="009402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  <w:u w:val="single"/>
        </w:rPr>
      </w:pPr>
    </w:p>
    <w:p w14:paraId="045BC8E7" w14:textId="4C0CB217" w:rsidR="00D37619" w:rsidRDefault="00433109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A77E44">
        <w:rPr>
          <w:rFonts w:ascii="標楷體" w:eastAsia="標楷體" w:hAnsi="標楷體" w:cs="標楷體"/>
          <w:sz w:val="24"/>
          <w:szCs w:val="24"/>
        </w:rPr>
        <w:t>課程架構：</w:t>
      </w:r>
    </w:p>
    <w:p w14:paraId="5F97A068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  <w:r w:rsidRPr="002779D5">
        <w:rPr>
          <w:rFonts w:ascii="新細明體" w:eastAsia="新細明體" w:hAnsi="新細明體"/>
          <w:noProof/>
          <w:snapToGrid w:val="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628E7B" wp14:editId="7700A93F">
                <wp:simplePos x="0" y="0"/>
                <wp:positionH relativeFrom="column">
                  <wp:posOffset>337820</wp:posOffset>
                </wp:positionH>
                <wp:positionV relativeFrom="paragraph">
                  <wp:posOffset>127635</wp:posOffset>
                </wp:positionV>
                <wp:extent cx="1418590" cy="1682115"/>
                <wp:effectExtent l="13970" t="13335" r="15240" b="2857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8590" cy="1682115"/>
                          <a:chOff x="9286" y="4444"/>
                          <a:chExt cx="2234" cy="2649"/>
                        </a:xfrm>
                      </wpg:grpSpPr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4444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ADBD49" w14:textId="77777777" w:rsidR="000355F9" w:rsidRPr="00B01C05" w:rsidRDefault="000355F9" w:rsidP="000355F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A5EB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二次函數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5434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9C4E398" w14:textId="77777777" w:rsidR="000355F9" w:rsidRPr="00B01C05" w:rsidRDefault="000355F9" w:rsidP="000355F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A5EB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生活中的立體圖形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286" y="6469"/>
                            <a:ext cx="2234" cy="62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E3D37E2" w14:textId="77777777" w:rsidR="000355F9" w:rsidRPr="00B01C05" w:rsidRDefault="000355F9" w:rsidP="000355F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6A5EB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統計與機率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395" y="506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395" y="6088"/>
                            <a:ext cx="0" cy="3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95B3D7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8E7B" id="群組 2" o:spid="_x0000_s1026" style="position:absolute;left:0;text-align:left;margin-left:26.6pt;margin-top:10.05pt;width:111.7pt;height:132.45pt;z-index:251659264" coordorigin="9286,4444" coordsize="2234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em4gQAADcXAAAOAAAAZHJzL2Uyb0RvYy54bWzsWMtu4zYU3RfoPxDaO9bbshFnEMt2UGDa&#10;DpApuqYlWRIqkSpJx84U3RUo0A+Yrgt022UX3fRvZuY3enkpy49k0GlSpAPUXhik+Lo8l/fwXJ4/&#10;29QVucmELDkbW86ZbZGMJTwtWT62vno570UWkYqylFacZWPrNpPWs4tPPzlfN6PM5QWv0kwQmITJ&#10;0boZW4VSzajfl0mR1VSe8SZj0LjkoqYKqiLvp4KuYfa66ru2HfbXXKSN4EkmJXydmkbrAudfLrNE&#10;fblcykyRamyBbQr/Bf4v9H//4pyOckGbokxaM+gDrKhpyWDRbqopVZSsRHlnqrpMBJd8qc4SXvf5&#10;clkmGe4BduPYR7u5EnzV4F7y0TpvOpgA2iOcHjxt8sXNC0HKdGy5FmG0Bhe9+/PXd7//QFyNzbrJ&#10;R9DlSjTXzQthNgjF5zz5RkJz/7hd13PTmSzWn/MU5qMrxRGbzVLUegrYNdmgC247F2QbRRL46PhO&#10;FAzBUwm0OWHkOk5gnJQU4Ek9buhGoUWg2Yfftm3WjnddzzeD3dAf6tY+HZmF0djWOL0zOHByh6l8&#10;HKbXBW0ydJXUgLWYeltM377+8c1vP799/cebX34inkEWO2pYidpMuN47oiQNuoTxuKAszy6F4Osi&#10;oylY6OCGtOmwhvGIrkg9yd/BfQ9sW9B3oIUuItphRkeNkOoq4zXRhbElIKLQTHrzXCoD77ZLe/7T&#10;eVlVRHD1dakKxEV7GRsljDEF0nDYj/ksRb6IK0FuKATpHH+t43K539ux9c+AtD9kEsXxbGu3HgLm&#10;59ulqpIRgHFsBb4ZTmRCqwwOvAETQxZN1ktVjKyhxR1s1+FV2TUe2DkMJt500Nop97vVpQJKq8p6&#10;bEVmSYCJjrQLZyzFsqJlZcpgasV0c4Zk1eLDVzDFdZGuSVpq1N3IGwKRpiUwlxfZoT0cWIRWOVBu&#10;ooR1L9gH1rq+Nw8NdLRqCmqwDhBP48S2O4LXLY+1PcsghMxpM/GjNosNjNYfFzy9hUMIXtde1TcC&#10;FAouXllkDew6tuS3Kyoyi1SfMXD80PF9TcdY8YOBCxWx37LYb6EsganGloJNYzFWhsJXjSjzAlYy&#10;ocP4JXDNssRzubMKdqErEO1PFPbAQIZKD8K+JdQudp847AMfmBFP3ynskSEE7SL7FPYakX8S9igZ&#10;kEF3cXaKfkQl+BijP/RDVENw0dxRSqdL/3TpPyD6u/vsdPfvSX5ITczdr6UIql8S6mtX0ySI9piZ&#10;NCrZsDaN6oQ+dn5520DKdKDzzRA9/oN0vmN7Q6AgyI8CO4wOb/w2r/JCNOn9Kl8qQbWwijljIPi5&#10;MPrqPZqfca34UVr8GxcpJL2tTL5HMhOFAClRgqivQE+CXK+zFHRlBmJYl8COu6J6q3tafa05ELPz&#10;74b2cBbNIr/nu+Gs59vTae9yHvu9cO4Mgqk3jeOp871OORx/VJRpmjHMbsyDBXz8sKyxfbMwOX73&#10;VtDh1j+c3ajuDWZKO0sv54E98L2oNxgEXs/3ZnZvEs3j3mXshOFgNoknsyNLZ5hSyO2zxuOM3csC&#10;9rjiY8tPdkC2m99hCYcCwMQDcJTGGP7S5+Zp0wTI4Y6pAhPK/4AqQjs6UQUwHRyPE1WMHslr/y+q&#10;ANLA11lkmvYlWT//7teRWnbv3Rd/AQAA//8DAFBLAwQUAAYACAAAACEAcXBDkOAAAAAJAQAADwAA&#10;AGRycy9kb3ducmV2LnhtbEyPQUvDQBCF74L/YRnBm90kJbHEbEop6qkItoJ4m2anSWh2N2S3Sfrv&#10;HU/29ob3eO+bYj2bTow0+NZZBfEiAkG2crq1tYKvw9vTCoQPaDV2zpKCK3lYl/d3BebaTfaTxn2o&#10;BZdYn6OCJoQ+l9JXDRn0C9eTZe/kBoOBz6GWesCJy00nkyjKpMHW8kKDPW0bqs77i1HwPuG0Wcav&#10;4+582l5/DunH9y4mpR4f5s0LiEBz+A/DHz6jQ8lMR3ex2otOQbpMOKkgiWIQ7CfPWQbiyGKVRiDL&#10;Qt5+UP4CAAD//wMAUEsBAi0AFAAGAAgAAAAhALaDOJL+AAAA4QEAABMAAAAAAAAAAAAAAAAAAAAA&#10;AFtDb250ZW50X1R5cGVzXS54bWxQSwECLQAUAAYACAAAACEAOP0h/9YAAACUAQAACwAAAAAAAAAA&#10;AAAAAAAvAQAAX3JlbHMvLnJlbHNQSwECLQAUAAYACAAAACEAM9+HpuIEAAA3FwAADgAAAAAAAAAA&#10;AAAAAAAuAgAAZHJzL2Uyb0RvYy54bWxQSwECLQAUAAYACAAAACEAcXBDkOAAAAAJAQAADwAAAAAA&#10;AAAAAAAAAAA8BwAAZHJzL2Rvd25yZXYueG1sUEsFBgAAAAAEAAQA8wAAAE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9286;top:4444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wpvQAAANoAAAAPAAAAZHJzL2Rvd25yZXYueG1sRI/BCsIw&#10;EETvgv8QVvCmqYoi1SgiKN7EWhBvS7O2xWZTmqj1740geBxm5g2zXLemEk9qXGlZwWgYgSDOrC45&#10;V5Ced4M5COeRNVaWScGbHKxX3c4SY21ffKJn4nMRIOxiVFB4X8dSuqwgg25oa+Lg3Wxj0AfZ5FI3&#10;+ApwU8lxFM2kwZLDQoE1bQvK7snDKDin0Wjqb8Zt64T2jwkfN5erVKrfazcLEJ5a/w//2getYALf&#10;K+EGyNUHAAD//wMAUEsBAi0AFAAGAAgAAAAhANvh9svuAAAAhQEAABMAAAAAAAAAAAAAAAAAAAAA&#10;AFtDb250ZW50X1R5cGVzXS54bWxQSwECLQAUAAYACAAAACEAWvQsW78AAAAVAQAACwAAAAAAAAAA&#10;AAAAAAAfAQAAX3JlbHMvLnJlbHNQSwECLQAUAAYACAAAACEAz0asKb0AAADaAAAADwAAAAAAAAAA&#10;AAAAAAAHAgAAZHJzL2Rvd25yZXYueG1sUEsFBgAAAAADAAMAtwAAAPEC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32ADBD49" w14:textId="77777777" w:rsidR="000355F9" w:rsidRPr="00B01C05" w:rsidRDefault="000355F9" w:rsidP="000355F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A5EB3">
                          <w:rPr>
                            <w:rFonts w:hint="eastAsia"/>
                            <w:b/>
                            <w:sz w:val="22"/>
                          </w:rPr>
                          <w:t>二次函數</w:t>
                        </w:r>
                      </w:p>
                    </w:txbxContent>
                  </v:textbox>
                </v:shape>
                <v:shape id="文字方塊 2" o:spid="_x0000_s1028" type="#_x0000_t202" style="position:absolute;left:9286;top:5434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RdvQAAANoAAAAPAAAAZHJzL2Rvd25yZXYueG1sRI/NCsIw&#10;EITvgu8QVvCmqb9INYoIijexCuJtada22GxKE7W+vREEj8PMfMMsVo0pxZNqV1hWMOhHIIhTqwvO&#10;FJxP294MhPPIGkvLpOBNDlbLdmuBsbYvPtIz8ZkIEHYxKsi9r2IpXZqTQde3FXHwbrY26IOsM6lr&#10;fAW4KeUwiqbSYMFhIceKNjml9+RhFJzO0WDib8ZtqoR2jxEf1perVKrbadZzEJ4a/w//2nutYAzf&#10;K+EGyOUHAAD//wMAUEsBAi0AFAAGAAgAAAAhANvh9svuAAAAhQEAABMAAAAAAAAAAAAAAAAAAAAA&#10;AFtDb250ZW50X1R5cGVzXS54bWxQSwECLQAUAAYACAAAACEAWvQsW78AAAAVAQAACwAAAAAAAAAA&#10;AAAAAAAfAQAAX3JlbHMvLnJlbHNQSwECLQAUAAYACAAAACEAQK80Xb0AAADaAAAADwAAAAAAAAAA&#10;AAAAAAAHAgAAZHJzL2Rvd25yZXYueG1sUEsFBgAAAAADAAMAtwAAAPEC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09C4E398" w14:textId="77777777" w:rsidR="000355F9" w:rsidRPr="00B01C05" w:rsidRDefault="000355F9" w:rsidP="000355F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A5EB3">
                          <w:rPr>
                            <w:rFonts w:hint="eastAsia"/>
                            <w:b/>
                            <w:sz w:val="22"/>
                          </w:rPr>
                          <w:t>生活中的立體圖形</w:t>
                        </w:r>
                      </w:p>
                    </w:txbxContent>
                  </v:textbox>
                </v:shape>
                <v:shape id="文字方塊 2" o:spid="_x0000_s1029" type="#_x0000_t202" style="position:absolute;left:9286;top:6469;width:22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5HGvQAAANoAAAAPAAAAZHJzL2Rvd25yZXYueG1sRI/BCsIw&#10;EETvgv8QVvCmqYoi1SgiKN7EWhBvS7O2xWZTmqj1740geBxm5g2zXLemEk9qXGlZwWgYgSDOrC45&#10;V5Ced4M5COeRNVaWScGbHKxX3c4SY21ffKJn4nMRIOxiVFB4X8dSuqwgg25oa+Lg3Wxj0AfZ5FI3&#10;+ApwU8lxFM2kwZLDQoE1bQvK7snDKDin0Wjqb8Zt64T2jwkfN5erVKrfazcLEJ5a/w//2getYArf&#10;K+EGyNUHAAD//wMAUEsBAi0AFAAGAAgAAAAhANvh9svuAAAAhQEAABMAAAAAAAAAAAAAAAAAAAAA&#10;AFtDb250ZW50X1R5cGVzXS54bWxQSwECLQAUAAYACAAAACEAWvQsW78AAAAVAQAACwAAAAAAAAAA&#10;AAAAAAAfAQAAX3JlbHMvLnJlbHNQSwECLQAUAAYACAAAACEAL+ORxr0AAADaAAAADwAAAAAAAAAA&#10;AAAAAAAHAgAAZHJzL2Rvd25yZXYueG1sUEsFBgAAAAADAAMAtwAAAPECAAAAAA=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14:paraId="1E3D37E2" w14:textId="77777777" w:rsidR="000355F9" w:rsidRPr="00B01C05" w:rsidRDefault="000355F9" w:rsidP="000355F9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6A5EB3">
                          <w:rPr>
                            <w:rFonts w:hint="eastAsia"/>
                            <w:b/>
                            <w:sz w:val="22"/>
                          </w:rPr>
                          <w:t>統計與機率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10395;top:506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h9DwgAAANoAAAAPAAAAZHJzL2Rvd25yZXYueG1sRI9Li8JA&#10;EITvC/6HoQUvopPI4iM6iiwseNX14q3NdB6Y6YmZycN/7yws7LGoqq+o3WEwleiocaVlBfE8AkGc&#10;Wl1yruD68z1bg3AeWWNlmRS8yMFhP/rYYaJtz2fqLj4XAcIuQQWF93UipUsLMujmtiYOXmYbgz7I&#10;Jpe6wT7ATSUXUbSUBksOCwXW9FVQ+ri0RsHz/szu51vWx4vNNPpsu3YVd1OlJuPhuAXhafD/4b/2&#10;SStYwu+VcAPk/g0AAP//AwBQSwECLQAUAAYACAAAACEA2+H2y+4AAACFAQAAEwAAAAAAAAAAAAAA&#10;AAAAAAAAW0NvbnRlbnRfVHlwZXNdLnhtbFBLAQItABQABgAIAAAAIQBa9CxbvwAAABUBAAALAAAA&#10;AAAAAAAAAAAAAB8BAABfcmVscy8ucmVsc1BLAQItABQABgAIAAAAIQB3+h9DwgAAANoAAAAPAAAA&#10;AAAAAAAAAAAAAAcCAABkcnMvZG93bnJldi54bWxQSwUGAAAAAAMAAwC3AAAA9gIAAAAA&#10;" strokecolor="#95b3d7" strokeweight="1pt">
                  <v:stroke endarrow="block"/>
                  <v:shadow color="#243f60" opacity=".5" offset="1pt"/>
                </v:shape>
                <v:shape id="AutoShape 7" o:spid="_x0000_s1031" type="#_x0000_t32" style="position:absolute;left:10395;top:6088;width:0;height: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rYwgAAANoAAAAPAAAAZHJzL2Rvd25yZXYueG1sRI9LiwIx&#10;EITvC/6H0IIX0czIsupoFBEEr7pevLWTngdOOuMk8/DfbxYW9lhU1VfUdj+YSnTUuNKygngegSBO&#10;rS45V3D7Ps1WIJxH1lhZJgVvcrDfjT62mGjb84W6q89FgLBLUEHhfZ1I6dKCDLq5rYmDl9nGoA+y&#10;yaVusA9wU8lFFH1JgyWHhQJrOhaUPq+tUfB6vLLH5Z718WI9jT7brl3G3VSpyXg4bEB4Gvx/+K99&#10;1gqW8Hsl3AC5+wEAAP//AwBQSwECLQAUAAYACAAAACEA2+H2y+4AAACFAQAAEwAAAAAAAAAAAAAA&#10;AAAAAAAAW0NvbnRlbnRfVHlwZXNdLnhtbFBLAQItABQABgAIAAAAIQBa9CxbvwAAABUBAAALAAAA&#10;AAAAAAAAAAAAAB8BAABfcmVscy8ucmVsc1BLAQItABQABgAIAAAAIQAYtrrYwgAAANoAAAAPAAAA&#10;AAAAAAAAAAAAAAcCAABkcnMvZG93bnJldi54bWxQSwUGAAAAAAMAAwC3AAAA9gIAAAAA&#10;" strokecolor="#95b3d7" strokeweight="1pt">
                  <v:stroke endarrow="block"/>
                  <v:shadow color="#243f60" opacity=".5" offset="1pt"/>
                </v:shape>
              </v:group>
            </w:pict>
          </mc:Fallback>
        </mc:AlternateContent>
      </w:r>
    </w:p>
    <w:p w14:paraId="56F1A439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</w:p>
    <w:p w14:paraId="0F3614DF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</w:p>
    <w:p w14:paraId="28CB73A6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</w:p>
    <w:p w14:paraId="20206978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</w:p>
    <w:p w14:paraId="167AE2FC" w14:textId="77777777" w:rsidR="000355F9" w:rsidRPr="002779D5" w:rsidRDefault="000355F9" w:rsidP="000355F9">
      <w:pPr>
        <w:pStyle w:val="11"/>
        <w:jc w:val="both"/>
        <w:rPr>
          <w:rFonts w:ascii="新細明體" w:eastAsia="新細明體" w:hAnsi="新細明體"/>
          <w:snapToGrid w:val="0"/>
          <w:kern w:val="0"/>
          <w:sz w:val="22"/>
        </w:rPr>
      </w:pPr>
    </w:p>
    <w:p w14:paraId="5036F75F" w14:textId="483619E6" w:rsidR="00200C15" w:rsidRPr="00FB3DC2" w:rsidRDefault="00200C1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0448F6A2" w14:textId="77777777" w:rsidR="00C100BD" w:rsidRDefault="00C100BD" w:rsidP="00A238E9">
      <w:pPr>
        <w:rPr>
          <w:rFonts w:ascii="標楷體" w:eastAsia="標楷體"/>
          <w:sz w:val="24"/>
          <w:szCs w:val="24"/>
        </w:rPr>
      </w:pPr>
    </w:p>
    <w:p w14:paraId="395A8263" w14:textId="77777777" w:rsidR="00C100BD" w:rsidRDefault="00C100BD" w:rsidP="00A238E9">
      <w:pPr>
        <w:rPr>
          <w:rFonts w:ascii="標楷體" w:eastAsia="標楷體"/>
          <w:sz w:val="24"/>
          <w:szCs w:val="24"/>
        </w:rPr>
      </w:pPr>
    </w:p>
    <w:p w14:paraId="673021AA" w14:textId="77777777" w:rsidR="00C100BD" w:rsidRDefault="00C100BD" w:rsidP="00A238E9">
      <w:pPr>
        <w:rPr>
          <w:rFonts w:ascii="標楷體" w:eastAsia="標楷體"/>
          <w:sz w:val="24"/>
          <w:szCs w:val="24"/>
        </w:rPr>
      </w:pPr>
    </w:p>
    <w:p w14:paraId="55074990" w14:textId="77777777" w:rsidR="00C100BD" w:rsidRDefault="00C100BD" w:rsidP="00A238E9">
      <w:pPr>
        <w:rPr>
          <w:rFonts w:ascii="標楷體" w:eastAsia="標楷體"/>
          <w:sz w:val="24"/>
          <w:szCs w:val="24"/>
        </w:rPr>
      </w:pPr>
    </w:p>
    <w:p w14:paraId="67BCCCDA" w14:textId="3F50AED8" w:rsidR="00A238E9" w:rsidRPr="0078482F" w:rsidRDefault="00A238E9" w:rsidP="00A238E9">
      <w:pPr>
        <w:rPr>
          <w:rFonts w:ascii="標楷體" w:eastAsia="標楷體"/>
        </w:rPr>
      </w:pPr>
      <w:r>
        <w:rPr>
          <w:rFonts w:ascii="標楷體" w:eastAsia="標楷體" w:hint="eastAsia"/>
          <w:sz w:val="24"/>
          <w:szCs w:val="24"/>
        </w:rPr>
        <w:t>五、</w:t>
      </w:r>
      <w:r w:rsidRPr="00C462FB">
        <w:rPr>
          <w:rFonts w:ascii="標楷體" w:eastAsia="標楷體" w:hint="eastAsia"/>
          <w:sz w:val="24"/>
          <w:szCs w:val="24"/>
        </w:rPr>
        <w:t>本學期達成之學生圖像</w:t>
      </w:r>
      <w:r w:rsidRPr="00C462FB">
        <w:rPr>
          <w:rFonts w:ascii="標楷體" w:eastAsia="標楷體"/>
          <w:sz w:val="24"/>
          <w:szCs w:val="24"/>
        </w:rPr>
        <w:t>素養指標</w:t>
      </w:r>
      <w:r w:rsidRPr="00C462FB">
        <w:rPr>
          <w:rFonts w:ascii="標楷體" w:eastAsia="標楷體" w:hint="eastAsia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1275"/>
        <w:gridCol w:w="568"/>
        <w:gridCol w:w="1290"/>
        <w:gridCol w:w="836"/>
      </w:tblGrid>
      <w:tr w:rsidR="00A238E9" w:rsidRPr="00BF73D8" w14:paraId="0443F50A" w14:textId="77777777" w:rsidTr="00C100BD">
        <w:trPr>
          <w:trHeight w:val="416"/>
        </w:trPr>
        <w:tc>
          <w:tcPr>
            <w:tcW w:w="1271" w:type="dxa"/>
            <w:vAlign w:val="center"/>
          </w:tcPr>
          <w:p w14:paraId="510BC32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圖像</w:t>
            </w:r>
          </w:p>
        </w:tc>
        <w:tc>
          <w:tcPr>
            <w:tcW w:w="1276" w:type="dxa"/>
            <w:vAlign w:val="center"/>
          </w:tcPr>
          <w:p w14:paraId="4B498D1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向度</w:t>
            </w:r>
          </w:p>
        </w:tc>
        <w:tc>
          <w:tcPr>
            <w:tcW w:w="3969" w:type="dxa"/>
            <w:gridSpan w:val="4"/>
            <w:vAlign w:val="center"/>
          </w:tcPr>
          <w:p w14:paraId="5FB6D631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素養指標</w:t>
            </w:r>
          </w:p>
        </w:tc>
      </w:tr>
      <w:tr w:rsidR="00A238E9" w:rsidRPr="00BF73D8" w14:paraId="16781119" w14:textId="77777777" w:rsidTr="00C100BD">
        <w:trPr>
          <w:trHeight w:val="210"/>
        </w:trPr>
        <w:tc>
          <w:tcPr>
            <w:tcW w:w="1271" w:type="dxa"/>
            <w:vMerge w:val="restart"/>
            <w:vAlign w:val="center"/>
          </w:tcPr>
          <w:p w14:paraId="3E1C2EF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陽光</w:t>
            </w:r>
          </w:p>
        </w:tc>
        <w:tc>
          <w:tcPr>
            <w:tcW w:w="1276" w:type="dxa"/>
            <w:vMerge w:val="restart"/>
            <w:vAlign w:val="center"/>
          </w:tcPr>
          <w:p w14:paraId="5A4190C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正向健康</w:t>
            </w:r>
          </w:p>
        </w:tc>
        <w:tc>
          <w:tcPr>
            <w:tcW w:w="1843" w:type="dxa"/>
            <w:gridSpan w:val="2"/>
            <w:vAlign w:val="center"/>
          </w:tcPr>
          <w:p w14:paraId="205B9868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正向</w:t>
            </w:r>
          </w:p>
        </w:tc>
        <w:tc>
          <w:tcPr>
            <w:tcW w:w="2126" w:type="dxa"/>
            <w:gridSpan w:val="2"/>
            <w:vAlign w:val="center"/>
          </w:tcPr>
          <w:p w14:paraId="74F2822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健康</w:t>
            </w:r>
          </w:p>
        </w:tc>
      </w:tr>
      <w:tr w:rsidR="00A238E9" w:rsidRPr="00BF73D8" w14:paraId="201404D1" w14:textId="77777777" w:rsidTr="00C100BD">
        <w:trPr>
          <w:trHeight w:val="405"/>
        </w:trPr>
        <w:tc>
          <w:tcPr>
            <w:tcW w:w="1271" w:type="dxa"/>
            <w:vMerge/>
            <w:vAlign w:val="center"/>
          </w:tcPr>
          <w:p w14:paraId="1734BA8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5CE4D41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1A84FCA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關懷尊重</w:t>
            </w:r>
          </w:p>
        </w:tc>
        <w:tc>
          <w:tcPr>
            <w:tcW w:w="568" w:type="dxa"/>
            <w:vAlign w:val="center"/>
          </w:tcPr>
          <w:p w14:paraId="4109DA6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20BF84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身心平衡</w:t>
            </w:r>
          </w:p>
        </w:tc>
        <w:tc>
          <w:tcPr>
            <w:tcW w:w="836" w:type="dxa"/>
            <w:vAlign w:val="center"/>
          </w:tcPr>
          <w:p w14:paraId="1040C6B7" w14:textId="112F7530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2489E51C" w14:textId="77777777" w:rsidTr="00C100BD">
        <w:trPr>
          <w:trHeight w:val="330"/>
        </w:trPr>
        <w:tc>
          <w:tcPr>
            <w:tcW w:w="1271" w:type="dxa"/>
            <w:vMerge/>
            <w:vAlign w:val="center"/>
          </w:tcPr>
          <w:p w14:paraId="3B09917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91DEC93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0C09B0A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正面思考</w:t>
            </w:r>
          </w:p>
        </w:tc>
        <w:tc>
          <w:tcPr>
            <w:tcW w:w="568" w:type="dxa"/>
            <w:vAlign w:val="center"/>
          </w:tcPr>
          <w:p w14:paraId="6ACAA3D9" w14:textId="46FA738B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7AFCA9F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快樂生活</w:t>
            </w:r>
          </w:p>
        </w:tc>
        <w:tc>
          <w:tcPr>
            <w:tcW w:w="836" w:type="dxa"/>
            <w:vAlign w:val="center"/>
          </w:tcPr>
          <w:p w14:paraId="4A11B642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90059E3" w14:textId="77777777" w:rsidTr="00C100BD">
        <w:trPr>
          <w:trHeight w:val="150"/>
        </w:trPr>
        <w:tc>
          <w:tcPr>
            <w:tcW w:w="1271" w:type="dxa"/>
            <w:vMerge w:val="restart"/>
            <w:vAlign w:val="center"/>
          </w:tcPr>
          <w:p w14:paraId="5927228F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飛鷹</w:t>
            </w:r>
          </w:p>
        </w:tc>
        <w:tc>
          <w:tcPr>
            <w:tcW w:w="1276" w:type="dxa"/>
            <w:vMerge w:val="restart"/>
            <w:vAlign w:val="center"/>
          </w:tcPr>
          <w:p w14:paraId="4D65BB6A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宏觀卓越</w:t>
            </w:r>
          </w:p>
        </w:tc>
        <w:tc>
          <w:tcPr>
            <w:tcW w:w="1843" w:type="dxa"/>
            <w:gridSpan w:val="2"/>
            <w:vAlign w:val="center"/>
          </w:tcPr>
          <w:p w14:paraId="52D3A7D3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宏觀</w:t>
            </w:r>
          </w:p>
        </w:tc>
        <w:tc>
          <w:tcPr>
            <w:tcW w:w="2126" w:type="dxa"/>
            <w:gridSpan w:val="2"/>
            <w:vAlign w:val="center"/>
          </w:tcPr>
          <w:p w14:paraId="1CDA2D16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卓越</w:t>
            </w:r>
          </w:p>
        </w:tc>
      </w:tr>
      <w:tr w:rsidR="00A238E9" w:rsidRPr="00BF73D8" w14:paraId="30D48FB2" w14:textId="77777777" w:rsidTr="00C100BD">
        <w:trPr>
          <w:trHeight w:val="465"/>
        </w:trPr>
        <w:tc>
          <w:tcPr>
            <w:tcW w:w="1271" w:type="dxa"/>
            <w:vMerge/>
            <w:vAlign w:val="center"/>
          </w:tcPr>
          <w:p w14:paraId="1D8562D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212C7718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41E189AB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溝通表達</w:t>
            </w:r>
          </w:p>
        </w:tc>
        <w:tc>
          <w:tcPr>
            <w:tcW w:w="568" w:type="dxa"/>
            <w:vAlign w:val="center"/>
          </w:tcPr>
          <w:p w14:paraId="046B3692" w14:textId="64AF762C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2019438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靈活創新</w:t>
            </w:r>
          </w:p>
        </w:tc>
        <w:tc>
          <w:tcPr>
            <w:tcW w:w="836" w:type="dxa"/>
            <w:vAlign w:val="center"/>
          </w:tcPr>
          <w:p w14:paraId="04404646" w14:textId="3A55579E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0EFCAF0D" w14:textId="77777777" w:rsidTr="00C100BD">
        <w:trPr>
          <w:trHeight w:val="382"/>
        </w:trPr>
        <w:tc>
          <w:tcPr>
            <w:tcW w:w="1271" w:type="dxa"/>
            <w:vMerge/>
            <w:vAlign w:val="center"/>
          </w:tcPr>
          <w:p w14:paraId="6599763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4B58A13A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222DFCF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放眼國際</w:t>
            </w:r>
          </w:p>
        </w:tc>
        <w:tc>
          <w:tcPr>
            <w:tcW w:w="568" w:type="dxa"/>
            <w:vAlign w:val="center"/>
          </w:tcPr>
          <w:p w14:paraId="594E9A32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377E63C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追求榮譽</w:t>
            </w:r>
          </w:p>
        </w:tc>
        <w:tc>
          <w:tcPr>
            <w:tcW w:w="836" w:type="dxa"/>
            <w:vAlign w:val="center"/>
          </w:tcPr>
          <w:p w14:paraId="06C6AD8D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66B8ABC6" w14:textId="77777777" w:rsidTr="00C100BD">
        <w:trPr>
          <w:trHeight w:val="264"/>
        </w:trPr>
        <w:tc>
          <w:tcPr>
            <w:tcW w:w="1271" w:type="dxa"/>
            <w:vMerge w:val="restart"/>
            <w:vAlign w:val="center"/>
          </w:tcPr>
          <w:p w14:paraId="0ED43B6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碧水</w:t>
            </w:r>
          </w:p>
        </w:tc>
        <w:tc>
          <w:tcPr>
            <w:tcW w:w="1276" w:type="dxa"/>
            <w:vMerge w:val="restart"/>
            <w:vAlign w:val="center"/>
          </w:tcPr>
          <w:p w14:paraId="7EF68772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適性學習</w:t>
            </w:r>
          </w:p>
        </w:tc>
        <w:tc>
          <w:tcPr>
            <w:tcW w:w="1843" w:type="dxa"/>
            <w:gridSpan w:val="2"/>
            <w:vAlign w:val="center"/>
          </w:tcPr>
          <w:p w14:paraId="52B71BBF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適性</w:t>
            </w:r>
          </w:p>
        </w:tc>
        <w:tc>
          <w:tcPr>
            <w:tcW w:w="2126" w:type="dxa"/>
            <w:gridSpan w:val="2"/>
            <w:vAlign w:val="center"/>
          </w:tcPr>
          <w:p w14:paraId="55B047A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學習</w:t>
            </w:r>
          </w:p>
        </w:tc>
      </w:tr>
      <w:tr w:rsidR="00A238E9" w:rsidRPr="00BF73D8" w14:paraId="6E1BF284" w14:textId="77777777" w:rsidTr="00C100BD">
        <w:trPr>
          <w:trHeight w:val="345"/>
        </w:trPr>
        <w:tc>
          <w:tcPr>
            <w:tcW w:w="1271" w:type="dxa"/>
            <w:vMerge/>
            <w:vAlign w:val="center"/>
          </w:tcPr>
          <w:p w14:paraId="55A2C54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6077731C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187E118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欣賞接納</w:t>
            </w:r>
          </w:p>
        </w:tc>
        <w:tc>
          <w:tcPr>
            <w:tcW w:w="568" w:type="dxa"/>
            <w:vAlign w:val="center"/>
          </w:tcPr>
          <w:p w14:paraId="34D35373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2A3534AD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終身學習</w:t>
            </w:r>
          </w:p>
        </w:tc>
        <w:tc>
          <w:tcPr>
            <w:tcW w:w="836" w:type="dxa"/>
            <w:vAlign w:val="center"/>
          </w:tcPr>
          <w:p w14:paraId="563298C7" w14:textId="770F15DF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63C739A6" w14:textId="77777777" w:rsidTr="00C100BD">
        <w:trPr>
          <w:trHeight w:val="382"/>
        </w:trPr>
        <w:tc>
          <w:tcPr>
            <w:tcW w:w="1271" w:type="dxa"/>
            <w:vMerge/>
            <w:vAlign w:val="center"/>
          </w:tcPr>
          <w:p w14:paraId="4133A531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14:paraId="755530B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603B26EF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適性揚才</w:t>
            </w:r>
          </w:p>
        </w:tc>
        <w:tc>
          <w:tcPr>
            <w:tcW w:w="568" w:type="dxa"/>
            <w:vAlign w:val="center"/>
          </w:tcPr>
          <w:p w14:paraId="5851973C" w14:textId="7052BD34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4D23AEAA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活學活用</w:t>
            </w:r>
          </w:p>
        </w:tc>
        <w:tc>
          <w:tcPr>
            <w:tcW w:w="836" w:type="dxa"/>
            <w:vAlign w:val="center"/>
          </w:tcPr>
          <w:p w14:paraId="6CF08FBD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38E9" w:rsidRPr="00BF73D8" w14:paraId="70CC28A2" w14:textId="77777777" w:rsidTr="00C100BD">
        <w:trPr>
          <w:trHeight w:val="255"/>
        </w:trPr>
        <w:tc>
          <w:tcPr>
            <w:tcW w:w="1271" w:type="dxa"/>
            <w:vMerge w:val="restart"/>
            <w:vAlign w:val="center"/>
          </w:tcPr>
          <w:p w14:paraId="6CFB760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獅子</w:t>
            </w:r>
            <w:r w:rsidRPr="00BF73D8">
              <w:rPr>
                <w:rFonts w:eastAsia="標楷體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14:paraId="05EC2438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領導勇敢</w:t>
            </w:r>
          </w:p>
        </w:tc>
        <w:tc>
          <w:tcPr>
            <w:tcW w:w="1843" w:type="dxa"/>
            <w:gridSpan w:val="2"/>
            <w:vAlign w:val="center"/>
          </w:tcPr>
          <w:p w14:paraId="4F36300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領導</w:t>
            </w:r>
          </w:p>
        </w:tc>
        <w:tc>
          <w:tcPr>
            <w:tcW w:w="2126" w:type="dxa"/>
            <w:gridSpan w:val="2"/>
            <w:vAlign w:val="center"/>
          </w:tcPr>
          <w:p w14:paraId="6CDCE1B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勇敢</w:t>
            </w:r>
          </w:p>
        </w:tc>
      </w:tr>
      <w:tr w:rsidR="00A238E9" w:rsidRPr="00BF73D8" w14:paraId="22AC27E7" w14:textId="77777777" w:rsidTr="00C100BD">
        <w:trPr>
          <w:trHeight w:val="360"/>
        </w:trPr>
        <w:tc>
          <w:tcPr>
            <w:tcW w:w="1271" w:type="dxa"/>
            <w:vMerge/>
          </w:tcPr>
          <w:p w14:paraId="633FB221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1DA18FC1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A14AAF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解決問題</w:t>
            </w:r>
          </w:p>
        </w:tc>
        <w:tc>
          <w:tcPr>
            <w:tcW w:w="568" w:type="dxa"/>
            <w:vAlign w:val="center"/>
          </w:tcPr>
          <w:p w14:paraId="65EEB27F" w14:textId="18C7052C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  <w:tc>
          <w:tcPr>
            <w:tcW w:w="1290" w:type="dxa"/>
            <w:vAlign w:val="center"/>
          </w:tcPr>
          <w:p w14:paraId="11428EE7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1.</w:t>
            </w:r>
            <w:r w:rsidRPr="00BF73D8">
              <w:rPr>
                <w:rFonts w:eastAsia="標楷體"/>
              </w:rPr>
              <w:t>自信創新</w:t>
            </w:r>
          </w:p>
        </w:tc>
        <w:tc>
          <w:tcPr>
            <w:tcW w:w="836" w:type="dxa"/>
            <w:vAlign w:val="center"/>
          </w:tcPr>
          <w:p w14:paraId="4170E273" w14:textId="261E37E3" w:rsidR="00A238E9" w:rsidRPr="00BF73D8" w:rsidRDefault="004D16A0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C462FB">
              <w:rPr>
                <w:rFonts w:ascii="標楷體" w:eastAsia="標楷體" w:hint="eastAsia"/>
                <w:sz w:val="24"/>
                <w:szCs w:val="24"/>
              </w:rPr>
              <w:t>V</w:t>
            </w:r>
          </w:p>
        </w:tc>
      </w:tr>
      <w:tr w:rsidR="00A238E9" w:rsidRPr="00BF73D8" w14:paraId="41BF947D" w14:textId="77777777" w:rsidTr="00C100BD">
        <w:trPr>
          <w:trHeight w:val="322"/>
        </w:trPr>
        <w:tc>
          <w:tcPr>
            <w:tcW w:w="1271" w:type="dxa"/>
            <w:vMerge/>
          </w:tcPr>
          <w:p w14:paraId="41837F64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14:paraId="6CBAFB30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vAlign w:val="center"/>
          </w:tcPr>
          <w:p w14:paraId="5C4354CD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獨立思考</w:t>
            </w:r>
          </w:p>
        </w:tc>
        <w:tc>
          <w:tcPr>
            <w:tcW w:w="568" w:type="dxa"/>
            <w:vAlign w:val="center"/>
          </w:tcPr>
          <w:p w14:paraId="1E1919C3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90" w:type="dxa"/>
            <w:vAlign w:val="center"/>
          </w:tcPr>
          <w:p w14:paraId="43FE06C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  <w:r w:rsidRPr="00BF73D8">
              <w:rPr>
                <w:rFonts w:eastAsia="標楷體"/>
              </w:rPr>
              <w:t>2.</w:t>
            </w:r>
            <w:r w:rsidRPr="00BF73D8">
              <w:rPr>
                <w:rFonts w:eastAsia="標楷體"/>
              </w:rPr>
              <w:t>勇於承擔</w:t>
            </w:r>
          </w:p>
        </w:tc>
        <w:tc>
          <w:tcPr>
            <w:tcW w:w="836" w:type="dxa"/>
            <w:vAlign w:val="center"/>
          </w:tcPr>
          <w:p w14:paraId="035728A9" w14:textId="77777777" w:rsidR="00A238E9" w:rsidRPr="00BF73D8" w:rsidRDefault="00A238E9" w:rsidP="00C100BD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14:paraId="6DB068FB" w14:textId="77777777" w:rsidR="00A238E9" w:rsidRPr="008328CA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23B862C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3B1BD2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4B2C46F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926979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8923759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5C6233B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E66B9EA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5F715F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73122A92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F829B0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D640826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41997105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3691B724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0F2BB041" w14:textId="7777777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A156EBB" w14:textId="13680027" w:rsidR="00A238E9" w:rsidRDefault="00A238E9" w:rsidP="00A238E9">
      <w:pPr>
        <w:spacing w:line="0" w:lineRule="atLeast"/>
        <w:rPr>
          <w:rFonts w:ascii="標楷體" w:eastAsia="標楷體" w:hAnsi="標楷體"/>
        </w:rPr>
      </w:pPr>
    </w:p>
    <w:p w14:paraId="17DA995C" w14:textId="383A12F3" w:rsidR="002147F9" w:rsidRDefault="002147F9" w:rsidP="00A238E9">
      <w:pPr>
        <w:spacing w:line="0" w:lineRule="atLeast"/>
        <w:rPr>
          <w:rFonts w:ascii="標楷體" w:eastAsia="標楷體" w:hAnsi="標楷體"/>
        </w:rPr>
      </w:pPr>
    </w:p>
    <w:p w14:paraId="26F5B46B" w14:textId="3B1732EE" w:rsidR="002147F9" w:rsidRDefault="002147F9" w:rsidP="00A238E9">
      <w:pPr>
        <w:spacing w:line="0" w:lineRule="atLeast"/>
        <w:rPr>
          <w:rFonts w:ascii="標楷體" w:eastAsia="標楷體" w:hAnsi="標楷體"/>
        </w:rPr>
      </w:pPr>
    </w:p>
    <w:p w14:paraId="5547EC08" w14:textId="77777777" w:rsidR="004F07EF" w:rsidRDefault="004F07EF" w:rsidP="004F07EF">
      <w:pP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四、素養導向教學規劃：</w:t>
      </w: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44"/>
        <w:gridCol w:w="1559"/>
        <w:gridCol w:w="1560"/>
        <w:gridCol w:w="2976"/>
        <w:gridCol w:w="709"/>
        <w:gridCol w:w="2267"/>
        <w:gridCol w:w="1417"/>
        <w:gridCol w:w="1559"/>
        <w:gridCol w:w="1784"/>
      </w:tblGrid>
      <w:tr w:rsidR="004F07EF" w14:paraId="59CBDC88" w14:textId="77777777" w:rsidTr="004F07EF">
        <w:trPr>
          <w:trHeight w:val="270"/>
          <w:jc w:val="center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C274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教學期程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A3EC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學習重點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60736F05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47770E4C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節數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3D6C60A3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01C41DB1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14:paraId="5BB3C5EC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88A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4F07EF" w14:paraId="62412F0F" w14:textId="77777777" w:rsidTr="004F07EF">
        <w:trPr>
          <w:trHeight w:val="43"/>
          <w:jc w:val="center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224C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619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938F" w14:textId="77777777" w:rsidR="004F07EF" w:rsidRDefault="004F07EF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學習表現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F8A73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2BC7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4E81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8334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41A7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5C63" w14:textId="77777777" w:rsidR="004F07EF" w:rsidRDefault="004F07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kern w:val="2"/>
                <w:sz w:val="24"/>
                <w:szCs w:val="24"/>
              </w:rPr>
            </w:pPr>
          </w:p>
        </w:tc>
      </w:tr>
      <w:tr w:rsidR="004F07EF" w14:paraId="01C79D4A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73E45" w14:textId="20D38111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  <w:r w:rsidR="004D0831">
              <w:rPr>
                <w:rFonts w:ascii="標楷體" w:eastAsia="標楷體" w:hAnsi="標楷體" w:hint="eastAsia"/>
                <w:snapToGrid w:val="0"/>
                <w:color w:val="auto"/>
              </w:rPr>
              <w:t>-</w:t>
            </w:r>
          </w:p>
          <w:p w14:paraId="6D0B3C6B" w14:textId="72E0C99F" w:rsidR="004D0831" w:rsidRDefault="004D083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napToGrid w:val="0"/>
              </w:rPr>
              <w:t>週</w:t>
            </w:r>
            <w:proofErr w:type="gramEnd"/>
          </w:p>
          <w:p w14:paraId="0D0F2A2C" w14:textId="2D3FBE56" w:rsidR="004D0831" w:rsidRDefault="004D0831">
            <w:pPr>
              <w:spacing w:line="260" w:lineRule="exact"/>
              <w:jc w:val="center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2/11</w:t>
            </w:r>
          </w:p>
          <w:p w14:paraId="05DCC585" w14:textId="34A3DAD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2/14~2/18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923A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F-9-1 二次函數的意義：二次函數的意義；具體情境中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列出兩量的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二次函數關係。</w:t>
            </w:r>
          </w:p>
          <w:p w14:paraId="61E419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F-9-2 二次函數的圖形與極值：二次函數的相關名詞（對稱軸、頂點、最低點、最高點、開口向上、開口向下、最大值、最小值）；描繪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就是通過頂點（最高點、最低點）的鉛垂線；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6BB25A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f-IV-2 理解二次函數的意義，並能描繪二次函數的圖形。</w:t>
            </w:r>
          </w:p>
          <w:p w14:paraId="54A1128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f-IV-3 理解二次函數的標準式，熟知開口方向、大小、頂點、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與極值等問題。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2506CC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二次函數</w:t>
            </w:r>
          </w:p>
          <w:p w14:paraId="22690C4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1-1 簡易二次函數的圖形</w:t>
            </w:r>
          </w:p>
          <w:p w14:paraId="33096D7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1.認識二次函數，並理解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f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）的意義，且求得函數值。</w:t>
            </w:r>
          </w:p>
          <w:p w14:paraId="0BB94E5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2.透過方格紙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的描點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方式，繪製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的圖形。</w:t>
            </w:r>
          </w:p>
          <w:p w14:paraId="5F00215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3.由二次函數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的圖形，觀察其圖形有最高（低）點、圖形開口方向與對稱軸。</w:t>
            </w:r>
          </w:p>
          <w:p w14:paraId="230C2BD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4.由生活實際例子了解二次函數的圖形為拋物線。</w:t>
            </w:r>
          </w:p>
          <w:p w14:paraId="24FA04F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5.繪製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的二次函數圖形，並藉由圖形的觀察，了解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圖形均為拋物線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948C0AD" w14:textId="27149826" w:rsidR="00852680" w:rsidRDefault="00852680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  <w:color w:val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0</w:t>
            </w:r>
          </w:p>
          <w:p w14:paraId="269E0E64" w14:textId="53B88810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9AD9D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07A2BEF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0985626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D1DAEC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56C64D6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09424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1E52229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500653C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1DC8A70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35BB7D3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4BECAF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567D63D5" w14:textId="6B236AD0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36BD73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7B2B537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482D95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17CC71C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19353D2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2A76D50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2BD8718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2987E9B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E1CCDC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120EC75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C017CF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022EF7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17494767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7145037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7FA3169D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A78730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6BFA038B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166D3CB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0D80CF5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4B75D05F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0A63E675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E9CC04" w14:textId="0B3535B5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61448EC5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2/21~2/25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5F9D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F-9-1 二次函數的意義：二次函數的意義；具體情境中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列出兩量的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二次函數關係。</w:t>
            </w:r>
          </w:p>
          <w:p w14:paraId="31EE00D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F-9-2 二次函數的圖形與極值：二次函數的相關名詞（對稱軸、頂點、最低點、最高點、開口向上、開口向下、最大值、最小值）；描繪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就是通過頂點（最高點、最低點）的鉛垂線；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2A26B1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f-IV-2 理解二次函數的意義，並能描繪二次函數的圖形。</w:t>
            </w:r>
          </w:p>
          <w:p w14:paraId="7BF2C29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f-IV-3 理解二次函數的標準式，熟知開口方向、大小、頂點、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與極值等問題。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B20236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二次函數</w:t>
            </w:r>
          </w:p>
          <w:p w14:paraId="0AF9F1C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1-1簡易二次函數的圖形</w:t>
            </w:r>
          </w:p>
          <w:p w14:paraId="31BCC8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1.繪製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的二次函數圖形，並藉由圖形的觀察，了解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圖形均為拋物線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，並能比較圖形的各種特性。</w:t>
            </w:r>
          </w:p>
          <w:p w14:paraId="3265416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的二次函數圖形解決投籃的問題。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18AD0E6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7D088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58BC2D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463AE1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BD85E2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16A1D5D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996603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78F7060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37AE729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3A6FBC7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6B9EDDE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48B2CBB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0E3F0B1F" w14:textId="48C59F2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39A689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75AB823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4FB00AA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2F9617E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2C20450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6D04C8E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6B9D0C7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02F3AE9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597E62D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60A3FAC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DD969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8B6398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1CABDE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9E4EF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6EC71F3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05216C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27E01F1A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C15ED61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0408046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5585D5B2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1B025BB4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8CD359" w14:textId="672F074B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7694C3B0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2/28~3/4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24264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F-9-2 二次函數的圖形與極值：二次函數的相關名詞（對稱軸、頂點、最低點、最高點、開口向上、開口向下、最大值、最小值）；描繪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就是通過頂點（最高點、最低點）的鉛垂線；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9DD6ED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f-IV-2 理解二次函數的意義，並能描繪二次函數的圖形。</w:t>
            </w:r>
          </w:p>
          <w:p w14:paraId="7EF25A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f-IV-3 理解二次函數的標準式，熟知開口方向、大小、頂點、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與極值等問題。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28FF1A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二次函數</w:t>
            </w:r>
          </w:p>
          <w:p w14:paraId="5737852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 二次函數圖形與極值</w:t>
            </w:r>
          </w:p>
          <w:p w14:paraId="07FB834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的二次函數圖形，並藉由圖形的比較，了解其圖形可由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的圖形上下平移而得。</w:t>
            </w:r>
          </w:p>
          <w:p w14:paraId="56E731E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2.了解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圖形均為拋物線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，並能比較圖形的各種特性。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E7223DC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D6B0E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764E2D4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302B7A5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0F0075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1FB8F2A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5416CD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9F990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462B7B9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0D3222A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5769559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F05364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06012DE0" w14:textId="214CCCB4" w:rsidR="004F07EF" w:rsidRDefault="004F07EF" w:rsidP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6498E4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7EE3A0C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2.口頭討論</w:t>
            </w:r>
          </w:p>
          <w:p w14:paraId="7D9B65C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3.平時上課表現</w:t>
            </w:r>
          </w:p>
          <w:p w14:paraId="4D9C76C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4.作業繳交</w:t>
            </w:r>
          </w:p>
          <w:p w14:paraId="0684C6D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2ECE1D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343D2C8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7.報告</w:t>
            </w:r>
          </w:p>
          <w:p w14:paraId="29E10DD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9DD5ED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C8CB84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D87130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01F2B2A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56BCEE89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2917E24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144F91FC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A03721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5C6FCADF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47C6BDB4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E68836D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7A86A8B0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5B03E14C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4D44B" w14:textId="6BF796EE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36D11B29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3/7~3/11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BCC8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F-9-2 二次函數的圖形與極值：二次函數的相關名詞（對稱軸、頂點、最低點、最高點、開口向上、開口向下、最大值、最小值）；描繪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就是通過頂點（最高點、最低點）的鉛垂線；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2B2790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f-IV-2 理解二次函數的意義，並能描繪二次函數的圖形。</w:t>
            </w:r>
          </w:p>
          <w:p w14:paraId="23DA433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f-IV-3 理解二次函數的標準式，熟知開口方向、大小、頂點、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與極值等問題。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7521D0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第1章　二次函數</w:t>
            </w:r>
          </w:p>
          <w:p w14:paraId="7430734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1-2二次函數圖形與極值</w:t>
            </w:r>
          </w:p>
          <w:p w14:paraId="01C34D8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1.描繪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的二次函數圖形，並藉由圖形的比較，了解其圖形可由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的圖形左右平移而得。</w:t>
            </w:r>
          </w:p>
          <w:p w14:paraId="3C82DD2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2.了解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圖形均為拋物線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，並能比較圖形的各種特性。</w:t>
            </w:r>
          </w:p>
          <w:p w14:paraId="036A431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3.描繪形如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的二次函數圖形，並藉由圖形的比較，了解其圖形可由平移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的圖形，使得頂點由（0 , 0）移至（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 xml:space="preserve"> , 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）而得。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E9B81E6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ED31A2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139F8D4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6AFBDCB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B4E74D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6BE4AC8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EBB83C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3ABAF66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318BC57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5A22CC8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040D4B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0D1B519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6C167349" w14:textId="1A55E245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451986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39507C0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5FB25BB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5874CF5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144363B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78547FB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5CB5CBA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4552BCE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1224DD3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2B46E91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A68B89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E7F9E7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00EF8BA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00CE787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0BF12A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08B16E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6E8BA6AA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E85C975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D8E7786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D8C50C9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3FBD0876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E6F5E1" w14:textId="3B925562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3D738757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3/14~3/18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BDCD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F-9-2 二次函數的圖形與極值：二次函數的相關名詞（對稱軸、頂點、最低點、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最高點、開口向上、開口向下、最大值、最小值）；描繪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、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的圖形；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就是通過頂點（最高點、最低點）的鉛垂線；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的圖形與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的圖形的平移關係；已配方好之二次函數的最大值與最小值。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BF3DB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f-IV-2 理解二次函數的意義，並能描繪二次函數的圖形。</w:t>
            </w:r>
          </w:p>
          <w:p w14:paraId="2537BA1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f-IV-3 理解二次函數的標準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式，熟知開口方向、大小、頂點、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對稱軸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與極值等問題。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5EA542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第1章　二次函數</w:t>
            </w:r>
          </w:p>
          <w:p w14:paraId="69AC240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1-2二次函數圖形與極值</w:t>
            </w:r>
          </w:p>
          <w:p w14:paraId="0BF0018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1.了解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i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圖形均為拋物線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，並能比較圖形的各種特性。</w:t>
            </w:r>
          </w:p>
          <w:p w14:paraId="11778D1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2.觀察二次函數的圖形，其頂點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就是圖形的最高點或最低點。</w:t>
            </w:r>
          </w:p>
          <w:p w14:paraId="326C2DD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3.利用不等式的方法，找出形如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y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＝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a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x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－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h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  <w:vertAlign w:val="superscript"/>
              </w:rPr>
              <w:t>2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＋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k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的二次函數的最大值或最小值。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B26F7A0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0F6BE9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34FB993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33321A2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2421A94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3A67C63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3A2CC38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6256538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1.教學光碟</w:t>
            </w:r>
          </w:p>
          <w:p w14:paraId="24CE7BE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2074AA1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36AEAF7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668D4F8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5630C0D6" w14:textId="6BD63DFA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762C6E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14:paraId="1376759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428A3FF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4CC4578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235E680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77C99EC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6.學習態度</w:t>
            </w:r>
          </w:p>
          <w:p w14:paraId="0CDDD22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34D4C89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621F095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BB61DF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74A8013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彙與他人進行溝通。</w:t>
            </w:r>
          </w:p>
          <w:p w14:paraId="6C428FB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08F398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219E4A0E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508BD16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1EED3FDA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B74319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2795D2B3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39C0F4D8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lastRenderedPageBreak/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A7DD7D0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8CD1C22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79921AF2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A74FA" w14:textId="0D02F0F5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10667A0F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3/21~3/25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653FC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D-9-1 統計數據的分布：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全距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四分位距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；盒狀圖。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54BB2B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n-IV-9 使用計算機計算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比值</w:t>
            </w:r>
            <w:r>
              <w:rPr>
                <w:rFonts w:ascii="標楷體" w:eastAsia="標楷體" w:hAnsi="標楷體" w:hint="eastAsia"/>
                <w:color w:val="auto"/>
              </w:rPr>
              <w:t>、複雜的數式、小數或根式等四則運算與三角比的近似值問題，並能理解計算機可能產生誤差。</w:t>
            </w:r>
          </w:p>
          <w:p w14:paraId="3413198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d-IV-1 理解常用統計圖表，並能運用簡單統計量分析資料的特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性及使用統計軟體的資訊表徵，與人溝通。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BC61E3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第2章　統計與機率</w:t>
            </w:r>
          </w:p>
          <w:p w14:paraId="5A82E2B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2-1 四分位數與盒狀圖</w:t>
            </w:r>
          </w:p>
          <w:p w14:paraId="6A40C7D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1.利用中位數的概念來引入百分位數。</w:t>
            </w:r>
          </w:p>
          <w:p w14:paraId="524088B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2.介紹未分組資料的百分位數所代表的意義。</w:t>
            </w:r>
          </w:p>
          <w:p w14:paraId="10CA5C2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3.介紹第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m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百分位數的計算方法。</w:t>
            </w:r>
          </w:p>
          <w:p w14:paraId="3E3E256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4.計算資料中的第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m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百分位數。</w:t>
            </w:r>
          </w:p>
          <w:p w14:paraId="712E979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5.介紹已分組資料的百分位數所代表的意義。</w:t>
            </w:r>
          </w:p>
          <w:p w14:paraId="237A899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6.利用累積相對次數分配折線圖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引入百分位數的概念。</w:t>
            </w:r>
          </w:p>
          <w:p w14:paraId="2EFE65B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7.說明資料中第25百分位數、第50百分位數、第75百分位數分別稱為第1四分位數、第2四分位數、第3四分位數。</w:t>
            </w:r>
          </w:p>
          <w:p w14:paraId="7090E5D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8.知道中位數也就是第2四分位數。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1CF1499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055E5D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7A5E00D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0352B2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1698D0A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7F8A1D3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08FC9C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573DC33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77771E0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2FC7AE7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1A7DB0E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62F7557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4595C89C" w14:textId="15149E44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E3DEC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48A5DC1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1DF8203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52F7AB2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026CD4B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24299ED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6BBF6B9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298F1C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72559C3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5956EE4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700F7A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B28DEC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9F6C1A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A70AD7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0FBA863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BCC93A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42805B3C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5138EA3C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F7EDDAF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110B4CE8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50E32BF7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0BEBB" w14:textId="4FD9E44B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八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0441FFB4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3/28~4/1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B41E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D-9-1 統計數據的分布：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全距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四分位距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；盒狀圖。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C1D216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n-IV-9 使用計算機計算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比值</w:t>
            </w:r>
            <w:r>
              <w:rPr>
                <w:rFonts w:ascii="標楷體" w:eastAsia="標楷體" w:hAnsi="標楷體" w:hint="eastAsia"/>
                <w:color w:val="auto"/>
              </w:rPr>
              <w:t>、複雜的數式、小數或根式等四則運算與三角比的近似值問題，並能理解計算機可能產生誤差。</w:t>
            </w:r>
          </w:p>
          <w:p w14:paraId="7496388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d-IV-1 理解常用統計圖表，並能運用簡單統計量分析資料的特性及使用統計軟體的資訊表徵，與人溝通。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202F53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統計與機率</w:t>
            </w:r>
          </w:p>
          <w:p w14:paraId="06865A5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2-1 四分位數與盒狀圖(第一次段考)</w:t>
            </w:r>
          </w:p>
          <w:p w14:paraId="6B4350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介紹全距的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定義，並求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出全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距。</w:t>
            </w:r>
          </w:p>
          <w:p w14:paraId="1084983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2.認識第3四分位數與第1四分位數的差稱為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四分位距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。</w:t>
            </w:r>
          </w:p>
          <w:p w14:paraId="49CF98F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3.透過實際例子，說明當存在少數特別大或特別小的資料時，四分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位距比全距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更適合來描述整組資料的分散程度。</w:t>
            </w:r>
          </w:p>
          <w:p w14:paraId="3C2D38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4.利用資料中的最小數值、第1四分位數、中位數、第3四分位數與最大數值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繪製成盒狀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圖。</w:t>
            </w:r>
          </w:p>
          <w:p w14:paraId="2DDDFD8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5.知道盒狀圖不同的畫法，並了解如何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判讀盒狀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圖。</w:t>
            </w:r>
          </w:p>
          <w:p w14:paraId="38546BF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6.透過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兩個盒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狀圖的比較，了解盒狀圖中兩筆資料的差異。</w:t>
            </w:r>
          </w:p>
          <w:p w14:paraId="19BE3AC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7.利用長條圖的資料來繪製盒狀圖。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1E25EB4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57FAE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4E405B4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15F9E4C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2ECB163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402006F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27B8C49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7659D26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6EE9B08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16270A1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72BAA10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CC00B0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6E7470BF" w14:textId="53084AED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41641C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64E73D6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2.口頭討論</w:t>
            </w:r>
          </w:p>
          <w:p w14:paraId="162B496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3.平時上課表現</w:t>
            </w:r>
          </w:p>
          <w:p w14:paraId="15AC862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4.作業繳交</w:t>
            </w:r>
          </w:p>
          <w:p w14:paraId="16A28E4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7539486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319AA4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7.報告</w:t>
            </w:r>
          </w:p>
          <w:p w14:paraId="14A4C41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8.蒐集資料</w:t>
            </w:r>
          </w:p>
          <w:p w14:paraId="1003BC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7A63C7B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0F2181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293FFC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2C951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04ABEF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0E8D6978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6213E29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2FE92F1F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C197CC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60E93749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DFAE4FA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4D2F3585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2724FBF8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32ECEFDB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A7886" w14:textId="031399B5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九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308E85B2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4/4~4/8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ABCF6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D-9-2 認識機率：機率的意義；樹狀圖（以兩層為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限）。</w:t>
            </w:r>
          </w:p>
          <w:p w14:paraId="6840CF8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爻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96551F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d-IV-2 理解機率的意義，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能以機率表示不確定性和以樹狀圖分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析所有的可能性</w:t>
            </w:r>
            <w:r>
              <w:rPr>
                <w:rFonts w:ascii="標楷體" w:eastAsia="標楷體" w:hAnsi="標楷體" w:hint="eastAsia"/>
                <w:color w:val="auto"/>
              </w:rPr>
              <w:t>，並能應用機率到簡單的日常生活情境解決問題。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F06633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第2章　統計與機率</w:t>
            </w:r>
          </w:p>
          <w:p w14:paraId="13194A2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2-2 機率</w:t>
            </w:r>
          </w:p>
          <w:p w14:paraId="4C3EF98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1.透過具體情境介紹機率的概念。</w:t>
            </w:r>
          </w:p>
          <w:p w14:paraId="26F7D32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2.計算投擲一顆骰子的機率。</w:t>
            </w:r>
          </w:p>
          <w:p w14:paraId="0C6CB64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3.計算抽撲克牌的機率。</w:t>
            </w:r>
          </w:p>
          <w:p w14:paraId="419A326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計算取球的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機率。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38BE352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9C951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6A102DB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09B7366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54ADD9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2C8711D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54C400F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7E66668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39788F4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611E6E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6787521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4D65CF6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55D30E24" w14:textId="002F5718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CD265D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14:paraId="4E9A2FD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0C2933A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23B04A0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現</w:t>
            </w:r>
          </w:p>
          <w:p w14:paraId="3D1450F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4F72376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6BC4E61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7BBC524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  <w:p w14:paraId="02AE528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4A0D6F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5962A37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彙的意涵，並懂得如何運用該詞彙與他人進行溝通。</w:t>
            </w:r>
          </w:p>
          <w:p w14:paraId="3826A4D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D8E88F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202898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  <w:p w14:paraId="50746E3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【生命教育】</w:t>
            </w:r>
          </w:p>
          <w:p w14:paraId="1DB44AD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C89D95" w14:textId="6BA7EAEB" w:rsidR="00852680" w:rsidRDefault="00852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4/7線上教學</w:t>
            </w:r>
          </w:p>
          <w:p w14:paraId="28A89378" w14:textId="5C1DA17A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14:paraId="662E2940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3F1611B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2E270F05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2B77EDDD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7BD3897A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A83B8" w14:textId="06AFB7DB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第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十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7C5BF78B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4/11~4/15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4773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D-9-2 認識機率：機率的意義；樹狀圖（以兩層為限）。</w:t>
            </w:r>
          </w:p>
          <w:p w14:paraId="4ACDA1F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D-9-3 古典機率：具有對稱性的情境下（銅板、骰子、撲克牌、抽球等）之機率；不具對稱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性的物體（圖釘、圓錐、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爻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DCC453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d-IV-2 理解機率的意義，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能以機率表示不確定性和以樹狀圖分析所有的可能性</w:t>
            </w:r>
            <w:r>
              <w:rPr>
                <w:rFonts w:ascii="標楷體" w:eastAsia="標楷體" w:hAnsi="標楷體" w:hint="eastAsia"/>
                <w:color w:val="auto"/>
              </w:rPr>
              <w:t>，並能應用機率到簡單的日常生活情境解決問題。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0894FA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統計與機率</w:t>
            </w:r>
          </w:p>
          <w:p w14:paraId="1EC1F51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2-2 機率</w:t>
            </w:r>
          </w:p>
          <w:p w14:paraId="11E34B8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1.說明樹狀圖的呈現方式。</w:t>
            </w:r>
          </w:p>
          <w:p w14:paraId="57D4E59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2.練習畫出樹狀圖來求機率。</w:t>
            </w:r>
          </w:p>
          <w:p w14:paraId="1D78952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3.計算服裝搭配的機率。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5FE6444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59448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2AA759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710FDF0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08EBD5D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5A76E80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EB02F5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6815959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1F18B26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1180C62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143E8A8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3E5443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41AEF1D3" w14:textId="332CE3E6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F80017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1CC44B6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318E8C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44B8DC1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02E10EA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0EFB75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5FDF693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18D41FE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1CD887E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9.蒐集資料</w:t>
            </w:r>
          </w:p>
          <w:p w14:paraId="39E1ADF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10.課堂問答</w:t>
            </w:r>
          </w:p>
          <w:p w14:paraId="21DB8D7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11.實測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ECDB7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50D998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5C7DD2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F7B3C5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75C5B688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lastRenderedPageBreak/>
              <w:t>品J8 理性溝通與問題解決。</w:t>
            </w:r>
          </w:p>
          <w:p w14:paraId="3CF867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20AF5E9A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CCF73E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0C35A8F8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19FE25B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6DBB6043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4868E986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4E3623A8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DF851" w14:textId="7406560B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333C23F4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4/18~4/22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3C0A1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D-9-2 認識機率：機率的意義；樹狀圖（以兩層為限）。</w:t>
            </w:r>
          </w:p>
          <w:p w14:paraId="0B5C65B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D-9-3 古典機率：具有對稱性的情境下（銅板、骰子、撲克牌、抽球等）之機率；不具對稱性的物體（圖釘、圓錐、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爻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杯）之機率探究。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2B697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d-IV-2 理解機率的意義，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能以機率表示不確定性和以樹狀圖分析所有的可能性</w:t>
            </w:r>
            <w:r>
              <w:rPr>
                <w:rFonts w:ascii="標楷體" w:eastAsia="標楷體" w:hAnsi="標楷體" w:hint="eastAsia"/>
                <w:color w:val="auto"/>
              </w:rPr>
              <w:t>，並能應用機率到簡單的日常生活情境解決問題。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1E13B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第2章　統計與機率</w:t>
            </w:r>
          </w:p>
          <w:p w14:paraId="18BDA5F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2-2 機率</w:t>
            </w:r>
          </w:p>
          <w:p w14:paraId="3E95BD1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1.說明同時投擲兩顆骰子會出現的情形。</w:t>
            </w:r>
          </w:p>
          <w:p w14:paraId="11830D1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2.計算投擲兩顆骰子的機率。</w:t>
            </w:r>
          </w:p>
          <w:p w14:paraId="6B99217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3.利用樹狀圖，作應用題型的練習。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CA689DB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0381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3D8B2D5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1F5649E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4C5DF5B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4BA83C4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101E597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775B485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03F2A26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0E4CDB7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358CA88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02AB27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310C59A4" w14:textId="5C2FC08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1D7B21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0AD7B0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2.口頭討論</w:t>
            </w:r>
          </w:p>
          <w:p w14:paraId="0FA405B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3.平時上課表現</w:t>
            </w:r>
          </w:p>
          <w:p w14:paraId="227C537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4.作業繳交</w:t>
            </w:r>
          </w:p>
          <w:p w14:paraId="169BAE9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5.學習態度</w:t>
            </w:r>
          </w:p>
          <w:p w14:paraId="6D868C7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6.紙筆測驗</w:t>
            </w:r>
          </w:p>
          <w:p w14:paraId="5DC7530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7.報告</w:t>
            </w:r>
          </w:p>
          <w:p w14:paraId="42C8E40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8.課堂問答</w:t>
            </w:r>
          </w:p>
          <w:p w14:paraId="2FE081A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2DB152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9C81E9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4D4A460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56D0C6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3380A1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  <w:p w14:paraId="68C2A6E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【生命教育】</w:t>
            </w:r>
          </w:p>
          <w:p w14:paraId="0E895EA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701271A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1245E2A5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1E149163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161A3458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656E259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1D3265B1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02CE22" w14:textId="0CEDF8FB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二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1CAAA99F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4/25~4/29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3A063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S-9-12 空間中的線與平面：長方體與正四面體的示意圖，利用長方體與正四面體作為特例，介紹線與線的平行、垂直與歪斜關係，線與平面的垂直與平行關係。</w:t>
            </w:r>
          </w:p>
          <w:p w14:paraId="7F0E24F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S-9-13 表面積與體積：直角柱、直圓錐、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的展開圖；直角柱、直圓錐、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CAC99D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s-IV-15 認識線與線、線與平面在空間中的垂直關係和平行關係。</w:t>
            </w:r>
          </w:p>
          <w:p w14:paraId="64963726" w14:textId="77777777" w:rsidR="004F07EF" w:rsidRDefault="004F07EF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1CEA48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立體圖形</w:t>
            </w:r>
          </w:p>
          <w:p w14:paraId="1F8B260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1角柱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與圓柱</w:t>
            </w:r>
          </w:p>
          <w:p w14:paraId="383E1FE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1.了解正方體與長方體，並辨認其展開圖。</w:t>
            </w:r>
          </w:p>
          <w:p w14:paraId="4259A59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2.利用長方體檢驗兩個平面的垂直與平行。</w:t>
            </w:r>
          </w:p>
          <w:p w14:paraId="0432B48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3.利用長方體判別直線與平面的垂直。</w:t>
            </w:r>
          </w:p>
          <w:p w14:paraId="28445FA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4.利用直線與平面垂直的性質，作應用題型的練習。</w:t>
            </w:r>
          </w:p>
          <w:p w14:paraId="6215935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5.了解直角柱與斜角柱的定義。</w:t>
            </w:r>
          </w:p>
          <w:p w14:paraId="70C2EB2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6.觀察並歸納出正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n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角柱的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頂點、面與稜邊的數量關係。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0C493B0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06269E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2A86A2A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0A19F7A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213EBF3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7F3A4E4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AD9B8D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0D951DC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2CA4E12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4C5F021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73E0138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65A26D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7B8FF4AB" w14:textId="2EF9D854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CAA2EB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07D01B2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55AE386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17B698B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530D816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4829BC2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04243AC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7CEF9B8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0F2DEBC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6FBAD61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6DB3C49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48989F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B7F33C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69F25213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10439B9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0CB5A16B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FE2F02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685E2ED9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003833D8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729A65C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63DFD670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29F8EE4C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3E7C8" w14:textId="360BB6F4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468FAB23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5/2~5/6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5427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S-9-12 空間中的線與平面：長方體與正四面體的示意圖，利用長方體與正四面體作為特例，介紹線與線的平行、垂直與歪斜關係，線與平面的垂直與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平行關係。</w:t>
            </w:r>
          </w:p>
          <w:p w14:paraId="2EF4C16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S-9-13 表面積與體積：直角柱、直圓錐、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的展開圖；直角柱、直圓錐、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EAB656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s-IV-15 認識線與線、線與平面在空間中的垂直關係和平行關係。</w:t>
            </w:r>
          </w:p>
          <w:p w14:paraId="105DFEFB" w14:textId="77777777" w:rsidR="004F07EF" w:rsidRDefault="004F07EF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s-IV-16 理解簡單的立體圖形及其三視圖與平面展開圖，並能計算立體圖形的表面積、側面積及</w:t>
            </w:r>
            <w:r>
              <w:rPr>
                <w:rFonts w:eastAsia="標楷體" w:hint="eastAsia"/>
                <w:color w:val="auto"/>
                <w:sz w:val="20"/>
                <w:szCs w:val="20"/>
              </w:rPr>
              <w:lastRenderedPageBreak/>
              <w:t>體積。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10B9F8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第3章　立體圖形</w:t>
            </w:r>
          </w:p>
          <w:p w14:paraId="35F2D3C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1角柱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與圓柱</w:t>
            </w:r>
          </w:p>
          <w:p w14:paraId="3FB46BA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1.觀察並歸納出正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n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角柱的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頂點、面與稜邊的數量關係。</w:t>
            </w:r>
          </w:p>
          <w:p w14:paraId="0793384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計算角柱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的體積與表面積。</w:t>
            </w:r>
          </w:p>
          <w:p w14:paraId="35E35F6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3.了解圓柱的定義及其展開圖。</w:t>
            </w:r>
          </w:p>
          <w:p w14:paraId="6ED0ABB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4.計算圓柱的體積與表面積。</w:t>
            </w:r>
          </w:p>
          <w:p w14:paraId="56578FF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5.透過長方體的局部展開，了解表面上兩點的最短距離。</w:t>
            </w:r>
          </w:p>
          <w:p w14:paraId="783C1CA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6.將複合立體圖形分解為基本立體圖形，並計算複合立體圖形的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體積與表面積。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524058A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F554E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7BC7E11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3E13E74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1C9C959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3E2392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75C87C7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275BD06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0857AE5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26C89AD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78E93CB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26CC0A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7CBDD900" w14:textId="41ECEDD3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A3AD90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1.發表</w:t>
            </w:r>
          </w:p>
          <w:p w14:paraId="5EA496F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6B406F2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21F3FFF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28AF32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641FBA3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3038CC1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0DFA79F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5D25592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9.蒐集資料</w:t>
            </w:r>
          </w:p>
          <w:p w14:paraId="7CDB4E3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10.課堂問答</w:t>
            </w:r>
          </w:p>
          <w:p w14:paraId="045494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11.實測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BD6E0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lastRenderedPageBreak/>
              <w:t>【閱讀素養教育】</w:t>
            </w:r>
          </w:p>
          <w:p w14:paraId="3D5DF3F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586623A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61718E7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係。</w:t>
            </w:r>
          </w:p>
          <w:p w14:paraId="5C74115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  <w:p w14:paraId="6BC974A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【生命教育】</w:t>
            </w:r>
          </w:p>
          <w:p w14:paraId="2A8DA3F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D7ADC5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6B322825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E3AFB83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37CFDC55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3C447994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7BED54B1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A90AE" w14:textId="632B62FA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54ED5075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5/9~5/13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46BE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S-9-13 表面積與體積：直角柱、直圓錐、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的展開圖；直角柱、直圓錐、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91C36C4" w14:textId="77777777" w:rsidR="004F07EF" w:rsidRDefault="004F07EF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A6DB96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立體圖形</w:t>
            </w:r>
          </w:p>
          <w:p w14:paraId="7E6D45E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3-2角錐與圓錐</w:t>
            </w:r>
          </w:p>
          <w:p w14:paraId="411EB6C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了解角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錐的定義。</w:t>
            </w:r>
          </w:p>
          <w:p w14:paraId="5257F69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2.觀察並歸納出正</w:t>
            </w:r>
            <w:r>
              <w:rPr>
                <w:rFonts w:ascii="標楷體" w:eastAsia="標楷體" w:hAnsi="標楷體" w:hint="eastAsia"/>
                <w:bCs/>
                <w:i/>
                <w:snapToGrid w:val="0"/>
                <w:color w:val="auto"/>
              </w:rPr>
              <w:t>n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角錐的頂點、面與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稜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邊的數量關係。</w:t>
            </w:r>
          </w:p>
          <w:p w14:paraId="139C056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利用正角錐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的展開圖計算其表面積。</w:t>
            </w:r>
          </w:p>
          <w:p w14:paraId="6389092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4.了解圓錐的定義及其展開圖。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B300B5C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30902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平面類：</w:t>
            </w:r>
          </w:p>
          <w:p w14:paraId="6B16154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1.習作解答版</w:t>
            </w:r>
          </w:p>
          <w:p w14:paraId="493C50F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備課用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</w:t>
            </w:r>
          </w:p>
          <w:p w14:paraId="29F9EDE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3.教師手冊</w:t>
            </w:r>
          </w:p>
          <w:p w14:paraId="742904F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</w:p>
          <w:p w14:paraId="64B08B9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數位類：</w:t>
            </w:r>
          </w:p>
          <w:p w14:paraId="63E6FBB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1.教學光碟</w:t>
            </w:r>
          </w:p>
          <w:p w14:paraId="2F5269C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  <w:p w14:paraId="07AFCA4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3.課程計劃光碟</w:t>
            </w:r>
          </w:p>
          <w:p w14:paraId="7DF01CB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4.幾何主題光碟</w:t>
            </w:r>
          </w:p>
          <w:p w14:paraId="7F89D21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5.繪圖工具光碟</w:t>
            </w:r>
          </w:p>
          <w:p w14:paraId="654EDA08" w14:textId="396C934A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D0F5EF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1.發表</w:t>
            </w:r>
          </w:p>
          <w:p w14:paraId="71BAFF7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2.小組互動</w:t>
            </w:r>
          </w:p>
          <w:p w14:paraId="2DE6B0D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3.口頭討論</w:t>
            </w:r>
          </w:p>
          <w:p w14:paraId="061A649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4.平時上課表現</w:t>
            </w:r>
          </w:p>
          <w:p w14:paraId="3D92022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5.作業繳交</w:t>
            </w:r>
          </w:p>
          <w:p w14:paraId="256A1B7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6.學習態度</w:t>
            </w:r>
          </w:p>
          <w:p w14:paraId="72AD6B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7.紙筆測驗</w:t>
            </w:r>
          </w:p>
          <w:p w14:paraId="0202906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8.報告</w:t>
            </w:r>
          </w:p>
          <w:p w14:paraId="3769A29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9.課堂問答</w:t>
            </w:r>
          </w:p>
          <w:p w14:paraId="6A8F746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10.實測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C7102A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67EE6A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3D64754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51F41D5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1D16E981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  <w:p w14:paraId="1308AB3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【家庭教育】</w:t>
            </w:r>
          </w:p>
          <w:p w14:paraId="4E9E37E6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家J2 探討社會與自然環境對個人及家庭的影響。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D34C3F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1320D0A0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6CF04564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58A3012B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070A16C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1CEF3BE9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D70DCD" w14:textId="46FEB089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lastRenderedPageBreak/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07394E50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5/16~5/20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7E089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S-9-13 表面積與體積：直角柱、直圓錐、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的展開圖；直角柱、直圓錐、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正角錐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的表面積；直角柱的體積。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A1B4A50" w14:textId="77777777" w:rsidR="004F07EF" w:rsidRDefault="004F07EF">
            <w:pPr>
              <w:pStyle w:val="Default"/>
              <w:adjustRightInd/>
              <w:spacing w:line="260" w:lineRule="exact"/>
              <w:jc w:val="left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sz w:val="20"/>
                <w:szCs w:val="20"/>
              </w:rPr>
              <w:t>s-IV-16 理解簡單的立體圖形及其三視圖與平面展開圖，並能計算立體圖形的表面積、側面積及體積。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3FEBC4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第3章　立體圖形</w:t>
            </w:r>
          </w:p>
          <w:p w14:paraId="2E89A1C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3-2角錐與圓錐(第二次段考)</w:t>
            </w:r>
          </w:p>
          <w:p w14:paraId="710FE25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1.了解圓錐的定義及其展開圖。</w:t>
            </w:r>
          </w:p>
          <w:p w14:paraId="096A693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2.由圓錐的展開圖計算其表面積。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2540FF7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DF5698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1.習作</w:t>
            </w:r>
          </w:p>
          <w:p w14:paraId="4ADDF7A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2.命題光碟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072572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1.紙筆測驗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D8711D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41C463A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26301C4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1EBA312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67FD739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品J8 理性溝通與問題解決。</w:t>
            </w:r>
          </w:p>
          <w:p w14:paraId="01479B4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【國際教育】</w:t>
            </w:r>
          </w:p>
          <w:p w14:paraId="331CDA9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國J1 理解國家發展和全球之關連性。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9585C3" w14:textId="63D2B470" w:rsidR="00852680" w:rsidRDefault="00852680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5/17線上教學</w:t>
            </w:r>
          </w:p>
          <w:p w14:paraId="74F9DC78" w14:textId="23EC195B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308BCD3C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E4D4C96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68015DE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2AD3DDC3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6BFC2E72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A2AB8" w14:textId="0A6D685C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6CA59CD9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5/23~5/27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7F200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N-7-9 比與比例式：比；比例式；正比；反比；相關之基本運算與應用問題，教學情境應以有意義之比值為例。</w:t>
            </w:r>
          </w:p>
          <w:p w14:paraId="2FFC754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S-7-1 簡單圖形與幾何符號：點、線、線段、射線、角、三角形與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32CCCC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lastRenderedPageBreak/>
              <w:t>n-IV-7 辨識數列的規律性，以數學符號表徵生活中的數量關係與規律，認識等差數列與等比數列，並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能依首項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與公差或公比計算其他各項。</w:t>
            </w:r>
          </w:p>
          <w:p w14:paraId="68B81AB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s-IV-1 理解常用幾何形體的定義、符號、性質，並應用於幾何問題的解題。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9E6FD4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數學</w:t>
            </w:r>
          </w:p>
          <w:p w14:paraId="2D8FB99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彈跳卡片</w:t>
            </w:r>
          </w:p>
          <w:p w14:paraId="7DCF375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教師介紹立體書。</w:t>
            </w:r>
          </w:p>
          <w:p w14:paraId="118BA10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color w:val="auto"/>
              </w:rPr>
              <w:t>參考影片：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機關算不盡 文自秀的「立體書.」收藏</w:t>
            </w:r>
          </w:p>
          <w:p w14:paraId="34AD9D3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https://www.youtube.com/watch?v=2Gjrs9VKdwo</w:t>
            </w:r>
          </w:p>
          <w:p w14:paraId="0375947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教師介紹立體書內常見的不同機關。</w:t>
            </w:r>
          </w:p>
          <w:p w14:paraId="50CC426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參考影片：</w:t>
            </w: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《立體書創作手冊》72個模型大公開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｜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72 Models of the "Pop-Up Creation Manual"</w:t>
            </w:r>
          </w:p>
          <w:p w14:paraId="471C990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https://www.youtube.com/watch?v=_Oj5DgbVGdI&amp;t=28s</w:t>
            </w:r>
          </w:p>
          <w:p w14:paraId="2F28589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3. 學生實際動手做pop-up基本機關。</w:t>
            </w:r>
          </w:p>
          <w:p w14:paraId="39DAB28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參考影片：</w:t>
            </w:r>
          </w:p>
          <w:p w14:paraId="15FED40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(1)洪新富和你分享紙的可能14：立體書的結構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原則—矩陣</w:t>
            </w:r>
          </w:p>
          <w:p w14:paraId="6C1A0B1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https://www.youtube.com/watch?v=aqKGJViz_3s</w:t>
            </w:r>
          </w:p>
          <w:p w14:paraId="3E27F0F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(2)洪新富和你分享紙的可能15：立體書的結構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原則—斜角—鴨子嘴</w:t>
            </w:r>
          </w:p>
          <w:p w14:paraId="1D54AA9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https://www.youtube.com/watch?v=UXki95J9KTs&amp;t=4s</w:t>
            </w:r>
          </w:p>
          <w:p w14:paraId="54225CA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 學生利用學過的原理以及各種機關，上網查找資料並設計pop-up卡片並上台分享。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548F956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B92387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</w:t>
            </w:r>
          </w:p>
          <w:p w14:paraId="538C764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白紙</w:t>
            </w:r>
          </w:p>
          <w:p w14:paraId="4EA3891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2CE3F3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影片觀賞</w:t>
            </w:r>
          </w:p>
          <w:p w14:paraId="6D5D273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課程討論</w:t>
            </w:r>
          </w:p>
          <w:p w14:paraId="29B5F57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實作成果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497C98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0E1A0E7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18A9B25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12B758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3B492957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C3D244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73661E24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2F9F4810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C9C4BEE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6319B330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5C85FE42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ECED7" w14:textId="7C8B7A7D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七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  <w:proofErr w:type="gramEnd"/>
          </w:p>
          <w:p w14:paraId="35A1D883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5/30~6/3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FBDB3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N-7-9 比與比例式：比；比例式；正比；反比；相關之基本運算與應用問題，教學情境應以有意義之比值為例。</w:t>
            </w:r>
          </w:p>
          <w:p w14:paraId="05161E6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S-7-1 簡單圖形與幾何符號：點、線、線段、射線、角、三角形與其符號的介紹。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C99498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n-IV-7 辨識數列的規律性，以數學符號表徵生活中的數量關係與規律，認識等差數列與等比數列，並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能依首項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與公差或公比計算其他各項。</w:t>
            </w:r>
          </w:p>
          <w:p w14:paraId="5FA7BB4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s-IV-1 理解常用幾何形體的定義、符號、性質，並應用於幾何問題的解題。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0C7915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數學</w:t>
            </w:r>
          </w:p>
          <w:p w14:paraId="431EAF0F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書的出版</w:t>
            </w:r>
          </w:p>
          <w:p w14:paraId="0B2EBC1A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1. 動動腦：</w:t>
            </w:r>
          </w:p>
          <w:p w14:paraId="1AF2E945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(1) 一張A4紙折多少次可以連接地球和月球？</w:t>
            </w:r>
          </w:p>
          <w:p w14:paraId="73EBBBE7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(2) 一張A4紙可以折幾次</w:t>
            </w:r>
          </w:p>
          <w:p w14:paraId="359483D5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參考影片：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【99%不知道】將一張紙對折42次可以連接地球和月球！ | 老肉實驗室</w:t>
            </w:r>
          </w:p>
          <w:p w14:paraId="1D92400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https://www.youtube.com/watch?v=j1YWjWQ9KIQ</w:t>
            </w:r>
          </w:p>
          <w:p w14:paraId="0EAFD2A5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2. 教師播放影片，學生透過影片認識書籍製作流程。</w:t>
            </w:r>
          </w:p>
          <w:p w14:paraId="0A30C5F5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參考影片：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《一日系列第一百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lastRenderedPageBreak/>
              <w:t>三十三集》木</w:t>
            </w:r>
            <w:proofErr w:type="gramStart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曜</w:t>
            </w:r>
            <w:proofErr w:type="gramEnd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4</w:t>
            </w:r>
            <w:proofErr w:type="gramStart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超</w:t>
            </w:r>
            <w:proofErr w:type="gramEnd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玩五週年特別企劃!!!我們終於要出書啦!!!-一日出版社</w:t>
            </w:r>
          </w:p>
          <w:p w14:paraId="0C26FC7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https://www.youtube.com/watch?v=2PZp7f02VnI</w:t>
            </w:r>
          </w:p>
          <w:p w14:paraId="4EAFCDA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計算書的台數。</w:t>
            </w:r>
          </w:p>
          <w:p w14:paraId="4972300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參考影片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27:34-30:00</w:t>
            </w:r>
            <w:proofErr w:type="gramStart"/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）</w:t>
            </w:r>
            <w:proofErr w:type="gramEnd"/>
          </w:p>
          <w:p w14:paraId="3CA94FA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實際動手用一張白紙做一本小書，並上網找有趣的數學謎題寫在小書中，並與同學分享。</w:t>
            </w:r>
          </w:p>
          <w:p w14:paraId="46610AE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參考網址：</w:t>
            </w:r>
            <w:r>
              <w:rPr>
                <w:rFonts w:ascii="標楷體" w:eastAsia="標楷體" w:hAnsi="標楷體" w:hint="eastAsia"/>
                <w:bCs/>
                <w:color w:val="auto"/>
              </w:rPr>
              <w:t>一紙</w:t>
            </w:r>
            <w:proofErr w:type="gramStart"/>
            <w:r>
              <w:rPr>
                <w:rFonts w:ascii="標楷體" w:eastAsia="標楷體" w:hAnsi="標楷體" w:hint="eastAsia"/>
                <w:bCs/>
                <w:color w:val="auto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Cs/>
                <w:color w:val="auto"/>
              </w:rPr>
              <w:t>成小書書DIY Little book</w:t>
            </w:r>
          </w:p>
          <w:p w14:paraId="13EC7FA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https://www.youtube.com/watch?v=RrB5reKCd80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72EA4943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1098B8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</w:t>
            </w:r>
          </w:p>
          <w:p w14:paraId="0639603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白紙</w:t>
            </w:r>
          </w:p>
          <w:p w14:paraId="622D69C9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0340204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影片觀賞</w:t>
            </w:r>
          </w:p>
          <w:p w14:paraId="4E224E7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課程討論</w:t>
            </w:r>
          </w:p>
          <w:p w14:paraId="1528A71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實作成果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539FCE6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34BD976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866831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3FC0E5E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66416846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4A2197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14F787BB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71EDDBB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762D561A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444D175C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  <w:tr w:rsidR="004F07EF" w14:paraId="57D55075" w14:textId="77777777" w:rsidTr="004F07EF">
        <w:trPr>
          <w:trHeight w:val="880"/>
          <w:jc w:val="center"/>
        </w:trPr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82204" w14:textId="6966441E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>
              <w:rPr>
                <w:rFonts w:ascii="標楷體" w:eastAsia="標楷體" w:hAnsi="標楷體" w:hint="eastAsia"/>
                <w:snapToGrid w:val="0"/>
                <w:color w:val="auto"/>
              </w:rPr>
              <w:t>第十</w:t>
            </w:r>
            <w:r w:rsidR="004526FC">
              <w:rPr>
                <w:rFonts w:ascii="標楷體" w:eastAsia="標楷體" w:hAnsi="標楷體" w:hint="eastAsia"/>
                <w:snapToGrid w:val="0"/>
                <w:color w:val="auto"/>
              </w:rPr>
              <w:t>八</w:t>
            </w:r>
            <w:r>
              <w:rPr>
                <w:rFonts w:ascii="標楷體" w:eastAsia="標楷體" w:hAnsi="標楷體" w:hint="eastAsia"/>
                <w:snapToGrid w:val="0"/>
                <w:color w:val="auto"/>
              </w:rPr>
              <w:t>週</w:t>
            </w:r>
          </w:p>
          <w:p w14:paraId="6ABDA67A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6/6~6/10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A88AEA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N-7-9 比與比例式：比；比例式；正比；反比；相關之基本運算與應用問題，教學情境應以有意義之比值為例。</w:t>
            </w:r>
          </w:p>
          <w:p w14:paraId="44E5D866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S-7-1 簡單圖形與幾何符號：點、線、線段、射線、角、三角形與其符號的介紹。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0AB8D0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n-IV-7 辨識數列的規律性，以數學符號表徵生活中的數量關係與規律，認識等差數列與等比數列，並</w:t>
            </w:r>
            <w:proofErr w:type="gramStart"/>
            <w:r>
              <w:rPr>
                <w:rFonts w:ascii="標楷體" w:eastAsia="標楷體" w:hAnsi="標楷體" w:hint="eastAsia"/>
                <w:color w:val="auto"/>
              </w:rPr>
              <w:t>能依首項</w:t>
            </w:r>
            <w:proofErr w:type="gramEnd"/>
            <w:r>
              <w:rPr>
                <w:rFonts w:ascii="標楷體" w:eastAsia="標楷體" w:hAnsi="標楷體" w:hint="eastAsia"/>
                <w:color w:val="auto"/>
              </w:rPr>
              <w:t>與公差或公比計算其他各項。</w:t>
            </w:r>
          </w:p>
          <w:p w14:paraId="104E4CC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s-IV-1 理解常用幾何形體的定義、符號、性質，並應用於幾何問題的解題。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26E4B5E7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數學</w:t>
            </w:r>
          </w:p>
          <w:p w14:paraId="2F233490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數學摺紙遊戲</w:t>
            </w:r>
          </w:p>
          <w:p w14:paraId="74A44363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 xml:space="preserve"> 教師請同學們嘗試用紙張折出粽子的形狀。</w:t>
            </w:r>
          </w:p>
          <w:p w14:paraId="5CBA2D51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0"/>
                <w:szCs w:val="20"/>
              </w:rPr>
              <w:t>參考影片：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【數感沙龍】數學界的</w:t>
            </w:r>
            <w:proofErr w:type="gramStart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摺</w:t>
            </w:r>
            <w:proofErr w:type="gramEnd"/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學家—李政憲老師，輕鬆摺出超完美粽子｜人物專訪</w:t>
            </w:r>
          </w:p>
          <w:p w14:paraId="6D695C1B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https://www.youtube.com/watch?v=f5yAyYujAr4</w:t>
            </w:r>
          </w:p>
          <w:p w14:paraId="7DFF7649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2. 利用紙張製作出平面魔術方塊，並進行分組挑戰。</w:t>
            </w:r>
          </w:p>
          <w:p w14:paraId="4C69BFBC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參考影片：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【思維數學】超魅力指尖上的數學-自製平面紙魔方!!!! 第一關:循序漸進</w:t>
            </w:r>
          </w:p>
          <w:p w14:paraId="0FED7AD2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https://www.youtube.com/watch</w:t>
            </w:r>
            <w:r>
              <w:rPr>
                <w:rFonts w:ascii="標楷體" w:eastAsia="標楷體" w:hAnsi="標楷體" w:hint="eastAsia"/>
                <w:color w:val="auto"/>
              </w:rPr>
              <w:lastRenderedPageBreak/>
              <w:t>?v=oQngudqCNgs</w:t>
            </w:r>
          </w:p>
          <w:p w14:paraId="248D96D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color w:val="auto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auto"/>
              </w:rPr>
              <w:t>超腦麥</w:t>
            </w:r>
            <w:proofErr w:type="gramEnd"/>
            <w:r>
              <w:rPr>
                <w:rFonts w:ascii="標楷體" w:eastAsia="標楷體" w:hAnsi="標楷體" w:hint="eastAsia"/>
                <w:bCs/>
                <w:color w:val="auto"/>
              </w:rPr>
              <w:t>斯</w:t>
            </w:r>
          </w:p>
          <w:p w14:paraId="66E18E8C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auto"/>
              </w:rPr>
              <w:t>https://www.youtube.com/channel/UCOYmsSZDyzGVDJQCb5fvzcg</w:t>
            </w:r>
          </w:p>
          <w:p w14:paraId="76269122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3. 進階題：</w:t>
            </w:r>
            <w:proofErr w:type="gramStart"/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利用紙折出</w:t>
            </w:r>
            <w:proofErr w:type="gramEnd"/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立體的旋轉魔方</w:t>
            </w:r>
          </w:p>
          <w:p w14:paraId="409AC45B" w14:textId="77777777" w:rsidR="004F07EF" w:rsidRDefault="004F07EF">
            <w:pPr>
              <w:pStyle w:val="3"/>
              <w:spacing w:line="260" w:lineRule="exact"/>
              <w:ind w:right="120"/>
              <w:jc w:val="left"/>
              <w:rPr>
                <w:rFonts w:ascii="標楷體" w:eastAsia="標楷體" w:hAnsi="標楷體"/>
                <w:b w:val="0"/>
                <w:color w:val="auto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napToGrid w:val="0"/>
                <w:color w:val="auto"/>
                <w:sz w:val="20"/>
                <w:szCs w:val="20"/>
              </w:rPr>
              <w:t>參考影片</w:t>
            </w:r>
            <w:r>
              <w:rPr>
                <w:rFonts w:ascii="標楷體" w:eastAsia="標楷體" w:hAnsi="標楷體" w:cs="標楷體" w:hint="eastAsia"/>
                <w:b w:val="0"/>
                <w:snapToGrid w:val="0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 w:hint="eastAsia"/>
                <w:b w:val="0"/>
                <w:color w:val="auto"/>
                <w:sz w:val="20"/>
                <w:szCs w:val="20"/>
              </w:rPr>
              <w:t>【DIY GUIDE】摺紙無限旋轉魔方</w:t>
            </w:r>
          </w:p>
          <w:p w14:paraId="0C6BAC68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https://www.youtube.com/watch?v=FWF4S1A7xOw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9C1C0FD" w14:textId="77777777" w:rsidR="004F07EF" w:rsidRDefault="004F07EF">
            <w:pPr>
              <w:spacing w:line="260" w:lineRule="exact"/>
              <w:jc w:val="center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39156E0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</w:t>
            </w:r>
          </w:p>
          <w:p w14:paraId="062A93E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白紙</w:t>
            </w:r>
          </w:p>
          <w:p w14:paraId="2A79CA5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網路設備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1D53F38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1. 影片觀賞</w:t>
            </w:r>
          </w:p>
          <w:p w14:paraId="38B32571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2. 課程討論</w:t>
            </w:r>
          </w:p>
          <w:p w14:paraId="4BB022E3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3. 實作成果</w:t>
            </w:r>
          </w:p>
          <w:p w14:paraId="3F373934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color w:val="auto"/>
              </w:rPr>
              <w:t>4. 分組競賽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14:paraId="449A5875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【閱讀素養教育】</w:t>
            </w:r>
          </w:p>
          <w:p w14:paraId="70404ECD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閱J3 理解學科知識內的重要詞彙的意涵，並懂得如何運用該詞彙與他人進行溝通。</w:t>
            </w:r>
          </w:p>
          <w:p w14:paraId="6E1C078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color w:val="auto"/>
              </w:rPr>
              <w:t>【品德教育】</w:t>
            </w:r>
          </w:p>
          <w:p w14:paraId="445AC0CE" w14:textId="77777777" w:rsidR="004F07EF" w:rsidRDefault="004F07EF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品J1 溝通合作與和諧人際關係。</w:t>
            </w:r>
          </w:p>
          <w:p w14:paraId="68A3802A" w14:textId="77777777" w:rsidR="004F07EF" w:rsidRDefault="004F07EF">
            <w:pPr>
              <w:pStyle w:val="Default"/>
              <w:snapToGrid w:val="0"/>
              <w:spacing w:line="260" w:lineRule="exact"/>
              <w:jc w:val="left"/>
              <w:rPr>
                <w:rFonts w:eastAsia="標楷體" w:cs="Times New Roman"/>
                <w:color w:val="auto"/>
                <w:sz w:val="20"/>
                <w:szCs w:val="20"/>
              </w:rPr>
            </w:pPr>
            <w:r>
              <w:rPr>
                <w:rFonts w:eastAsia="標楷體" w:cs="DFKaiShu-SB-Estd-BF" w:hint="eastAsia"/>
                <w:color w:val="auto"/>
                <w:sz w:val="20"/>
                <w:szCs w:val="20"/>
              </w:rPr>
              <w:t>品J8 理性溝通與問題解決。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78C996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□實施跨領域或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科目協同教學(需另申請授課鐘點費者)</w:t>
            </w:r>
          </w:p>
          <w:p w14:paraId="2BDA62C6" w14:textId="77777777" w:rsidR="004F07EF" w:rsidRDefault="004F07EF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14:paraId="740C1341" w14:textId="77777777" w:rsidR="004F07EF" w:rsidRDefault="004F07EF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 ＿ </w:t>
            </w:r>
          </w:p>
          <w:p w14:paraId="0E4B8FD7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2.協同節數：</w:t>
            </w:r>
          </w:p>
          <w:p w14:paraId="03D9DBE3" w14:textId="77777777" w:rsidR="004F07EF" w:rsidRDefault="004F07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     ＿＿</w:t>
            </w:r>
          </w:p>
        </w:tc>
      </w:tr>
    </w:tbl>
    <w:p w14:paraId="4EE471BE" w14:textId="77777777" w:rsidR="00C47121" w:rsidRDefault="00C47121" w:rsidP="00C47121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2CEC6136" w14:textId="77777777" w:rsidR="00C47121" w:rsidRDefault="00C47121" w:rsidP="00C47121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</w:p>
    <w:p w14:paraId="035A30A2" w14:textId="77777777" w:rsidR="00C47121" w:rsidRDefault="00C47121" w:rsidP="00C4712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6086C6D" w14:textId="77777777" w:rsidR="00C47121" w:rsidRDefault="00C47121" w:rsidP="00C4712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9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C47121" w14:paraId="23DDDCC9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46690" w14:textId="77777777" w:rsidR="00C47121" w:rsidRDefault="00C47121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FA1C5" w14:textId="77777777" w:rsidR="00C47121" w:rsidRDefault="00C47121" w:rsidP="005349C6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FDB4FE" w14:textId="77777777" w:rsidR="00C47121" w:rsidRDefault="00C4712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15577B" w14:textId="77777777" w:rsidR="00C47121" w:rsidRDefault="00C4712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9DB82" w14:textId="77777777" w:rsidR="00C47121" w:rsidRDefault="00C4712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F6CB30" w14:textId="77777777" w:rsidR="00C47121" w:rsidRDefault="00C47121" w:rsidP="005349C6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C47121" w14:paraId="2943CC5B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BD7AD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B45A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CDCD9" w14:textId="77777777" w:rsidR="00C47121" w:rsidRDefault="00C47121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24F17049" w14:textId="77777777" w:rsidR="00C47121" w:rsidRDefault="00C47121" w:rsidP="005349C6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D793C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0CF09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356C0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47121" w14:paraId="384D977B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39946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BE095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78E9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2791B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CE151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CB878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47121" w14:paraId="62F091D2" w14:textId="77777777" w:rsidTr="005349C6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912E4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7A10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58B5B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01035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A7554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FA91" w14:textId="77777777" w:rsidR="00C47121" w:rsidRDefault="00C47121" w:rsidP="005349C6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42171CF3" w14:textId="77777777" w:rsidR="00C47121" w:rsidRDefault="00C47121" w:rsidP="00C47121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p w14:paraId="0409A7EF" w14:textId="017C3CA4" w:rsidR="002147F9" w:rsidRPr="00C47121" w:rsidRDefault="002147F9" w:rsidP="00A238E9">
      <w:pPr>
        <w:spacing w:line="0" w:lineRule="atLeast"/>
        <w:rPr>
          <w:rFonts w:ascii="標楷體" w:eastAsia="標楷體" w:hAnsi="標楷體"/>
        </w:rPr>
      </w:pPr>
      <w:bookmarkStart w:id="0" w:name="_GoBack"/>
      <w:bookmarkEnd w:id="0"/>
    </w:p>
    <w:sectPr w:rsidR="002147F9" w:rsidRPr="00C47121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DEB2" w14:textId="77777777" w:rsidR="006B01C4" w:rsidRDefault="006B01C4">
      <w:r>
        <w:separator/>
      </w:r>
    </w:p>
  </w:endnote>
  <w:endnote w:type="continuationSeparator" w:id="0">
    <w:p w14:paraId="42343977" w14:textId="77777777" w:rsidR="006B01C4" w:rsidRDefault="006B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2356"/>
      <w:docPartObj>
        <w:docPartGallery w:val="Page Numbers (Bottom of Page)"/>
        <w:docPartUnique/>
      </w:docPartObj>
    </w:sdtPr>
    <w:sdtEndPr/>
    <w:sdtContent>
      <w:p w14:paraId="39F38DAB" w14:textId="3AC5D5F7" w:rsidR="00C100BD" w:rsidRDefault="00C100BD">
        <w:pPr>
          <w:pStyle w:val="af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EF" w:rsidRPr="004F07EF">
          <w:rPr>
            <w:noProof/>
            <w:lang w:val="zh-TW"/>
          </w:rPr>
          <w:t>6</w:t>
        </w:r>
        <w:r>
          <w:fldChar w:fldCharType="end"/>
        </w:r>
      </w:p>
    </w:sdtContent>
  </w:sdt>
  <w:p w14:paraId="4F8EBE6D" w14:textId="77777777" w:rsidR="00C100BD" w:rsidRDefault="00C100BD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2181" w14:textId="77777777" w:rsidR="006B01C4" w:rsidRDefault="006B01C4">
      <w:r>
        <w:separator/>
      </w:r>
    </w:p>
  </w:footnote>
  <w:footnote w:type="continuationSeparator" w:id="0">
    <w:p w14:paraId="02B77C02" w14:textId="77777777" w:rsidR="006B01C4" w:rsidRDefault="006B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6C3E6B"/>
    <w:multiLevelType w:val="hybridMultilevel"/>
    <w:tmpl w:val="D3A891E2"/>
    <w:lvl w:ilvl="0" w:tplc="68B68E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2C3A68CE"/>
    <w:multiLevelType w:val="hybridMultilevel"/>
    <w:tmpl w:val="5D340172"/>
    <w:lvl w:ilvl="0" w:tplc="F1A6F144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5BF7A49"/>
    <w:multiLevelType w:val="hybridMultilevel"/>
    <w:tmpl w:val="700AB41C"/>
    <w:lvl w:ilvl="0" w:tplc="4E1615E0">
      <w:start w:val="1"/>
      <w:numFmt w:val="decimal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0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3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4" w15:restartNumberingAfterBreak="0">
    <w:nsid w:val="6DA64D14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6" w15:restartNumberingAfterBreak="0">
    <w:nsid w:val="7334580F"/>
    <w:multiLevelType w:val="hybridMultilevel"/>
    <w:tmpl w:val="C4BC1648"/>
    <w:lvl w:ilvl="0" w:tplc="6792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8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0"/>
  </w:num>
  <w:num w:numId="2">
    <w:abstractNumId w:val="38"/>
  </w:num>
  <w:num w:numId="3">
    <w:abstractNumId w:val="25"/>
  </w:num>
  <w:num w:numId="4">
    <w:abstractNumId w:val="32"/>
  </w:num>
  <w:num w:numId="5">
    <w:abstractNumId w:val="29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1"/>
  </w:num>
  <w:num w:numId="11">
    <w:abstractNumId w:val="35"/>
  </w:num>
  <w:num w:numId="12">
    <w:abstractNumId w:val="37"/>
  </w:num>
  <w:num w:numId="13">
    <w:abstractNumId w:val="21"/>
  </w:num>
  <w:num w:numId="14">
    <w:abstractNumId w:val="11"/>
  </w:num>
  <w:num w:numId="15">
    <w:abstractNumId w:val="9"/>
  </w:num>
  <w:num w:numId="16">
    <w:abstractNumId w:val="27"/>
  </w:num>
  <w:num w:numId="17">
    <w:abstractNumId w:val="10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5"/>
  </w:num>
  <w:num w:numId="23">
    <w:abstractNumId w:val="3"/>
  </w:num>
  <w:num w:numId="24">
    <w:abstractNumId w:val="33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30"/>
  </w:num>
  <w:num w:numId="32">
    <w:abstractNumId w:val="13"/>
  </w:num>
  <w:num w:numId="33">
    <w:abstractNumId w:val="4"/>
  </w:num>
  <w:num w:numId="34">
    <w:abstractNumId w:val="6"/>
  </w:num>
  <w:num w:numId="35">
    <w:abstractNumId w:val="36"/>
  </w:num>
  <w:num w:numId="36">
    <w:abstractNumId w:val="34"/>
  </w:num>
  <w:num w:numId="37">
    <w:abstractNumId w:val="18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1A53"/>
    <w:rsid w:val="00031BC9"/>
    <w:rsid w:val="00033334"/>
    <w:rsid w:val="000346B2"/>
    <w:rsid w:val="000355F9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5D13"/>
    <w:rsid w:val="0006615D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4140"/>
    <w:rsid w:val="000D6C88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796F"/>
    <w:rsid w:val="00150A4C"/>
    <w:rsid w:val="00156A6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110E"/>
    <w:rsid w:val="002026C7"/>
    <w:rsid w:val="002058E2"/>
    <w:rsid w:val="00205A5D"/>
    <w:rsid w:val="00210F9A"/>
    <w:rsid w:val="00214156"/>
    <w:rsid w:val="002147F9"/>
    <w:rsid w:val="00214BA9"/>
    <w:rsid w:val="00221BF0"/>
    <w:rsid w:val="00225853"/>
    <w:rsid w:val="00227D43"/>
    <w:rsid w:val="002465A9"/>
    <w:rsid w:val="0025196E"/>
    <w:rsid w:val="00252E0C"/>
    <w:rsid w:val="00263A25"/>
    <w:rsid w:val="002654AE"/>
    <w:rsid w:val="002664FE"/>
    <w:rsid w:val="002670FA"/>
    <w:rsid w:val="00281385"/>
    <w:rsid w:val="00285A39"/>
    <w:rsid w:val="00290376"/>
    <w:rsid w:val="002915C9"/>
    <w:rsid w:val="002920BA"/>
    <w:rsid w:val="00294813"/>
    <w:rsid w:val="002A105E"/>
    <w:rsid w:val="002A156D"/>
    <w:rsid w:val="002A17A1"/>
    <w:rsid w:val="002A2334"/>
    <w:rsid w:val="002A3042"/>
    <w:rsid w:val="002A402E"/>
    <w:rsid w:val="002A422B"/>
    <w:rsid w:val="002A4EAA"/>
    <w:rsid w:val="002A7515"/>
    <w:rsid w:val="002B22C4"/>
    <w:rsid w:val="002B5B91"/>
    <w:rsid w:val="002B79F9"/>
    <w:rsid w:val="002C2C4F"/>
    <w:rsid w:val="002C3B86"/>
    <w:rsid w:val="002C51DD"/>
    <w:rsid w:val="002C6411"/>
    <w:rsid w:val="002D3F86"/>
    <w:rsid w:val="002D7331"/>
    <w:rsid w:val="002E2523"/>
    <w:rsid w:val="002E38B1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30675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1BEB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5EA9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26FC"/>
    <w:rsid w:val="00454FAA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19F2"/>
    <w:rsid w:val="004C31EE"/>
    <w:rsid w:val="004C409F"/>
    <w:rsid w:val="004C42DD"/>
    <w:rsid w:val="004C5CE7"/>
    <w:rsid w:val="004C5DAB"/>
    <w:rsid w:val="004D048E"/>
    <w:rsid w:val="004D0831"/>
    <w:rsid w:val="004D0F9B"/>
    <w:rsid w:val="004D16A0"/>
    <w:rsid w:val="004D2FAA"/>
    <w:rsid w:val="004D5763"/>
    <w:rsid w:val="004D651E"/>
    <w:rsid w:val="004E43E3"/>
    <w:rsid w:val="004E5581"/>
    <w:rsid w:val="004E6CC7"/>
    <w:rsid w:val="004F07EF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555D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0D9A"/>
    <w:rsid w:val="006A364A"/>
    <w:rsid w:val="006A529F"/>
    <w:rsid w:val="006B01C4"/>
    <w:rsid w:val="006B02E0"/>
    <w:rsid w:val="006B2866"/>
    <w:rsid w:val="006B3591"/>
    <w:rsid w:val="006D1D3D"/>
    <w:rsid w:val="006D30E1"/>
    <w:rsid w:val="006D3ACD"/>
    <w:rsid w:val="006D3CA3"/>
    <w:rsid w:val="006D3EFA"/>
    <w:rsid w:val="006D52E9"/>
    <w:rsid w:val="006E27FD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961"/>
    <w:rsid w:val="0074128F"/>
    <w:rsid w:val="0074265B"/>
    <w:rsid w:val="00742F96"/>
    <w:rsid w:val="00747546"/>
    <w:rsid w:val="007478DB"/>
    <w:rsid w:val="00754A2E"/>
    <w:rsid w:val="00756819"/>
    <w:rsid w:val="00760AB4"/>
    <w:rsid w:val="00762578"/>
    <w:rsid w:val="007649FE"/>
    <w:rsid w:val="00765F73"/>
    <w:rsid w:val="00767C59"/>
    <w:rsid w:val="00772791"/>
    <w:rsid w:val="00777B8C"/>
    <w:rsid w:val="00780181"/>
    <w:rsid w:val="00780CEF"/>
    <w:rsid w:val="00786577"/>
    <w:rsid w:val="0079073C"/>
    <w:rsid w:val="00791A4A"/>
    <w:rsid w:val="007924F8"/>
    <w:rsid w:val="00793F87"/>
    <w:rsid w:val="007A03E7"/>
    <w:rsid w:val="007B08AA"/>
    <w:rsid w:val="007B4583"/>
    <w:rsid w:val="007C0CAF"/>
    <w:rsid w:val="007C196E"/>
    <w:rsid w:val="007C2A65"/>
    <w:rsid w:val="007C355B"/>
    <w:rsid w:val="007C3C13"/>
    <w:rsid w:val="007C4F1E"/>
    <w:rsid w:val="007C689B"/>
    <w:rsid w:val="007D347C"/>
    <w:rsid w:val="007D42F0"/>
    <w:rsid w:val="007D5CDE"/>
    <w:rsid w:val="00811297"/>
    <w:rsid w:val="00812AC4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2680"/>
    <w:rsid w:val="008555DC"/>
    <w:rsid w:val="00855A15"/>
    <w:rsid w:val="00855F30"/>
    <w:rsid w:val="00856331"/>
    <w:rsid w:val="00864919"/>
    <w:rsid w:val="008656BF"/>
    <w:rsid w:val="00867C56"/>
    <w:rsid w:val="00871317"/>
    <w:rsid w:val="00871E0A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0447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C7D4F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38E9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B2520"/>
    <w:rsid w:val="00BB3889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277A"/>
    <w:rsid w:val="00C100BD"/>
    <w:rsid w:val="00C16726"/>
    <w:rsid w:val="00C17393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47121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765ED"/>
    <w:rsid w:val="00C80467"/>
    <w:rsid w:val="00C85389"/>
    <w:rsid w:val="00C93D91"/>
    <w:rsid w:val="00CA47CD"/>
    <w:rsid w:val="00CB00F2"/>
    <w:rsid w:val="00CB2269"/>
    <w:rsid w:val="00CB3018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041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4219"/>
    <w:rsid w:val="00D4505C"/>
    <w:rsid w:val="00D4517C"/>
    <w:rsid w:val="00D45AC9"/>
    <w:rsid w:val="00D4747A"/>
    <w:rsid w:val="00D55878"/>
    <w:rsid w:val="00D564D0"/>
    <w:rsid w:val="00D57FF1"/>
    <w:rsid w:val="00D63D19"/>
    <w:rsid w:val="00D660A8"/>
    <w:rsid w:val="00D67729"/>
    <w:rsid w:val="00D67D77"/>
    <w:rsid w:val="00D777C7"/>
    <w:rsid w:val="00D8163B"/>
    <w:rsid w:val="00D81B60"/>
    <w:rsid w:val="00D828DE"/>
    <w:rsid w:val="00D82CA1"/>
    <w:rsid w:val="00D85659"/>
    <w:rsid w:val="00D91CCA"/>
    <w:rsid w:val="00DA3981"/>
    <w:rsid w:val="00DA3FCB"/>
    <w:rsid w:val="00DB2FC8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26B3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359C0"/>
    <w:rsid w:val="00E428EF"/>
    <w:rsid w:val="00E46E43"/>
    <w:rsid w:val="00E47B31"/>
    <w:rsid w:val="00E51BC1"/>
    <w:rsid w:val="00E52EA3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7436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A6BF9"/>
    <w:rsid w:val="00EB34A3"/>
    <w:rsid w:val="00EB540B"/>
    <w:rsid w:val="00EC07DB"/>
    <w:rsid w:val="00EC378D"/>
    <w:rsid w:val="00EC6824"/>
    <w:rsid w:val="00EC68FB"/>
    <w:rsid w:val="00EC7948"/>
    <w:rsid w:val="00ED323A"/>
    <w:rsid w:val="00ED3736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30474"/>
    <w:rsid w:val="00F37A1E"/>
    <w:rsid w:val="00F471D9"/>
    <w:rsid w:val="00F50AA5"/>
    <w:rsid w:val="00F53B9A"/>
    <w:rsid w:val="00F55354"/>
    <w:rsid w:val="00F57089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2D4"/>
    <w:rsid w:val="00F80526"/>
    <w:rsid w:val="00F81C2A"/>
    <w:rsid w:val="00F83476"/>
    <w:rsid w:val="00F906D6"/>
    <w:rsid w:val="00F9202A"/>
    <w:rsid w:val="00F931AD"/>
    <w:rsid w:val="00F94E97"/>
    <w:rsid w:val="00FA2518"/>
    <w:rsid w:val="00FB3DC2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493D"/>
  <w15:docId w15:val="{D783204A-1723-4AF7-9156-62E26521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71BEB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99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2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3">
    <w:name w:val="Balloon Text"/>
    <w:basedOn w:val="a"/>
    <w:link w:val="aff4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5">
    <w:name w:val="head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首 字元"/>
    <w:basedOn w:val="a0"/>
    <w:link w:val="aff5"/>
    <w:uiPriority w:val="99"/>
    <w:rsid w:val="003C7092"/>
  </w:style>
  <w:style w:type="paragraph" w:styleId="aff7">
    <w:name w:val="footer"/>
    <w:basedOn w:val="a"/>
    <w:link w:val="aff8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8">
    <w:name w:val="頁尾 字元"/>
    <w:basedOn w:val="a0"/>
    <w:link w:val="aff7"/>
    <w:uiPriority w:val="99"/>
    <w:rsid w:val="003C7092"/>
  </w:style>
  <w:style w:type="table" w:styleId="aff9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B1179B"/>
  </w:style>
  <w:style w:type="paragraph" w:customStyle="1" w:styleId="Default">
    <w:name w:val="Default"/>
    <w:uiPriority w:val="99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fb"/>
    <w:rsid w:val="009C7D4F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fb">
    <w:name w:val="Plain Text"/>
    <w:basedOn w:val="a"/>
    <w:link w:val="affc"/>
    <w:unhideWhenUsed/>
    <w:rsid w:val="009C7D4F"/>
    <w:rPr>
      <w:rFonts w:ascii="細明體" w:eastAsia="細明體" w:hAnsi="Courier New" w:cs="Courier New"/>
      <w:sz w:val="24"/>
      <w:szCs w:val="24"/>
    </w:rPr>
  </w:style>
  <w:style w:type="character" w:customStyle="1" w:styleId="affc">
    <w:name w:val="純文字 字元"/>
    <w:basedOn w:val="a0"/>
    <w:link w:val="affb"/>
    <w:rsid w:val="009C7D4F"/>
    <w:rPr>
      <w:rFonts w:ascii="細明體" w:eastAsia="細明體" w:hAnsi="Courier New" w:cs="Courier New"/>
      <w:sz w:val="24"/>
      <w:szCs w:val="24"/>
    </w:rPr>
  </w:style>
  <w:style w:type="paragraph" w:customStyle="1" w:styleId="31">
    <w:name w:val="3.【對應能力指標】內文字"/>
    <w:basedOn w:val="affb"/>
    <w:rsid w:val="002B22C4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customStyle="1" w:styleId="11">
    <w:name w:val="1.標題文字"/>
    <w:basedOn w:val="a"/>
    <w:rsid w:val="000355F9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character" w:customStyle="1" w:styleId="10">
    <w:name w:val="標題 1 字元"/>
    <w:basedOn w:val="a0"/>
    <w:link w:val="1"/>
    <w:rsid w:val="004F07EF"/>
    <w:rPr>
      <w:b/>
      <w:sz w:val="48"/>
      <w:szCs w:val="48"/>
    </w:rPr>
  </w:style>
  <w:style w:type="character" w:customStyle="1" w:styleId="20">
    <w:name w:val="標題 2 字元"/>
    <w:basedOn w:val="a0"/>
    <w:link w:val="2"/>
    <w:rsid w:val="004F07EF"/>
    <w:rPr>
      <w:b/>
      <w:sz w:val="36"/>
      <w:szCs w:val="36"/>
    </w:rPr>
  </w:style>
  <w:style w:type="character" w:customStyle="1" w:styleId="30">
    <w:name w:val="標題 3 字元"/>
    <w:basedOn w:val="a0"/>
    <w:link w:val="3"/>
    <w:rsid w:val="004F07EF"/>
    <w:rPr>
      <w:b/>
      <w:sz w:val="28"/>
      <w:szCs w:val="28"/>
    </w:rPr>
  </w:style>
  <w:style w:type="character" w:customStyle="1" w:styleId="40">
    <w:name w:val="標題 4 字元"/>
    <w:basedOn w:val="a0"/>
    <w:link w:val="4"/>
    <w:rsid w:val="004F07EF"/>
    <w:rPr>
      <w:b/>
      <w:sz w:val="24"/>
      <w:szCs w:val="24"/>
    </w:rPr>
  </w:style>
  <w:style w:type="character" w:customStyle="1" w:styleId="50">
    <w:name w:val="標題 5 字元"/>
    <w:basedOn w:val="a0"/>
    <w:link w:val="5"/>
    <w:rsid w:val="004F07EF"/>
    <w:rPr>
      <w:b/>
      <w:sz w:val="22"/>
      <w:szCs w:val="22"/>
    </w:rPr>
  </w:style>
  <w:style w:type="character" w:customStyle="1" w:styleId="60">
    <w:name w:val="標題 6 字元"/>
    <w:basedOn w:val="a0"/>
    <w:link w:val="6"/>
    <w:rsid w:val="004F07EF"/>
    <w:rPr>
      <w:b/>
    </w:rPr>
  </w:style>
  <w:style w:type="character" w:customStyle="1" w:styleId="a4">
    <w:name w:val="標題 字元"/>
    <w:basedOn w:val="a0"/>
    <w:link w:val="a3"/>
    <w:uiPriority w:val="99"/>
    <w:rsid w:val="004F07EF"/>
    <w:rPr>
      <w:b/>
      <w:sz w:val="72"/>
      <w:szCs w:val="72"/>
    </w:rPr>
  </w:style>
  <w:style w:type="character" w:customStyle="1" w:styleId="a6">
    <w:name w:val="副標題 字元"/>
    <w:basedOn w:val="a0"/>
    <w:link w:val="a5"/>
    <w:uiPriority w:val="99"/>
    <w:rsid w:val="004F07EF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1ABEF-87F2-493D-837D-FF1695B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1948</Words>
  <Characters>11107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8</cp:revision>
  <cp:lastPrinted>2018-11-20T02:54:00Z</cp:lastPrinted>
  <dcterms:created xsi:type="dcterms:W3CDTF">2021-12-30T03:20:00Z</dcterms:created>
  <dcterms:modified xsi:type="dcterms:W3CDTF">2022-01-17T02:23:00Z</dcterms:modified>
</cp:coreProperties>
</file>