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ACB22B" w14:textId="541E5140" w:rsidR="00C3201E" w:rsidRPr="00554399" w:rsidRDefault="00255BE6" w:rsidP="005D6153">
      <w:pPr>
        <w:spacing w:line="0" w:lineRule="atLeast"/>
        <w:jc w:val="center"/>
        <w:rPr>
          <w:rFonts w:asciiTheme="majorEastAsia" w:eastAsiaTheme="majorEastAsia" w:hAnsiTheme="majorEastAsia" w:cs="BiauKai"/>
          <w:b/>
          <w:sz w:val="24"/>
          <w:szCs w:val="24"/>
        </w:rPr>
      </w:pPr>
      <w:r w:rsidRPr="00554399">
        <w:rPr>
          <w:rFonts w:asciiTheme="majorEastAsia" w:eastAsiaTheme="majorEastAsia" w:hAnsiTheme="majorEastAsia" w:cs="BiauKai"/>
          <w:b/>
          <w:sz w:val="24"/>
          <w:szCs w:val="24"/>
        </w:rPr>
        <w:t>新北市文山國民中學</w:t>
      </w:r>
      <w:r w:rsidR="006E5524" w:rsidRPr="00554399">
        <w:rPr>
          <w:rFonts w:asciiTheme="majorEastAsia" w:eastAsiaTheme="majorEastAsia" w:hAnsiTheme="majorEastAsia" w:cs="BiauKai" w:hint="eastAsia"/>
          <w:b/>
          <w:sz w:val="24"/>
          <w:szCs w:val="24"/>
        </w:rPr>
        <w:t>110</w:t>
      </w:r>
      <w:r w:rsidRPr="00554399">
        <w:rPr>
          <w:rFonts w:asciiTheme="majorEastAsia" w:eastAsiaTheme="majorEastAsia" w:hAnsiTheme="majorEastAsia" w:cs="BiauKai"/>
          <w:b/>
          <w:sz w:val="24"/>
          <w:szCs w:val="24"/>
        </w:rPr>
        <w:t>學年度八年級第一學期校訂課程計畫  設計者：</w:t>
      </w:r>
      <w:r w:rsidR="00D97904" w:rsidRPr="00554399">
        <w:rPr>
          <w:rFonts w:asciiTheme="majorEastAsia" w:eastAsiaTheme="majorEastAsia" w:hAnsiTheme="majorEastAsia" w:cs="新細明體" w:hint="eastAsia"/>
          <w:b/>
          <w:sz w:val="24"/>
          <w:szCs w:val="24"/>
        </w:rPr>
        <w:t>蕭啟仙</w:t>
      </w:r>
      <w:r w:rsidR="004D6CC4" w:rsidRPr="00554399">
        <w:rPr>
          <w:rFonts w:asciiTheme="majorEastAsia" w:eastAsiaTheme="majorEastAsia" w:hAnsiTheme="majorEastAsia" w:cs="BiauKai"/>
          <w:b/>
          <w:sz w:val="24"/>
          <w:szCs w:val="24"/>
        </w:rPr>
        <w:t>、</w:t>
      </w:r>
      <w:r w:rsidR="004D6CC4" w:rsidRPr="00554399">
        <w:rPr>
          <w:rFonts w:asciiTheme="majorEastAsia" w:eastAsiaTheme="majorEastAsia" w:hAnsiTheme="majorEastAsia" w:cs="新細明體" w:hint="eastAsia"/>
          <w:b/>
          <w:sz w:val="24"/>
          <w:szCs w:val="24"/>
        </w:rPr>
        <w:t>連子萱</w:t>
      </w:r>
    </w:p>
    <w:p w14:paraId="5F3BE6D9" w14:textId="77777777" w:rsidR="00C3201E" w:rsidRPr="00554399" w:rsidRDefault="00C3201E" w:rsidP="005D6153">
      <w:pPr>
        <w:spacing w:line="0" w:lineRule="atLeast"/>
        <w:jc w:val="center"/>
        <w:rPr>
          <w:rFonts w:asciiTheme="majorEastAsia" w:eastAsiaTheme="majorEastAsia" w:hAnsiTheme="majorEastAsia" w:cs="BiauKai"/>
          <w:b/>
          <w:sz w:val="24"/>
          <w:szCs w:val="24"/>
        </w:rPr>
      </w:pPr>
    </w:p>
    <w:p w14:paraId="1813FAC3" w14:textId="77777777" w:rsidR="00C3201E" w:rsidRPr="00554399" w:rsidRDefault="00255BE6" w:rsidP="005D6153">
      <w:pPr>
        <w:tabs>
          <w:tab w:val="left" w:pos="4320"/>
        </w:tabs>
        <w:spacing w:line="0" w:lineRule="atLeast"/>
        <w:rPr>
          <w:rFonts w:asciiTheme="majorEastAsia" w:eastAsiaTheme="majorEastAsia" w:hAnsiTheme="majorEastAsia" w:cs="BiauKai"/>
          <w:sz w:val="24"/>
          <w:szCs w:val="24"/>
        </w:rPr>
      </w:pPr>
      <w:r w:rsidRPr="00554399">
        <w:rPr>
          <w:rFonts w:asciiTheme="majorEastAsia" w:eastAsiaTheme="majorEastAsia" w:hAnsiTheme="majorEastAsia" w:cs="BiauKai"/>
          <w:sz w:val="24"/>
          <w:szCs w:val="24"/>
        </w:rPr>
        <w:t>一、課程類別：(請勾選並於所勾選類別後填寫課程名稱)</w:t>
      </w:r>
      <w:r w:rsidRPr="00554399">
        <w:rPr>
          <w:rFonts w:asciiTheme="majorEastAsia" w:eastAsiaTheme="majorEastAsia" w:hAnsiTheme="majorEastAsia" w:cs="BiauKai"/>
          <w:sz w:val="24"/>
          <w:szCs w:val="24"/>
        </w:rPr>
        <w:tab/>
      </w:r>
    </w:p>
    <w:p w14:paraId="5187BBD8" w14:textId="77777777" w:rsidR="00C3201E" w:rsidRPr="00554399" w:rsidRDefault="00255BE6" w:rsidP="005D6153">
      <w:pPr>
        <w:spacing w:line="0" w:lineRule="atLeast"/>
        <w:rPr>
          <w:rFonts w:asciiTheme="majorEastAsia" w:eastAsiaTheme="majorEastAsia" w:hAnsiTheme="majorEastAsia" w:cs="BiauKai"/>
          <w:sz w:val="24"/>
          <w:szCs w:val="24"/>
        </w:rPr>
      </w:pPr>
      <w:r w:rsidRPr="00554399">
        <w:rPr>
          <w:rFonts w:asciiTheme="majorEastAsia" w:eastAsiaTheme="majorEastAsia" w:hAnsiTheme="majorEastAsia" w:cs="BiauKai"/>
          <w:sz w:val="24"/>
          <w:szCs w:val="24"/>
        </w:rPr>
        <w:t xml:space="preserve">    1</w:t>
      </w:r>
      <w:r w:rsidRPr="00554399">
        <w:rPr>
          <w:rFonts w:asciiTheme="majorEastAsia" w:eastAsiaTheme="majorEastAsia" w:hAnsiTheme="majorEastAsia" w:cs="BiauKai"/>
          <w:sz w:val="24"/>
          <w:szCs w:val="24"/>
          <w:bdr w:val="single" w:sz="4" w:space="0" w:color="auto"/>
        </w:rPr>
        <w:t>.V</w:t>
      </w:r>
      <w:r w:rsidRPr="00554399">
        <w:rPr>
          <w:rFonts w:asciiTheme="majorEastAsia" w:eastAsiaTheme="majorEastAsia" w:hAnsiTheme="majorEastAsia" w:cs="BiauKai"/>
          <w:sz w:val="24"/>
          <w:szCs w:val="24"/>
        </w:rPr>
        <w:t>統整性主題/專題/議題探究課程</w:t>
      </w:r>
      <w:r w:rsidRPr="00554399">
        <w:rPr>
          <w:rFonts w:asciiTheme="majorEastAsia" w:eastAsiaTheme="majorEastAsia" w:hAnsiTheme="majorEastAsia" w:cs="新細明體"/>
          <w:sz w:val="24"/>
          <w:szCs w:val="24"/>
        </w:rPr>
        <w:t>：</w:t>
      </w:r>
      <w:r w:rsidRPr="00554399">
        <w:rPr>
          <w:rFonts w:asciiTheme="majorEastAsia" w:eastAsiaTheme="majorEastAsia" w:hAnsiTheme="majorEastAsia" w:cs="新細明體"/>
          <w:sz w:val="24"/>
          <w:szCs w:val="24"/>
          <w:u w:val="single"/>
        </w:rPr>
        <w:t xml:space="preserve">   </w:t>
      </w:r>
      <w:r w:rsidR="00CD50D4" w:rsidRPr="00554399">
        <w:rPr>
          <w:rFonts w:asciiTheme="majorEastAsia" w:eastAsiaTheme="majorEastAsia" w:hAnsiTheme="majorEastAsia" w:cs="新細明體" w:hint="eastAsia"/>
          <w:sz w:val="24"/>
          <w:szCs w:val="24"/>
          <w:u w:val="single"/>
        </w:rPr>
        <w:t>時光隧道</w:t>
      </w:r>
      <w:r w:rsidRPr="00554399">
        <w:rPr>
          <w:rFonts w:asciiTheme="majorEastAsia" w:eastAsiaTheme="majorEastAsia" w:hAnsiTheme="majorEastAsia" w:cs="新細明體"/>
          <w:sz w:val="24"/>
          <w:szCs w:val="24"/>
          <w:u w:val="single"/>
        </w:rPr>
        <w:t xml:space="preserve">  </w:t>
      </w:r>
      <w:r w:rsidRPr="00554399">
        <w:rPr>
          <w:rFonts w:asciiTheme="majorEastAsia" w:eastAsiaTheme="majorEastAsia" w:hAnsiTheme="majorEastAsia" w:cs="BiauKai"/>
          <w:sz w:val="24"/>
          <w:szCs w:val="24"/>
          <w:u w:val="single"/>
        </w:rPr>
        <w:t xml:space="preserve">                        </w:t>
      </w:r>
      <w:r w:rsidRPr="00554399">
        <w:rPr>
          <w:rFonts w:asciiTheme="majorEastAsia" w:eastAsiaTheme="majorEastAsia" w:hAnsiTheme="majorEastAsia" w:cs="BiauKai"/>
          <w:sz w:val="24"/>
          <w:szCs w:val="24"/>
        </w:rPr>
        <w:t xml:space="preserve">  2.□社團活動與技藝課程</w:t>
      </w:r>
      <w:r w:rsidRPr="00554399">
        <w:rPr>
          <w:rFonts w:asciiTheme="majorEastAsia" w:eastAsiaTheme="majorEastAsia" w:hAnsiTheme="majorEastAsia" w:cs="新細明體"/>
          <w:sz w:val="24"/>
          <w:szCs w:val="24"/>
        </w:rPr>
        <w:t>：</w:t>
      </w:r>
      <w:r w:rsidRPr="00554399">
        <w:rPr>
          <w:rFonts w:asciiTheme="majorEastAsia" w:eastAsiaTheme="majorEastAsia" w:hAnsiTheme="majorEastAsia" w:cs="新細明體"/>
          <w:sz w:val="24"/>
          <w:szCs w:val="24"/>
          <w:u w:val="single"/>
        </w:rPr>
        <w:t xml:space="preserve">     </w:t>
      </w:r>
      <w:r w:rsidRPr="00554399">
        <w:rPr>
          <w:rFonts w:asciiTheme="majorEastAsia" w:eastAsiaTheme="majorEastAsia" w:hAnsiTheme="majorEastAsia" w:cs="BiauKai"/>
          <w:sz w:val="24"/>
          <w:szCs w:val="24"/>
          <w:u w:val="single"/>
        </w:rPr>
        <w:t xml:space="preserve">                        </w:t>
      </w:r>
      <w:r w:rsidRPr="00554399">
        <w:rPr>
          <w:rFonts w:asciiTheme="majorEastAsia" w:eastAsiaTheme="majorEastAsia" w:hAnsiTheme="majorEastAsia" w:cs="BiauKai"/>
          <w:sz w:val="24"/>
          <w:szCs w:val="24"/>
        </w:rPr>
        <w:t xml:space="preserve">  □</w:t>
      </w:r>
    </w:p>
    <w:p w14:paraId="5F3E1F5D" w14:textId="77777777" w:rsidR="00C3201E" w:rsidRPr="00554399" w:rsidRDefault="00255BE6" w:rsidP="005D6153">
      <w:pPr>
        <w:spacing w:line="0" w:lineRule="atLeast"/>
        <w:rPr>
          <w:rFonts w:asciiTheme="majorEastAsia" w:eastAsiaTheme="majorEastAsia" w:hAnsiTheme="majorEastAsia" w:cs="BiauKai"/>
          <w:sz w:val="24"/>
          <w:szCs w:val="24"/>
        </w:rPr>
      </w:pPr>
      <w:r w:rsidRPr="00554399">
        <w:rPr>
          <w:rFonts w:asciiTheme="majorEastAsia" w:eastAsiaTheme="majorEastAsia" w:hAnsiTheme="majorEastAsia" w:cs="BiauKai"/>
          <w:sz w:val="24"/>
          <w:szCs w:val="24"/>
        </w:rPr>
        <w:t xml:space="preserve">    3.</w:t>
      </w:r>
      <w:r w:rsidRPr="00554399">
        <w:rPr>
          <w:rFonts w:asciiTheme="majorEastAsia" w:eastAsiaTheme="majorEastAsia" w:hAnsiTheme="majorEastAsia" w:cs="新細明體"/>
          <w:sz w:val="24"/>
          <w:szCs w:val="24"/>
        </w:rPr>
        <w:t>□</w:t>
      </w:r>
      <w:r w:rsidRPr="00554399">
        <w:rPr>
          <w:rFonts w:asciiTheme="majorEastAsia" w:eastAsiaTheme="majorEastAsia" w:hAnsiTheme="majorEastAsia" w:cs="BiauKai"/>
          <w:sz w:val="24"/>
          <w:szCs w:val="24"/>
        </w:rPr>
        <w:t>特殊需求領域課程</w:t>
      </w:r>
      <w:r w:rsidRPr="00554399">
        <w:rPr>
          <w:rFonts w:asciiTheme="majorEastAsia" w:eastAsiaTheme="majorEastAsia" w:hAnsiTheme="majorEastAsia" w:cs="新細明體"/>
          <w:sz w:val="24"/>
          <w:szCs w:val="24"/>
        </w:rPr>
        <w:t>：</w:t>
      </w:r>
      <w:r w:rsidRPr="00554399">
        <w:rPr>
          <w:rFonts w:asciiTheme="majorEastAsia" w:eastAsiaTheme="majorEastAsia" w:hAnsiTheme="majorEastAsia" w:cs="新細明體"/>
          <w:sz w:val="24"/>
          <w:szCs w:val="24"/>
          <w:u w:val="single"/>
        </w:rPr>
        <w:t xml:space="preserve">     </w:t>
      </w:r>
      <w:r w:rsidRPr="00554399">
        <w:rPr>
          <w:rFonts w:asciiTheme="majorEastAsia" w:eastAsiaTheme="majorEastAsia" w:hAnsiTheme="majorEastAsia" w:cs="BiauKai"/>
          <w:sz w:val="24"/>
          <w:szCs w:val="24"/>
          <w:u w:val="single"/>
        </w:rPr>
        <w:t xml:space="preserve">                      </w:t>
      </w:r>
      <w:r w:rsidRPr="00554399">
        <w:rPr>
          <w:rFonts w:asciiTheme="majorEastAsia" w:eastAsiaTheme="majorEastAsia" w:hAnsiTheme="majorEastAsia" w:cs="BiauKai"/>
          <w:sz w:val="24"/>
          <w:szCs w:val="24"/>
        </w:rPr>
        <w:t xml:space="preserve">  3.□其他類課程：</w:t>
      </w:r>
      <w:r w:rsidRPr="00554399">
        <w:rPr>
          <w:rFonts w:asciiTheme="majorEastAsia" w:eastAsiaTheme="majorEastAsia" w:hAnsiTheme="majorEastAsia" w:cs="BiauKai"/>
          <w:sz w:val="24"/>
          <w:szCs w:val="24"/>
          <w:u w:val="single"/>
        </w:rPr>
        <w:t xml:space="preserve">＿＿＿＿                         ＿＿＿＿＿＿＿＿     </w:t>
      </w:r>
      <w:r w:rsidRPr="00554399">
        <w:rPr>
          <w:rFonts w:asciiTheme="majorEastAsia" w:eastAsiaTheme="majorEastAsia" w:hAnsiTheme="majorEastAsia" w:cs="BiauKai"/>
          <w:sz w:val="24"/>
          <w:szCs w:val="24"/>
        </w:rPr>
        <w:t xml:space="preserve">                 </w:t>
      </w:r>
    </w:p>
    <w:p w14:paraId="6D462114" w14:textId="77777777" w:rsidR="00C3201E" w:rsidRPr="00554399" w:rsidRDefault="00255BE6" w:rsidP="005D61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Theme="majorEastAsia" w:eastAsiaTheme="majorEastAsia" w:hAnsiTheme="majorEastAsia" w:cs="BiauKai"/>
          <w:sz w:val="24"/>
          <w:szCs w:val="24"/>
          <w:u w:val="single"/>
        </w:rPr>
      </w:pPr>
      <w:r w:rsidRPr="00554399">
        <w:rPr>
          <w:rFonts w:asciiTheme="majorEastAsia" w:eastAsiaTheme="majorEastAsia" w:hAnsiTheme="majorEastAsia" w:cs="BiauKai"/>
          <w:sz w:val="24"/>
          <w:szCs w:val="24"/>
        </w:rPr>
        <w:t xml:space="preserve">二、學習節數：每週( 1 )節，實施( 21 )週，共( 21 )節。  </w:t>
      </w:r>
    </w:p>
    <w:p w14:paraId="366FE47E" w14:textId="77777777" w:rsidR="00C3201E" w:rsidRPr="00554399" w:rsidRDefault="00255BE6" w:rsidP="005D61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Theme="majorEastAsia" w:eastAsiaTheme="majorEastAsia" w:hAnsiTheme="majorEastAsia" w:cs="BiauKai"/>
          <w:sz w:val="24"/>
          <w:szCs w:val="24"/>
        </w:rPr>
      </w:pPr>
      <w:r w:rsidRPr="00554399">
        <w:rPr>
          <w:rFonts w:asciiTheme="majorEastAsia" w:eastAsiaTheme="majorEastAsia" w:hAnsiTheme="majorEastAsia" w:cs="BiauKai"/>
          <w:sz w:val="24"/>
          <w:szCs w:val="24"/>
        </w:rPr>
        <w:t>三、課程內涵：</w:t>
      </w:r>
    </w:p>
    <w:tbl>
      <w:tblPr>
        <w:tblStyle w:val="a5"/>
        <w:tblW w:w="1454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554399" w:rsidRPr="00554399" w14:paraId="69651319" w14:textId="7777777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D82B9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CE1F4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學習目標</w:t>
            </w:r>
          </w:p>
        </w:tc>
      </w:tr>
      <w:tr w:rsidR="00554399" w:rsidRPr="00554399" w14:paraId="119AFA17" w14:textId="7777777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8E88" w14:textId="77777777" w:rsidR="00C3201E" w:rsidRPr="00554399" w:rsidRDefault="00255BE6" w:rsidP="005D6153">
            <w:pPr>
              <w:spacing w:line="0" w:lineRule="atLeast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依總綱核心素養項目及具體內涵勾選</w:t>
            </w:r>
            <w:r w:rsidRPr="00554399">
              <w:rPr>
                <w:rFonts w:asciiTheme="majorEastAsia" w:eastAsiaTheme="majorEastAsia" w:hAnsiTheme="majorEastAsia" w:cs="新細明體"/>
                <w:sz w:val="24"/>
                <w:szCs w:val="24"/>
              </w:rPr>
              <w:t>。</w:t>
            </w:r>
          </w:p>
          <w:p w14:paraId="755AD92F" w14:textId="53B8B3BF" w:rsidR="00C3201E" w:rsidRPr="00554399" w:rsidRDefault="00EF023E" w:rsidP="005D6153">
            <w:pPr>
              <w:spacing w:line="0" w:lineRule="atLeast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="00255BE6"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 xml:space="preserve"> </w:t>
            </w:r>
            <w:r w:rsidR="00255BE6"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A1身心素質與自我精進</w:t>
            </w:r>
          </w:p>
          <w:p w14:paraId="394AE1DA" w14:textId="77777777" w:rsidR="00C3201E" w:rsidRPr="00554399" w:rsidRDefault="00CD50D4" w:rsidP="005D6153">
            <w:pPr>
              <w:spacing w:line="0" w:lineRule="atLeast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="00255BE6"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 xml:space="preserve"> </w:t>
            </w:r>
            <w:r w:rsidR="00255BE6"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A2系統思考與解決問題</w:t>
            </w:r>
          </w:p>
          <w:p w14:paraId="08C732C1" w14:textId="45E92703" w:rsidR="00C3201E" w:rsidRPr="00554399" w:rsidRDefault="00EF023E" w:rsidP="005D6153">
            <w:pPr>
              <w:spacing w:line="0" w:lineRule="atLeast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="00255BE6"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 xml:space="preserve"> </w:t>
            </w:r>
            <w:r w:rsidR="00255BE6"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A3規劃執行與創新應變</w:t>
            </w:r>
          </w:p>
          <w:p w14:paraId="5CF2BF53" w14:textId="27D68087" w:rsidR="00C3201E" w:rsidRPr="00554399" w:rsidRDefault="00EF023E" w:rsidP="005D6153">
            <w:pPr>
              <w:spacing w:line="0" w:lineRule="atLeast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="00255BE6"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 xml:space="preserve"> </w:t>
            </w:r>
            <w:r w:rsidR="00255BE6"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B1符號運用與溝通表達</w:t>
            </w:r>
          </w:p>
          <w:p w14:paraId="67A2A93E" w14:textId="047B95EB" w:rsidR="00C3201E" w:rsidRPr="00554399" w:rsidRDefault="00EF023E" w:rsidP="005D6153">
            <w:pPr>
              <w:spacing w:line="0" w:lineRule="atLeast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="00255BE6"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 xml:space="preserve"> </w:t>
            </w:r>
            <w:r w:rsidR="00255BE6"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B2科技資訊與媒體素養</w:t>
            </w:r>
          </w:p>
          <w:p w14:paraId="6643A469" w14:textId="28FA94B9" w:rsidR="00C3201E" w:rsidRPr="00554399" w:rsidRDefault="00252743" w:rsidP="005D6153">
            <w:pPr>
              <w:spacing w:line="0" w:lineRule="atLeast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>□</w:t>
            </w:r>
            <w:r w:rsidR="00255BE6"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B3藝術涵養與美感素養</w:t>
            </w:r>
          </w:p>
          <w:p w14:paraId="4C0737C5" w14:textId="02CAF2FF" w:rsidR="00C3201E" w:rsidRPr="00554399" w:rsidRDefault="00EF023E" w:rsidP="005D6153">
            <w:pPr>
              <w:spacing w:line="0" w:lineRule="atLeast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="00255BE6"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 xml:space="preserve"> </w:t>
            </w:r>
            <w:r w:rsidR="00255BE6"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C1道德實踐與公民意識</w:t>
            </w:r>
          </w:p>
          <w:p w14:paraId="4BF3626C" w14:textId="1C51909D" w:rsidR="00C3201E" w:rsidRPr="00554399" w:rsidRDefault="00EF023E" w:rsidP="005D6153">
            <w:pPr>
              <w:spacing w:line="0" w:lineRule="atLeast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="00255BE6"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 xml:space="preserve"> </w:t>
            </w:r>
            <w:r w:rsidR="00255BE6"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C2人際關係與團隊合作</w:t>
            </w:r>
          </w:p>
          <w:p w14:paraId="5313AB9D" w14:textId="3C1C6F66" w:rsidR="00C3201E" w:rsidRPr="00554399" w:rsidRDefault="00CD0B62" w:rsidP="005D6153">
            <w:pPr>
              <w:spacing w:line="0" w:lineRule="atLeast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>□</w:t>
            </w:r>
            <w:r w:rsidR="00255BE6"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C3多元文化與國際理解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5F5E" w14:textId="2F65DEC5" w:rsidR="0017005D" w:rsidRPr="00554399" w:rsidRDefault="0017005D" w:rsidP="005D6153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hint="eastAsia"/>
                <w:sz w:val="24"/>
                <w:szCs w:val="24"/>
              </w:rPr>
              <w:t>1.</w:t>
            </w: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探索自我潛能、自我價值與生命意義，培育合宜的人生觀。</w:t>
            </w:r>
          </w:p>
          <w:p w14:paraId="34AB92D5" w14:textId="40D11029" w:rsidR="00C3201E" w:rsidRPr="00554399" w:rsidRDefault="0017005D" w:rsidP="005D6153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hint="eastAsia"/>
                <w:sz w:val="24"/>
                <w:szCs w:val="24"/>
              </w:rPr>
              <w:t>2.</w:t>
            </w:r>
            <w:r w:rsidR="00FA46EB" w:rsidRPr="00554399">
              <w:rPr>
                <w:rFonts w:asciiTheme="majorEastAsia" w:eastAsiaTheme="majorEastAsia" w:hAnsiTheme="majorEastAsia"/>
                <w:sz w:val="24"/>
                <w:szCs w:val="24"/>
              </w:rPr>
              <w:t>覺察人類生活相關議題，進而分析判斷及反思，並嘗試改善 或解決問題。</w:t>
            </w:r>
          </w:p>
          <w:p w14:paraId="43CC6F07" w14:textId="075B34D4" w:rsidR="00CD0B62" w:rsidRPr="00554399" w:rsidRDefault="0017005D" w:rsidP="005D6153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hint="eastAsia"/>
                <w:sz w:val="24"/>
                <w:szCs w:val="24"/>
              </w:rPr>
              <w:t>3.</w:t>
            </w:r>
            <w:r w:rsidR="00CD0B62" w:rsidRPr="00554399">
              <w:rPr>
                <w:rFonts w:asciiTheme="majorEastAsia" w:eastAsiaTheme="majorEastAsia" w:hAnsiTheme="majorEastAsia"/>
                <w:sz w:val="24"/>
                <w:szCs w:val="24"/>
              </w:rPr>
              <w:t>主動學習與探 究人類生活相 關議題，善用資 源並規劃相對 應的行動方案 及創新突破的 可能性。</w:t>
            </w:r>
          </w:p>
          <w:p w14:paraId="6EE9B43D" w14:textId="4F852F16" w:rsidR="0017005D" w:rsidRPr="00554399" w:rsidRDefault="0017005D" w:rsidP="005D6153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hint="eastAsia"/>
                <w:sz w:val="24"/>
                <w:szCs w:val="24"/>
              </w:rPr>
              <w:t>4.</w:t>
            </w: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運用文字、語 言、表格與圖像 等表徵符號，表達人類生活的 豐富面貌，並能促進相互溝通 與理解。</w:t>
            </w:r>
          </w:p>
          <w:p w14:paraId="35E7839C" w14:textId="436C30BD" w:rsidR="00CD0B62" w:rsidRPr="00554399" w:rsidRDefault="0017005D" w:rsidP="005D6153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hint="eastAsia"/>
                <w:sz w:val="24"/>
                <w:szCs w:val="24"/>
              </w:rPr>
              <w:t>5.</w:t>
            </w:r>
            <w:r w:rsidR="00CD0B62" w:rsidRPr="00554399">
              <w:rPr>
                <w:rFonts w:asciiTheme="majorEastAsia" w:eastAsiaTheme="majorEastAsia" w:hAnsiTheme="majorEastAsia"/>
                <w:sz w:val="24"/>
                <w:szCs w:val="24"/>
              </w:rPr>
              <w:t>理解不同時空 的科技與媒體 發展和應用，增進媒體識讀能力，並思辨其在生活中可能帶來的衝突與影 響。</w:t>
            </w:r>
          </w:p>
          <w:p w14:paraId="6275111A" w14:textId="7DAE56B6" w:rsidR="00CD0B62" w:rsidRPr="00554399" w:rsidRDefault="0017005D" w:rsidP="005D6153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hint="eastAsia"/>
                <w:sz w:val="24"/>
                <w:szCs w:val="24"/>
              </w:rPr>
              <w:t>6.</w:t>
            </w:r>
            <w:r w:rsidR="00CD0B62" w:rsidRPr="00554399">
              <w:rPr>
                <w:rFonts w:asciiTheme="majorEastAsia" w:eastAsiaTheme="majorEastAsia" w:hAnsiTheme="majorEastAsia"/>
                <w:sz w:val="24"/>
                <w:szCs w:val="24"/>
              </w:rPr>
              <w:t>培養道德思辨與實踐能力、尊重人權的態度，具備民主素養、法治觀念、環境倫理以及在地與全球意識，參與社會公益活</w:t>
            </w:r>
            <w:r w:rsidR="00CD0B62" w:rsidRPr="00554399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  <w:p w14:paraId="13E07308" w14:textId="6AED2816" w:rsidR="00CD0B62" w:rsidRPr="00554399" w:rsidRDefault="0017005D" w:rsidP="005D6153">
            <w:pPr>
              <w:spacing w:line="0" w:lineRule="atLeast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hint="eastAsia"/>
                <w:sz w:val="24"/>
                <w:szCs w:val="24"/>
              </w:rPr>
              <w:t>7.</w:t>
            </w:r>
            <w:r w:rsidR="00CD0B62" w:rsidRPr="00554399">
              <w:rPr>
                <w:rFonts w:asciiTheme="majorEastAsia" w:eastAsiaTheme="majorEastAsia" w:hAnsiTheme="majorEastAsia"/>
                <w:sz w:val="24"/>
                <w:szCs w:val="24"/>
              </w:rPr>
              <w:t>具備同理與理性溝通的知能與態度，發展與人合作的互動關係。</w:t>
            </w:r>
          </w:p>
          <w:p w14:paraId="352CC554" w14:textId="5715AB96" w:rsidR="007C2316" w:rsidRPr="00554399" w:rsidRDefault="007C2316" w:rsidP="005D6153">
            <w:pPr>
              <w:spacing w:line="0" w:lineRule="atLeast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</w:p>
        </w:tc>
      </w:tr>
    </w:tbl>
    <w:p w14:paraId="0178FE47" w14:textId="77777777" w:rsidR="00C3201E" w:rsidRPr="00554399" w:rsidRDefault="00C3201E" w:rsidP="005D61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Theme="majorEastAsia" w:eastAsiaTheme="majorEastAsia" w:hAnsiTheme="majorEastAsia" w:cs="BiauKai"/>
          <w:sz w:val="24"/>
          <w:szCs w:val="24"/>
        </w:rPr>
      </w:pPr>
    </w:p>
    <w:p w14:paraId="19BFACEE" w14:textId="77777777" w:rsidR="00C3201E" w:rsidRPr="00554399" w:rsidRDefault="00C3201E" w:rsidP="005D61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Theme="majorEastAsia" w:eastAsiaTheme="majorEastAsia" w:hAnsiTheme="majorEastAsia" w:cs="BiauKai"/>
          <w:sz w:val="24"/>
          <w:szCs w:val="24"/>
        </w:rPr>
      </w:pPr>
    </w:p>
    <w:p w14:paraId="6959F6B5" w14:textId="77777777" w:rsidR="00C3201E" w:rsidRPr="00554399" w:rsidRDefault="00C3201E" w:rsidP="005D61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Theme="majorEastAsia" w:eastAsiaTheme="majorEastAsia" w:hAnsiTheme="majorEastAsia" w:cs="BiauKai"/>
          <w:sz w:val="24"/>
          <w:szCs w:val="24"/>
        </w:rPr>
      </w:pPr>
    </w:p>
    <w:p w14:paraId="7E2343E1" w14:textId="77777777" w:rsidR="005D6153" w:rsidRDefault="005D6153" w:rsidP="005D61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Theme="majorEastAsia" w:eastAsiaTheme="majorEastAsia" w:hAnsiTheme="majorEastAsia" w:cs="BiauKai"/>
          <w:sz w:val="24"/>
          <w:szCs w:val="24"/>
        </w:rPr>
        <w:sectPr w:rsidR="005D61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9" w:h="11907"/>
          <w:pgMar w:top="851" w:right="1134" w:bottom="851" w:left="1134" w:header="0" w:footer="720" w:gutter="0"/>
          <w:pgNumType w:start="1"/>
          <w:cols w:space="720"/>
        </w:sectPr>
      </w:pPr>
    </w:p>
    <w:p w14:paraId="3B5A77B3" w14:textId="488A5673" w:rsidR="00C3201E" w:rsidRPr="00554399" w:rsidRDefault="00255BE6" w:rsidP="005D61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Theme="majorEastAsia" w:eastAsiaTheme="majorEastAsia" w:hAnsiTheme="majorEastAsia" w:cs="BiauKai"/>
          <w:sz w:val="24"/>
          <w:szCs w:val="24"/>
        </w:rPr>
      </w:pPr>
      <w:r w:rsidRPr="00554399">
        <w:rPr>
          <w:rFonts w:asciiTheme="majorEastAsia" w:eastAsiaTheme="majorEastAsia" w:hAnsiTheme="majorEastAsia" w:cs="BiauKai"/>
          <w:sz w:val="24"/>
          <w:szCs w:val="24"/>
        </w:rPr>
        <w:lastRenderedPageBreak/>
        <w:t>四、課程架構：(自行視需要決定是否呈現)</w:t>
      </w:r>
    </w:p>
    <w:p w14:paraId="219A6A48" w14:textId="77777777" w:rsidR="00C16054" w:rsidRPr="00554399" w:rsidRDefault="00C16054" w:rsidP="005D61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Theme="majorEastAsia" w:eastAsiaTheme="majorEastAsia" w:hAnsiTheme="majorEastAsia" w:cs="BiauKai"/>
          <w:sz w:val="24"/>
          <w:szCs w:val="24"/>
        </w:rPr>
      </w:pPr>
      <w:r w:rsidRPr="00554399">
        <w:rPr>
          <w:rFonts w:asciiTheme="majorEastAsia" w:eastAsiaTheme="majorEastAsia" w:hAnsiTheme="majorEastAsia" w:cs="BiauKai" w:hint="eastAsia"/>
          <w:sz w:val="24"/>
          <w:szCs w:val="24"/>
        </w:rPr>
        <w:t>時光隧道</w:t>
      </w:r>
    </w:p>
    <w:p w14:paraId="3BEC088D" w14:textId="6D2248D3" w:rsidR="00C16054" w:rsidRPr="00554399" w:rsidRDefault="00C16054" w:rsidP="005D61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0"/>
        <w:rPr>
          <w:rFonts w:asciiTheme="majorEastAsia" w:eastAsiaTheme="majorEastAsia" w:hAnsiTheme="majorEastAsia" w:cs="BiauKai"/>
          <w:sz w:val="24"/>
          <w:szCs w:val="24"/>
        </w:rPr>
      </w:pPr>
      <w:r w:rsidRPr="00554399">
        <w:rPr>
          <w:rFonts w:asciiTheme="majorEastAsia" w:eastAsiaTheme="majorEastAsia" w:hAnsiTheme="majorEastAsia" w:cs="BiauKai" w:hint="eastAsia"/>
          <w:sz w:val="24"/>
          <w:szCs w:val="24"/>
        </w:rPr>
        <w:t>以歷史人物為</w:t>
      </w:r>
      <w:r w:rsidR="005D6153">
        <w:rPr>
          <w:rFonts w:asciiTheme="majorEastAsia" w:eastAsiaTheme="majorEastAsia" w:hAnsiTheme="majorEastAsia" w:cs="BiauKai" w:hint="eastAsia"/>
          <w:sz w:val="24"/>
          <w:szCs w:val="24"/>
        </w:rPr>
        <w:t>經、世界局勢與融入議題為緯。透過</w:t>
      </w:r>
      <w:r w:rsidRPr="00554399">
        <w:rPr>
          <w:rFonts w:asciiTheme="majorEastAsia" w:eastAsiaTheme="majorEastAsia" w:hAnsiTheme="majorEastAsia" w:cs="BiauKai" w:hint="eastAsia"/>
          <w:sz w:val="24"/>
          <w:szCs w:val="24"/>
        </w:rPr>
        <w:t>分析人物在當下的歷史條件和局勢，人物的策略思考與抉擇</w:t>
      </w:r>
      <w:r w:rsidR="004B5E2D">
        <w:rPr>
          <w:rFonts w:asciiTheme="majorEastAsia" w:eastAsiaTheme="majorEastAsia" w:hAnsiTheme="majorEastAsia" w:cs="BiauKai" w:hint="eastAsia"/>
          <w:sz w:val="24"/>
          <w:szCs w:val="24"/>
        </w:rPr>
        <w:t>，</w:t>
      </w:r>
      <w:r w:rsidRPr="00554399">
        <w:rPr>
          <w:rFonts w:asciiTheme="majorEastAsia" w:eastAsiaTheme="majorEastAsia" w:hAnsiTheme="majorEastAsia" w:cs="BiauKai" w:hint="eastAsia"/>
          <w:sz w:val="24"/>
          <w:szCs w:val="24"/>
        </w:rPr>
        <w:t>再探究其是非成敗的道理，讓學生在歷史人物及事件的激盪中</w:t>
      </w:r>
      <w:r w:rsidR="004B5E2D">
        <w:rPr>
          <w:rFonts w:asciiTheme="majorEastAsia" w:eastAsiaTheme="majorEastAsia" w:hAnsiTheme="majorEastAsia" w:cs="BiauKai" w:hint="eastAsia"/>
          <w:sz w:val="24"/>
          <w:szCs w:val="24"/>
        </w:rPr>
        <w:t>，</w:t>
      </w:r>
      <w:r w:rsidRPr="00554399">
        <w:rPr>
          <w:rFonts w:asciiTheme="majorEastAsia" w:eastAsiaTheme="majorEastAsia" w:hAnsiTheme="majorEastAsia" w:cs="BiauKai" w:hint="eastAsia"/>
          <w:sz w:val="24"/>
          <w:szCs w:val="24"/>
        </w:rPr>
        <w:t>明白歷史人物身處錯縱時局時所展現的思慮和謀略，</w:t>
      </w:r>
      <w:r w:rsidRPr="006012DB">
        <w:rPr>
          <w:rFonts w:asciiTheme="majorEastAsia" w:eastAsiaTheme="majorEastAsia" w:hAnsiTheme="majorEastAsia" w:cs="BiauKai" w:hint="eastAsia"/>
          <w:sz w:val="24"/>
          <w:szCs w:val="24"/>
        </w:rPr>
        <w:t>了解</w:t>
      </w:r>
      <w:r w:rsidR="00963E6D" w:rsidRPr="006012DB">
        <w:rPr>
          <w:rFonts w:asciiTheme="majorEastAsia" w:eastAsiaTheme="majorEastAsia" w:hAnsiTheme="majorEastAsia" w:cs="BiauKai" w:hint="eastAsia"/>
          <w:sz w:val="24"/>
          <w:szCs w:val="24"/>
        </w:rPr>
        <w:t>歷史是「人心人性」組合的呈現</w:t>
      </w:r>
      <w:r w:rsidRPr="006012DB">
        <w:rPr>
          <w:rFonts w:asciiTheme="majorEastAsia" w:eastAsiaTheme="majorEastAsia" w:hAnsiTheme="majorEastAsia" w:cs="BiauKai" w:hint="eastAsia"/>
          <w:sz w:val="24"/>
          <w:szCs w:val="24"/>
        </w:rPr>
        <w:t>及</w:t>
      </w:r>
      <w:r w:rsidR="00963E6D" w:rsidRPr="006012DB">
        <w:rPr>
          <w:rFonts w:asciiTheme="majorEastAsia" w:eastAsiaTheme="majorEastAsia" w:hAnsiTheme="majorEastAsia" w:cs="BiauKai" w:hint="eastAsia"/>
          <w:sz w:val="24"/>
          <w:szCs w:val="24"/>
        </w:rPr>
        <w:t>歷史的「時」和「變」</w:t>
      </w:r>
      <w:r w:rsidR="004B5E2D">
        <w:rPr>
          <w:rFonts w:asciiTheme="majorEastAsia" w:eastAsiaTheme="majorEastAsia" w:hAnsiTheme="majorEastAsia" w:cs="BiauKai" w:hint="eastAsia"/>
          <w:sz w:val="24"/>
          <w:szCs w:val="24"/>
        </w:rPr>
        <w:t>，</w:t>
      </w:r>
      <w:r w:rsidRPr="00554399">
        <w:rPr>
          <w:rFonts w:asciiTheme="majorEastAsia" w:eastAsiaTheme="majorEastAsia" w:hAnsiTheme="majorEastAsia" w:cs="BiauKai" w:hint="eastAsia"/>
          <w:sz w:val="24"/>
          <w:szCs w:val="24"/>
        </w:rPr>
        <w:t>進而可以從多元角度來培養思辨能力</w:t>
      </w:r>
      <w:r w:rsidR="005D6153">
        <w:rPr>
          <w:rFonts w:asciiTheme="majorEastAsia" w:eastAsiaTheme="majorEastAsia" w:hAnsiTheme="majorEastAsia" w:cs="BiauKai" w:hint="eastAsia"/>
          <w:sz w:val="24"/>
          <w:szCs w:val="24"/>
        </w:rPr>
        <w:t>、發現現象之下的議題本質</w:t>
      </w:r>
      <w:r w:rsidR="004B5E2D">
        <w:rPr>
          <w:rFonts w:asciiTheme="majorEastAsia" w:eastAsiaTheme="majorEastAsia" w:hAnsiTheme="majorEastAsia" w:cs="BiauKai" w:hint="eastAsia"/>
          <w:sz w:val="24"/>
          <w:szCs w:val="24"/>
        </w:rPr>
        <w:t>，</w:t>
      </w:r>
      <w:r w:rsidRPr="00554399">
        <w:rPr>
          <w:rFonts w:asciiTheme="majorEastAsia" w:eastAsiaTheme="majorEastAsia" w:hAnsiTheme="majorEastAsia" w:cs="BiauKai" w:hint="eastAsia"/>
          <w:sz w:val="24"/>
          <w:szCs w:val="24"/>
        </w:rPr>
        <w:t>並建立具個人見解的思維觀點</w:t>
      </w:r>
      <w:r w:rsidR="004B5E2D">
        <w:rPr>
          <w:rFonts w:asciiTheme="majorEastAsia" w:eastAsiaTheme="majorEastAsia" w:hAnsiTheme="majorEastAsia" w:cs="BiauKai" w:hint="eastAsia"/>
          <w:sz w:val="24"/>
          <w:szCs w:val="24"/>
        </w:rPr>
        <w:t>，</w:t>
      </w:r>
      <w:r w:rsidRPr="00554399">
        <w:rPr>
          <w:rFonts w:asciiTheme="majorEastAsia" w:eastAsiaTheme="majorEastAsia" w:hAnsiTheme="majorEastAsia" w:cs="BiauKai" w:hint="eastAsia"/>
          <w:sz w:val="24"/>
          <w:szCs w:val="24"/>
        </w:rPr>
        <w:t>藉由時光隧道中歷史人物的探究</w:t>
      </w:r>
      <w:r w:rsidR="004B5E2D">
        <w:rPr>
          <w:rFonts w:asciiTheme="majorEastAsia" w:eastAsiaTheme="majorEastAsia" w:hAnsiTheme="majorEastAsia" w:cs="BiauKai" w:hint="eastAsia"/>
          <w:sz w:val="24"/>
          <w:szCs w:val="24"/>
        </w:rPr>
        <w:t>，</w:t>
      </w:r>
      <w:r w:rsidRPr="00554399">
        <w:rPr>
          <w:rFonts w:asciiTheme="majorEastAsia" w:eastAsiaTheme="majorEastAsia" w:hAnsiTheme="majorEastAsia" w:cs="BiauKai" w:hint="eastAsia"/>
          <w:sz w:val="24"/>
          <w:szCs w:val="24"/>
        </w:rPr>
        <w:t>培養「審時度勢</w:t>
      </w:r>
      <w:r w:rsidR="004B5E2D">
        <w:rPr>
          <w:rFonts w:asciiTheme="majorEastAsia" w:eastAsiaTheme="majorEastAsia" w:hAnsiTheme="majorEastAsia" w:cs="BiauKai" w:hint="eastAsia"/>
          <w:sz w:val="24"/>
          <w:szCs w:val="24"/>
        </w:rPr>
        <w:t>；</w:t>
      </w:r>
      <w:r w:rsidRPr="00554399">
        <w:rPr>
          <w:rFonts w:asciiTheme="majorEastAsia" w:eastAsiaTheme="majorEastAsia" w:hAnsiTheme="majorEastAsia" w:cs="BiauKai" w:hint="eastAsia"/>
          <w:sz w:val="24"/>
          <w:szCs w:val="24"/>
        </w:rPr>
        <w:t>啟發智慧」的歷史功效</w:t>
      </w:r>
      <w:r w:rsidR="004B5E2D">
        <w:rPr>
          <w:rFonts w:asciiTheme="majorEastAsia" w:eastAsiaTheme="majorEastAsia" w:hAnsiTheme="majorEastAsia" w:cs="BiauKai" w:hint="eastAsia"/>
          <w:sz w:val="24"/>
          <w:szCs w:val="24"/>
        </w:rPr>
        <w:t>。</w:t>
      </w:r>
      <w:bookmarkStart w:id="0" w:name="_GoBack"/>
      <w:bookmarkEnd w:id="0"/>
    </w:p>
    <w:p w14:paraId="6910CC22" w14:textId="678E24F9" w:rsidR="00C16054" w:rsidRPr="00554399" w:rsidRDefault="00C16054" w:rsidP="005D6153">
      <w:pPr>
        <w:spacing w:line="0" w:lineRule="atLeast"/>
        <w:rPr>
          <w:rFonts w:asciiTheme="majorEastAsia" w:eastAsiaTheme="majorEastAsia" w:hAnsiTheme="majorEastAsia" w:cs="新細明體"/>
          <w:sz w:val="24"/>
          <w:szCs w:val="24"/>
        </w:rPr>
      </w:pPr>
      <w:r w:rsidRPr="00554399">
        <w:rPr>
          <w:rFonts w:asciiTheme="majorEastAsia" w:eastAsiaTheme="majorEastAsia" w:hAnsiTheme="majorEastAsia" w:cs="新細明體" w:hint="eastAsia"/>
          <w:sz w:val="24"/>
          <w:szCs w:val="24"/>
        </w:rPr>
        <w:t>主題一:</w:t>
      </w:r>
      <w:r w:rsidR="00554399">
        <w:rPr>
          <w:rFonts w:asciiTheme="majorEastAsia" w:eastAsiaTheme="majorEastAsia" w:hAnsiTheme="majorEastAsia" w:cs="新細明體" w:hint="eastAsia"/>
          <w:sz w:val="24"/>
          <w:szCs w:val="24"/>
        </w:rPr>
        <w:t>秦始皇</w:t>
      </w:r>
    </w:p>
    <w:p w14:paraId="710ACD2A" w14:textId="77777777" w:rsidR="00554399" w:rsidRDefault="00C16054" w:rsidP="005D61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Theme="majorEastAsia" w:eastAsiaTheme="majorEastAsia" w:hAnsiTheme="majorEastAsia" w:cs="新細明體"/>
          <w:sz w:val="24"/>
          <w:szCs w:val="24"/>
        </w:rPr>
      </w:pPr>
      <w:r w:rsidRPr="00554399">
        <w:rPr>
          <w:rFonts w:asciiTheme="majorEastAsia" w:eastAsiaTheme="majorEastAsia" w:hAnsiTheme="majorEastAsia" w:cs="新細明體" w:hint="eastAsia"/>
          <w:sz w:val="24"/>
          <w:szCs w:val="24"/>
        </w:rPr>
        <w:t>主題二:</w:t>
      </w:r>
      <w:r w:rsidR="00554399">
        <w:rPr>
          <w:rFonts w:asciiTheme="majorEastAsia" w:eastAsiaTheme="majorEastAsia" w:hAnsiTheme="majorEastAsia" w:cs="新細明體" w:hint="eastAsia"/>
          <w:sz w:val="24"/>
          <w:szCs w:val="24"/>
        </w:rPr>
        <w:t>唐太宗</w:t>
      </w:r>
    </w:p>
    <w:p w14:paraId="42C2651C" w14:textId="1CD89FAD" w:rsidR="00C16054" w:rsidRDefault="00C16054" w:rsidP="005D61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Theme="majorEastAsia" w:eastAsiaTheme="majorEastAsia" w:hAnsiTheme="majorEastAsia" w:cs="新細明體"/>
          <w:sz w:val="24"/>
          <w:szCs w:val="24"/>
        </w:rPr>
      </w:pPr>
      <w:r w:rsidRPr="00554399">
        <w:rPr>
          <w:rFonts w:asciiTheme="majorEastAsia" w:eastAsiaTheme="majorEastAsia" w:hAnsiTheme="majorEastAsia" w:cs="新細明體" w:hint="eastAsia"/>
          <w:sz w:val="24"/>
          <w:szCs w:val="24"/>
        </w:rPr>
        <w:t>主題</w:t>
      </w:r>
      <w:r w:rsidR="00BF6D49" w:rsidRPr="00554399">
        <w:rPr>
          <w:rFonts w:asciiTheme="majorEastAsia" w:eastAsiaTheme="majorEastAsia" w:hAnsiTheme="majorEastAsia" w:cs="新細明體" w:hint="eastAsia"/>
          <w:sz w:val="24"/>
          <w:szCs w:val="24"/>
        </w:rPr>
        <w:t>三</w:t>
      </w:r>
      <w:r w:rsidRPr="00554399">
        <w:rPr>
          <w:rFonts w:asciiTheme="majorEastAsia" w:eastAsiaTheme="majorEastAsia" w:hAnsiTheme="majorEastAsia" w:cs="新細明體" w:hint="eastAsia"/>
          <w:sz w:val="24"/>
          <w:szCs w:val="24"/>
        </w:rPr>
        <w:t>:</w:t>
      </w:r>
      <w:r w:rsidR="00554399">
        <w:rPr>
          <w:rFonts w:asciiTheme="majorEastAsia" w:eastAsiaTheme="majorEastAsia" w:hAnsiTheme="majorEastAsia" w:cs="新細明體" w:hint="eastAsia"/>
          <w:sz w:val="24"/>
          <w:szCs w:val="24"/>
        </w:rPr>
        <w:t>元世祖</w:t>
      </w:r>
    </w:p>
    <w:p w14:paraId="3D727B60" w14:textId="58103F57" w:rsidR="00554399" w:rsidRDefault="00554399" w:rsidP="005D61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Theme="majorEastAsia" w:eastAsiaTheme="majorEastAsia" w:hAnsiTheme="majorEastAsia" w:cs="新細明體"/>
          <w:sz w:val="24"/>
          <w:szCs w:val="24"/>
        </w:rPr>
      </w:pPr>
      <w:r w:rsidRPr="00554399">
        <w:rPr>
          <w:rFonts w:asciiTheme="majorEastAsia" w:eastAsiaTheme="majorEastAsia" w:hAnsiTheme="majorEastAsia" w:cs="新細明體" w:hint="eastAsia"/>
          <w:sz w:val="24"/>
          <w:szCs w:val="24"/>
        </w:rPr>
        <w:t>主題</w:t>
      </w:r>
      <w:r>
        <w:rPr>
          <w:rFonts w:asciiTheme="majorEastAsia" w:eastAsiaTheme="majorEastAsia" w:hAnsiTheme="majorEastAsia" w:cs="新細明體" w:hint="eastAsia"/>
          <w:sz w:val="24"/>
          <w:szCs w:val="24"/>
        </w:rPr>
        <w:t>四</w:t>
      </w:r>
      <w:r w:rsidRPr="00554399">
        <w:rPr>
          <w:rFonts w:asciiTheme="majorEastAsia" w:eastAsiaTheme="majorEastAsia" w:hAnsiTheme="majorEastAsia" w:cs="新細明體" w:hint="eastAsia"/>
          <w:sz w:val="24"/>
          <w:szCs w:val="24"/>
        </w:rPr>
        <w:t>:</w:t>
      </w:r>
      <w:r>
        <w:rPr>
          <w:rFonts w:asciiTheme="majorEastAsia" w:eastAsiaTheme="majorEastAsia" w:hAnsiTheme="majorEastAsia" w:cs="新細明體" w:hint="eastAsia"/>
          <w:sz w:val="24"/>
          <w:szCs w:val="24"/>
        </w:rPr>
        <w:t>明</w:t>
      </w:r>
      <w:r w:rsidR="00B51081">
        <w:rPr>
          <w:rFonts w:asciiTheme="majorEastAsia" w:eastAsiaTheme="majorEastAsia" w:hAnsiTheme="majorEastAsia" w:cs="新細明體" w:hint="eastAsia"/>
          <w:sz w:val="24"/>
          <w:szCs w:val="24"/>
        </w:rPr>
        <w:t>太</w:t>
      </w:r>
      <w:r>
        <w:rPr>
          <w:rFonts w:asciiTheme="majorEastAsia" w:eastAsiaTheme="majorEastAsia" w:hAnsiTheme="majorEastAsia" w:cs="新細明體" w:hint="eastAsia"/>
          <w:sz w:val="24"/>
          <w:szCs w:val="24"/>
        </w:rPr>
        <w:t>祖</w:t>
      </w:r>
    </w:p>
    <w:p w14:paraId="361ABB37" w14:textId="6BC438EF" w:rsidR="00554399" w:rsidRDefault="00554399" w:rsidP="005D61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Theme="majorEastAsia" w:eastAsiaTheme="majorEastAsia" w:hAnsiTheme="majorEastAsia" w:cs="新細明體"/>
          <w:sz w:val="24"/>
          <w:szCs w:val="24"/>
        </w:rPr>
      </w:pPr>
      <w:r w:rsidRPr="00554399">
        <w:rPr>
          <w:rFonts w:asciiTheme="majorEastAsia" w:eastAsiaTheme="majorEastAsia" w:hAnsiTheme="majorEastAsia" w:cs="新細明體" w:hint="eastAsia"/>
          <w:sz w:val="24"/>
          <w:szCs w:val="24"/>
        </w:rPr>
        <w:t>主題</w:t>
      </w:r>
      <w:r w:rsidR="00B51081">
        <w:rPr>
          <w:rFonts w:asciiTheme="majorEastAsia" w:eastAsiaTheme="majorEastAsia" w:hAnsiTheme="majorEastAsia" w:cs="新細明體" w:hint="eastAsia"/>
          <w:sz w:val="24"/>
          <w:szCs w:val="24"/>
        </w:rPr>
        <w:t>五</w:t>
      </w:r>
      <w:r w:rsidRPr="00554399">
        <w:rPr>
          <w:rFonts w:asciiTheme="majorEastAsia" w:eastAsiaTheme="majorEastAsia" w:hAnsiTheme="majorEastAsia" w:cs="新細明體" w:hint="eastAsia"/>
          <w:sz w:val="24"/>
          <w:szCs w:val="24"/>
        </w:rPr>
        <w:t>:</w:t>
      </w:r>
      <w:r>
        <w:rPr>
          <w:rFonts w:asciiTheme="majorEastAsia" w:eastAsiaTheme="majorEastAsia" w:hAnsiTheme="majorEastAsia" w:cs="新細明體" w:hint="eastAsia"/>
          <w:sz w:val="24"/>
          <w:szCs w:val="24"/>
        </w:rPr>
        <w:t>慈禧太后</w:t>
      </w:r>
    </w:p>
    <w:p w14:paraId="61C9226E" w14:textId="6D78A5F5" w:rsidR="00317BD5" w:rsidRDefault="00317BD5" w:rsidP="005D61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Theme="majorEastAsia" w:eastAsiaTheme="majorEastAsia" w:hAnsiTheme="majorEastAsia" w:cs="新細明體"/>
          <w:sz w:val="24"/>
          <w:szCs w:val="24"/>
        </w:rPr>
      </w:pPr>
    </w:p>
    <w:p w14:paraId="48839FBD" w14:textId="6AA708B9" w:rsidR="00317BD5" w:rsidRDefault="00317BD5" w:rsidP="005D61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Theme="majorEastAsia" w:eastAsiaTheme="majorEastAsia" w:hAnsiTheme="majorEastAsia" w:cs="新細明體"/>
          <w:sz w:val="24"/>
          <w:szCs w:val="24"/>
        </w:rPr>
      </w:pPr>
      <w:r>
        <w:rPr>
          <w:rFonts w:asciiTheme="majorEastAsia" w:eastAsiaTheme="majorEastAsia" w:hAnsiTheme="majorEastAsia" w:cs="新細明體"/>
          <w:noProof/>
          <w:sz w:val="24"/>
          <w:szCs w:val="24"/>
        </w:rPr>
        <w:drawing>
          <wp:inline distT="0" distB="0" distL="0" distR="0" wp14:anchorId="25067E32" wp14:editId="557F8A61">
            <wp:extent cx="9134475" cy="3562350"/>
            <wp:effectExtent l="0" t="0" r="9525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3DEC195" w14:textId="77777777" w:rsidR="00317BD5" w:rsidRPr="00554399" w:rsidRDefault="00317BD5" w:rsidP="005D61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Theme="majorEastAsia" w:eastAsiaTheme="majorEastAsia" w:hAnsiTheme="majorEastAsia" w:cs="新細明體" w:hint="eastAsia"/>
          <w:sz w:val="24"/>
          <w:szCs w:val="24"/>
        </w:rPr>
      </w:pPr>
    </w:p>
    <w:p w14:paraId="57F858EF" w14:textId="77777777" w:rsidR="00317BD5" w:rsidRDefault="00317BD5" w:rsidP="005D6153">
      <w:pPr>
        <w:spacing w:line="0" w:lineRule="atLeast"/>
        <w:rPr>
          <w:rFonts w:asciiTheme="majorEastAsia" w:eastAsiaTheme="majorEastAsia" w:hAnsiTheme="majorEastAsia" w:cs="BiauKai"/>
          <w:sz w:val="24"/>
          <w:szCs w:val="24"/>
        </w:rPr>
        <w:sectPr w:rsidR="00317BD5" w:rsidSect="00317BD5">
          <w:pgSz w:w="16839" w:h="11907" w:orient="landscape"/>
          <w:pgMar w:top="851" w:right="1134" w:bottom="851" w:left="1134" w:header="0" w:footer="0" w:gutter="0"/>
          <w:pgNumType w:start="1"/>
          <w:cols w:space="720"/>
          <w:docGrid w:linePitch="272"/>
        </w:sectPr>
      </w:pPr>
    </w:p>
    <w:p w14:paraId="064A897B" w14:textId="771767DC" w:rsidR="00C3201E" w:rsidRPr="00554399" w:rsidRDefault="00255BE6" w:rsidP="005D6153">
      <w:pPr>
        <w:spacing w:line="0" w:lineRule="atLeast"/>
        <w:rPr>
          <w:rFonts w:asciiTheme="majorEastAsia" w:eastAsiaTheme="majorEastAsia" w:hAnsiTheme="majorEastAsia" w:cs="BiauKai"/>
          <w:sz w:val="24"/>
          <w:szCs w:val="24"/>
        </w:rPr>
      </w:pPr>
      <w:r w:rsidRPr="00554399">
        <w:rPr>
          <w:rFonts w:asciiTheme="majorEastAsia" w:eastAsiaTheme="majorEastAsia" w:hAnsiTheme="majorEastAsia" w:cs="BiauKai"/>
          <w:sz w:val="24"/>
          <w:szCs w:val="24"/>
        </w:rPr>
        <w:lastRenderedPageBreak/>
        <w:t>五、本學期達成之學生圖像素養指標：(打V處為本課程計畫達成之素養指標)</w:t>
      </w:r>
    </w:p>
    <w:tbl>
      <w:tblPr>
        <w:tblStyle w:val="a6"/>
        <w:tblW w:w="65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554399" w:rsidRPr="00554399" w14:paraId="5BB1F440" w14:textId="77777777">
        <w:trPr>
          <w:trHeight w:val="416"/>
        </w:trPr>
        <w:tc>
          <w:tcPr>
            <w:tcW w:w="1271" w:type="dxa"/>
            <w:vAlign w:val="center"/>
          </w:tcPr>
          <w:p w14:paraId="7488F3AC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圖像</w:t>
            </w:r>
          </w:p>
        </w:tc>
        <w:tc>
          <w:tcPr>
            <w:tcW w:w="1276" w:type="dxa"/>
            <w:vAlign w:val="center"/>
          </w:tcPr>
          <w:p w14:paraId="44F902F6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1FF3813E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素養指標</w:t>
            </w:r>
          </w:p>
        </w:tc>
      </w:tr>
      <w:tr w:rsidR="00554399" w:rsidRPr="00554399" w14:paraId="0675C77B" w14:textId="7777777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54F41517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32D9E507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6C3416EE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25609D0D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健康</w:t>
            </w:r>
          </w:p>
        </w:tc>
      </w:tr>
      <w:tr w:rsidR="00554399" w:rsidRPr="00554399" w14:paraId="7DA2DBE9" w14:textId="77777777">
        <w:trPr>
          <w:trHeight w:val="405"/>
        </w:trPr>
        <w:tc>
          <w:tcPr>
            <w:tcW w:w="1271" w:type="dxa"/>
            <w:vMerge/>
            <w:vAlign w:val="center"/>
          </w:tcPr>
          <w:p w14:paraId="6F725F4C" w14:textId="77777777" w:rsidR="00C3201E" w:rsidRPr="00554399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BEC77F" w14:textId="77777777" w:rsidR="00C3201E" w:rsidRPr="00554399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F8015E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1.關懷尊重</w:t>
            </w:r>
          </w:p>
        </w:tc>
        <w:tc>
          <w:tcPr>
            <w:tcW w:w="568" w:type="dxa"/>
            <w:vAlign w:val="center"/>
          </w:tcPr>
          <w:p w14:paraId="6B594FC2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5C55B2CC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1.身心平衡</w:t>
            </w:r>
          </w:p>
        </w:tc>
        <w:tc>
          <w:tcPr>
            <w:tcW w:w="836" w:type="dxa"/>
            <w:vAlign w:val="center"/>
          </w:tcPr>
          <w:p w14:paraId="5EB9168C" w14:textId="77777777" w:rsidR="00C3201E" w:rsidRPr="00554399" w:rsidRDefault="00C3201E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4399" w:rsidRPr="00554399" w14:paraId="4B5FE2E8" w14:textId="77777777">
        <w:trPr>
          <w:trHeight w:val="330"/>
        </w:trPr>
        <w:tc>
          <w:tcPr>
            <w:tcW w:w="1271" w:type="dxa"/>
            <w:vMerge/>
            <w:vAlign w:val="center"/>
          </w:tcPr>
          <w:p w14:paraId="6BDB7ECA" w14:textId="77777777" w:rsidR="00C3201E" w:rsidRPr="00554399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9C030B" w14:textId="77777777" w:rsidR="00C3201E" w:rsidRPr="00554399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2D99FC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2.正面思考</w:t>
            </w:r>
          </w:p>
        </w:tc>
        <w:tc>
          <w:tcPr>
            <w:tcW w:w="568" w:type="dxa"/>
            <w:vAlign w:val="center"/>
          </w:tcPr>
          <w:p w14:paraId="4A791BFB" w14:textId="02C4635B" w:rsidR="00C3201E" w:rsidRPr="00554399" w:rsidRDefault="00C16054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2333584F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2.快樂生活</w:t>
            </w:r>
          </w:p>
        </w:tc>
        <w:tc>
          <w:tcPr>
            <w:tcW w:w="836" w:type="dxa"/>
            <w:vAlign w:val="center"/>
          </w:tcPr>
          <w:p w14:paraId="03CF864D" w14:textId="77777777" w:rsidR="00C3201E" w:rsidRPr="00554399" w:rsidRDefault="00C3201E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4399" w:rsidRPr="00554399" w14:paraId="13B19723" w14:textId="7777777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3890BB31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236A29A2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3ACBF5BB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3D9EE485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卓越</w:t>
            </w:r>
          </w:p>
        </w:tc>
      </w:tr>
      <w:tr w:rsidR="00554399" w:rsidRPr="00554399" w14:paraId="1D9812D7" w14:textId="77777777">
        <w:trPr>
          <w:trHeight w:val="465"/>
        </w:trPr>
        <w:tc>
          <w:tcPr>
            <w:tcW w:w="1271" w:type="dxa"/>
            <w:vMerge/>
            <w:vAlign w:val="center"/>
          </w:tcPr>
          <w:p w14:paraId="1EFFE4DF" w14:textId="77777777" w:rsidR="00C3201E" w:rsidRPr="00554399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FBF99B" w14:textId="77777777" w:rsidR="00C3201E" w:rsidRPr="00554399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A38ACC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1.溝通表達</w:t>
            </w:r>
          </w:p>
        </w:tc>
        <w:tc>
          <w:tcPr>
            <w:tcW w:w="568" w:type="dxa"/>
            <w:vAlign w:val="center"/>
          </w:tcPr>
          <w:p w14:paraId="471085A2" w14:textId="0DA80B41" w:rsidR="00C3201E" w:rsidRPr="00554399" w:rsidRDefault="00C16054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5FE3634D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1.靈活創新</w:t>
            </w:r>
          </w:p>
        </w:tc>
        <w:tc>
          <w:tcPr>
            <w:tcW w:w="836" w:type="dxa"/>
            <w:vAlign w:val="center"/>
          </w:tcPr>
          <w:p w14:paraId="31657DCE" w14:textId="77777777" w:rsidR="00C3201E" w:rsidRPr="00554399" w:rsidRDefault="00C3201E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4399" w:rsidRPr="00554399" w14:paraId="3DD06C31" w14:textId="77777777">
        <w:trPr>
          <w:trHeight w:val="382"/>
        </w:trPr>
        <w:tc>
          <w:tcPr>
            <w:tcW w:w="1271" w:type="dxa"/>
            <w:vMerge/>
            <w:vAlign w:val="center"/>
          </w:tcPr>
          <w:p w14:paraId="6E179520" w14:textId="77777777" w:rsidR="00C3201E" w:rsidRPr="00554399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9C0D05B" w14:textId="77777777" w:rsidR="00C3201E" w:rsidRPr="00554399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0603E9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2.放眼國際</w:t>
            </w:r>
          </w:p>
        </w:tc>
        <w:tc>
          <w:tcPr>
            <w:tcW w:w="568" w:type="dxa"/>
            <w:vAlign w:val="center"/>
          </w:tcPr>
          <w:p w14:paraId="22D0B4BF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BB2D895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2.追求榮譽</w:t>
            </w:r>
          </w:p>
        </w:tc>
        <w:tc>
          <w:tcPr>
            <w:tcW w:w="836" w:type="dxa"/>
            <w:vAlign w:val="center"/>
          </w:tcPr>
          <w:p w14:paraId="572B93C2" w14:textId="46615543" w:rsidR="00C3201E" w:rsidRPr="00554399" w:rsidRDefault="00BF6D49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V</w:t>
            </w:r>
          </w:p>
        </w:tc>
      </w:tr>
      <w:tr w:rsidR="00554399" w:rsidRPr="00554399" w14:paraId="195EA1B2" w14:textId="7777777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7FD37128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6DA9182B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0B112794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2C281948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學習</w:t>
            </w:r>
          </w:p>
        </w:tc>
      </w:tr>
      <w:tr w:rsidR="00554399" w:rsidRPr="00554399" w14:paraId="5043D82F" w14:textId="77777777">
        <w:trPr>
          <w:trHeight w:val="345"/>
        </w:trPr>
        <w:tc>
          <w:tcPr>
            <w:tcW w:w="1271" w:type="dxa"/>
            <w:vMerge/>
            <w:vAlign w:val="center"/>
          </w:tcPr>
          <w:p w14:paraId="5E6DE887" w14:textId="77777777" w:rsidR="00C3201E" w:rsidRPr="00554399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7E6C18" w14:textId="77777777" w:rsidR="00C3201E" w:rsidRPr="00554399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05A185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1.欣賞接納</w:t>
            </w:r>
          </w:p>
        </w:tc>
        <w:tc>
          <w:tcPr>
            <w:tcW w:w="568" w:type="dxa"/>
            <w:vAlign w:val="center"/>
          </w:tcPr>
          <w:p w14:paraId="6D124C1F" w14:textId="77777777" w:rsidR="00C3201E" w:rsidRPr="00554399" w:rsidRDefault="00C3201E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71FF352C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1.終身學習</w:t>
            </w:r>
          </w:p>
        </w:tc>
        <w:tc>
          <w:tcPr>
            <w:tcW w:w="836" w:type="dxa"/>
            <w:vAlign w:val="center"/>
          </w:tcPr>
          <w:p w14:paraId="66A7D92F" w14:textId="77777777" w:rsidR="00C3201E" w:rsidRPr="00554399" w:rsidRDefault="00C3201E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4399" w:rsidRPr="00554399" w14:paraId="39A0485A" w14:textId="77777777">
        <w:trPr>
          <w:trHeight w:val="382"/>
        </w:trPr>
        <w:tc>
          <w:tcPr>
            <w:tcW w:w="1271" w:type="dxa"/>
            <w:vMerge/>
            <w:vAlign w:val="center"/>
          </w:tcPr>
          <w:p w14:paraId="55C9636E" w14:textId="77777777" w:rsidR="00C3201E" w:rsidRPr="00554399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F8636E" w14:textId="77777777" w:rsidR="00C3201E" w:rsidRPr="00554399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0B3F17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2.適性揚才</w:t>
            </w:r>
          </w:p>
        </w:tc>
        <w:tc>
          <w:tcPr>
            <w:tcW w:w="568" w:type="dxa"/>
            <w:vAlign w:val="center"/>
          </w:tcPr>
          <w:p w14:paraId="7F801DCF" w14:textId="77777777" w:rsidR="00C3201E" w:rsidRPr="00554399" w:rsidRDefault="00C3201E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710480D6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2.活學活用</w:t>
            </w:r>
          </w:p>
        </w:tc>
        <w:tc>
          <w:tcPr>
            <w:tcW w:w="836" w:type="dxa"/>
            <w:vAlign w:val="center"/>
          </w:tcPr>
          <w:p w14:paraId="54CF8EA6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V</w:t>
            </w:r>
          </w:p>
        </w:tc>
      </w:tr>
      <w:tr w:rsidR="00554399" w:rsidRPr="00554399" w14:paraId="663C24FD" w14:textId="7777777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55047A90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 xml:space="preserve">獅子 </w:t>
            </w:r>
          </w:p>
        </w:tc>
        <w:tc>
          <w:tcPr>
            <w:tcW w:w="1276" w:type="dxa"/>
            <w:vMerge w:val="restart"/>
            <w:vAlign w:val="center"/>
          </w:tcPr>
          <w:p w14:paraId="27DEC64C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286A1F3D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0A3D2188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勇敢</w:t>
            </w:r>
          </w:p>
        </w:tc>
      </w:tr>
      <w:tr w:rsidR="00554399" w:rsidRPr="00554399" w14:paraId="2DFFA256" w14:textId="77777777">
        <w:trPr>
          <w:trHeight w:val="360"/>
        </w:trPr>
        <w:tc>
          <w:tcPr>
            <w:tcW w:w="1271" w:type="dxa"/>
            <w:vMerge/>
            <w:vAlign w:val="center"/>
          </w:tcPr>
          <w:p w14:paraId="2C63DBCC" w14:textId="77777777" w:rsidR="00C3201E" w:rsidRPr="00554399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F3EB71" w14:textId="77777777" w:rsidR="00C3201E" w:rsidRPr="00554399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9C08B8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1.解決問題</w:t>
            </w:r>
          </w:p>
        </w:tc>
        <w:tc>
          <w:tcPr>
            <w:tcW w:w="568" w:type="dxa"/>
            <w:vAlign w:val="center"/>
          </w:tcPr>
          <w:p w14:paraId="3A075D4D" w14:textId="77777777" w:rsidR="00C3201E" w:rsidRPr="00554399" w:rsidRDefault="00CD50D4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7932060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1.自信創新</w:t>
            </w:r>
          </w:p>
        </w:tc>
        <w:tc>
          <w:tcPr>
            <w:tcW w:w="836" w:type="dxa"/>
            <w:vAlign w:val="center"/>
          </w:tcPr>
          <w:p w14:paraId="724DCEB3" w14:textId="77777777" w:rsidR="00C3201E" w:rsidRPr="00554399" w:rsidRDefault="00C3201E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201E" w:rsidRPr="00554399" w14:paraId="08AA7971" w14:textId="77777777">
        <w:trPr>
          <w:trHeight w:val="322"/>
        </w:trPr>
        <w:tc>
          <w:tcPr>
            <w:tcW w:w="1271" w:type="dxa"/>
            <w:vMerge/>
            <w:vAlign w:val="center"/>
          </w:tcPr>
          <w:p w14:paraId="43039A14" w14:textId="77777777" w:rsidR="00C3201E" w:rsidRPr="00554399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3ACD20" w14:textId="77777777" w:rsidR="00C3201E" w:rsidRPr="00554399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6DC38FC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2.獨立思考</w:t>
            </w:r>
          </w:p>
        </w:tc>
        <w:tc>
          <w:tcPr>
            <w:tcW w:w="568" w:type="dxa"/>
            <w:vAlign w:val="center"/>
          </w:tcPr>
          <w:p w14:paraId="79831F31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650A08C" w14:textId="77777777" w:rsidR="00C3201E" w:rsidRPr="00554399" w:rsidRDefault="00255BE6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2.勇於承擔</w:t>
            </w:r>
          </w:p>
        </w:tc>
        <w:tc>
          <w:tcPr>
            <w:tcW w:w="836" w:type="dxa"/>
            <w:vAlign w:val="center"/>
          </w:tcPr>
          <w:p w14:paraId="4E2BFD8A" w14:textId="1F10B54C" w:rsidR="00C3201E" w:rsidRPr="00554399" w:rsidRDefault="00BF6D49" w:rsidP="005D61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V</w:t>
            </w:r>
          </w:p>
        </w:tc>
      </w:tr>
    </w:tbl>
    <w:p w14:paraId="0F01A385" w14:textId="77777777" w:rsidR="00C3201E" w:rsidRPr="00554399" w:rsidRDefault="00C3201E" w:rsidP="005D6153">
      <w:pPr>
        <w:spacing w:line="0" w:lineRule="atLeast"/>
        <w:rPr>
          <w:rFonts w:asciiTheme="majorEastAsia" w:eastAsiaTheme="majorEastAsia" w:hAnsiTheme="majorEastAsia" w:cs="BiauKai"/>
          <w:sz w:val="24"/>
          <w:szCs w:val="24"/>
        </w:rPr>
      </w:pPr>
    </w:p>
    <w:p w14:paraId="71C83203" w14:textId="77777777" w:rsidR="00C3201E" w:rsidRPr="00554399" w:rsidRDefault="00C3201E" w:rsidP="005D6153">
      <w:pPr>
        <w:spacing w:line="0" w:lineRule="atLeast"/>
        <w:ind w:firstLine="0"/>
        <w:rPr>
          <w:rFonts w:asciiTheme="majorEastAsia" w:eastAsiaTheme="majorEastAsia" w:hAnsiTheme="majorEastAsia" w:cs="BiauKai"/>
          <w:sz w:val="24"/>
          <w:szCs w:val="24"/>
        </w:rPr>
      </w:pPr>
    </w:p>
    <w:p w14:paraId="75FB7690" w14:textId="77777777" w:rsidR="00C3201E" w:rsidRPr="00554399" w:rsidRDefault="00C3201E" w:rsidP="005D6153">
      <w:pPr>
        <w:spacing w:line="0" w:lineRule="atLeast"/>
        <w:ind w:firstLine="0"/>
        <w:rPr>
          <w:rFonts w:asciiTheme="majorEastAsia" w:eastAsiaTheme="majorEastAsia" w:hAnsiTheme="majorEastAsia" w:cs="BiauKai"/>
          <w:sz w:val="24"/>
          <w:szCs w:val="24"/>
        </w:rPr>
      </w:pPr>
    </w:p>
    <w:p w14:paraId="4B006780" w14:textId="77777777" w:rsidR="00C3201E" w:rsidRPr="00554399" w:rsidRDefault="00255BE6" w:rsidP="005D6153">
      <w:pPr>
        <w:spacing w:line="0" w:lineRule="atLeast"/>
        <w:rPr>
          <w:rFonts w:asciiTheme="majorEastAsia" w:eastAsiaTheme="majorEastAsia" w:hAnsiTheme="majorEastAsia" w:cs="BiauKai"/>
          <w:sz w:val="24"/>
          <w:szCs w:val="24"/>
        </w:rPr>
      </w:pPr>
      <w:r w:rsidRPr="00554399">
        <w:rPr>
          <w:rFonts w:asciiTheme="majorEastAsia" w:eastAsiaTheme="majorEastAsia" w:hAnsiTheme="majorEastAsia" w:cs="BiauKai"/>
          <w:sz w:val="24"/>
          <w:szCs w:val="24"/>
        </w:rPr>
        <w:t>六、素養導向教學規劃：</w:t>
      </w:r>
    </w:p>
    <w:tbl>
      <w:tblPr>
        <w:tblStyle w:val="a7"/>
        <w:tblW w:w="1507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554399" w:rsidRPr="00242E2A" w14:paraId="2CCA353F" w14:textId="77777777">
        <w:trPr>
          <w:trHeight w:val="278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98F76A2" w14:textId="77777777" w:rsidR="00C3201E" w:rsidRPr="00242E2A" w:rsidRDefault="00255BE6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71C96" w14:textId="77777777" w:rsidR="00C3201E" w:rsidRPr="00242E2A" w:rsidRDefault="00255BE6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A08A5F" w14:textId="77777777" w:rsidR="00C3201E" w:rsidRPr="00242E2A" w:rsidRDefault="00255BE6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E93D39" w14:textId="77777777" w:rsidR="00C3201E" w:rsidRPr="00242E2A" w:rsidRDefault="00255BE6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DE7DF5" w14:textId="77777777" w:rsidR="00C3201E" w:rsidRPr="00242E2A" w:rsidRDefault="00255BE6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93206E" w14:textId="77777777" w:rsidR="00C3201E" w:rsidRPr="00242E2A" w:rsidRDefault="00255BE6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500289" w14:textId="77777777" w:rsidR="00C3201E" w:rsidRPr="00242E2A" w:rsidRDefault="00255BE6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87E3529" w14:textId="77777777" w:rsidR="00C3201E" w:rsidRPr="00242E2A" w:rsidRDefault="00255BE6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備註</w:t>
            </w:r>
          </w:p>
        </w:tc>
      </w:tr>
      <w:tr w:rsidR="00554399" w:rsidRPr="00242E2A" w14:paraId="01A23617" w14:textId="77777777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97313" w14:textId="77777777" w:rsidR="00C3201E" w:rsidRPr="00242E2A" w:rsidRDefault="00C3201E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07ACA" w14:textId="77777777" w:rsidR="00C3201E" w:rsidRPr="00242E2A" w:rsidRDefault="00255BE6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237DE3" w14:textId="77777777" w:rsidR="00C3201E" w:rsidRPr="00242E2A" w:rsidRDefault="00255BE6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A13385" w14:textId="77777777" w:rsidR="00C3201E" w:rsidRPr="00242E2A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426F26" w14:textId="77777777" w:rsidR="00C3201E" w:rsidRPr="00242E2A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AEEBFA" w14:textId="77777777" w:rsidR="00C3201E" w:rsidRPr="00242E2A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9FDA97" w14:textId="77777777" w:rsidR="00C3201E" w:rsidRPr="00242E2A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91CDF6" w14:textId="77777777" w:rsidR="00C3201E" w:rsidRPr="00242E2A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C9740EA" w14:textId="77777777" w:rsidR="00C3201E" w:rsidRPr="00242E2A" w:rsidRDefault="00C3201E" w:rsidP="005D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54399" w:rsidRPr="00242E2A" w14:paraId="175B22E7" w14:textId="7777777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1C52E" w14:textId="77777777" w:rsidR="00C3201E" w:rsidRPr="00242E2A" w:rsidRDefault="00255BE6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第一週</w:t>
            </w:r>
          </w:p>
          <w:p w14:paraId="69AA0D9B" w14:textId="34DDDCE0" w:rsidR="00C3201E" w:rsidRPr="00242E2A" w:rsidRDefault="004528D6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8/29-9/2 (開學日未定)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8E6A0" w14:textId="77777777" w:rsidR="00A65808" w:rsidRPr="00242E2A" w:rsidRDefault="00A65808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1a-Ⅳ-2</w:t>
            </w:r>
          </w:p>
          <w:p w14:paraId="0B145082" w14:textId="77777777" w:rsidR="00C3201E" w:rsidRPr="00242E2A" w:rsidRDefault="00A65808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理解所習得歷史事件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的發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lastRenderedPageBreak/>
              <w:t>展歷程與重要歷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史變遷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5B7249" w14:textId="4BDDD575" w:rsidR="00C3201E" w:rsidRPr="00242E2A" w:rsidRDefault="0084100C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歷</w:t>
            </w:r>
            <w:r w:rsidR="00E601E4" w:rsidRPr="00242E2A">
              <w:rPr>
                <w:rFonts w:asciiTheme="minorEastAsia" w:hAnsiTheme="minorEastAsia" w:cs="BiauKai"/>
                <w:sz w:val="24"/>
                <w:szCs w:val="24"/>
              </w:rPr>
              <w:t>Ha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</w:t>
            </w:r>
            <w:r w:rsidR="00E601E4"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  <w:r w:rsidR="00E601E4" w:rsidRPr="00242E2A">
              <w:rPr>
                <w:rFonts w:asciiTheme="minorEastAsia" w:hAnsiTheme="minorEastAsia" w:cs="BiauKai" w:hint="eastAsia"/>
                <w:sz w:val="24"/>
                <w:szCs w:val="24"/>
              </w:rPr>
              <w:t>商周至隋唐時期國家與社會的重要變遷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7C1683" w14:textId="77777777" w:rsidR="00BE5D6B" w:rsidRPr="00242E2A" w:rsidRDefault="00BE5D6B" w:rsidP="005D6153">
            <w:pP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主題一:秦始皇</w:t>
            </w:r>
          </w:p>
          <w:p w14:paraId="4461653F" w14:textId="490323AA" w:rsidR="004A51D0" w:rsidRPr="00242E2A" w:rsidRDefault="004D1867" w:rsidP="005D6153">
            <w:pP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(</w:t>
            </w:r>
            <w:r w:rsidR="00E275BF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一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)</w:t>
            </w:r>
            <w:r w:rsidR="00E275BF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秦始皇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的早年生活</w:t>
            </w:r>
          </w:p>
          <w:p w14:paraId="2480B1CB" w14:textId="4DB23624" w:rsidR="00C605EF" w:rsidRPr="00242E2A" w:rsidRDefault="004A51D0" w:rsidP="005D6153">
            <w:pPr>
              <w:pStyle w:val="a8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東周「質子」外交下的嬴政</w:t>
            </w:r>
          </w:p>
          <w:p w14:paraId="62761872" w14:textId="77777777" w:rsidR="00023F8E" w:rsidRDefault="007A0E38" w:rsidP="005D6153">
            <w:pPr>
              <w:pStyle w:val="a8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東周養士風氣盛行下</w:t>
            </w:r>
            <w:r w:rsidR="004D1867" w:rsidRPr="00242E2A">
              <w:rPr>
                <w:rFonts w:asciiTheme="minorEastAsia" w:hAnsiTheme="minorEastAsia" w:cs="BiauKai" w:hint="eastAsia"/>
                <w:sz w:val="24"/>
                <w:szCs w:val="24"/>
              </w:rPr>
              <w:t>，一字千金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的仲父呂不韋</w:t>
            </w:r>
          </w:p>
          <w:p w14:paraId="46130C96" w14:textId="02520998" w:rsidR="004A51D0" w:rsidRPr="00845C73" w:rsidRDefault="004A51D0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3" w:firstLine="0"/>
              <w:rPr>
                <w:rFonts w:asciiTheme="minorEastAsia" w:hAnsiTheme="minorEastAsia" w:cs="BiauKa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D6A1DE" w14:textId="77777777" w:rsidR="00C3201E" w:rsidRPr="00242E2A" w:rsidRDefault="00255BE6" w:rsidP="005D6153">
            <w:pPr>
              <w:spacing w:line="0" w:lineRule="atLeast"/>
              <w:ind w:left="317" w:hanging="31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E8EBB7" w14:textId="1FC2C205" w:rsidR="00C3201E" w:rsidRPr="00242E2A" w:rsidRDefault="003E4CAF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  <w:r w:rsidR="0084100C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/</w:t>
            </w:r>
            <w:r w:rsidR="006E7C9D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影片/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A79E20" w14:textId="69579D2F" w:rsidR="00C3201E" w:rsidRPr="00242E2A" w:rsidRDefault="004D1867" w:rsidP="005D6153">
            <w:pPr>
              <w:spacing w:line="0" w:lineRule="atLeast"/>
              <w:ind w:left="92" w:hanging="6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心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得</w:t>
            </w:r>
            <w:r w:rsidR="00255BE6" w:rsidRPr="00242E2A">
              <w:rPr>
                <w:rFonts w:asciiTheme="minorEastAsia" w:hAnsiTheme="minorEastAsia" w:cs="BiauKai"/>
                <w:sz w:val="24"/>
                <w:szCs w:val="24"/>
              </w:rPr>
              <w:t>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6A18E1" w14:textId="77777777" w:rsidR="00C3201E" w:rsidRPr="00242E2A" w:rsidRDefault="00255BE6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4E492EC1" w14:textId="77777777" w:rsidR="00C3201E" w:rsidRPr="00242E2A" w:rsidRDefault="00255BE6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372BC" w14:textId="77777777" w:rsidR="00C3201E" w:rsidRPr="00242E2A" w:rsidRDefault="00255BE6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□實施跨領域</w:t>
            </w:r>
          </w:p>
          <w:p w14:paraId="7BA58137" w14:textId="04C45972" w:rsidR="00C3201E" w:rsidRPr="00242E2A" w:rsidRDefault="00255BE6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語文</w:t>
            </w:r>
            <w:r w:rsidR="007E3AD4">
              <w:rPr>
                <w:rFonts w:asciiTheme="minorEastAsia" w:hAnsiTheme="minorEastAsia" w:cs="BiauKai" w:hint="eastAsia"/>
                <w:sz w:val="24"/>
                <w:szCs w:val="24"/>
              </w:rPr>
              <w:t>、公民</w:t>
            </w:r>
          </w:p>
        </w:tc>
      </w:tr>
      <w:tr w:rsidR="00554399" w:rsidRPr="00242E2A" w14:paraId="70F8F733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6BE94" w14:textId="77777777" w:rsidR="00C3201E" w:rsidRPr="00242E2A" w:rsidRDefault="00255BE6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第二週</w:t>
            </w:r>
          </w:p>
          <w:p w14:paraId="1F55AF3A" w14:textId="77777777" w:rsidR="004528D6" w:rsidRPr="00242E2A" w:rsidRDefault="004528D6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9/5-9/9</w:t>
            </w:r>
          </w:p>
          <w:p w14:paraId="00D9F243" w14:textId="35300988" w:rsidR="00C3201E" w:rsidRPr="00242E2A" w:rsidRDefault="004528D6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9/9 中秋節 補假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ADDE6" w14:textId="77777777" w:rsidR="00050C94" w:rsidRPr="00242E2A" w:rsidRDefault="00050C94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歷 1a-Ⅳ-</w:t>
            </w:r>
            <w:r w:rsidRPr="00242E2A">
              <w:rPr>
                <w:rFonts w:asciiTheme="minorEastAsia" w:hAnsiTheme="minorEastAsia" w:hint="eastAsia"/>
                <w:sz w:val="24"/>
                <w:szCs w:val="24"/>
              </w:rPr>
              <w:t>1理解以不同的紀年、歷史分期描述過去的意義</w:t>
            </w:r>
          </w:p>
          <w:p w14:paraId="442F942F" w14:textId="77777777" w:rsidR="00A65808" w:rsidRPr="00242E2A" w:rsidRDefault="00A65808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1a-Ⅳ-2</w:t>
            </w:r>
          </w:p>
          <w:p w14:paraId="7054B07B" w14:textId="77777777" w:rsidR="00C3201E" w:rsidRPr="00242E2A" w:rsidRDefault="00A65808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理解所習得歷史事件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的發展歷程與重要歷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史變遷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034914" w14:textId="0ECA6BE6" w:rsidR="00C3201E" w:rsidRPr="00242E2A" w:rsidRDefault="00E601E4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Ha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商周至隋唐時期國家與社會的重要變遷。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1822F1" w14:textId="77777777" w:rsidR="001062C7" w:rsidRPr="00242E2A" w:rsidRDefault="001062C7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主題一:秦始皇</w:t>
            </w:r>
          </w:p>
          <w:p w14:paraId="51F2C36D" w14:textId="2D35194B" w:rsidR="004D1867" w:rsidRPr="00242E2A" w:rsidRDefault="004D1867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(二)</w:t>
            </w:r>
            <w:r w:rsidR="00E275BF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秦始皇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殲滅六國</w:t>
            </w:r>
          </w:p>
          <w:p w14:paraId="59E811A9" w14:textId="6B40F91E" w:rsidR="004D1867" w:rsidRPr="00242E2A" w:rsidRDefault="004D1867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1.興修水利鄭國渠</w:t>
            </w:r>
          </w:p>
          <w:p w14:paraId="36A1DF59" w14:textId="58513C0A" w:rsidR="004D1867" w:rsidRPr="00242E2A" w:rsidRDefault="004D1867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2.諫逐客書與李斯</w:t>
            </w:r>
          </w:p>
          <w:p w14:paraId="679E0AA1" w14:textId="77777777" w:rsidR="004D1867" w:rsidRDefault="004D1867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3.</w:t>
            </w:r>
            <w:r w:rsidR="00633AE3" w:rsidRPr="00242E2A">
              <w:rPr>
                <w:rFonts w:asciiTheme="minorEastAsia" w:hAnsiTheme="minorEastAsia" w:cs="BiauKai" w:hint="eastAsia"/>
                <w:sz w:val="24"/>
                <w:szCs w:val="24"/>
              </w:rPr>
              <w:t>徵辟韓非</w:t>
            </w:r>
          </w:p>
          <w:p w14:paraId="7DBC22E5" w14:textId="2046C551" w:rsidR="00845C73" w:rsidRPr="00845C73" w:rsidRDefault="00845C73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Theme="minorEastAsia" w:hAnsiTheme="minorEastAsia" w:cs="BiauKa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93B489" w14:textId="77777777" w:rsidR="00C3201E" w:rsidRPr="00242E2A" w:rsidRDefault="00676F71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3C06B5" w14:textId="4D3D03ED" w:rsidR="00C3201E" w:rsidRPr="00242E2A" w:rsidRDefault="003E4CAF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  <w:r w:rsidR="0084100C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/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DA1F34" w14:textId="6135FB40" w:rsidR="00C3201E" w:rsidRPr="00242E2A" w:rsidRDefault="004D1867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學習</w:t>
            </w:r>
            <w:r w:rsidR="00676F71" w:rsidRPr="00242E2A">
              <w:rPr>
                <w:rFonts w:asciiTheme="minorEastAsia" w:hAnsiTheme="minorEastAsia" w:cs="BiauKai"/>
                <w:sz w:val="24"/>
                <w:szCs w:val="24"/>
              </w:rPr>
              <w:t>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EBD261" w14:textId="77777777" w:rsidR="00C3201E" w:rsidRPr="00242E2A" w:rsidRDefault="00255BE6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13F28777" w14:textId="77777777" w:rsidR="00C3201E" w:rsidRPr="00242E2A" w:rsidRDefault="00255BE6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E9076" w14:textId="09EDF2E2" w:rsidR="00676F71" w:rsidRPr="00242E2A" w:rsidRDefault="00845C73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語文領域</w:t>
            </w:r>
          </w:p>
        </w:tc>
      </w:tr>
      <w:tr w:rsidR="00554399" w:rsidRPr="00242E2A" w14:paraId="341A4610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054F1" w14:textId="77777777" w:rsidR="00795CAC" w:rsidRPr="00242E2A" w:rsidRDefault="00795CAC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bookmarkStart w:id="1" w:name="_Hlk104843857"/>
            <w:r w:rsidRPr="00242E2A">
              <w:rPr>
                <w:rFonts w:asciiTheme="minorEastAsia" w:hAnsiTheme="minorEastAsia" w:cs="BiauKai"/>
                <w:sz w:val="24"/>
                <w:szCs w:val="24"/>
              </w:rPr>
              <w:t>第三週</w:t>
            </w:r>
          </w:p>
          <w:p w14:paraId="4B376D4E" w14:textId="1A6A76D0" w:rsidR="00795CAC" w:rsidRPr="00242E2A" w:rsidRDefault="00795CAC" w:rsidP="005D6153">
            <w:pPr>
              <w:pStyle w:val="Web"/>
              <w:shd w:val="clear" w:color="auto" w:fill="FFFFFF"/>
              <w:spacing w:line="0" w:lineRule="atLeast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t xml:space="preserve">9/12-9/16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91551" w14:textId="77777777" w:rsidR="00795CAC" w:rsidRPr="00242E2A" w:rsidRDefault="00795CAC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1b-Ⅳ-2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運用歷史資料，進行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歷史事件的因果分析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A71DF7" w14:textId="5EE4420D" w:rsidR="00795CAC" w:rsidRPr="00242E2A" w:rsidRDefault="00E601E4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Ha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商周至隋唐時期國家與社會的重要變遷。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DB0F4C" w14:textId="77777777" w:rsidR="001062C7" w:rsidRPr="00242E2A" w:rsidRDefault="001062C7" w:rsidP="005D6153">
            <w:pP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主題一:秦始皇</w:t>
            </w:r>
          </w:p>
          <w:p w14:paraId="5ECE91AA" w14:textId="7736F17C" w:rsidR="00E275BF" w:rsidRPr="00242E2A" w:rsidRDefault="00633AE3" w:rsidP="005D6153">
            <w:pP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(三)</w:t>
            </w:r>
            <w:r w:rsidR="00E275BF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秦始皇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短暫的統一天下</w:t>
            </w:r>
          </w:p>
          <w:p w14:paraId="7999F364" w14:textId="54DECB7F" w:rsidR="00633AE3" w:rsidRPr="00242E2A" w:rsidRDefault="00633AE3" w:rsidP="005D6153">
            <w:pP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1.</w:t>
            </w:r>
            <w:r w:rsidR="00EA475D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重農抑商</w:t>
            </w:r>
          </w:p>
          <w:p w14:paraId="0231B36A" w14:textId="211A2453" w:rsidR="00EA475D" w:rsidRPr="00242E2A" w:rsidRDefault="00EA475D" w:rsidP="005D6153">
            <w:pP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2.修長城築馳道</w:t>
            </w:r>
          </w:p>
          <w:p w14:paraId="02F04DE0" w14:textId="21F2B123" w:rsidR="00EA475D" w:rsidRPr="00242E2A" w:rsidRDefault="00EA475D" w:rsidP="005D6153">
            <w:pP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3.</w:t>
            </w:r>
            <w:r w:rsidR="009547D3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 xml:space="preserve"> 北罰匈奴南征百越</w:t>
            </w:r>
          </w:p>
          <w:p w14:paraId="300F1068" w14:textId="77777777" w:rsidR="00795CAC" w:rsidRDefault="00EA475D" w:rsidP="005D6153">
            <w:pP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4.</w:t>
            </w:r>
            <w:r w:rsidR="009547D3" w:rsidRPr="00242E2A">
              <w:rPr>
                <w:rFonts w:asciiTheme="minorEastAsia" w:hAnsiTheme="minorEastAsia" w:cs="新細明體"/>
                <w:sz w:val="24"/>
                <w:szCs w:val="24"/>
              </w:rPr>
              <w:t xml:space="preserve"> </w:t>
            </w:r>
            <w:r w:rsidR="009547D3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大興土木:阿房宮驪山陵</w:t>
            </w:r>
          </w:p>
          <w:p w14:paraId="3B13EACF" w14:textId="560C77A3" w:rsidR="00CE4B7C" w:rsidRPr="004B5E2D" w:rsidRDefault="00CE4B7C" w:rsidP="005D6153">
            <w:pP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23D01C" w14:textId="4B583BF4" w:rsidR="00795CAC" w:rsidRPr="00242E2A" w:rsidRDefault="00C605EF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990B9A" w14:textId="0D9A0785" w:rsidR="00795CAC" w:rsidRPr="00242E2A" w:rsidRDefault="00795CAC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</w:t>
            </w:r>
            <w:r w:rsidR="006E7C9D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影片/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5F0DFA" w14:textId="77777777" w:rsidR="00795CAC" w:rsidRPr="00242E2A" w:rsidRDefault="00795CAC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A81366" w14:textId="77777777" w:rsidR="00795CAC" w:rsidRPr="00242E2A" w:rsidRDefault="00795CAC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72FD1940" w14:textId="77777777" w:rsidR="00795CAC" w:rsidRPr="00242E2A" w:rsidRDefault="00795CAC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72BEAD59" w14:textId="77777777" w:rsidR="00795CAC" w:rsidRPr="00242E2A" w:rsidRDefault="00795CAC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D2E57" w14:textId="77777777" w:rsidR="00795CAC" w:rsidRPr="00242E2A" w:rsidRDefault="00795CAC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  <w:p w14:paraId="4CB76E96" w14:textId="77777777" w:rsidR="00795CAC" w:rsidRPr="00242E2A" w:rsidRDefault="00795CAC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bookmarkEnd w:id="1"/>
      <w:tr w:rsidR="00554399" w:rsidRPr="00242E2A" w14:paraId="26649EFE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716D8" w14:textId="75AE601C" w:rsidR="00795CAC" w:rsidRPr="00242E2A" w:rsidRDefault="00795CAC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第四週9/19-9/23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F0AC7" w14:textId="77777777" w:rsidR="00795CAC" w:rsidRPr="00242E2A" w:rsidRDefault="00795CAC" w:rsidP="005D6153">
            <w:pPr>
              <w:spacing w:line="0" w:lineRule="atLeast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1b-Ⅳ-2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運用歷史資料，進行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歷史事件的因果分析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與詮釋。</w:t>
            </w:r>
          </w:p>
          <w:p w14:paraId="68D43BB3" w14:textId="1BE85CCB" w:rsidR="00050C94" w:rsidRPr="00242E2A" w:rsidRDefault="00842D00" w:rsidP="005D6153">
            <w:pPr>
              <w:spacing w:line="0" w:lineRule="atLeas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lastRenderedPageBreak/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1c-Ⅳ-2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從多元觀點探究重要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歷史事件與人物在歷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史中的作用與意義。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4A4C07" w14:textId="22CAF112" w:rsidR="00795CAC" w:rsidRPr="00242E2A" w:rsidRDefault="009547D3" w:rsidP="005D6153">
            <w:pPr>
              <w:spacing w:line="0" w:lineRule="atLeas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歷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Ha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商周至隋唐時期國家與社會的重要變遷。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187755" w14:textId="77777777" w:rsidR="001062C7" w:rsidRPr="00242E2A" w:rsidRDefault="001062C7" w:rsidP="005D6153">
            <w:pP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主題一:秦始皇</w:t>
            </w:r>
          </w:p>
          <w:p w14:paraId="157C1084" w14:textId="755ACA86" w:rsidR="009547D3" w:rsidRPr="00242E2A" w:rsidRDefault="009547D3" w:rsidP="005D6153">
            <w:pP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(三)秦始皇短暫的統一天下</w:t>
            </w:r>
          </w:p>
          <w:p w14:paraId="539253F8" w14:textId="77777777" w:rsidR="009547D3" w:rsidRPr="00242E2A" w:rsidRDefault="009547D3" w:rsidP="005D6153">
            <w:pP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5.追求長生</w:t>
            </w:r>
          </w:p>
          <w:p w14:paraId="2FAC3DE4" w14:textId="4FE9CF4E" w:rsidR="009547D3" w:rsidRPr="00242E2A" w:rsidRDefault="009547D3" w:rsidP="005D6153">
            <w:pP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6.搏浪沙行刺</w:t>
            </w:r>
            <w:r w:rsidR="004B5E2D">
              <w:rPr>
                <w:rFonts w:asciiTheme="minorEastAsia" w:hAnsiTheme="minorEastAsia" w:cs="新細明體" w:hint="eastAsia"/>
                <w:sz w:val="24"/>
                <w:szCs w:val="24"/>
              </w:rPr>
              <w:t>：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張良</w:t>
            </w:r>
          </w:p>
          <w:p w14:paraId="4E4340FB" w14:textId="77777777" w:rsidR="00795CAC" w:rsidRDefault="009547D3" w:rsidP="005D6153">
            <w:pP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lastRenderedPageBreak/>
              <w:t>7.焚書坑儒</w:t>
            </w:r>
          </w:p>
          <w:p w14:paraId="17291168" w14:textId="3756966F" w:rsidR="00CE4B7C" w:rsidRPr="004B5E2D" w:rsidRDefault="00CE4B7C" w:rsidP="005D6153">
            <w:pP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8D9115" w14:textId="77777777" w:rsidR="00795CAC" w:rsidRPr="00242E2A" w:rsidRDefault="00795CAC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EB358D" w14:textId="2FB69004" w:rsidR="00795CAC" w:rsidRPr="00242E2A" w:rsidRDefault="00795CAC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72437B" w14:textId="26326E0A" w:rsidR="00795CAC" w:rsidRPr="00242E2A" w:rsidRDefault="00C605EF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學習</w:t>
            </w:r>
            <w:r w:rsidR="00795CAC" w:rsidRPr="00242E2A">
              <w:rPr>
                <w:rFonts w:asciiTheme="minorEastAsia" w:hAnsiTheme="minorEastAsia" w:cs="BiauKai"/>
                <w:sz w:val="24"/>
                <w:szCs w:val="24"/>
              </w:rPr>
              <w:t>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9396AF" w14:textId="77777777" w:rsidR="00795CAC" w:rsidRPr="00242E2A" w:rsidRDefault="00795CAC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7E08789C" w14:textId="77777777" w:rsidR="00795CAC" w:rsidRPr="00242E2A" w:rsidRDefault="00795CAC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2607EBFD" w14:textId="77777777" w:rsidR="00795CAC" w:rsidRPr="00242E2A" w:rsidRDefault="00795CAC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0F6E" w14:textId="69574AD7" w:rsidR="00795CAC" w:rsidRPr="00242E2A" w:rsidRDefault="00795CAC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54399" w:rsidRPr="00242E2A" w14:paraId="0EFB5FE9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43A4E" w14:textId="77777777" w:rsidR="00153DED" w:rsidRPr="00242E2A" w:rsidRDefault="00153DED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第五週</w:t>
            </w:r>
          </w:p>
          <w:p w14:paraId="57ADBFD7" w14:textId="1F3BB90E" w:rsidR="00153DED" w:rsidRPr="00242E2A" w:rsidRDefault="00153DED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9/26-9/30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77F2E" w14:textId="77777777" w:rsidR="00842D00" w:rsidRPr="00242E2A" w:rsidRDefault="00842D00" w:rsidP="005D6153">
            <w:pPr>
              <w:spacing w:line="0" w:lineRule="atLeast"/>
              <w:ind w:firstLine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1c-Ⅳ-2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從多元觀點探究重要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歷史事件與人物在歷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史中的作用與意義。</w:t>
            </w:r>
          </w:p>
          <w:p w14:paraId="3FA57E89" w14:textId="0AB42D34" w:rsidR="00842D00" w:rsidRPr="00242E2A" w:rsidRDefault="00842D00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歷 1c-Ⅳ-1區別歷史事實與歷史 解釋。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086511" w14:textId="67ADCD63" w:rsidR="00153DED" w:rsidRPr="00242E2A" w:rsidRDefault="00E601E4" w:rsidP="005D6153">
            <w:pPr>
              <w:spacing w:line="0" w:lineRule="atLeas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Ha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-Ⅳ-2商周至隋唐時期民族與文化的互動。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DE6920" w14:textId="77777777" w:rsidR="001062C7" w:rsidRPr="00242E2A" w:rsidRDefault="001062C7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主題二:唐太宗</w:t>
            </w:r>
          </w:p>
          <w:p w14:paraId="32594D80" w14:textId="3828F7E1" w:rsidR="00E275BF" w:rsidRPr="00242E2A" w:rsidRDefault="00E275BF" w:rsidP="005D6153">
            <w:pPr>
              <w:pStyle w:val="a8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唐太宗</w:t>
            </w:r>
            <w:r w:rsidR="009A2462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統一</w:t>
            </w:r>
            <w:r w:rsidR="005B5E11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天下</w:t>
            </w:r>
          </w:p>
          <w:p w14:paraId="65B4CB21" w14:textId="498C67C2" w:rsidR="00E735EB" w:rsidRPr="00242E2A" w:rsidRDefault="009A2462" w:rsidP="005D6153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玄武門之變</w:t>
            </w:r>
          </w:p>
          <w:p w14:paraId="13039A7D" w14:textId="77777777" w:rsidR="00153DED" w:rsidRDefault="009A2462" w:rsidP="005D6153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貞觀之治:魏徵房</w:t>
            </w:r>
            <w:r w:rsidR="00E47AC7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、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玄齡</w:t>
            </w:r>
            <w:r w:rsidR="00E47AC7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、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杜如晦</w:t>
            </w:r>
          </w:p>
          <w:p w14:paraId="345D46B0" w14:textId="0FD60196" w:rsidR="005D6153" w:rsidRPr="005D6153" w:rsidRDefault="005D6153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3" w:firstLine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6DA573" w14:textId="77777777" w:rsidR="00153DED" w:rsidRPr="00242E2A" w:rsidRDefault="00153DED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BD6095" w14:textId="4E6A70FD" w:rsidR="00153DED" w:rsidRPr="00242E2A" w:rsidRDefault="00EC749E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</w:t>
            </w:r>
            <w:r w:rsidR="00153DED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2F2426" w14:textId="77777777" w:rsidR="00153DED" w:rsidRPr="00242E2A" w:rsidRDefault="00153DED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890C3B" w14:textId="3852AD6E" w:rsidR="00153DED" w:rsidRPr="00242E2A" w:rsidRDefault="00153DED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27868E97" w14:textId="77777777" w:rsidR="00050C94" w:rsidRPr="00242E2A" w:rsidRDefault="00153DED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生涯規劃</w:t>
            </w:r>
          </w:p>
          <w:p w14:paraId="00A6FD78" w14:textId="6D45BD92" w:rsidR="00153DED" w:rsidRPr="00242E2A" w:rsidRDefault="00050C94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F1883" w14:textId="77777777" w:rsidR="00050C94" w:rsidRPr="00242E2A" w:rsidRDefault="00050C94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□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實施跨領域</w:t>
            </w:r>
          </w:p>
          <w:p w14:paraId="21568364" w14:textId="0DBC347B" w:rsidR="00153DED" w:rsidRPr="00242E2A" w:rsidRDefault="00050C94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語文</w:t>
            </w:r>
          </w:p>
        </w:tc>
      </w:tr>
      <w:tr w:rsidR="00554399" w:rsidRPr="00242E2A" w14:paraId="0D7D5A2A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B1EAF" w14:textId="77777777" w:rsidR="00153DED" w:rsidRPr="00242E2A" w:rsidRDefault="00153DED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第六週</w:t>
            </w:r>
          </w:p>
          <w:p w14:paraId="45F50823" w14:textId="34C15800" w:rsidR="00153DED" w:rsidRPr="00242E2A" w:rsidRDefault="00153DED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10/3-10/7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63AE9" w14:textId="77777777" w:rsidR="00842D00" w:rsidRPr="00242E2A" w:rsidRDefault="00842D00" w:rsidP="005D6153">
            <w:pPr>
              <w:spacing w:line="0" w:lineRule="atLeast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1b-Ⅳ-2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運用歷史資料，進行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歷史事件的因果分析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與詮釋。</w:t>
            </w:r>
          </w:p>
          <w:p w14:paraId="6445FFBA" w14:textId="4FB0AA68" w:rsidR="00153DED" w:rsidRPr="00242E2A" w:rsidRDefault="00153DED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BCBC4A" w14:textId="3E47B2E0" w:rsidR="00153DED" w:rsidRPr="00242E2A" w:rsidRDefault="00E601E4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Ha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-Ⅳ-2商周至隋唐時期民族與文化的互動。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73A7A0" w14:textId="77777777" w:rsidR="001062C7" w:rsidRPr="00242E2A" w:rsidRDefault="001062C7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主題二:唐太宗</w:t>
            </w:r>
          </w:p>
          <w:p w14:paraId="2016F5F4" w14:textId="0265C9FA" w:rsidR="00E275BF" w:rsidRPr="00242E2A" w:rsidRDefault="00E275BF" w:rsidP="005D6153">
            <w:pPr>
              <w:pStyle w:val="a8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唐太宗</w:t>
            </w:r>
            <w:r w:rsidR="005B5E11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:天可汗</w:t>
            </w:r>
          </w:p>
          <w:p w14:paraId="0578B288" w14:textId="3A309DBE" w:rsidR="005B5E11" w:rsidRPr="00242E2A" w:rsidRDefault="005B5E11" w:rsidP="005D6153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滅東突厥</w:t>
            </w:r>
          </w:p>
          <w:p w14:paraId="44598ADA" w14:textId="58AB7B5D" w:rsidR="005B5E11" w:rsidRPr="00242E2A" w:rsidRDefault="005B5E11" w:rsidP="005D6153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和親吐蕃</w:t>
            </w:r>
          </w:p>
          <w:p w14:paraId="734EC9E3" w14:textId="77777777" w:rsidR="00153DED" w:rsidRDefault="005B5E11" w:rsidP="005D6153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征討高句麗</w:t>
            </w:r>
          </w:p>
          <w:p w14:paraId="059C9491" w14:textId="20078221" w:rsidR="005D6153" w:rsidRPr="005D6153" w:rsidRDefault="005D6153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3" w:firstLine="0"/>
              <w:rPr>
                <w:rFonts w:asciiTheme="minorEastAsia" w:hAnsiTheme="minorEastAsia" w:cs="新細明體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C1F6B" w14:textId="77777777" w:rsidR="00153DED" w:rsidRPr="00242E2A" w:rsidRDefault="00153DED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344FD4" w14:textId="6247A8C8" w:rsidR="00153DED" w:rsidRPr="00242E2A" w:rsidRDefault="00EC749E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  <w:r w:rsidR="00153DED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E75BBF" w14:textId="48DF3E9B" w:rsidR="00153DED" w:rsidRPr="00242E2A" w:rsidRDefault="00EC749E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學習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961A63" w14:textId="2BAC5014" w:rsidR="00153DED" w:rsidRPr="00242E2A" w:rsidRDefault="00153DED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7DA30F4A" w14:textId="77777777" w:rsidR="00842D00" w:rsidRPr="00242E2A" w:rsidRDefault="00842D00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327F47B8" w14:textId="4F67BBFB" w:rsidR="00153DED" w:rsidRPr="00242E2A" w:rsidRDefault="00153DED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F2C25" w14:textId="1CFE10A1" w:rsidR="00153DED" w:rsidRPr="00242E2A" w:rsidRDefault="005D6153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公民</w:t>
            </w:r>
          </w:p>
        </w:tc>
      </w:tr>
      <w:tr w:rsidR="00554399" w:rsidRPr="00242E2A" w14:paraId="6CE8556A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8C51E" w14:textId="77777777" w:rsidR="00153DED" w:rsidRPr="00242E2A" w:rsidRDefault="00153DED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第七週</w:t>
            </w:r>
          </w:p>
          <w:p w14:paraId="62A69EBE" w14:textId="5A67A915" w:rsidR="00153DED" w:rsidRPr="00242E2A" w:rsidRDefault="00153DED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10/10- 10/14 (段考週暫定) 10/10 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國慶日 放假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03029" w14:textId="77777777" w:rsidR="00842D00" w:rsidRPr="00242E2A" w:rsidRDefault="00842D00" w:rsidP="005D6153">
            <w:pPr>
              <w:spacing w:line="0" w:lineRule="atLeast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lastRenderedPageBreak/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1b-Ⅳ-2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運用歷史資料，進行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歷史事件的因果分析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與詮釋。</w:t>
            </w:r>
          </w:p>
          <w:p w14:paraId="2D24C66D" w14:textId="038EE267" w:rsidR="00153DED" w:rsidRPr="00242E2A" w:rsidRDefault="00153DED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6D34C4" w14:textId="7FF922A0" w:rsidR="00153DED" w:rsidRPr="00242E2A" w:rsidRDefault="00E601E4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歷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Ha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-Ⅳ-2商周至隋唐時期民族與文化的互動。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F2650A" w14:textId="77777777" w:rsidR="001062C7" w:rsidRPr="00242E2A" w:rsidRDefault="001062C7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主題二:唐太宗</w:t>
            </w:r>
          </w:p>
          <w:p w14:paraId="2BE64737" w14:textId="07501293" w:rsidR="00E275BF" w:rsidRPr="00242E2A" w:rsidRDefault="00E275BF" w:rsidP="005D6153">
            <w:pPr>
              <w:pStyle w:val="a8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唐太宗</w:t>
            </w:r>
            <w:r w:rsidR="0071105D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:</w:t>
            </w:r>
            <w:r w:rsidR="002C2FAA"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天下一家的民族文化交流</w:t>
            </w:r>
          </w:p>
          <w:p w14:paraId="63BDE6E7" w14:textId="70C9A74A" w:rsidR="002C2FAA" w:rsidRPr="00242E2A" w:rsidRDefault="002C2FAA" w:rsidP="005D6153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中國化的佛教</w:t>
            </w:r>
          </w:p>
          <w:p w14:paraId="5932112C" w14:textId="3FF4F798" w:rsidR="002C2FAA" w:rsidRPr="00242E2A" w:rsidRDefault="002C2FAA" w:rsidP="005D6153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lastRenderedPageBreak/>
              <w:t>胡漢融合的國際城市長安城</w:t>
            </w:r>
          </w:p>
          <w:p w14:paraId="05B0266A" w14:textId="77777777" w:rsidR="00153DED" w:rsidRDefault="002C2FAA" w:rsidP="005D6153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東亞文化圈:新羅日本西藏</w:t>
            </w:r>
          </w:p>
          <w:p w14:paraId="1DB7E1EF" w14:textId="5B17ED06" w:rsidR="005D6153" w:rsidRPr="005D6153" w:rsidRDefault="005D6153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3" w:firstLine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635049" w14:textId="77777777" w:rsidR="00153DED" w:rsidRPr="00242E2A" w:rsidRDefault="00153DED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6E6578" w14:textId="77045296" w:rsidR="00153DED" w:rsidRPr="00242E2A" w:rsidRDefault="00EC749E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3752A8" w14:textId="77777777" w:rsidR="00153DED" w:rsidRPr="00242E2A" w:rsidRDefault="00153DED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心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6ADB5C" w14:textId="77777777" w:rsidR="00153DED" w:rsidRPr="00242E2A" w:rsidRDefault="00153DED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738E812A" w14:textId="77777777" w:rsidR="00842D00" w:rsidRPr="00242E2A" w:rsidRDefault="00842D00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666E3A93" w14:textId="79A7D290" w:rsidR="00153DED" w:rsidRPr="00242E2A" w:rsidRDefault="00153DED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</w:p>
          <w:p w14:paraId="2DCA17A8" w14:textId="77777777" w:rsidR="00153DED" w:rsidRPr="00242E2A" w:rsidRDefault="00153DED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A6458" w14:textId="35E6D89E" w:rsidR="00153DED" w:rsidRPr="00242E2A" w:rsidRDefault="00153DED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B51081" w:rsidRPr="00242E2A" w14:paraId="2646AE96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D8BC2" w14:textId="77777777" w:rsidR="00B51081" w:rsidRPr="00242E2A" w:rsidRDefault="00B5108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/>
                <w:sz w:val="24"/>
                <w:szCs w:val="24"/>
              </w:rPr>
              <w:t>第八週</w:t>
            </w:r>
          </w:p>
          <w:p w14:paraId="34B76886" w14:textId="04A77D9A" w:rsidR="00B51081" w:rsidRPr="00242E2A" w:rsidRDefault="00B51081" w:rsidP="005D6153">
            <w:pPr>
              <w:spacing w:line="0" w:lineRule="atLeast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sz w:val="24"/>
                <w:szCs w:val="24"/>
              </w:rPr>
              <w:t>10/17-10/21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1A296" w14:textId="73DD0884" w:rsidR="00B51081" w:rsidRPr="00242E2A" w:rsidRDefault="00B5108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歷 1b-Ⅳ-1運用歷史資料，解釋重要歷史</w:t>
            </w:r>
            <w:r w:rsidRPr="00242E2A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Pr="00242E2A">
              <w:rPr>
                <w:rFonts w:asciiTheme="minorEastAsia" w:hAnsiTheme="minorEastAsia"/>
                <w:sz w:val="24"/>
                <w:szCs w:val="24"/>
              </w:rPr>
              <w:t>物與事件間的關聯。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41FCB7" w14:textId="7355010C" w:rsidR="00B51081" w:rsidRPr="00242E2A" w:rsidRDefault="00B5108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 xml:space="preserve">歷 Hb-Ⅳ-1 </w:t>
            </w:r>
            <w:r w:rsidRPr="00242E2A">
              <w:rPr>
                <w:rFonts w:asciiTheme="minorEastAsia" w:hAnsiTheme="minorEastAsia" w:hint="eastAsia"/>
                <w:sz w:val="24"/>
                <w:szCs w:val="24"/>
              </w:rPr>
              <w:t>宋、元時期的國際互動</w:t>
            </w:r>
            <w:r w:rsidRPr="00242E2A"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 w14:paraId="3A374064" w14:textId="4B740B7D" w:rsidR="00B51081" w:rsidRPr="00242E2A" w:rsidRDefault="00B51081" w:rsidP="005D6153">
            <w:pPr>
              <w:spacing w:line="0" w:lineRule="atLeast"/>
              <w:ind w:firstLine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179403" w14:textId="77777777" w:rsidR="00B51081" w:rsidRPr="00242E2A" w:rsidRDefault="00B51081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主題三:元世祖</w:t>
            </w:r>
          </w:p>
          <w:p w14:paraId="27C4F610" w14:textId="7F10E24A" w:rsidR="00B51081" w:rsidRPr="00242E2A" w:rsidRDefault="00E47AC7" w:rsidP="005D6153">
            <w:pPr>
              <w:pStyle w:val="a8"/>
              <w:numPr>
                <w:ilvl w:val="0"/>
                <w:numId w:val="25"/>
              </w:numPr>
              <w:spacing w:line="0" w:lineRule="atLeast"/>
              <w:ind w:leftChars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蒙古政權的建立</w:t>
            </w:r>
          </w:p>
          <w:p w14:paraId="7C83A454" w14:textId="61442FD0" w:rsidR="00E47AC7" w:rsidRPr="00242E2A" w:rsidRDefault="00E47AC7" w:rsidP="005D6153">
            <w:pPr>
              <w:pStyle w:val="a8"/>
              <w:numPr>
                <w:ilvl w:val="0"/>
                <w:numId w:val="26"/>
              </w:numPr>
              <w:spacing w:line="0" w:lineRule="atLeast"/>
              <w:ind w:leftChars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橫跨歐亞的四大汗國</w:t>
            </w:r>
          </w:p>
          <w:p w14:paraId="3D986ACA" w14:textId="77777777" w:rsidR="004D70B3" w:rsidRPr="00242E2A" w:rsidRDefault="00E47AC7" w:rsidP="005D6153">
            <w:pPr>
              <w:pStyle w:val="a8"/>
              <w:numPr>
                <w:ilvl w:val="0"/>
                <w:numId w:val="26"/>
              </w:numPr>
              <w:spacing w:line="0" w:lineRule="atLeast"/>
              <w:ind w:leftChars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忽必烈</w:t>
            </w:r>
            <w:r w:rsidR="004D70B3" w:rsidRPr="00242E2A">
              <w:rPr>
                <w:rFonts w:asciiTheme="minorEastAsia" w:hAnsiTheme="minorEastAsia" w:cs="BiauKai" w:hint="eastAsia"/>
                <w:sz w:val="24"/>
                <w:szCs w:val="24"/>
              </w:rPr>
              <w:t>自立為帝</w:t>
            </w:r>
          </w:p>
          <w:p w14:paraId="160917D8" w14:textId="77777777" w:rsidR="00E47AC7" w:rsidRDefault="00E47AC7" w:rsidP="005D6153">
            <w:pPr>
              <w:pStyle w:val="a8"/>
              <w:numPr>
                <w:ilvl w:val="0"/>
                <w:numId w:val="26"/>
              </w:numPr>
              <w:spacing w:line="0" w:lineRule="atLeast"/>
              <w:ind w:leftChars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建立元朝</w:t>
            </w:r>
            <w:r w:rsidR="004D70B3" w:rsidRPr="00242E2A">
              <w:rPr>
                <w:rFonts w:asciiTheme="minorEastAsia" w:hAnsiTheme="minorEastAsia" w:cs="BiauKai" w:hint="eastAsia"/>
                <w:sz w:val="24"/>
                <w:szCs w:val="24"/>
              </w:rPr>
              <w:t>統一中國</w:t>
            </w:r>
          </w:p>
          <w:p w14:paraId="74AE0561" w14:textId="3FECF27F" w:rsidR="005D6153" w:rsidRPr="005D6153" w:rsidRDefault="005D6153" w:rsidP="005D6153">
            <w:pPr>
              <w:spacing w:line="0" w:lineRule="atLeast"/>
              <w:ind w:firstLine="0"/>
              <w:jc w:val="left"/>
              <w:rPr>
                <w:rFonts w:asciiTheme="minorEastAsia" w:hAnsiTheme="minorEastAsia" w:cs="BiauKa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115E43" w14:textId="4CBF1C2F" w:rsidR="00B51081" w:rsidRPr="00242E2A" w:rsidRDefault="00B51081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5A0C47" w14:textId="5AA9090B" w:rsidR="00B51081" w:rsidRPr="00242E2A" w:rsidRDefault="00B5108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95D4C4" w14:textId="289FC79C" w:rsidR="00B51081" w:rsidRPr="00242E2A" w:rsidRDefault="00B5108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C42815" w14:textId="77777777" w:rsidR="00B51081" w:rsidRPr="00242E2A" w:rsidRDefault="00B5108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多元文化</w:t>
            </w:r>
          </w:p>
          <w:p w14:paraId="3F48CBB7" w14:textId="77777777" w:rsidR="00B51081" w:rsidRPr="00242E2A" w:rsidRDefault="00B51081" w:rsidP="005D6153">
            <w:pPr>
              <w:spacing w:line="0" w:lineRule="atLeast"/>
              <w:jc w:val="lef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閱讀素養</w:t>
            </w:r>
          </w:p>
          <w:p w14:paraId="601015EE" w14:textId="66BBF00A" w:rsidR="00B51081" w:rsidRPr="00242E2A" w:rsidRDefault="00B5108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6242D" w14:textId="76166041" w:rsidR="00B51081" w:rsidRPr="00242E2A" w:rsidRDefault="00B51081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B51081" w:rsidRPr="00242E2A" w14:paraId="49E35FD0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E89CB" w14:textId="77777777" w:rsidR="00B51081" w:rsidRPr="00242E2A" w:rsidRDefault="00B5108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/>
                <w:sz w:val="24"/>
                <w:szCs w:val="24"/>
              </w:rPr>
              <w:t>第九週</w:t>
            </w:r>
          </w:p>
          <w:p w14:paraId="5EA6AA7C" w14:textId="1DC90DA9" w:rsidR="00B51081" w:rsidRPr="00242E2A" w:rsidRDefault="00B51081" w:rsidP="005D6153">
            <w:pPr>
              <w:spacing w:line="0" w:lineRule="atLeast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sz w:val="24"/>
                <w:szCs w:val="24"/>
              </w:rPr>
              <w:t>10/24-10/28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905B6" w14:textId="77777777" w:rsidR="00B51081" w:rsidRPr="00242E2A" w:rsidRDefault="00B5108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歷 1a-Ⅳ-2理解所習得歷史事件的發展歷程與重要歷 史變遷。</w:t>
            </w:r>
          </w:p>
          <w:p w14:paraId="3AE72FEA" w14:textId="77777777" w:rsidR="00B51081" w:rsidRPr="00242E2A" w:rsidRDefault="00B5108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25E7D1" w14:textId="08F6C08F" w:rsidR="00B51081" w:rsidRPr="00242E2A" w:rsidRDefault="00B5108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 xml:space="preserve">歷 Hb-Ⅳ-1 </w:t>
            </w:r>
            <w:r w:rsidRPr="00242E2A">
              <w:rPr>
                <w:rFonts w:asciiTheme="minorEastAsia" w:hAnsiTheme="minorEastAsia" w:hint="eastAsia"/>
                <w:sz w:val="24"/>
                <w:szCs w:val="24"/>
              </w:rPr>
              <w:t>宋、元時期的國際互動</w:t>
            </w:r>
            <w:r w:rsidRPr="00242E2A"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92CC96" w14:textId="77777777" w:rsidR="00B51081" w:rsidRPr="00242E2A" w:rsidRDefault="00B51081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主題三:元世祖</w:t>
            </w:r>
          </w:p>
          <w:p w14:paraId="0385BDFE" w14:textId="359C9014" w:rsidR="00B51081" w:rsidRPr="00242E2A" w:rsidRDefault="004D70B3" w:rsidP="005D6153">
            <w:pPr>
              <w:pStyle w:val="a8"/>
              <w:numPr>
                <w:ilvl w:val="0"/>
                <w:numId w:val="25"/>
              </w:numPr>
              <w:spacing w:line="0" w:lineRule="atLeast"/>
              <w:ind w:leftChars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從大蒙古國過渡到元朝</w:t>
            </w:r>
          </w:p>
          <w:p w14:paraId="6BC31229" w14:textId="3635DF9C" w:rsidR="004D70B3" w:rsidRPr="00242E2A" w:rsidRDefault="004D70B3" w:rsidP="005D6153">
            <w:pPr>
              <w:pStyle w:val="a8"/>
              <w:numPr>
                <w:ilvl w:val="0"/>
                <w:numId w:val="27"/>
              </w:numPr>
              <w:spacing w:line="0" w:lineRule="atLeast"/>
              <w:ind w:leftChars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建立太廟:鞏固蒙古族政權在漢</w:t>
            </w:r>
            <w:r w:rsidR="00907D94"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地</w:t>
            </w: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的統治</w:t>
            </w:r>
          </w:p>
          <w:p w14:paraId="133B2587" w14:textId="5ADE128C" w:rsidR="005D6153" w:rsidRPr="00333B64" w:rsidRDefault="0034265F" w:rsidP="00333B64">
            <w:pPr>
              <w:pStyle w:val="a8"/>
              <w:numPr>
                <w:ilvl w:val="0"/>
                <w:numId w:val="27"/>
              </w:numPr>
              <w:spacing w:line="0" w:lineRule="atLeast"/>
              <w:ind w:leftChars="0"/>
              <w:jc w:val="left"/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定都大都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1B7565" w14:textId="41010CE9" w:rsidR="00B51081" w:rsidRPr="00242E2A" w:rsidRDefault="00B51081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739D3A" w14:textId="605928F3" w:rsidR="00B51081" w:rsidRPr="00242E2A" w:rsidRDefault="00B5108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63855F" w14:textId="3ADC185F" w:rsidR="00B51081" w:rsidRPr="00242E2A" w:rsidRDefault="00B5108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6357E1" w14:textId="77777777" w:rsidR="00B51081" w:rsidRPr="00242E2A" w:rsidRDefault="00B5108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多元文化</w:t>
            </w:r>
          </w:p>
          <w:p w14:paraId="4E007C68" w14:textId="642F24EF" w:rsidR="00B51081" w:rsidRPr="00242E2A" w:rsidRDefault="00B5108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7508" w14:textId="77777777" w:rsidR="00B51081" w:rsidRPr="00242E2A" w:rsidRDefault="00B51081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B51081" w:rsidRPr="00242E2A" w14:paraId="586A31E4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F902B" w14:textId="77777777" w:rsidR="00B51081" w:rsidRPr="00242E2A" w:rsidRDefault="00B5108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/>
                <w:sz w:val="24"/>
                <w:szCs w:val="24"/>
              </w:rPr>
              <w:t>第十週</w:t>
            </w:r>
          </w:p>
          <w:p w14:paraId="7D3A32FB" w14:textId="443A78D8" w:rsidR="00B51081" w:rsidRPr="00242E2A" w:rsidRDefault="00B51081" w:rsidP="005D6153">
            <w:pPr>
              <w:spacing w:line="0" w:lineRule="atLeast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sz w:val="24"/>
                <w:szCs w:val="24"/>
              </w:rPr>
              <w:t>10/31-11/4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74B24" w14:textId="5CB20973" w:rsidR="00B51081" w:rsidRPr="00242E2A" w:rsidRDefault="00B5108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歷 1b-Ⅳ-2 運用歷史資料，進行歷史事件的因果分析 與詮釋。</w:t>
            </w:r>
          </w:p>
          <w:p w14:paraId="3CC2D3B6" w14:textId="77777777" w:rsidR="00B51081" w:rsidRPr="00242E2A" w:rsidRDefault="00B5108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40CD67" w14:textId="046A4A06" w:rsidR="00B51081" w:rsidRPr="00242E2A" w:rsidRDefault="00B5108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歷 Hb-Ⅳ-</w:t>
            </w:r>
            <w:r w:rsidRPr="00242E2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242E2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hint="eastAsia"/>
                <w:sz w:val="24"/>
                <w:szCs w:val="24"/>
              </w:rPr>
              <w:t>宋、元時期的商貿與文化交流</w:t>
            </w:r>
            <w:r w:rsidRPr="00242E2A"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199DC5" w14:textId="77777777" w:rsidR="00B51081" w:rsidRPr="00242E2A" w:rsidRDefault="00B51081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主題三:元世祖</w:t>
            </w:r>
          </w:p>
          <w:p w14:paraId="5FBBD063" w14:textId="43366292" w:rsidR="00907D94" w:rsidRPr="00242E2A" w:rsidRDefault="00907D94" w:rsidP="005D6153">
            <w:pPr>
              <w:spacing w:line="0" w:lineRule="atLeast"/>
              <w:ind w:firstLine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(二) 從大蒙古國過渡到元朝</w:t>
            </w:r>
          </w:p>
          <w:p w14:paraId="4BDD3C40" w14:textId="3B8A66F0" w:rsidR="00907D94" w:rsidRPr="00242E2A" w:rsidRDefault="00907D94" w:rsidP="005D6153">
            <w:pPr>
              <w:pStyle w:val="a8"/>
              <w:numPr>
                <w:ilvl w:val="0"/>
                <w:numId w:val="28"/>
              </w:numPr>
              <w:spacing w:line="0" w:lineRule="atLeast"/>
              <w:ind w:leftChars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種族政策</w:t>
            </w:r>
          </w:p>
          <w:p w14:paraId="52DAF598" w14:textId="30205E29" w:rsidR="00907D94" w:rsidRPr="00242E2A" w:rsidRDefault="00907D94" w:rsidP="005D6153">
            <w:pPr>
              <w:pStyle w:val="a8"/>
              <w:numPr>
                <w:ilvl w:val="0"/>
                <w:numId w:val="28"/>
              </w:numPr>
              <w:spacing w:line="0" w:lineRule="atLeast"/>
              <w:ind w:leftChars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重修京杭大運河</w:t>
            </w:r>
          </w:p>
          <w:p w14:paraId="7819D542" w14:textId="77777777" w:rsidR="0034265F" w:rsidRPr="00242E2A" w:rsidRDefault="00625983" w:rsidP="005D6153">
            <w:pPr>
              <w:pStyle w:val="a8"/>
              <w:numPr>
                <w:ilvl w:val="0"/>
                <w:numId w:val="28"/>
              </w:numPr>
              <w:spacing w:line="0" w:lineRule="atLeast"/>
              <w:ind w:leftChars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開疆拓土:緬甸的臣服</w:t>
            </w:r>
          </w:p>
          <w:p w14:paraId="6614AB8D" w14:textId="17ECD69F" w:rsidR="00B3356A" w:rsidRPr="00333B64" w:rsidRDefault="00625983" w:rsidP="00333B64">
            <w:pPr>
              <w:pStyle w:val="a8"/>
              <w:numPr>
                <w:ilvl w:val="0"/>
                <w:numId w:val="28"/>
              </w:numPr>
              <w:spacing w:line="0" w:lineRule="atLeast"/>
              <w:ind w:leftChars="0"/>
              <w:jc w:val="left"/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對日戰爭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0636D6" w14:textId="5DF20122" w:rsidR="00B51081" w:rsidRPr="00242E2A" w:rsidRDefault="00B51081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7277D4" w14:textId="6C4E82A0" w:rsidR="00B51081" w:rsidRPr="00242E2A" w:rsidRDefault="00B5108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6BA973" w14:textId="63CBF331" w:rsidR="00B51081" w:rsidRPr="00242E2A" w:rsidRDefault="00B5108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017C3C" w14:textId="77777777" w:rsidR="00B51081" w:rsidRPr="00242E2A" w:rsidRDefault="00B5108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多元文化</w:t>
            </w:r>
          </w:p>
          <w:p w14:paraId="613754AB" w14:textId="77777777" w:rsidR="00B51081" w:rsidRPr="00242E2A" w:rsidRDefault="00B51081" w:rsidP="005D6153">
            <w:pPr>
              <w:spacing w:line="0" w:lineRule="atLeast"/>
              <w:jc w:val="lef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閱讀素養</w:t>
            </w:r>
          </w:p>
          <w:p w14:paraId="22B80288" w14:textId="77777777" w:rsidR="00050C94" w:rsidRPr="00242E2A" w:rsidRDefault="00050C94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國際教育</w:t>
            </w:r>
          </w:p>
          <w:p w14:paraId="12508BC7" w14:textId="5CDE8F96" w:rsidR="00050C94" w:rsidRPr="00242E2A" w:rsidRDefault="00050C94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F1375" w14:textId="77777777" w:rsidR="00B51081" w:rsidRPr="00242E2A" w:rsidRDefault="00B51081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B51081" w:rsidRPr="00242E2A" w14:paraId="5CB344BA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5A108" w14:textId="77777777" w:rsidR="00B51081" w:rsidRPr="00242E2A" w:rsidRDefault="00B5108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/>
                <w:sz w:val="24"/>
                <w:szCs w:val="24"/>
              </w:rPr>
              <w:lastRenderedPageBreak/>
              <w:t>第十一週</w:t>
            </w:r>
          </w:p>
          <w:p w14:paraId="0A521503" w14:textId="2B4FB73A" w:rsidR="00B51081" w:rsidRPr="00242E2A" w:rsidRDefault="00B51081" w:rsidP="005D6153">
            <w:pPr>
              <w:spacing w:line="0" w:lineRule="atLeast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sz w:val="24"/>
                <w:szCs w:val="24"/>
              </w:rPr>
              <w:t>11/7-11/11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CC8C5" w14:textId="382CFEAF" w:rsidR="00B51081" w:rsidRPr="00242E2A" w:rsidRDefault="00B5108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歷 1b-Ⅳ-2 運用歷史資料，進行歷史事件的因果分析 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AED547" w14:textId="78ACB3A1" w:rsidR="00B51081" w:rsidRPr="00242E2A" w:rsidRDefault="00B5108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歷 Hb-Ⅳ-</w:t>
            </w:r>
            <w:r w:rsidRPr="00242E2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242E2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hint="eastAsia"/>
                <w:sz w:val="24"/>
                <w:szCs w:val="24"/>
              </w:rPr>
              <w:t>宋、元時期的商貿與文化交流</w:t>
            </w:r>
            <w:r w:rsidRPr="00242E2A"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02E35D" w14:textId="4220AD1F" w:rsidR="00B51081" w:rsidRPr="00242E2A" w:rsidRDefault="00B51081" w:rsidP="005D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主題三:元世祖</w:t>
            </w:r>
          </w:p>
          <w:p w14:paraId="1B793805" w14:textId="047C3821" w:rsidR="00907D94" w:rsidRPr="00242E2A" w:rsidRDefault="00907D94" w:rsidP="005D6153">
            <w:pPr>
              <w:spacing w:line="0" w:lineRule="atLeast"/>
              <w:ind w:firstLine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(四)</w:t>
            </w: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族群</w:t>
            </w:r>
            <w:r w:rsidR="00625983"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經濟</w:t>
            </w: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文化的交流</w:t>
            </w:r>
          </w:p>
          <w:p w14:paraId="48ED72C2" w14:textId="014DEFFB" w:rsidR="00907D94" w:rsidRPr="00242E2A" w:rsidRDefault="00907D94" w:rsidP="005D6153">
            <w:pPr>
              <w:spacing w:line="0" w:lineRule="atLeast"/>
              <w:ind w:firstLine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1.蒙古商業帝國</w:t>
            </w:r>
          </w:p>
          <w:p w14:paraId="47F3B6FB" w14:textId="6BBF9C23" w:rsidR="00907D94" w:rsidRPr="00242E2A" w:rsidRDefault="00907D94" w:rsidP="005D6153">
            <w:pPr>
              <w:spacing w:line="0" w:lineRule="atLeast"/>
              <w:ind w:firstLine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2. 文化交流</w:t>
            </w:r>
          </w:p>
          <w:p w14:paraId="6B38E8F8" w14:textId="30B5E291" w:rsidR="005D6153" w:rsidRPr="00333B64" w:rsidRDefault="00625983" w:rsidP="005D6153">
            <w:pPr>
              <w:spacing w:line="0" w:lineRule="atLeast"/>
              <w:ind w:firstLine="0"/>
              <w:jc w:val="left"/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3.馬可波羅遊記中的蒙古帝國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4E6CAE" w14:textId="2F77881B" w:rsidR="00B51081" w:rsidRPr="00242E2A" w:rsidRDefault="00B51081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AC08FB" w14:textId="65329D12" w:rsidR="00B51081" w:rsidRPr="00242E2A" w:rsidRDefault="00B5108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E160BF" w14:textId="69B78275" w:rsidR="00B51081" w:rsidRPr="00242E2A" w:rsidRDefault="00B5108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D7A324" w14:textId="77777777" w:rsidR="00050C94" w:rsidRPr="00242E2A" w:rsidRDefault="00050C94" w:rsidP="005D6153">
            <w:pPr>
              <w:spacing w:line="0" w:lineRule="atLeast"/>
              <w:jc w:val="lef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多元文化</w:t>
            </w:r>
          </w:p>
          <w:p w14:paraId="129A6BBB" w14:textId="77777777" w:rsidR="00050C94" w:rsidRPr="00242E2A" w:rsidRDefault="00050C94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國際教育</w:t>
            </w:r>
          </w:p>
          <w:p w14:paraId="73496357" w14:textId="49239BA2" w:rsidR="00B51081" w:rsidRPr="00242E2A" w:rsidRDefault="00050C94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4E648" w14:textId="77777777" w:rsidR="00B51081" w:rsidRPr="00242E2A" w:rsidRDefault="00B51081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763D01" w:rsidRPr="00242E2A" w14:paraId="48EC0C51" w14:textId="77777777" w:rsidTr="00075C94">
        <w:trPr>
          <w:trHeight w:val="166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58A37" w14:textId="4A16EDDD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/>
                <w:sz w:val="24"/>
                <w:szCs w:val="24"/>
              </w:rPr>
              <w:t>第十二週</w:t>
            </w:r>
          </w:p>
          <w:p w14:paraId="3B24C4F6" w14:textId="7D442330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sz w:val="24"/>
                <w:szCs w:val="24"/>
              </w:rPr>
              <w:t>11/14-11/18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4FA21" w14:textId="77777777" w:rsidR="00763D01" w:rsidRPr="00242E2A" w:rsidRDefault="00763D01" w:rsidP="005D6153">
            <w:pPr>
              <w:pStyle w:val="Web"/>
              <w:spacing w:line="0" w:lineRule="atLeast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t xml:space="preserve">歷 1c-IV-2 </w:t>
            </w:r>
          </w:p>
          <w:p w14:paraId="0CA4F387" w14:textId="535C79B6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從多元觀點探究重要歷史事件與人物在歷 史中的作用與意義。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ECB30C" w14:textId="77777777" w:rsidR="00763D01" w:rsidRPr="00242E2A" w:rsidRDefault="00763D01" w:rsidP="005D6153">
            <w:pPr>
              <w:pStyle w:val="Web"/>
              <w:shd w:val="clear" w:color="auto" w:fill="FFFFFF"/>
              <w:spacing w:line="0" w:lineRule="atLeast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t>歷 Ia-IV-1 明、清時期東亞世界的變動。</w:t>
            </w:r>
          </w:p>
          <w:p w14:paraId="2F1F3392" w14:textId="77777777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466815" w14:textId="604B5579" w:rsidR="00763D01" w:rsidRPr="00242E2A" w:rsidRDefault="00763D01" w:rsidP="005D6153">
            <w:pPr>
              <w:spacing w:line="0" w:lineRule="atLeas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主題四：明太祖</w:t>
            </w:r>
          </w:p>
          <w:p w14:paraId="1013B51D" w14:textId="77777777" w:rsidR="00763D01" w:rsidRPr="00242E2A" w:rsidRDefault="00763D01" w:rsidP="005D6153">
            <w:pPr>
              <w:spacing w:line="0" w:lineRule="atLeas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朱元璋的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生平（一）</w:t>
            </w:r>
          </w:p>
          <w:p w14:paraId="5B0A4459" w14:textId="58172745" w:rsidR="00075C94" w:rsidRPr="00333B64" w:rsidRDefault="00763D01" w:rsidP="00333B64">
            <w:pPr>
              <w:pStyle w:val="a8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Theme="minorEastAsia" w:hAnsiTheme="minorEastAsia" w:cs="BiauKai" w:hint="eastAsia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1344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年濠州發生旱、蝗災害，加上瘟疫流行，父母長兄相繼死去</w:t>
            </w:r>
            <w:r w:rsidRPr="00302358">
              <w:rPr>
                <w:rFonts w:asciiTheme="minorEastAsia" w:hAnsiTheme="minorEastAsia" w:cs="BiauKai" w:hint="eastAsia"/>
                <w:sz w:val="24"/>
                <w:szCs w:val="24"/>
              </w:rPr>
              <w:t>到皇覺寺出家當和尚，又因荒年寺租難收，寺主封倉遣散眾僧，朱元璋離鄉為遊方僧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ED0225" w14:textId="737C4916" w:rsidR="00763D01" w:rsidRPr="00242E2A" w:rsidRDefault="00763D01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811E2B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閱讀資料：明史、朱元璋傳</w:t>
            </w:r>
          </w:p>
          <w:p w14:paraId="267809EE" w14:textId="1F6F2CE4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1A3AF" w14:textId="06FCAD5C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799BC" w14:textId="77777777" w:rsidR="00763D01" w:rsidRPr="00242E2A" w:rsidRDefault="00763D01" w:rsidP="005D6153">
            <w:pPr>
              <w:spacing w:line="0" w:lineRule="atLeast"/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33916191" w14:textId="21D1A507" w:rsidR="00763D01" w:rsidRPr="00242E2A" w:rsidRDefault="00763D0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8CE37" w14:textId="4981391C" w:rsidR="00763D01" w:rsidRPr="00242E2A" w:rsidRDefault="00075C94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綜合活動</w:t>
            </w:r>
          </w:p>
        </w:tc>
      </w:tr>
      <w:tr w:rsidR="00763D01" w:rsidRPr="00242E2A" w14:paraId="2F08E243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311C7" w14:textId="77777777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/>
                <w:sz w:val="24"/>
                <w:szCs w:val="24"/>
              </w:rPr>
              <w:t>第十三週</w:t>
            </w:r>
          </w:p>
          <w:p w14:paraId="2BD3FDA9" w14:textId="31BDCF78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sz w:val="24"/>
                <w:szCs w:val="24"/>
              </w:rPr>
              <w:t>11/21-11/25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BF511" w14:textId="77777777" w:rsidR="00763D01" w:rsidRPr="00242E2A" w:rsidRDefault="00763D01" w:rsidP="005D6153">
            <w:pPr>
              <w:pStyle w:val="Web"/>
              <w:spacing w:line="0" w:lineRule="atLeast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t xml:space="preserve">歷 1c-IV-2 </w:t>
            </w:r>
          </w:p>
          <w:p w14:paraId="7EB70FA3" w14:textId="5795891B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 xml:space="preserve">從多元觀點探究重要歷史事件與人物在歷 史中的作用與意義。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F01C91" w14:textId="77777777" w:rsidR="00763D01" w:rsidRPr="00242E2A" w:rsidRDefault="00763D01" w:rsidP="005D6153">
            <w:pPr>
              <w:pStyle w:val="Web"/>
              <w:shd w:val="clear" w:color="auto" w:fill="FFFFFF"/>
              <w:spacing w:line="0" w:lineRule="atLeast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t>歷 Ia-IV-1 明、清時期東亞世界的變動。</w:t>
            </w:r>
          </w:p>
          <w:p w14:paraId="4FDFD8D9" w14:textId="77777777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54DCDD" w14:textId="137E6C95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主題四：明太祖</w:t>
            </w:r>
          </w:p>
          <w:p w14:paraId="40A9E7DF" w14:textId="77777777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朱元璋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的生平（二）</w:t>
            </w:r>
          </w:p>
          <w:p w14:paraId="0400BDBD" w14:textId="77777777" w:rsidR="00302358" w:rsidRDefault="00763D01" w:rsidP="00302358">
            <w:pPr>
              <w:pStyle w:val="a8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元末群雄並起，朱元璋脫穎而出</w:t>
            </w:r>
          </w:p>
          <w:p w14:paraId="598EE7C1" w14:textId="333512E5" w:rsidR="00075C94" w:rsidRPr="00333B64" w:rsidRDefault="00763D01" w:rsidP="00333B64">
            <w:pPr>
              <w:pStyle w:val="a8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Theme="minorEastAsia" w:hAnsiTheme="minorEastAsia" w:cs="BiauKai" w:hint="eastAsia"/>
                <w:sz w:val="24"/>
                <w:szCs w:val="24"/>
              </w:rPr>
            </w:pPr>
            <w:r w:rsidRPr="00302358">
              <w:rPr>
                <w:rFonts w:asciiTheme="minorEastAsia" w:hAnsiTheme="minorEastAsia" w:cs="BiauKai" w:hint="eastAsia"/>
                <w:sz w:val="24"/>
                <w:szCs w:val="24"/>
              </w:rPr>
              <w:t>驅逐蒙古人建立明朝定都應天（今江蘇南京），國號明，是為明太祖，北伐結束元朝的統治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5DB8AB" w14:textId="020CBB65" w:rsidR="00763D01" w:rsidRPr="00242E2A" w:rsidRDefault="00763D01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6ED886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閱讀資料：明史、朱元璋傳</w:t>
            </w:r>
          </w:p>
          <w:p w14:paraId="588264FE" w14:textId="737575F3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693B31" w14:textId="2384A6C4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AE2F0F" w14:textId="77777777" w:rsidR="00763D01" w:rsidRPr="00242E2A" w:rsidRDefault="00763D01" w:rsidP="005D6153">
            <w:pPr>
              <w:spacing w:line="0" w:lineRule="atLeast"/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4750204D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69109540" w14:textId="36E6BD2A" w:rsidR="00763D01" w:rsidRPr="00242E2A" w:rsidRDefault="00763D0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A98E8" w14:textId="77777777" w:rsidR="00763D01" w:rsidRPr="00242E2A" w:rsidRDefault="00763D01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763D01" w:rsidRPr="00242E2A" w14:paraId="084DB7EC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4C6AD" w14:textId="77777777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/>
                <w:sz w:val="24"/>
                <w:szCs w:val="24"/>
              </w:rPr>
              <w:lastRenderedPageBreak/>
              <w:t>第十四週</w:t>
            </w:r>
          </w:p>
          <w:p w14:paraId="06169F1C" w14:textId="77777777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sz w:val="24"/>
                <w:szCs w:val="24"/>
              </w:rPr>
              <w:t>11/28-12/2</w:t>
            </w:r>
          </w:p>
          <w:p w14:paraId="1C2D8522" w14:textId="2CE2BADB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color w:val="FF0000"/>
                <w:sz w:val="24"/>
                <w:szCs w:val="24"/>
              </w:rPr>
              <w:t>(段考週暫定)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924EC" w14:textId="1EB9BB6F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 xml:space="preserve">歷 1b-IV-2運用歷史資料，進行歷史事件的因果分析 與詮釋。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84AD7B" w14:textId="77777777" w:rsidR="00763D01" w:rsidRPr="00242E2A" w:rsidRDefault="00763D01" w:rsidP="005D6153">
            <w:pPr>
              <w:pStyle w:val="Web"/>
              <w:shd w:val="clear" w:color="auto" w:fill="FFFFFF"/>
              <w:spacing w:line="0" w:lineRule="atLeast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t>歷 Ia-IV-1 明、清時期東亞世界的變動。</w:t>
            </w:r>
          </w:p>
          <w:p w14:paraId="0BEA34B9" w14:textId="77777777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3A7D46" w14:textId="63E99823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主題四：明太祖</w:t>
            </w:r>
          </w:p>
          <w:p w14:paraId="4FE4B807" w14:textId="77777777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朱元璋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與明初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政策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（一）</w:t>
            </w:r>
          </w:p>
          <w:p w14:paraId="1474B6F8" w14:textId="77777777" w:rsidR="00763D01" w:rsidRPr="00242E2A" w:rsidRDefault="00763D01" w:rsidP="005D6153">
            <w:pPr>
              <w:pStyle w:val="a8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減輕稅賦、嚴懲貪吏：痛恨貪官汙吏，允許各地人民可以到京城舉發貪酷的官員，貪贓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60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兩以上的官員，即梟首示眾並剝皮實草。</w:t>
            </w:r>
          </w:p>
          <w:p w14:paraId="5C9BF413" w14:textId="77777777" w:rsidR="00763D01" w:rsidRPr="00242E2A" w:rsidRDefault="00763D01" w:rsidP="005D6153">
            <w:pPr>
              <w:pStyle w:val="a8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曾下令禁止人民私自釀酒。結果將領胡大海的兒子卻違反禁令，親手把胡大海的兒子殺死。</w:t>
            </w:r>
          </w:p>
          <w:p w14:paraId="32F55F85" w14:textId="20704473" w:rsidR="002141C2" w:rsidRPr="00333B64" w:rsidRDefault="00763D01" w:rsidP="00333B64">
            <w:pPr>
              <w:pStyle w:val="a8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Theme="minorEastAsia" w:hAnsiTheme="minorEastAsia" w:cs="BiauKai" w:hint="eastAsia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朝臣與太祖應對時，令太祖不滿，廷杖摧抑士大夫的人格與自尊。 </w:t>
            </w:r>
            <w:r w:rsidRPr="00302358">
              <w:rPr>
                <w:rFonts w:asciiTheme="minorEastAsia" w:hAnsiTheme="minorEastAsia" w:cs="BiauKai" w:hint="eastAsia"/>
                <w:sz w:val="24"/>
                <w:szCs w:val="24"/>
              </w:rPr>
              <w:t>臣下上奏的內容若有生</w:t>
            </w:r>
            <w:r w:rsidRPr="00302358">
              <w:rPr>
                <w:rFonts w:asciiTheme="minorEastAsia" w:hAnsiTheme="minorEastAsia" w:cs="BiauKai"/>
                <w:sz w:val="24"/>
                <w:szCs w:val="24"/>
              </w:rPr>
              <w:t>(</w:t>
            </w:r>
            <w:r w:rsidRPr="00302358">
              <w:rPr>
                <w:rFonts w:asciiTheme="minorEastAsia" w:hAnsiTheme="minorEastAsia" w:cs="BiauKai" w:hint="eastAsia"/>
                <w:sz w:val="24"/>
                <w:szCs w:val="24"/>
              </w:rPr>
              <w:t>僧</w:t>
            </w:r>
            <w:r w:rsidRPr="00302358">
              <w:rPr>
                <w:rFonts w:asciiTheme="minorEastAsia" w:hAnsiTheme="minorEastAsia" w:cs="BiauKai"/>
                <w:sz w:val="24"/>
                <w:szCs w:val="24"/>
              </w:rPr>
              <w:t>)</w:t>
            </w:r>
            <w:r w:rsidRPr="00302358">
              <w:rPr>
                <w:rFonts w:asciiTheme="minorEastAsia" w:hAnsiTheme="minorEastAsia" w:cs="BiauKai" w:hint="eastAsia"/>
                <w:sz w:val="24"/>
                <w:szCs w:val="24"/>
              </w:rPr>
              <w:t>、光</w:t>
            </w:r>
            <w:r w:rsidRPr="00302358">
              <w:rPr>
                <w:rFonts w:asciiTheme="minorEastAsia" w:hAnsiTheme="minorEastAsia" w:cs="BiauKai"/>
                <w:sz w:val="24"/>
                <w:szCs w:val="24"/>
              </w:rPr>
              <w:t>(</w:t>
            </w:r>
            <w:r w:rsidRPr="00302358">
              <w:rPr>
                <w:rFonts w:asciiTheme="minorEastAsia" w:hAnsiTheme="minorEastAsia" w:cs="BiauKai" w:hint="eastAsia"/>
                <w:sz w:val="24"/>
                <w:szCs w:val="24"/>
              </w:rPr>
              <w:t>光頭</w:t>
            </w:r>
            <w:r w:rsidRPr="00302358">
              <w:rPr>
                <w:rFonts w:asciiTheme="minorEastAsia" w:hAnsiTheme="minorEastAsia" w:cs="BiauKai"/>
                <w:sz w:val="24"/>
                <w:szCs w:val="24"/>
              </w:rPr>
              <w:t>)</w:t>
            </w:r>
            <w:r w:rsidRPr="00302358">
              <w:rPr>
                <w:rFonts w:asciiTheme="minorEastAsia" w:hAnsiTheme="minorEastAsia" w:cs="BiauKai" w:hint="eastAsia"/>
                <w:sz w:val="24"/>
                <w:szCs w:val="24"/>
              </w:rPr>
              <w:t>、則</w:t>
            </w:r>
            <w:r w:rsidRPr="00302358">
              <w:rPr>
                <w:rFonts w:asciiTheme="minorEastAsia" w:hAnsiTheme="minorEastAsia" w:cs="BiauKai"/>
                <w:sz w:val="24"/>
                <w:szCs w:val="24"/>
              </w:rPr>
              <w:t>(</w:t>
            </w:r>
            <w:r w:rsidRPr="00302358">
              <w:rPr>
                <w:rFonts w:asciiTheme="minorEastAsia" w:hAnsiTheme="minorEastAsia" w:cs="BiauKai" w:hint="eastAsia"/>
                <w:sz w:val="24"/>
                <w:szCs w:val="24"/>
              </w:rPr>
              <w:t>賊</w:t>
            </w:r>
            <w:r w:rsidRPr="00302358">
              <w:rPr>
                <w:rFonts w:asciiTheme="minorEastAsia" w:hAnsiTheme="minorEastAsia" w:cs="BiauKai"/>
                <w:sz w:val="24"/>
                <w:szCs w:val="24"/>
              </w:rPr>
              <w:t>)</w:t>
            </w:r>
            <w:r w:rsidRPr="00302358">
              <w:rPr>
                <w:rFonts w:asciiTheme="minorEastAsia" w:hAnsiTheme="minorEastAsia" w:cs="BiauKai" w:hint="eastAsia"/>
                <w:sz w:val="24"/>
                <w:szCs w:val="24"/>
              </w:rPr>
              <w:t>等字，皆被太祖懷疑在譏諷他的出身，常因此重懲當事人。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5E41A5" w14:textId="3D7DC278" w:rsidR="00763D01" w:rsidRPr="00242E2A" w:rsidRDefault="00763D01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3AF36B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</w:p>
          <w:p w14:paraId="5D08FFA0" w14:textId="7C9951B8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438F2B" w14:textId="32FE6972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F3F93F" w14:textId="77777777" w:rsidR="00763D01" w:rsidRPr="00242E2A" w:rsidRDefault="00763D01" w:rsidP="005D6153">
            <w:pPr>
              <w:spacing w:line="0" w:lineRule="atLeast"/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15ADC679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63D829A1" w14:textId="46A3C89A" w:rsidR="00763D01" w:rsidRPr="00242E2A" w:rsidRDefault="00763D0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法治教育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1EA7D" w14:textId="2A5AEF8D" w:rsidR="00763D01" w:rsidRPr="00242E2A" w:rsidRDefault="00E14793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公民</w:t>
            </w:r>
          </w:p>
        </w:tc>
      </w:tr>
      <w:tr w:rsidR="00763D01" w:rsidRPr="00242E2A" w14:paraId="6E7090A4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E08A5" w14:textId="77777777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/>
                <w:sz w:val="24"/>
                <w:szCs w:val="24"/>
              </w:rPr>
              <w:t>第十五週</w:t>
            </w:r>
          </w:p>
          <w:p w14:paraId="39CBCAF3" w14:textId="349E581E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sz w:val="24"/>
                <w:szCs w:val="24"/>
              </w:rPr>
              <w:t>12/5-12/9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58E96" w14:textId="56585702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歷 1b-Ⅳ-1運用歷史資料，解釋重要歷史人物與事件 間的關聯。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003A7A" w14:textId="77777777" w:rsidR="00763D01" w:rsidRPr="00242E2A" w:rsidRDefault="00763D01" w:rsidP="005D6153">
            <w:pPr>
              <w:pStyle w:val="Web"/>
              <w:shd w:val="clear" w:color="auto" w:fill="FFFFFF"/>
              <w:spacing w:line="0" w:lineRule="atLeast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t>歷 Ia-IV-1 明、清時期東亞世界的變動。</w:t>
            </w:r>
          </w:p>
          <w:p w14:paraId="53AC072D" w14:textId="525B7DE0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49E12C" w14:textId="08774DA0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主題四：明太祖</w:t>
            </w:r>
          </w:p>
          <w:p w14:paraId="52504DFE" w14:textId="77777777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朱元璋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與明初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政策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（二）</w:t>
            </w:r>
          </w:p>
          <w:p w14:paraId="17D8B0DC" w14:textId="77777777" w:rsidR="006B04FB" w:rsidRDefault="00763D01" w:rsidP="006B04FB">
            <w:pPr>
              <w:pStyle w:val="a8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猜忌心重，常藉機誅殺功臣及朝臣，牽連數萬人。</w:t>
            </w:r>
          </w:p>
          <w:p w14:paraId="099C3EC4" w14:textId="10CB7302" w:rsidR="006B04FB" w:rsidRPr="00333B64" w:rsidRDefault="00763D01" w:rsidP="00333B64">
            <w:pPr>
              <w:pStyle w:val="a8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6B04FB">
              <w:rPr>
                <w:rFonts w:asciiTheme="minorEastAsia" w:hAnsiTheme="minorEastAsia" w:cs="BiauKai" w:hint="eastAsia"/>
                <w:sz w:val="24"/>
                <w:szCs w:val="24"/>
              </w:rPr>
              <w:t>以結黨謀反的名義下令誅殺丞相胡惟庸，受牽</w:t>
            </w:r>
            <w:r w:rsidRPr="006B04FB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連者三萬餘人，為免相權僭越皇權，他進一步取消實行一千多年的宰相制度。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208A84" w14:textId="1C9A58F4" w:rsidR="00763D01" w:rsidRPr="00242E2A" w:rsidRDefault="00763D01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E0F7CE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</w:p>
          <w:p w14:paraId="5D6ED553" w14:textId="718F6C54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FAB627" w14:textId="652015C0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53A213" w14:textId="77777777" w:rsidR="00763D01" w:rsidRPr="00242E2A" w:rsidRDefault="00763D01" w:rsidP="005D6153">
            <w:pPr>
              <w:spacing w:line="0" w:lineRule="atLeast"/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677D7C7B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502AF0AD" w14:textId="541D62C2" w:rsidR="00763D01" w:rsidRPr="00242E2A" w:rsidRDefault="00763D0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法治教育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FF617" w14:textId="68106BFC" w:rsidR="00763D01" w:rsidRPr="00242E2A" w:rsidRDefault="00763D01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763D01" w:rsidRPr="00242E2A" w14:paraId="744C415F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180F3" w14:textId="77777777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/>
                <w:sz w:val="24"/>
                <w:szCs w:val="24"/>
              </w:rPr>
              <w:t>第十六週</w:t>
            </w:r>
          </w:p>
          <w:p w14:paraId="615E991E" w14:textId="71ECC5FD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sz w:val="24"/>
                <w:szCs w:val="24"/>
              </w:rPr>
              <w:t>12/12-12/13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4F35C" w14:textId="160EBEB9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歷 1b-Ⅳ-1運用歷史資料，解釋重要歷史人物與事件 間的關聯。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D0184A" w14:textId="77777777" w:rsidR="00763D01" w:rsidRPr="00242E2A" w:rsidRDefault="00763D01" w:rsidP="005D6153">
            <w:pPr>
              <w:pStyle w:val="Web"/>
              <w:shd w:val="clear" w:color="auto" w:fill="FFFFFF"/>
              <w:spacing w:line="0" w:lineRule="atLeast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t>歷 Ia-IV-1 明、清時期東亞世界的變動。</w:t>
            </w:r>
          </w:p>
          <w:p w14:paraId="7598D3A1" w14:textId="50348909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3E5225" w14:textId="2EA4F95E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主題四：明太祖 </w:t>
            </w:r>
          </w:p>
          <w:p w14:paraId="67E24755" w14:textId="77777777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朱元璋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與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明初政策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（三）</w:t>
            </w:r>
          </w:p>
          <w:p w14:paraId="6ED76550" w14:textId="77777777" w:rsidR="00763D01" w:rsidRPr="00242E2A" w:rsidRDefault="00763D01" w:rsidP="005D6153">
            <w:pPr>
              <w:pStyle w:val="a8"/>
              <w:numPr>
                <w:ilvl w:val="0"/>
                <w:numId w:val="34"/>
              </w:numP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擔心宗室權輕，君主孤立，大封子弟為王。</w:t>
            </w:r>
          </w:p>
          <w:p w14:paraId="255B2B2E" w14:textId="77777777" w:rsidR="00DC1C0A" w:rsidRDefault="00763D01" w:rsidP="00DC1C0A">
            <w:pPr>
              <w:pStyle w:val="a8"/>
              <w:numPr>
                <w:ilvl w:val="0"/>
                <w:numId w:val="34"/>
              </w:numP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諸王可統領軍隊，有人勸告諸王權勢過大，日後恐怕會發生變故。太祖以離間骨肉而處死勸告者。</w:t>
            </w:r>
          </w:p>
          <w:p w14:paraId="02FBC512" w14:textId="1986069B" w:rsidR="00DC1C0A" w:rsidRPr="00333B64" w:rsidRDefault="00763D01" w:rsidP="00333B64">
            <w:pPr>
              <w:pStyle w:val="a8"/>
              <w:numPr>
                <w:ilvl w:val="0"/>
                <w:numId w:val="34"/>
              </w:numPr>
              <w:spacing w:line="0" w:lineRule="atLeast"/>
              <w:ind w:leftChars="0"/>
              <w:rPr>
                <w:rFonts w:asciiTheme="minorEastAsia" w:hAnsiTheme="minorEastAsia" w:cs="BiauKai" w:hint="eastAsia"/>
                <w:sz w:val="24"/>
                <w:szCs w:val="24"/>
              </w:rPr>
            </w:pPr>
            <w:r w:rsidRPr="00DC1C0A">
              <w:rPr>
                <w:rFonts w:asciiTheme="minorEastAsia" w:hAnsiTheme="minorEastAsia" w:cs="BiauKai" w:hint="eastAsia"/>
                <w:sz w:val="24"/>
                <w:szCs w:val="24"/>
              </w:rPr>
              <w:t>死後燕王起兵，篡奪皇位。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C40781" w14:textId="68534D93" w:rsidR="00763D01" w:rsidRPr="00242E2A" w:rsidRDefault="00763D01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3BD232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</w:p>
          <w:p w14:paraId="6E6089AC" w14:textId="5FFB8F6B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8E89F8" w14:textId="1AEF50B4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6291C9" w14:textId="77777777" w:rsidR="00763D01" w:rsidRPr="00242E2A" w:rsidRDefault="00763D01" w:rsidP="005D6153">
            <w:pPr>
              <w:spacing w:line="0" w:lineRule="atLeast"/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5F4F9395" w14:textId="0E7F6F50" w:rsidR="00763D01" w:rsidRPr="00242E2A" w:rsidRDefault="00763D0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DA694" w14:textId="346F37E3" w:rsidR="00763D01" w:rsidRPr="00242E2A" w:rsidRDefault="004B5E2D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綜合活動</w:t>
            </w:r>
          </w:p>
        </w:tc>
      </w:tr>
      <w:tr w:rsidR="00763D01" w:rsidRPr="00242E2A" w14:paraId="20DE1A48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705C5" w14:textId="77777777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/>
                <w:sz w:val="24"/>
                <w:szCs w:val="24"/>
              </w:rPr>
              <w:t>第十七週</w:t>
            </w:r>
          </w:p>
          <w:p w14:paraId="4E14A8C1" w14:textId="68353520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sz w:val="24"/>
                <w:szCs w:val="24"/>
              </w:rPr>
              <w:t>12/19-12/23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AC018" w14:textId="4EB76E43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1b-Ⅳ-2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運用歷史資料，進行歷史事件的因果分析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408AAD" w14:textId="77777777" w:rsidR="00763D01" w:rsidRPr="00242E2A" w:rsidRDefault="00763D01" w:rsidP="005D6153">
            <w:pPr>
              <w:pStyle w:val="Web"/>
              <w:shd w:val="clear" w:color="auto" w:fill="FFFFFF"/>
              <w:spacing w:line="0" w:lineRule="atLeast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t>歷 Ia-IV-1 明、清時期東亞世界的變動。</w:t>
            </w:r>
          </w:p>
          <w:p w14:paraId="10C8133E" w14:textId="6FEFB70A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B6ADAC" w14:textId="0F6B73F9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主題四：明太祖 </w:t>
            </w:r>
          </w:p>
          <w:p w14:paraId="34315369" w14:textId="77777777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朱元璋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出身背景對其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明初政策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有何關聯及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影響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？</w:t>
            </w:r>
          </w:p>
          <w:p w14:paraId="6741B688" w14:textId="77777777" w:rsidR="00E14793" w:rsidRDefault="00763D01" w:rsidP="00E14793">
            <w:pPr>
              <w:pStyle w:val="a8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赤貧而辛酸的出身，使得朱元璋日後格外重視黎民百姓的生活</w:t>
            </w:r>
          </w:p>
          <w:p w14:paraId="6696DFAD" w14:textId="633C5939" w:rsidR="00E14793" w:rsidRPr="00333B64" w:rsidRDefault="00763D01" w:rsidP="00333B64">
            <w:pPr>
              <w:pStyle w:val="a8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Theme="minorEastAsia" w:hAnsiTheme="minorEastAsia" w:cs="BiauKai" w:hint="eastAsia"/>
                <w:sz w:val="24"/>
                <w:szCs w:val="24"/>
              </w:rPr>
            </w:pPr>
            <w:r w:rsidRPr="00E14793">
              <w:rPr>
                <w:rFonts w:asciiTheme="minorEastAsia" w:hAnsiTheme="minorEastAsia" w:cs="BiauKai" w:hint="eastAsia"/>
                <w:sz w:val="24"/>
                <w:szCs w:val="24"/>
              </w:rPr>
              <w:t>其強烈的自卑與不信任感，也被認為是他猜忌官僚、監視官員的緣由。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0FEBDB" w14:textId="5ED3DE70" w:rsidR="00763D01" w:rsidRPr="00242E2A" w:rsidRDefault="00763D01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D7FBA4" w14:textId="50B9F21B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DD7635" w14:textId="69F7B6B8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辯論會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DE18BE" w14:textId="77777777" w:rsidR="00763D01" w:rsidRPr="00242E2A" w:rsidRDefault="00763D0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68681234" w14:textId="77777777" w:rsidR="00763D01" w:rsidRPr="00242E2A" w:rsidRDefault="00763D0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法治教育</w:t>
            </w:r>
          </w:p>
          <w:p w14:paraId="610C887F" w14:textId="0A79F4D1" w:rsidR="00763D01" w:rsidRPr="00242E2A" w:rsidRDefault="00763D0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D67A6" w14:textId="2E612C27" w:rsidR="00763D01" w:rsidRPr="00242E2A" w:rsidRDefault="00E14793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綜合活動</w:t>
            </w:r>
          </w:p>
        </w:tc>
      </w:tr>
      <w:tr w:rsidR="00763D01" w:rsidRPr="00242E2A" w14:paraId="4D2D6674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065A5" w14:textId="77777777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/>
                <w:sz w:val="24"/>
                <w:szCs w:val="24"/>
              </w:rPr>
              <w:lastRenderedPageBreak/>
              <w:t>第十八週</w:t>
            </w:r>
          </w:p>
          <w:p w14:paraId="5154562F" w14:textId="02882A69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sz w:val="24"/>
                <w:szCs w:val="24"/>
              </w:rPr>
              <w:t>12/26-12/30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B2E74" w14:textId="6E0DDCE0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1b-Ⅳ-1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運用歷史資料，解釋重要歷史人物與事件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間的關聯。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B1E8C4" w14:textId="5B14E6BD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Ia-Ⅳ-1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明、清時期東亞世界的變動。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7FEB9F" w14:textId="18F60AAD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主題五：慈禧太后</w:t>
            </w:r>
          </w:p>
          <w:p w14:paraId="267F0FC0" w14:textId="77777777" w:rsidR="00763D01" w:rsidRPr="00242E2A" w:rsidRDefault="00763D01" w:rsidP="00E14793">
            <w:pPr>
              <w:pStyle w:val="a8"/>
              <w:numPr>
                <w:ilvl w:val="0"/>
                <w:numId w:val="15"/>
              </w:numPr>
              <w:spacing w:line="0" w:lineRule="atLeast"/>
              <w:ind w:leftChars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咸豐時期：母以子貴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，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由懿貴人到懿貴妃</w:t>
            </w:r>
          </w:p>
          <w:p w14:paraId="573B6BC3" w14:textId="32983FD9" w:rsidR="00D11835" w:rsidRPr="00333B64" w:rsidRDefault="00763D01" w:rsidP="00333B64">
            <w:pPr>
              <w:pStyle w:val="a8"/>
              <w:numPr>
                <w:ilvl w:val="0"/>
                <w:numId w:val="15"/>
              </w:numPr>
              <w:spacing w:line="0" w:lineRule="atLeast"/>
              <w:ind w:leftChars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同治時期：慈禧與慈安太后掌權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A1F966" w14:textId="010946F5" w:rsidR="00763D01" w:rsidRPr="00242E2A" w:rsidRDefault="00763D01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89E7C7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</w:p>
          <w:p w14:paraId="69E9848F" w14:textId="2D8D7B56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8F5F3B" w14:textId="5F29ACEC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8F4548" w14:textId="77777777" w:rsidR="00763D01" w:rsidRPr="00242E2A" w:rsidRDefault="00763D01" w:rsidP="005D6153">
            <w:pPr>
              <w:spacing w:line="0" w:lineRule="atLeast"/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4261C6AE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1D4528E3" w14:textId="3C0FCDDD" w:rsidR="00763D01" w:rsidRPr="00242E2A" w:rsidRDefault="00763D0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E46C3" w14:textId="645BB2D5" w:rsidR="00763D01" w:rsidRPr="00242E2A" w:rsidRDefault="00D11835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公民、綜合活動</w:t>
            </w:r>
          </w:p>
        </w:tc>
      </w:tr>
      <w:tr w:rsidR="00763D01" w:rsidRPr="00242E2A" w14:paraId="4E5F8C4B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09C66" w14:textId="77777777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/>
                <w:sz w:val="24"/>
                <w:szCs w:val="24"/>
              </w:rPr>
              <w:t>第十九週</w:t>
            </w:r>
          </w:p>
          <w:p w14:paraId="607CA322" w14:textId="77777777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sz w:val="24"/>
                <w:szCs w:val="24"/>
              </w:rPr>
              <w:t>1/2-1/6</w:t>
            </w:r>
          </w:p>
          <w:p w14:paraId="7613E332" w14:textId="288B4464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color w:val="FF0000"/>
                <w:sz w:val="24"/>
                <w:szCs w:val="24"/>
              </w:rPr>
              <w:t>1/2元旦補假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FDE23" w14:textId="24DF63BB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1b-Ⅳ-1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運用歷史資料，解釋重要歷史人物與事件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間的關聯。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F9D0FD" w14:textId="4BE4BCF9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Ia-Ⅳ-1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明、清時期東亞世界的變動。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568332" w14:textId="1C5ABF43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主題五：慈禧太后</w:t>
            </w:r>
          </w:p>
          <w:p w14:paraId="7DF3F332" w14:textId="77777777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光緒時期（一）</w:t>
            </w:r>
          </w:p>
          <w:p w14:paraId="12C5C3CC" w14:textId="77777777" w:rsidR="00763D01" w:rsidRPr="00242E2A" w:rsidRDefault="00763D01" w:rsidP="005D6153">
            <w:pPr>
              <w:pStyle w:val="a8"/>
              <w:numPr>
                <w:ilvl w:val="0"/>
                <w:numId w:val="37"/>
              </w:numP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立光緒皇帝，以太后身分聽政</w:t>
            </w:r>
          </w:p>
          <w:p w14:paraId="694E5A1A" w14:textId="77777777" w:rsidR="00CC72E6" w:rsidRDefault="00763D01" w:rsidP="00CC72E6">
            <w:pPr>
              <w:pStyle w:val="a8"/>
              <w:numPr>
                <w:ilvl w:val="0"/>
                <w:numId w:val="37"/>
              </w:numP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光緒初年政局與清法戰爭</w:t>
            </w:r>
          </w:p>
          <w:p w14:paraId="3FD33F85" w14:textId="03081D07" w:rsidR="00763D01" w:rsidRPr="00CC72E6" w:rsidRDefault="00763D01" w:rsidP="00CC72E6">
            <w:pPr>
              <w:pStyle w:val="a8"/>
              <w:numPr>
                <w:ilvl w:val="0"/>
                <w:numId w:val="37"/>
              </w:numP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CC72E6">
              <w:rPr>
                <w:rFonts w:asciiTheme="minorEastAsia" w:hAnsiTheme="minorEastAsia" w:cs="BiauKai" w:hint="eastAsia"/>
                <w:sz w:val="24"/>
                <w:szCs w:val="24"/>
              </w:rPr>
              <w:t>清日甲午戰爭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38A157" w14:textId="5BF3D76E" w:rsidR="00763D01" w:rsidRPr="00242E2A" w:rsidRDefault="00763D01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C15501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</w:p>
          <w:p w14:paraId="65926025" w14:textId="3EE6DB22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7F479B" w14:textId="5CDBD225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596A28" w14:textId="77777777" w:rsidR="00763D01" w:rsidRPr="00242E2A" w:rsidRDefault="00763D01" w:rsidP="005D6153">
            <w:pPr>
              <w:spacing w:line="0" w:lineRule="atLeast"/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124A5654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48DE872B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國際教育</w:t>
            </w:r>
          </w:p>
          <w:p w14:paraId="1BF44E5F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</w:p>
          <w:p w14:paraId="1CEAC8D2" w14:textId="224DEC93" w:rsidR="00763D01" w:rsidRPr="00242E2A" w:rsidRDefault="00763D0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6ED03" w14:textId="77777777" w:rsidR="00763D01" w:rsidRPr="00242E2A" w:rsidRDefault="00763D01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763D01" w:rsidRPr="00242E2A" w14:paraId="5131EEA6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837A7" w14:textId="77777777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/>
                <w:sz w:val="24"/>
                <w:szCs w:val="24"/>
              </w:rPr>
              <w:t>第二十週</w:t>
            </w:r>
          </w:p>
          <w:p w14:paraId="4162D326" w14:textId="45AC0B2A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sz w:val="24"/>
                <w:szCs w:val="24"/>
              </w:rPr>
              <w:t>1/9-1/13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B3412" w14:textId="2901B535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1b-Ⅳ-2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運用歷史資料，進行歷史事件的因果分析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326DE8" w14:textId="77777777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歷 Ib-Ⅳ-2甲午戰爭後的政治體制變革。</w:t>
            </w:r>
          </w:p>
          <w:p w14:paraId="6B195327" w14:textId="376BCF7C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FFC5F5" w14:textId="4FCF0D01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主題五：慈禧太后</w:t>
            </w:r>
          </w:p>
          <w:p w14:paraId="2C5A3819" w14:textId="77777777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光緒時期（二）</w:t>
            </w:r>
          </w:p>
          <w:p w14:paraId="78A45BE0" w14:textId="77777777" w:rsidR="00CC72E6" w:rsidRDefault="00763D01" w:rsidP="00CC72E6">
            <w:pPr>
              <w:pStyle w:val="a8"/>
              <w:numPr>
                <w:ilvl w:val="0"/>
                <w:numId w:val="39"/>
              </w:numP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光緒皇帝接受康有為、梁啟超的建議，推動戊戌變法。慈禧太后發動戊戌政變，參與變法人士多被殺害或逃亡。</w:t>
            </w:r>
          </w:p>
          <w:p w14:paraId="4597FD59" w14:textId="77423693" w:rsidR="002A10EA" w:rsidRPr="00333B64" w:rsidRDefault="00763D01" w:rsidP="00333B64">
            <w:pPr>
              <w:pStyle w:val="a8"/>
              <w:numPr>
                <w:ilvl w:val="0"/>
                <w:numId w:val="39"/>
              </w:numP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CC72E6">
              <w:rPr>
                <w:rFonts w:asciiTheme="minorEastAsia" w:hAnsiTheme="minorEastAsia" w:cs="BiauKai" w:hint="eastAsia"/>
                <w:sz w:val="24"/>
                <w:szCs w:val="24"/>
              </w:rPr>
              <w:t>慈禧太后將光緒皇帝軟禁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DF14AC" w14:textId="4C84A70C" w:rsidR="00763D01" w:rsidRPr="00242E2A" w:rsidRDefault="00763D01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71840A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</w:p>
          <w:p w14:paraId="7329066A" w14:textId="52E3418F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7FB22" w14:textId="7819AB4E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6F4C83" w14:textId="77777777" w:rsidR="00763D01" w:rsidRPr="00242E2A" w:rsidRDefault="00763D01" w:rsidP="005D6153">
            <w:pPr>
              <w:spacing w:line="0" w:lineRule="atLeast"/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76D6E154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699A0D1C" w14:textId="31B84489" w:rsidR="00763D01" w:rsidRPr="00242E2A" w:rsidRDefault="00763D0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5C922" w14:textId="77777777" w:rsidR="00763D01" w:rsidRPr="00242E2A" w:rsidRDefault="00763D01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763D01" w:rsidRPr="00242E2A" w14:paraId="01F47CC2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26AB4" w14:textId="77777777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/>
                <w:sz w:val="24"/>
                <w:szCs w:val="24"/>
              </w:rPr>
              <w:t>第二十</w:t>
            </w:r>
            <w:r w:rsidRPr="00242E2A">
              <w:rPr>
                <w:rFonts w:asciiTheme="minorEastAsia" w:hAnsiTheme="minorEastAsia" w:cs="標楷體" w:hint="eastAsia"/>
                <w:sz w:val="24"/>
                <w:szCs w:val="24"/>
              </w:rPr>
              <w:t>一</w:t>
            </w:r>
            <w:r w:rsidRPr="00242E2A">
              <w:rPr>
                <w:rFonts w:asciiTheme="minorEastAsia" w:hAnsiTheme="minorEastAsia" w:cs="標楷體"/>
                <w:sz w:val="24"/>
                <w:szCs w:val="24"/>
              </w:rPr>
              <w:t>週</w:t>
            </w:r>
          </w:p>
          <w:p w14:paraId="6A345288" w14:textId="77777777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sz w:val="24"/>
                <w:szCs w:val="24"/>
              </w:rPr>
              <w:t>1/16-1/20</w:t>
            </w:r>
          </w:p>
          <w:p w14:paraId="72519E2D" w14:textId="744F0EC2" w:rsidR="00763D01" w:rsidRPr="00242E2A" w:rsidRDefault="00763D01" w:rsidP="005D6153">
            <w:pPr>
              <w:spacing w:line="0" w:lineRule="atLeast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標楷體" w:hint="eastAsia"/>
                <w:color w:val="FF0000"/>
                <w:sz w:val="24"/>
                <w:szCs w:val="24"/>
              </w:rPr>
              <w:lastRenderedPageBreak/>
              <w:t>(段考週暫定；1/18暫定休業式)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1758A" w14:textId="77777777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 xml:space="preserve">社 2c-IV-1 </w:t>
            </w:r>
          </w:p>
          <w:p w14:paraId="04570D52" w14:textId="77777777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從歷史或社會事件 中，省思自身或所屬 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群體的文化淵源、處 境及自主性。</w:t>
            </w:r>
          </w:p>
          <w:p w14:paraId="402E156A" w14:textId="77777777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F86118" w14:textId="26AF21C5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歷 Ib-Ⅳ-1晚清時期的東西方接觸與衝突。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F1B10A" w14:textId="43F57750" w:rsidR="00763D01" w:rsidRPr="00242E2A" w:rsidRDefault="00763D01" w:rsidP="005D6153">
            <w:pPr>
              <w:spacing w:line="0" w:lineRule="atLeas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主題五：慈禧太后</w:t>
            </w:r>
          </w:p>
          <w:p w14:paraId="3121B4A2" w14:textId="77777777" w:rsidR="00763D01" w:rsidRPr="00242E2A" w:rsidRDefault="00763D01" w:rsidP="005D6153">
            <w:pPr>
              <w:spacing w:line="0" w:lineRule="atLeast"/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光緒時期（三）</w:t>
            </w:r>
          </w:p>
          <w:p w14:paraId="751B892F" w14:textId="77777777" w:rsidR="00763D01" w:rsidRPr="00242E2A" w:rsidRDefault="00763D01" w:rsidP="005D6153">
            <w:pPr>
              <w:pStyle w:val="a8"/>
              <w:numPr>
                <w:ilvl w:val="0"/>
                <w:numId w:val="41"/>
              </w:numP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義和拳事件與八國聯軍</w:t>
            </w:r>
          </w:p>
          <w:p w14:paraId="1DB5B735" w14:textId="77777777" w:rsidR="00CC72E6" w:rsidRDefault="00763D01" w:rsidP="00CC72E6">
            <w:pPr>
              <w:pStyle w:val="a8"/>
              <w:numPr>
                <w:ilvl w:val="0"/>
                <w:numId w:val="41"/>
              </w:numP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八國聯軍結束後，慈禧太后為收攬人心推動庚子後新政。</w:t>
            </w:r>
          </w:p>
          <w:p w14:paraId="4DB1AA89" w14:textId="14A51F7D" w:rsidR="00763D01" w:rsidRPr="00CC72E6" w:rsidRDefault="00763D01" w:rsidP="00CC72E6">
            <w:pPr>
              <w:pStyle w:val="a8"/>
              <w:numPr>
                <w:ilvl w:val="0"/>
                <w:numId w:val="41"/>
              </w:numPr>
              <w:spacing w:line="0" w:lineRule="atLeast"/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CC72E6">
              <w:rPr>
                <w:rFonts w:asciiTheme="minorEastAsia" w:hAnsiTheme="minorEastAsia" w:cs="BiauKai" w:hint="eastAsia"/>
                <w:sz w:val="24"/>
                <w:szCs w:val="24"/>
              </w:rPr>
              <w:t>1908年光緒駕崩一天後，慈禧過世，並在死前立溥儀為帝。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E83B49" w14:textId="3D81178E" w:rsidR="00763D01" w:rsidRPr="00242E2A" w:rsidRDefault="00763D01" w:rsidP="005D6153">
            <w:pPr>
              <w:spacing w:line="0" w:lineRule="atLeast"/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56E130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</w:p>
          <w:p w14:paraId="6F374079" w14:textId="6709F143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B163CF" w14:textId="0BCDD5B0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8F4602" w14:textId="77777777" w:rsidR="00763D01" w:rsidRPr="00242E2A" w:rsidRDefault="00763D01" w:rsidP="005D6153">
            <w:pPr>
              <w:spacing w:line="0" w:lineRule="atLeast"/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0F7D832F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5D1E6E5A" w14:textId="77777777" w:rsidR="00763D01" w:rsidRPr="00242E2A" w:rsidRDefault="00763D01" w:rsidP="005D6153">
            <w:pPr>
              <w:spacing w:line="0" w:lineRule="atLeast"/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國際教育</w:t>
            </w:r>
          </w:p>
          <w:p w14:paraId="714ECDCB" w14:textId="2D82E656" w:rsidR="00763D01" w:rsidRPr="00242E2A" w:rsidRDefault="00763D01" w:rsidP="005D6153">
            <w:pPr>
              <w:spacing w:line="0" w:lineRule="atLeast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9DD87" w14:textId="77777777" w:rsidR="00763D01" w:rsidRPr="00242E2A" w:rsidRDefault="00763D01" w:rsidP="005D6153">
            <w:pPr>
              <w:spacing w:line="0" w:lineRule="atLeast"/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</w:tbl>
    <w:p w14:paraId="2F464D84" w14:textId="4E811BDE" w:rsidR="003B470E" w:rsidRPr="00554399" w:rsidRDefault="003B470E" w:rsidP="005D6153">
      <w:pPr>
        <w:spacing w:line="0" w:lineRule="atLeast"/>
        <w:rPr>
          <w:rFonts w:asciiTheme="majorEastAsia" w:eastAsiaTheme="majorEastAsia" w:hAnsiTheme="majorEastAsia" w:cs="標楷體"/>
          <w:sz w:val="24"/>
          <w:szCs w:val="24"/>
        </w:rPr>
      </w:pPr>
      <w:r w:rsidRPr="00554399">
        <w:rPr>
          <w:rFonts w:asciiTheme="majorEastAsia" w:eastAsiaTheme="majorEastAsia" w:hAnsiTheme="majorEastAsia" w:cs="標楷體"/>
          <w:sz w:val="24"/>
          <w:szCs w:val="24"/>
        </w:rPr>
        <w:t>六、本課程是否有校外人士協助教學</w:t>
      </w:r>
    </w:p>
    <w:p w14:paraId="371899BE" w14:textId="77777777" w:rsidR="003B470E" w:rsidRPr="00554399" w:rsidRDefault="003B470E" w:rsidP="005D6153">
      <w:pPr>
        <w:spacing w:line="0" w:lineRule="atLeast"/>
        <w:rPr>
          <w:rFonts w:asciiTheme="majorEastAsia" w:eastAsiaTheme="majorEastAsia" w:hAnsiTheme="majorEastAsia" w:cs="標楷體"/>
          <w:sz w:val="24"/>
          <w:szCs w:val="24"/>
        </w:rPr>
      </w:pPr>
      <w:r w:rsidRPr="00554399">
        <w:rPr>
          <w:rFonts w:asciiTheme="majorEastAsia" w:eastAsiaTheme="majorEastAsia" w:hAnsiTheme="majorEastAsia" w:cs="標楷體" w:hint="eastAsia"/>
          <w:sz w:val="24"/>
          <w:szCs w:val="24"/>
        </w:rPr>
        <w:t>■</w:t>
      </w:r>
      <w:r w:rsidRPr="00554399">
        <w:rPr>
          <w:rFonts w:asciiTheme="majorEastAsia" w:eastAsiaTheme="majorEastAsia" w:hAnsiTheme="majorEastAsia" w:cs="標楷體"/>
          <w:sz w:val="24"/>
          <w:szCs w:val="24"/>
        </w:rPr>
        <w:t>否，全學年都沒有(以下免填)</w:t>
      </w:r>
    </w:p>
    <w:p w14:paraId="45CEF13A" w14:textId="77777777" w:rsidR="003B470E" w:rsidRPr="00554399" w:rsidRDefault="003B470E" w:rsidP="005D6153">
      <w:pPr>
        <w:spacing w:line="0" w:lineRule="atLeast"/>
        <w:rPr>
          <w:rFonts w:asciiTheme="majorEastAsia" w:eastAsiaTheme="majorEastAsia" w:hAnsiTheme="majorEastAsia" w:cs="標楷體"/>
          <w:sz w:val="24"/>
          <w:szCs w:val="24"/>
        </w:rPr>
      </w:pPr>
      <w:r w:rsidRPr="00554399">
        <w:rPr>
          <w:rFonts w:asciiTheme="majorEastAsia" w:eastAsiaTheme="majorEastAsia" w:hAnsiTheme="majorEastAsia" w:cs="標楷體"/>
          <w:sz w:val="24"/>
          <w:szCs w:val="24"/>
        </w:rPr>
        <w:t>□有，部分班級，實施的班級為：___________</w:t>
      </w:r>
    </w:p>
    <w:p w14:paraId="2F092ACB" w14:textId="77777777" w:rsidR="003B470E" w:rsidRPr="00554399" w:rsidRDefault="003B470E" w:rsidP="005D6153">
      <w:pPr>
        <w:spacing w:line="0" w:lineRule="atLeast"/>
        <w:rPr>
          <w:rFonts w:asciiTheme="majorEastAsia" w:eastAsiaTheme="majorEastAsia" w:hAnsiTheme="majorEastAsia" w:cs="標楷體"/>
          <w:sz w:val="24"/>
          <w:szCs w:val="24"/>
        </w:rPr>
      </w:pPr>
      <w:r w:rsidRPr="00554399">
        <w:rPr>
          <w:rFonts w:asciiTheme="majorEastAsia" w:eastAsiaTheme="majorEastAsia" w:hAnsiTheme="majorEastAsia" w:cs="標楷體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554399" w:rsidRPr="00554399" w14:paraId="2D0402E2" w14:textId="77777777" w:rsidTr="001C4F46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76BB" w14:textId="77777777" w:rsidR="003B470E" w:rsidRPr="00554399" w:rsidRDefault="003B470E" w:rsidP="005D6153">
            <w:pPr>
              <w:spacing w:line="0" w:lineRule="atLeast"/>
              <w:ind w:firstLine="0"/>
              <w:jc w:val="center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標楷體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9443" w14:textId="77777777" w:rsidR="003B470E" w:rsidRPr="00554399" w:rsidRDefault="003B470E" w:rsidP="005D6153">
            <w:pPr>
              <w:spacing w:line="0" w:lineRule="atLeast"/>
              <w:ind w:firstLine="0"/>
              <w:jc w:val="center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標楷體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AE40" w14:textId="77777777" w:rsidR="003B470E" w:rsidRPr="00554399" w:rsidRDefault="003B470E" w:rsidP="005D6153">
            <w:pPr>
              <w:spacing w:before="100" w:line="0" w:lineRule="atLeast"/>
              <w:ind w:firstLine="0"/>
              <w:jc w:val="center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標楷體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93E7" w14:textId="77777777" w:rsidR="003B470E" w:rsidRPr="00554399" w:rsidRDefault="003B470E" w:rsidP="005D6153">
            <w:pPr>
              <w:spacing w:before="100" w:line="0" w:lineRule="atLeast"/>
              <w:ind w:firstLine="0"/>
              <w:jc w:val="center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標楷體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1023" w14:textId="77777777" w:rsidR="003B470E" w:rsidRPr="00554399" w:rsidRDefault="003B470E" w:rsidP="005D6153">
            <w:pPr>
              <w:spacing w:before="100" w:line="0" w:lineRule="atLeast"/>
              <w:ind w:firstLine="0"/>
              <w:jc w:val="center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標楷體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D512" w14:textId="77777777" w:rsidR="003B470E" w:rsidRPr="00554399" w:rsidRDefault="003B470E" w:rsidP="005D6153">
            <w:pPr>
              <w:spacing w:before="100" w:line="0" w:lineRule="atLeast"/>
              <w:ind w:firstLine="0"/>
              <w:jc w:val="center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標楷體"/>
                <w:sz w:val="24"/>
                <w:szCs w:val="24"/>
              </w:rPr>
              <w:t>原授課教師角色</w:t>
            </w:r>
          </w:p>
        </w:tc>
      </w:tr>
      <w:tr w:rsidR="00554399" w:rsidRPr="00554399" w14:paraId="23AB8668" w14:textId="77777777" w:rsidTr="001C4F46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6ECC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41A8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90B1" w14:textId="77777777" w:rsidR="003B470E" w:rsidRPr="00554399" w:rsidRDefault="003B470E" w:rsidP="005D6153">
            <w:pPr>
              <w:pStyle w:val="Web"/>
              <w:spacing w:line="0" w:lineRule="atLeast"/>
              <w:jc w:val="both"/>
              <w:rPr>
                <w:rFonts w:asciiTheme="majorEastAsia" w:eastAsiaTheme="majorEastAsia" w:hAnsiTheme="majorEastAsia" w:cs="標楷體"/>
              </w:rPr>
            </w:pPr>
            <w:r w:rsidRPr="00554399">
              <w:rPr>
                <w:rFonts w:asciiTheme="majorEastAsia" w:eastAsiaTheme="majorEastAsia" w:hAnsiTheme="majorEastAsia" w:cs="標楷體"/>
              </w:rPr>
              <w:t>□簡報□印刷品□影音光碟</w:t>
            </w:r>
          </w:p>
          <w:p w14:paraId="57FC94CA" w14:textId="77777777" w:rsidR="003B470E" w:rsidRPr="00554399" w:rsidRDefault="003B470E" w:rsidP="005D6153">
            <w:pPr>
              <w:pStyle w:val="Web"/>
              <w:spacing w:line="0" w:lineRule="atLeast"/>
              <w:jc w:val="both"/>
              <w:rPr>
                <w:rFonts w:asciiTheme="majorEastAsia" w:eastAsiaTheme="majorEastAsia" w:hAnsiTheme="majorEastAsia" w:cs="標楷體"/>
              </w:rPr>
            </w:pPr>
            <w:r w:rsidRPr="00554399">
              <w:rPr>
                <w:rFonts w:asciiTheme="majorEastAsia" w:eastAsiaTheme="majorEastAsia" w:hAnsiTheme="majorEastAsia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F5F5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730C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724C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</w:tr>
      <w:tr w:rsidR="00554399" w:rsidRPr="00554399" w14:paraId="163083C1" w14:textId="77777777" w:rsidTr="001C4F46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117C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8362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2F6D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46DB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2CBB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CE5C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</w:tr>
      <w:tr w:rsidR="00554399" w:rsidRPr="00554399" w14:paraId="0A6E1DE2" w14:textId="77777777" w:rsidTr="001C4F46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3EE8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222D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CE4D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0B0E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02F0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658F" w14:textId="77777777" w:rsidR="003B470E" w:rsidRPr="00554399" w:rsidRDefault="003B470E" w:rsidP="005D6153">
            <w:pPr>
              <w:spacing w:line="0" w:lineRule="atLeast"/>
              <w:ind w:firstLine="0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</w:p>
        </w:tc>
      </w:tr>
    </w:tbl>
    <w:p w14:paraId="539A8458" w14:textId="3D7D0F30" w:rsidR="00C3201E" w:rsidRPr="00554399" w:rsidRDefault="003B470E" w:rsidP="005D6153">
      <w:pPr>
        <w:spacing w:line="0" w:lineRule="atLeast"/>
        <w:rPr>
          <w:rFonts w:asciiTheme="majorEastAsia" w:eastAsiaTheme="majorEastAsia" w:hAnsiTheme="majorEastAsia" w:cs="BiauKai"/>
          <w:sz w:val="24"/>
          <w:szCs w:val="24"/>
        </w:rPr>
      </w:pPr>
      <w:r w:rsidRPr="00554399">
        <w:rPr>
          <w:rFonts w:asciiTheme="majorEastAsia" w:eastAsiaTheme="majorEastAsia" w:hAnsiTheme="majorEastAsia" w:cs="標楷體"/>
          <w:sz w:val="24"/>
          <w:szCs w:val="24"/>
        </w:rPr>
        <w:t>*上述欄位皆與校外人士協助教學與活動之申請表一致</w:t>
      </w:r>
    </w:p>
    <w:sectPr w:rsidR="00C3201E" w:rsidRPr="00554399">
      <w:pgSz w:w="16839" w:h="11907"/>
      <w:pgMar w:top="851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4B4F9" w14:textId="77777777" w:rsidR="00F7265D" w:rsidRDefault="00F7265D">
      <w:r>
        <w:separator/>
      </w:r>
    </w:p>
  </w:endnote>
  <w:endnote w:type="continuationSeparator" w:id="0">
    <w:p w14:paraId="24B9225C" w14:textId="77777777" w:rsidR="00F7265D" w:rsidRDefault="00F7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63B6F" w14:textId="77777777" w:rsidR="006012DB" w:rsidRDefault="006012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B3A94" w14:textId="77777777" w:rsidR="006012DB" w:rsidRDefault="006012DB">
    <w:pPr>
      <w:tabs>
        <w:tab w:val="center" w:pos="4153"/>
        <w:tab w:val="right" w:pos="8306"/>
      </w:tabs>
      <w:spacing w:after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EE256" w14:textId="77777777" w:rsidR="006012DB" w:rsidRDefault="006012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25EAC" w14:textId="77777777" w:rsidR="00F7265D" w:rsidRDefault="00F7265D">
      <w:r>
        <w:separator/>
      </w:r>
    </w:p>
  </w:footnote>
  <w:footnote w:type="continuationSeparator" w:id="0">
    <w:p w14:paraId="522FC746" w14:textId="77777777" w:rsidR="00F7265D" w:rsidRDefault="00F7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33F8" w14:textId="77777777" w:rsidR="006012DB" w:rsidRDefault="006012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23D9" w14:textId="77777777" w:rsidR="006012DB" w:rsidRDefault="006012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F433C" w14:textId="77777777" w:rsidR="006012DB" w:rsidRDefault="006012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4A0"/>
    <w:multiLevelType w:val="hybridMultilevel"/>
    <w:tmpl w:val="B0B0C68C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535ED"/>
    <w:multiLevelType w:val="hybridMultilevel"/>
    <w:tmpl w:val="00FE65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309E5"/>
    <w:multiLevelType w:val="hybridMultilevel"/>
    <w:tmpl w:val="D81C3838"/>
    <w:lvl w:ilvl="0" w:tplc="B5E4673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FEA49E2"/>
    <w:multiLevelType w:val="hybridMultilevel"/>
    <w:tmpl w:val="39E8075E"/>
    <w:lvl w:ilvl="0" w:tplc="F760B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B106F0"/>
    <w:multiLevelType w:val="hybridMultilevel"/>
    <w:tmpl w:val="C4ACAD28"/>
    <w:lvl w:ilvl="0" w:tplc="FE360E0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9464985"/>
    <w:multiLevelType w:val="hybridMultilevel"/>
    <w:tmpl w:val="39A25D96"/>
    <w:lvl w:ilvl="0" w:tplc="F3746B0C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A40A8A"/>
    <w:multiLevelType w:val="hybridMultilevel"/>
    <w:tmpl w:val="B2607C92"/>
    <w:lvl w:ilvl="0" w:tplc="07524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533BC9"/>
    <w:multiLevelType w:val="hybridMultilevel"/>
    <w:tmpl w:val="29A0525C"/>
    <w:lvl w:ilvl="0" w:tplc="9AA6594C">
      <w:start w:val="1"/>
      <w:numFmt w:val="taiwaneseCountingThousand"/>
      <w:lvlText w:val="(%1)"/>
      <w:lvlJc w:val="left"/>
      <w:pPr>
        <w:ind w:left="938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3" w:hanging="480"/>
      </w:pPr>
    </w:lvl>
    <w:lvl w:ilvl="2" w:tplc="0409001B" w:tentative="1">
      <w:start w:val="1"/>
      <w:numFmt w:val="lowerRoman"/>
      <w:lvlText w:val="%3."/>
      <w:lvlJc w:val="right"/>
      <w:pPr>
        <w:ind w:left="1943" w:hanging="480"/>
      </w:pPr>
    </w:lvl>
    <w:lvl w:ilvl="3" w:tplc="0409000F" w:tentative="1">
      <w:start w:val="1"/>
      <w:numFmt w:val="decimal"/>
      <w:lvlText w:val="%4."/>
      <w:lvlJc w:val="left"/>
      <w:pPr>
        <w:ind w:left="2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3" w:hanging="480"/>
      </w:pPr>
    </w:lvl>
    <w:lvl w:ilvl="5" w:tplc="0409001B" w:tentative="1">
      <w:start w:val="1"/>
      <w:numFmt w:val="lowerRoman"/>
      <w:lvlText w:val="%6."/>
      <w:lvlJc w:val="right"/>
      <w:pPr>
        <w:ind w:left="3383" w:hanging="480"/>
      </w:pPr>
    </w:lvl>
    <w:lvl w:ilvl="6" w:tplc="0409000F" w:tentative="1">
      <w:start w:val="1"/>
      <w:numFmt w:val="decimal"/>
      <w:lvlText w:val="%7."/>
      <w:lvlJc w:val="left"/>
      <w:pPr>
        <w:ind w:left="3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3" w:hanging="480"/>
      </w:pPr>
    </w:lvl>
    <w:lvl w:ilvl="8" w:tplc="0409001B" w:tentative="1">
      <w:start w:val="1"/>
      <w:numFmt w:val="lowerRoman"/>
      <w:lvlText w:val="%9."/>
      <w:lvlJc w:val="right"/>
      <w:pPr>
        <w:ind w:left="4823" w:hanging="480"/>
      </w:pPr>
    </w:lvl>
  </w:abstractNum>
  <w:abstractNum w:abstractNumId="8" w15:restartNumberingAfterBreak="0">
    <w:nsid w:val="1D823521"/>
    <w:multiLevelType w:val="hybridMultilevel"/>
    <w:tmpl w:val="C05AE6C0"/>
    <w:lvl w:ilvl="0" w:tplc="0440465C">
      <w:start w:val="1"/>
      <w:numFmt w:val="taiwaneseCountingThousand"/>
      <w:lvlText w:val="(%1)"/>
      <w:lvlJc w:val="left"/>
      <w:pPr>
        <w:ind w:left="953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3" w:hanging="480"/>
      </w:pPr>
    </w:lvl>
    <w:lvl w:ilvl="2" w:tplc="0409001B" w:tentative="1">
      <w:start w:val="1"/>
      <w:numFmt w:val="lowerRoman"/>
      <w:lvlText w:val="%3."/>
      <w:lvlJc w:val="right"/>
      <w:pPr>
        <w:ind w:left="1943" w:hanging="480"/>
      </w:pPr>
    </w:lvl>
    <w:lvl w:ilvl="3" w:tplc="0409000F" w:tentative="1">
      <w:start w:val="1"/>
      <w:numFmt w:val="decimal"/>
      <w:lvlText w:val="%4."/>
      <w:lvlJc w:val="left"/>
      <w:pPr>
        <w:ind w:left="2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3" w:hanging="480"/>
      </w:pPr>
    </w:lvl>
    <w:lvl w:ilvl="5" w:tplc="0409001B" w:tentative="1">
      <w:start w:val="1"/>
      <w:numFmt w:val="lowerRoman"/>
      <w:lvlText w:val="%6."/>
      <w:lvlJc w:val="right"/>
      <w:pPr>
        <w:ind w:left="3383" w:hanging="480"/>
      </w:pPr>
    </w:lvl>
    <w:lvl w:ilvl="6" w:tplc="0409000F" w:tentative="1">
      <w:start w:val="1"/>
      <w:numFmt w:val="decimal"/>
      <w:lvlText w:val="%7."/>
      <w:lvlJc w:val="left"/>
      <w:pPr>
        <w:ind w:left="3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3" w:hanging="480"/>
      </w:pPr>
    </w:lvl>
    <w:lvl w:ilvl="8" w:tplc="0409001B" w:tentative="1">
      <w:start w:val="1"/>
      <w:numFmt w:val="lowerRoman"/>
      <w:lvlText w:val="%9."/>
      <w:lvlJc w:val="right"/>
      <w:pPr>
        <w:ind w:left="4823" w:hanging="480"/>
      </w:pPr>
    </w:lvl>
  </w:abstractNum>
  <w:abstractNum w:abstractNumId="9" w15:restartNumberingAfterBreak="0">
    <w:nsid w:val="1F302401"/>
    <w:multiLevelType w:val="hybridMultilevel"/>
    <w:tmpl w:val="2F844F04"/>
    <w:lvl w:ilvl="0" w:tplc="88745F2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21D779ED"/>
    <w:multiLevelType w:val="hybridMultilevel"/>
    <w:tmpl w:val="A594B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F24E9A"/>
    <w:multiLevelType w:val="hybridMultilevel"/>
    <w:tmpl w:val="E6EA4FE2"/>
    <w:lvl w:ilvl="0" w:tplc="C05E8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74712F"/>
    <w:multiLevelType w:val="hybridMultilevel"/>
    <w:tmpl w:val="F444975C"/>
    <w:lvl w:ilvl="0" w:tplc="A7AA8D4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2CBD05A8"/>
    <w:multiLevelType w:val="hybridMultilevel"/>
    <w:tmpl w:val="28B400E6"/>
    <w:lvl w:ilvl="0" w:tplc="6D863BE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35A35F05"/>
    <w:multiLevelType w:val="hybridMultilevel"/>
    <w:tmpl w:val="30AA512E"/>
    <w:lvl w:ilvl="0" w:tplc="63927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D512DA"/>
    <w:multiLevelType w:val="hybridMultilevel"/>
    <w:tmpl w:val="A26475F6"/>
    <w:lvl w:ilvl="0" w:tplc="FE360E0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39BC1B6D"/>
    <w:multiLevelType w:val="hybridMultilevel"/>
    <w:tmpl w:val="CFC2D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766715"/>
    <w:multiLevelType w:val="hybridMultilevel"/>
    <w:tmpl w:val="3C643FE2"/>
    <w:lvl w:ilvl="0" w:tplc="552CE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B12760"/>
    <w:multiLevelType w:val="hybridMultilevel"/>
    <w:tmpl w:val="AC085D48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8740A3"/>
    <w:multiLevelType w:val="hybridMultilevel"/>
    <w:tmpl w:val="A3D0D500"/>
    <w:lvl w:ilvl="0" w:tplc="CA802D5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DA874C0"/>
    <w:multiLevelType w:val="hybridMultilevel"/>
    <w:tmpl w:val="0C64C808"/>
    <w:lvl w:ilvl="0" w:tplc="4050B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F83FFB"/>
    <w:multiLevelType w:val="hybridMultilevel"/>
    <w:tmpl w:val="DD50C3E8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F9559B"/>
    <w:multiLevelType w:val="hybridMultilevel"/>
    <w:tmpl w:val="C59C7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CA20EA"/>
    <w:multiLevelType w:val="hybridMultilevel"/>
    <w:tmpl w:val="D494A7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A6498A"/>
    <w:multiLevelType w:val="hybridMultilevel"/>
    <w:tmpl w:val="DD50C3E8"/>
    <w:lvl w:ilvl="0" w:tplc="FE360E0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A65556"/>
    <w:multiLevelType w:val="hybridMultilevel"/>
    <w:tmpl w:val="C54C97CE"/>
    <w:lvl w:ilvl="0" w:tplc="B23E7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6F51CE"/>
    <w:multiLevelType w:val="hybridMultilevel"/>
    <w:tmpl w:val="6964B998"/>
    <w:lvl w:ilvl="0" w:tplc="6CD801F4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903F2D"/>
    <w:multiLevelType w:val="hybridMultilevel"/>
    <w:tmpl w:val="1DE666A2"/>
    <w:lvl w:ilvl="0" w:tplc="01B4D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273AE6"/>
    <w:multiLevelType w:val="hybridMultilevel"/>
    <w:tmpl w:val="79B82BB4"/>
    <w:lvl w:ilvl="0" w:tplc="CAAE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C17724"/>
    <w:multiLevelType w:val="hybridMultilevel"/>
    <w:tmpl w:val="4ED6C538"/>
    <w:lvl w:ilvl="0" w:tplc="CFBE5E68">
      <w:start w:val="1"/>
      <w:numFmt w:val="taiwaneseCountingThousand"/>
      <w:lvlText w:val="(%1)"/>
      <w:lvlJc w:val="left"/>
      <w:pPr>
        <w:ind w:left="407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69786625"/>
    <w:multiLevelType w:val="hybridMultilevel"/>
    <w:tmpl w:val="D93C6974"/>
    <w:lvl w:ilvl="0" w:tplc="FE360E0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284C30"/>
    <w:multiLevelType w:val="hybridMultilevel"/>
    <w:tmpl w:val="1FC082A4"/>
    <w:lvl w:ilvl="0" w:tplc="050602F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BC2905"/>
    <w:multiLevelType w:val="hybridMultilevel"/>
    <w:tmpl w:val="25545B76"/>
    <w:lvl w:ilvl="0" w:tplc="8AE64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1F7411"/>
    <w:multiLevelType w:val="hybridMultilevel"/>
    <w:tmpl w:val="0AA84772"/>
    <w:lvl w:ilvl="0" w:tplc="49B05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A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21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2D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84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4E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0D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E7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8C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2E630FF"/>
    <w:multiLevelType w:val="hybridMultilevel"/>
    <w:tmpl w:val="AC8886B8"/>
    <w:lvl w:ilvl="0" w:tplc="274CE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1F53F4"/>
    <w:multiLevelType w:val="hybridMultilevel"/>
    <w:tmpl w:val="88047034"/>
    <w:lvl w:ilvl="0" w:tplc="49D8766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783E2204"/>
    <w:multiLevelType w:val="hybridMultilevel"/>
    <w:tmpl w:val="D4127860"/>
    <w:lvl w:ilvl="0" w:tplc="8AE615E2">
      <w:start w:val="1"/>
      <w:numFmt w:val="decimal"/>
      <w:lvlText w:val="%1."/>
      <w:lvlJc w:val="left"/>
      <w:pPr>
        <w:ind w:left="360" w:hanging="360"/>
      </w:pPr>
      <w:rPr>
        <w:rFonts w:ascii="BiauKai" w:eastAsiaTheme="minorEastAsia" w:hAnsi="BiauKai"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913423"/>
    <w:multiLevelType w:val="hybridMultilevel"/>
    <w:tmpl w:val="127462A6"/>
    <w:lvl w:ilvl="0" w:tplc="E71CC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C91B30"/>
    <w:multiLevelType w:val="hybridMultilevel"/>
    <w:tmpl w:val="F8FECE86"/>
    <w:lvl w:ilvl="0" w:tplc="D93EC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FC390A"/>
    <w:multiLevelType w:val="hybridMultilevel"/>
    <w:tmpl w:val="002E4266"/>
    <w:lvl w:ilvl="0" w:tplc="FFFFFFFF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ECE6FF3"/>
    <w:multiLevelType w:val="hybridMultilevel"/>
    <w:tmpl w:val="A26475F6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7"/>
  </w:num>
  <w:num w:numId="2">
    <w:abstractNumId w:val="19"/>
  </w:num>
  <w:num w:numId="3">
    <w:abstractNumId w:val="31"/>
  </w:num>
  <w:num w:numId="4">
    <w:abstractNumId w:val="7"/>
  </w:num>
  <w:num w:numId="5">
    <w:abstractNumId w:val="8"/>
  </w:num>
  <w:num w:numId="6">
    <w:abstractNumId w:val="37"/>
  </w:num>
  <w:num w:numId="7">
    <w:abstractNumId w:val="32"/>
  </w:num>
  <w:num w:numId="8">
    <w:abstractNumId w:val="15"/>
  </w:num>
  <w:num w:numId="9">
    <w:abstractNumId w:val="40"/>
  </w:num>
  <w:num w:numId="10">
    <w:abstractNumId w:val="34"/>
  </w:num>
  <w:num w:numId="11">
    <w:abstractNumId w:val="5"/>
  </w:num>
  <w:num w:numId="12">
    <w:abstractNumId w:val="20"/>
  </w:num>
  <w:num w:numId="13">
    <w:abstractNumId w:val="14"/>
  </w:num>
  <w:num w:numId="14">
    <w:abstractNumId w:val="28"/>
  </w:num>
  <w:num w:numId="15">
    <w:abstractNumId w:val="25"/>
  </w:num>
  <w:num w:numId="16">
    <w:abstractNumId w:val="6"/>
  </w:num>
  <w:num w:numId="17">
    <w:abstractNumId w:val="11"/>
  </w:num>
  <w:num w:numId="18">
    <w:abstractNumId w:val="36"/>
  </w:num>
  <w:num w:numId="19">
    <w:abstractNumId w:val="9"/>
  </w:num>
  <w:num w:numId="20">
    <w:abstractNumId w:val="13"/>
  </w:num>
  <w:num w:numId="21">
    <w:abstractNumId w:val="29"/>
  </w:num>
  <w:num w:numId="22">
    <w:abstractNumId w:val="12"/>
  </w:num>
  <w:num w:numId="23">
    <w:abstractNumId w:val="35"/>
  </w:num>
  <w:num w:numId="24">
    <w:abstractNumId w:val="2"/>
  </w:num>
  <w:num w:numId="25">
    <w:abstractNumId w:val="26"/>
  </w:num>
  <w:num w:numId="26">
    <w:abstractNumId w:val="3"/>
  </w:num>
  <w:num w:numId="27">
    <w:abstractNumId w:val="17"/>
  </w:num>
  <w:num w:numId="28">
    <w:abstractNumId w:val="38"/>
  </w:num>
  <w:num w:numId="29">
    <w:abstractNumId w:val="30"/>
  </w:num>
  <w:num w:numId="30">
    <w:abstractNumId w:val="4"/>
  </w:num>
  <w:num w:numId="31">
    <w:abstractNumId w:val="24"/>
  </w:num>
  <w:num w:numId="32">
    <w:abstractNumId w:val="0"/>
  </w:num>
  <w:num w:numId="33">
    <w:abstractNumId w:val="33"/>
  </w:num>
  <w:num w:numId="34">
    <w:abstractNumId w:val="39"/>
  </w:num>
  <w:num w:numId="35">
    <w:abstractNumId w:val="21"/>
  </w:num>
  <w:num w:numId="36">
    <w:abstractNumId w:val="18"/>
  </w:num>
  <w:num w:numId="37">
    <w:abstractNumId w:val="10"/>
  </w:num>
  <w:num w:numId="38">
    <w:abstractNumId w:val="22"/>
  </w:num>
  <w:num w:numId="39">
    <w:abstractNumId w:val="23"/>
  </w:num>
  <w:num w:numId="40">
    <w:abstractNumId w:val="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1E"/>
    <w:rsid w:val="00015E36"/>
    <w:rsid w:val="00023F8E"/>
    <w:rsid w:val="00037A72"/>
    <w:rsid w:val="00043BA5"/>
    <w:rsid w:val="00050C94"/>
    <w:rsid w:val="000553C9"/>
    <w:rsid w:val="00075C94"/>
    <w:rsid w:val="0008389C"/>
    <w:rsid w:val="000A1E65"/>
    <w:rsid w:val="001062C7"/>
    <w:rsid w:val="00117A45"/>
    <w:rsid w:val="00122E02"/>
    <w:rsid w:val="00153DED"/>
    <w:rsid w:val="0017005D"/>
    <w:rsid w:val="0018450F"/>
    <w:rsid w:val="001C07EC"/>
    <w:rsid w:val="001C3CF1"/>
    <w:rsid w:val="001C42F0"/>
    <w:rsid w:val="001C4F46"/>
    <w:rsid w:val="001F0DFA"/>
    <w:rsid w:val="001F57D3"/>
    <w:rsid w:val="002141C2"/>
    <w:rsid w:val="00236646"/>
    <w:rsid w:val="00242E2A"/>
    <w:rsid w:val="00252743"/>
    <w:rsid w:val="00255BE6"/>
    <w:rsid w:val="0029342C"/>
    <w:rsid w:val="002A10EA"/>
    <w:rsid w:val="002B1377"/>
    <w:rsid w:val="002C0865"/>
    <w:rsid w:val="002C2FAA"/>
    <w:rsid w:val="002E1CCC"/>
    <w:rsid w:val="002E52F3"/>
    <w:rsid w:val="00302358"/>
    <w:rsid w:val="00317BD5"/>
    <w:rsid w:val="00333B64"/>
    <w:rsid w:val="00333FD4"/>
    <w:rsid w:val="003372A9"/>
    <w:rsid w:val="00337B64"/>
    <w:rsid w:val="0034265F"/>
    <w:rsid w:val="0036590C"/>
    <w:rsid w:val="00367F31"/>
    <w:rsid w:val="003948B3"/>
    <w:rsid w:val="003B470E"/>
    <w:rsid w:val="003B65C5"/>
    <w:rsid w:val="003C2DCD"/>
    <w:rsid w:val="003C5E21"/>
    <w:rsid w:val="003E4CAF"/>
    <w:rsid w:val="00423FBC"/>
    <w:rsid w:val="00440065"/>
    <w:rsid w:val="004528D6"/>
    <w:rsid w:val="004968B7"/>
    <w:rsid w:val="004A51D0"/>
    <w:rsid w:val="004A72D6"/>
    <w:rsid w:val="004B5E2D"/>
    <w:rsid w:val="004B7473"/>
    <w:rsid w:val="004D1867"/>
    <w:rsid w:val="004D6CC4"/>
    <w:rsid w:val="004D70B3"/>
    <w:rsid w:val="004E5BE6"/>
    <w:rsid w:val="004F607D"/>
    <w:rsid w:val="00506BFA"/>
    <w:rsid w:val="00515EAB"/>
    <w:rsid w:val="00517C9F"/>
    <w:rsid w:val="005238F8"/>
    <w:rsid w:val="00554399"/>
    <w:rsid w:val="00564D1F"/>
    <w:rsid w:val="00595638"/>
    <w:rsid w:val="005A0333"/>
    <w:rsid w:val="005B5E11"/>
    <w:rsid w:val="005C3494"/>
    <w:rsid w:val="005D6153"/>
    <w:rsid w:val="006012DB"/>
    <w:rsid w:val="00606004"/>
    <w:rsid w:val="0061300A"/>
    <w:rsid w:val="00625983"/>
    <w:rsid w:val="00633AE3"/>
    <w:rsid w:val="00676F71"/>
    <w:rsid w:val="00690B0A"/>
    <w:rsid w:val="00693BD9"/>
    <w:rsid w:val="006B04FB"/>
    <w:rsid w:val="006E077C"/>
    <w:rsid w:val="006E5524"/>
    <w:rsid w:val="006E6DB9"/>
    <w:rsid w:val="006E7C9D"/>
    <w:rsid w:val="0071105D"/>
    <w:rsid w:val="00722BFC"/>
    <w:rsid w:val="0074208C"/>
    <w:rsid w:val="00751E9B"/>
    <w:rsid w:val="00763D01"/>
    <w:rsid w:val="00795CAC"/>
    <w:rsid w:val="007A0E38"/>
    <w:rsid w:val="007C2316"/>
    <w:rsid w:val="007C5BE7"/>
    <w:rsid w:val="007E0B1A"/>
    <w:rsid w:val="007E3AD4"/>
    <w:rsid w:val="00826911"/>
    <w:rsid w:val="0084100C"/>
    <w:rsid w:val="00842D00"/>
    <w:rsid w:val="00845C73"/>
    <w:rsid w:val="00850435"/>
    <w:rsid w:val="00872FD6"/>
    <w:rsid w:val="008E1198"/>
    <w:rsid w:val="008E39DC"/>
    <w:rsid w:val="0090124C"/>
    <w:rsid w:val="00907D94"/>
    <w:rsid w:val="00947917"/>
    <w:rsid w:val="009547D3"/>
    <w:rsid w:val="00963E6D"/>
    <w:rsid w:val="009778DC"/>
    <w:rsid w:val="00986E9C"/>
    <w:rsid w:val="009A2462"/>
    <w:rsid w:val="009B452B"/>
    <w:rsid w:val="009C05FA"/>
    <w:rsid w:val="009C0EE5"/>
    <w:rsid w:val="009C1E54"/>
    <w:rsid w:val="009D650D"/>
    <w:rsid w:val="009E3EEF"/>
    <w:rsid w:val="009E3FC2"/>
    <w:rsid w:val="00A334F4"/>
    <w:rsid w:val="00A414EE"/>
    <w:rsid w:val="00A57721"/>
    <w:rsid w:val="00A65808"/>
    <w:rsid w:val="00A6613A"/>
    <w:rsid w:val="00A966C2"/>
    <w:rsid w:val="00AB2B51"/>
    <w:rsid w:val="00AB74CA"/>
    <w:rsid w:val="00AB7C99"/>
    <w:rsid w:val="00AC2496"/>
    <w:rsid w:val="00AC5735"/>
    <w:rsid w:val="00B12F12"/>
    <w:rsid w:val="00B13B83"/>
    <w:rsid w:val="00B3356A"/>
    <w:rsid w:val="00B51081"/>
    <w:rsid w:val="00B83A0B"/>
    <w:rsid w:val="00B91A02"/>
    <w:rsid w:val="00BE5266"/>
    <w:rsid w:val="00BE5D6B"/>
    <w:rsid w:val="00BF6D49"/>
    <w:rsid w:val="00C011C6"/>
    <w:rsid w:val="00C01F38"/>
    <w:rsid w:val="00C16054"/>
    <w:rsid w:val="00C25FC5"/>
    <w:rsid w:val="00C3201E"/>
    <w:rsid w:val="00C605EF"/>
    <w:rsid w:val="00C63A46"/>
    <w:rsid w:val="00C77335"/>
    <w:rsid w:val="00CC72E6"/>
    <w:rsid w:val="00CD0B62"/>
    <w:rsid w:val="00CD50D4"/>
    <w:rsid w:val="00CE19E6"/>
    <w:rsid w:val="00CE4B7C"/>
    <w:rsid w:val="00CF2372"/>
    <w:rsid w:val="00D11835"/>
    <w:rsid w:val="00D62B5A"/>
    <w:rsid w:val="00D63AB6"/>
    <w:rsid w:val="00D66DD9"/>
    <w:rsid w:val="00D71100"/>
    <w:rsid w:val="00D97904"/>
    <w:rsid w:val="00DC089C"/>
    <w:rsid w:val="00DC1C0A"/>
    <w:rsid w:val="00DC4550"/>
    <w:rsid w:val="00DE76DA"/>
    <w:rsid w:val="00DF20BA"/>
    <w:rsid w:val="00E14793"/>
    <w:rsid w:val="00E275BF"/>
    <w:rsid w:val="00E32434"/>
    <w:rsid w:val="00E44D08"/>
    <w:rsid w:val="00E47AC7"/>
    <w:rsid w:val="00E57DD7"/>
    <w:rsid w:val="00E601E4"/>
    <w:rsid w:val="00E735EB"/>
    <w:rsid w:val="00E8370C"/>
    <w:rsid w:val="00E84EDD"/>
    <w:rsid w:val="00EA475D"/>
    <w:rsid w:val="00EB1CF8"/>
    <w:rsid w:val="00EC5A78"/>
    <w:rsid w:val="00EC749E"/>
    <w:rsid w:val="00EE4C26"/>
    <w:rsid w:val="00EF023E"/>
    <w:rsid w:val="00F03FBD"/>
    <w:rsid w:val="00F40CCA"/>
    <w:rsid w:val="00F457D8"/>
    <w:rsid w:val="00F545BB"/>
    <w:rsid w:val="00F7265D"/>
    <w:rsid w:val="00F81659"/>
    <w:rsid w:val="00FA1845"/>
    <w:rsid w:val="00FA46EB"/>
    <w:rsid w:val="00FB0DEE"/>
    <w:rsid w:val="00FB117B"/>
    <w:rsid w:val="00FB1AC7"/>
    <w:rsid w:val="00FB6ABC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B23BC"/>
  <w15:docId w15:val="{7A223CDD-96C6-497B-A886-96E6AAD7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B83A0B"/>
    <w:pPr>
      <w:ind w:leftChars="200" w:left="480"/>
    </w:pPr>
  </w:style>
  <w:style w:type="paragraph" w:styleId="Web">
    <w:name w:val="Normal (Web)"/>
    <w:basedOn w:val="a"/>
    <w:uiPriority w:val="99"/>
    <w:unhideWhenUsed/>
    <w:rsid w:val="003B470E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83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F73F7B-A3BC-44E6-AD69-81592A05F7BC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81D1A094-B56B-4ADD-985C-836BEA6C0385}">
      <dgm:prSet phldrT="[文字]"/>
      <dgm:spPr/>
      <dgm:t>
        <a:bodyPr/>
        <a:lstStyle/>
        <a:p>
          <a:r>
            <a:rPr lang="zh-TW" altLang="en-US"/>
            <a:t>如判斷時代的變與不變</a:t>
          </a:r>
        </a:p>
      </dgm:t>
    </dgm:pt>
    <dgm:pt modelId="{10079D30-EB3B-4A51-B0C4-9E070940D9C0}" type="parTrans" cxnId="{3AC107DC-70BA-4BCA-B1A4-12C10B00BB7E}">
      <dgm:prSet/>
      <dgm:spPr/>
      <dgm:t>
        <a:bodyPr/>
        <a:lstStyle/>
        <a:p>
          <a:endParaRPr lang="zh-TW" altLang="en-US"/>
        </a:p>
      </dgm:t>
    </dgm:pt>
    <dgm:pt modelId="{34AEC269-F73D-4F44-A2F6-F0BFF0FE9BBE}" type="sibTrans" cxnId="{3AC107DC-70BA-4BCA-B1A4-12C10B00BB7E}">
      <dgm:prSet/>
      <dgm:spPr/>
      <dgm:t>
        <a:bodyPr/>
        <a:lstStyle/>
        <a:p>
          <a:endParaRPr lang="zh-TW" altLang="en-US"/>
        </a:p>
      </dgm:t>
    </dgm:pt>
    <dgm:pt modelId="{B17A8B07-65FE-43AD-AB03-A4A33719190E}">
      <dgm:prSet phldrT="[文字]"/>
      <dgm:spPr/>
      <dgm:t>
        <a:bodyPr/>
        <a:lstStyle/>
        <a:p>
          <a:r>
            <a:rPr lang="zh-TW" altLang="en-US"/>
            <a:t>秦</a:t>
          </a:r>
        </a:p>
      </dgm:t>
    </dgm:pt>
    <dgm:pt modelId="{9F810333-20E4-4E1B-9F11-D5689CE73CA7}" type="parTrans" cxnId="{974F968C-DF97-4C97-82C0-29813EADD687}">
      <dgm:prSet/>
      <dgm:spPr/>
      <dgm:t>
        <a:bodyPr/>
        <a:lstStyle/>
        <a:p>
          <a:endParaRPr lang="zh-TW" altLang="en-US"/>
        </a:p>
      </dgm:t>
    </dgm:pt>
    <dgm:pt modelId="{141398CE-143E-45B7-BC53-18558911F416}" type="sibTrans" cxnId="{974F968C-DF97-4C97-82C0-29813EADD687}">
      <dgm:prSet/>
      <dgm:spPr/>
      <dgm:t>
        <a:bodyPr/>
        <a:lstStyle/>
        <a:p>
          <a:endParaRPr lang="zh-TW" altLang="en-US"/>
        </a:p>
      </dgm:t>
    </dgm:pt>
    <dgm:pt modelId="{604ABC51-EFA6-4C8C-8295-73325636EFFC}">
      <dgm:prSet phldrT="[文字]"/>
      <dgm:spPr/>
      <dgm:t>
        <a:bodyPr/>
        <a:lstStyle/>
        <a:p>
          <a:r>
            <a:rPr lang="zh-TW" altLang="en-US"/>
            <a:t>時代背景</a:t>
          </a:r>
        </a:p>
      </dgm:t>
    </dgm:pt>
    <dgm:pt modelId="{6FC65A1C-3700-4993-93C9-18A7647A0F72}" type="parTrans" cxnId="{EDD770FD-0F7B-417C-B695-87B3FDC9B5A9}">
      <dgm:prSet/>
      <dgm:spPr/>
      <dgm:t>
        <a:bodyPr/>
        <a:lstStyle/>
        <a:p>
          <a:endParaRPr lang="zh-TW" altLang="en-US"/>
        </a:p>
      </dgm:t>
    </dgm:pt>
    <dgm:pt modelId="{5619A334-9782-4C89-A5A6-15DC8DB822D9}" type="sibTrans" cxnId="{EDD770FD-0F7B-417C-B695-87B3FDC9B5A9}">
      <dgm:prSet/>
      <dgm:spPr/>
      <dgm:t>
        <a:bodyPr/>
        <a:lstStyle/>
        <a:p>
          <a:endParaRPr lang="zh-TW" altLang="en-US"/>
        </a:p>
      </dgm:t>
    </dgm:pt>
    <dgm:pt modelId="{9D05F81F-FFB6-4501-B370-38506113B862}">
      <dgm:prSet phldrT="[文字]"/>
      <dgm:spPr/>
      <dgm:t>
        <a:bodyPr/>
        <a:lstStyle/>
        <a:p>
          <a:r>
            <a:rPr lang="zh-TW" altLang="en-US"/>
            <a:t>大一統帝國的形成</a:t>
          </a:r>
        </a:p>
      </dgm:t>
    </dgm:pt>
    <dgm:pt modelId="{40C5D2E7-87EA-4BE5-9D9B-1C5BEF4C187C}" type="parTrans" cxnId="{E96FDA54-AF8B-4BA4-AB9F-25442D3E1911}">
      <dgm:prSet/>
      <dgm:spPr/>
      <dgm:t>
        <a:bodyPr/>
        <a:lstStyle/>
        <a:p>
          <a:endParaRPr lang="zh-TW" altLang="en-US"/>
        </a:p>
      </dgm:t>
    </dgm:pt>
    <dgm:pt modelId="{C2725480-3541-4E9E-BE50-44086D891F6C}" type="sibTrans" cxnId="{E96FDA54-AF8B-4BA4-AB9F-25442D3E1911}">
      <dgm:prSet/>
      <dgm:spPr/>
      <dgm:t>
        <a:bodyPr/>
        <a:lstStyle/>
        <a:p>
          <a:endParaRPr lang="zh-TW" altLang="en-US"/>
        </a:p>
      </dgm:t>
    </dgm:pt>
    <dgm:pt modelId="{9B49EE3E-CECD-4E04-892E-A4FEBFFE5B10}">
      <dgm:prSet phldrT="[文字]"/>
      <dgm:spPr/>
      <dgm:t>
        <a:bodyPr/>
        <a:lstStyle/>
        <a:p>
          <a:r>
            <a:rPr lang="zh-TW" altLang="en-US"/>
            <a:t>唐</a:t>
          </a:r>
        </a:p>
      </dgm:t>
    </dgm:pt>
    <dgm:pt modelId="{A84535D6-03B2-448A-9D44-F1D4757AB125}" type="parTrans" cxnId="{9F2C6FFF-3DCB-46A1-AF23-29AC484B7CE8}">
      <dgm:prSet/>
      <dgm:spPr/>
      <dgm:t>
        <a:bodyPr/>
        <a:lstStyle/>
        <a:p>
          <a:endParaRPr lang="zh-TW" altLang="en-US"/>
        </a:p>
      </dgm:t>
    </dgm:pt>
    <dgm:pt modelId="{FC2E0390-7E35-455B-BFC8-F8F66DDD22BC}" type="sibTrans" cxnId="{9F2C6FFF-3DCB-46A1-AF23-29AC484B7CE8}">
      <dgm:prSet/>
      <dgm:spPr/>
      <dgm:t>
        <a:bodyPr/>
        <a:lstStyle/>
        <a:p>
          <a:endParaRPr lang="zh-TW" altLang="en-US"/>
        </a:p>
      </dgm:t>
    </dgm:pt>
    <dgm:pt modelId="{973B072E-C5AA-427C-B299-17CE3EDDBB42}">
      <dgm:prSet phldrT="[文字]" phldr="1"/>
      <dgm:spPr/>
      <dgm:t>
        <a:bodyPr/>
        <a:lstStyle/>
        <a:p>
          <a:endParaRPr lang="zh-TW" altLang="en-US"/>
        </a:p>
      </dgm:t>
    </dgm:pt>
    <dgm:pt modelId="{590966B5-0906-4D0E-9FF4-1BCED6CF2972}" type="parTrans" cxnId="{857469FB-CEA9-4539-BA1D-7E7C6374ABBC}">
      <dgm:prSet/>
      <dgm:spPr/>
      <dgm:t>
        <a:bodyPr/>
        <a:lstStyle/>
        <a:p>
          <a:endParaRPr lang="zh-TW" altLang="en-US"/>
        </a:p>
      </dgm:t>
    </dgm:pt>
    <dgm:pt modelId="{33E313A4-99B5-4981-BCE4-7BCADA7EA622}" type="sibTrans" cxnId="{857469FB-CEA9-4539-BA1D-7E7C6374ABBC}">
      <dgm:prSet/>
      <dgm:spPr/>
      <dgm:t>
        <a:bodyPr/>
        <a:lstStyle/>
        <a:p>
          <a:endParaRPr lang="zh-TW" altLang="en-US"/>
        </a:p>
      </dgm:t>
    </dgm:pt>
    <dgm:pt modelId="{5B6F62F2-8B60-4AEE-90BC-39C52CA6113B}">
      <dgm:prSet phldrT="[文字]"/>
      <dgm:spPr/>
      <dgm:t>
        <a:bodyPr/>
        <a:lstStyle/>
        <a:p>
          <a:r>
            <a:rPr lang="zh-TW" altLang="en-US"/>
            <a:t>核心概念</a:t>
          </a:r>
        </a:p>
      </dgm:t>
    </dgm:pt>
    <dgm:pt modelId="{A545F046-8100-4FF4-8804-5D3F79D6FB38}" type="parTrans" cxnId="{6C3B67F0-3379-4323-A4C4-229562CBE5A0}">
      <dgm:prSet/>
      <dgm:spPr/>
      <dgm:t>
        <a:bodyPr/>
        <a:lstStyle/>
        <a:p>
          <a:endParaRPr lang="zh-TW" altLang="en-US"/>
        </a:p>
      </dgm:t>
    </dgm:pt>
    <dgm:pt modelId="{E6B36B07-848F-4555-A366-BF1238D88609}" type="sibTrans" cxnId="{6C3B67F0-3379-4323-A4C4-229562CBE5A0}">
      <dgm:prSet/>
      <dgm:spPr/>
      <dgm:t>
        <a:bodyPr/>
        <a:lstStyle/>
        <a:p>
          <a:endParaRPr lang="zh-TW" altLang="en-US"/>
        </a:p>
      </dgm:t>
    </dgm:pt>
    <dgm:pt modelId="{1509EA48-C501-4A92-968B-9C38A5B489E0}">
      <dgm:prSet phldrT="[文字]"/>
      <dgm:spPr/>
      <dgm:t>
        <a:bodyPr/>
        <a:lstStyle/>
        <a:p>
          <a:r>
            <a:rPr lang="zh-TW" altLang="en-US"/>
            <a:t>發展脈絡</a:t>
          </a:r>
          <a:r>
            <a:rPr lang="en-US" altLang="zh-TW"/>
            <a:t>(</a:t>
          </a:r>
          <a:r>
            <a:rPr lang="zh-TW" altLang="en-US"/>
            <a:t>盛世</a:t>
          </a:r>
          <a:r>
            <a:rPr lang="en-US" altLang="zh-TW"/>
            <a:t>)</a:t>
          </a:r>
          <a:endParaRPr lang="zh-TW" altLang="en-US"/>
        </a:p>
      </dgm:t>
    </dgm:pt>
    <dgm:pt modelId="{7063B2BE-2BC3-444D-AC2C-11B3AD901F6B}" type="parTrans" cxnId="{B48A120D-822C-48A4-B7F0-1FDA9FF15DF2}">
      <dgm:prSet/>
      <dgm:spPr/>
      <dgm:t>
        <a:bodyPr/>
        <a:lstStyle/>
        <a:p>
          <a:endParaRPr lang="zh-TW" altLang="en-US"/>
        </a:p>
      </dgm:t>
    </dgm:pt>
    <dgm:pt modelId="{94A7A0CB-C698-4F59-9DC6-CC5740CCFD2D}" type="sibTrans" cxnId="{B48A120D-822C-48A4-B7F0-1FDA9FF15DF2}">
      <dgm:prSet/>
      <dgm:spPr/>
      <dgm:t>
        <a:bodyPr/>
        <a:lstStyle/>
        <a:p>
          <a:endParaRPr lang="zh-TW" altLang="en-US"/>
        </a:p>
      </dgm:t>
    </dgm:pt>
    <dgm:pt modelId="{461DB7EF-CA5F-41F1-9A70-67586C66BE15}">
      <dgm:prSet phldrT="[文字]"/>
      <dgm:spPr/>
      <dgm:t>
        <a:bodyPr/>
        <a:lstStyle/>
        <a:p>
          <a:r>
            <a:rPr lang="zh-TW" altLang="en-US"/>
            <a:t>重點內容</a:t>
          </a:r>
        </a:p>
      </dgm:t>
    </dgm:pt>
    <dgm:pt modelId="{59CF10B7-F9B5-403F-BEAD-6DC8B0C2CDEF}" type="parTrans" cxnId="{F2307B59-3D1E-4EEB-9A14-1F4DBE70949F}">
      <dgm:prSet/>
      <dgm:spPr/>
      <dgm:t>
        <a:bodyPr/>
        <a:lstStyle/>
        <a:p>
          <a:endParaRPr lang="zh-TW" altLang="en-US"/>
        </a:p>
      </dgm:t>
    </dgm:pt>
    <dgm:pt modelId="{C8B64642-6B63-47C7-A933-A75CDA13C0CD}" type="sibTrans" cxnId="{F2307B59-3D1E-4EEB-9A14-1F4DBE70949F}">
      <dgm:prSet/>
      <dgm:spPr/>
      <dgm:t>
        <a:bodyPr/>
        <a:lstStyle/>
        <a:p>
          <a:endParaRPr lang="zh-TW" altLang="en-US"/>
        </a:p>
      </dgm:t>
    </dgm:pt>
    <dgm:pt modelId="{A6BB122F-20A5-4004-90B1-D722FC4621FA}">
      <dgm:prSet phldrT="[文字]"/>
      <dgm:spPr/>
      <dgm:t>
        <a:bodyPr/>
        <a:lstStyle/>
        <a:p>
          <a:r>
            <a:rPr lang="zh-TW" altLang="en-US"/>
            <a:t>元</a:t>
          </a:r>
        </a:p>
      </dgm:t>
    </dgm:pt>
    <dgm:pt modelId="{749CFDA2-DD33-420D-B0E7-1D03CC96B334}" type="parTrans" cxnId="{184A568E-72E9-4057-9AC8-925D42CC7F8D}">
      <dgm:prSet/>
      <dgm:spPr/>
      <dgm:t>
        <a:bodyPr/>
        <a:lstStyle/>
        <a:p>
          <a:endParaRPr lang="zh-TW" altLang="en-US"/>
        </a:p>
      </dgm:t>
    </dgm:pt>
    <dgm:pt modelId="{397713B5-C17F-45CF-A05C-4DB6413D88DF}" type="sibTrans" cxnId="{184A568E-72E9-4057-9AC8-925D42CC7F8D}">
      <dgm:prSet/>
      <dgm:spPr/>
      <dgm:t>
        <a:bodyPr/>
        <a:lstStyle/>
        <a:p>
          <a:endParaRPr lang="zh-TW" altLang="en-US"/>
        </a:p>
      </dgm:t>
    </dgm:pt>
    <dgm:pt modelId="{7F6065EB-97B8-4C5C-8442-40A507589FAA}">
      <dgm:prSet phldrT="[文字]"/>
      <dgm:spPr/>
      <dgm:t>
        <a:bodyPr/>
        <a:lstStyle/>
        <a:p>
          <a:r>
            <a:rPr lang="zh-TW" altLang="en-US"/>
            <a:t>明</a:t>
          </a:r>
        </a:p>
      </dgm:t>
    </dgm:pt>
    <dgm:pt modelId="{AC0E555F-E371-49AC-8BD9-1FDCF87B067C}" type="parTrans" cxnId="{2F2E60DD-ABF5-4F20-87D1-9369A7908984}">
      <dgm:prSet/>
      <dgm:spPr/>
      <dgm:t>
        <a:bodyPr/>
        <a:lstStyle/>
        <a:p>
          <a:endParaRPr lang="zh-TW" altLang="en-US"/>
        </a:p>
      </dgm:t>
    </dgm:pt>
    <dgm:pt modelId="{407DD512-0E94-494E-B4FC-B35EED1AF37C}" type="sibTrans" cxnId="{2F2E60DD-ABF5-4F20-87D1-9369A7908984}">
      <dgm:prSet/>
      <dgm:spPr/>
      <dgm:t>
        <a:bodyPr/>
        <a:lstStyle/>
        <a:p>
          <a:endParaRPr lang="zh-TW" altLang="en-US"/>
        </a:p>
      </dgm:t>
    </dgm:pt>
    <dgm:pt modelId="{A678C49C-FD9F-47C2-B113-2F7948EC80D4}">
      <dgm:prSet phldrT="[文字]"/>
      <dgm:spPr/>
      <dgm:t>
        <a:bodyPr/>
        <a:lstStyle/>
        <a:p>
          <a:r>
            <a:rPr lang="zh-TW" altLang="en-US"/>
            <a:t>清</a:t>
          </a:r>
        </a:p>
      </dgm:t>
    </dgm:pt>
    <dgm:pt modelId="{64287CA0-8AC5-4A17-8073-EC152B8E2AC2}" type="parTrans" cxnId="{2FDB4381-680C-44A4-BFFB-0A07A043F00E}">
      <dgm:prSet/>
      <dgm:spPr/>
      <dgm:t>
        <a:bodyPr/>
        <a:lstStyle/>
        <a:p>
          <a:endParaRPr lang="zh-TW" altLang="en-US"/>
        </a:p>
      </dgm:t>
    </dgm:pt>
    <dgm:pt modelId="{497E5AB7-2763-4BD2-ABFC-513857BECD06}" type="sibTrans" cxnId="{2FDB4381-680C-44A4-BFFB-0A07A043F00E}">
      <dgm:prSet/>
      <dgm:spPr/>
      <dgm:t>
        <a:bodyPr/>
        <a:lstStyle/>
        <a:p>
          <a:endParaRPr lang="zh-TW" altLang="en-US"/>
        </a:p>
      </dgm:t>
    </dgm:pt>
    <dgm:pt modelId="{AB02E7B8-6517-42B0-A020-840B098206CF}" type="pres">
      <dgm:prSet presAssocID="{49F73F7B-A3BC-44E6-AD69-81592A05F7B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E0B1863-9EE7-4660-9E72-8054021F0AA7}" type="pres">
      <dgm:prSet presAssocID="{49F73F7B-A3BC-44E6-AD69-81592A05F7BC}" presName="hierFlow" presStyleCnt="0"/>
      <dgm:spPr/>
    </dgm:pt>
    <dgm:pt modelId="{C8E2C700-3714-4502-86ED-F922834B2B28}" type="pres">
      <dgm:prSet presAssocID="{49F73F7B-A3BC-44E6-AD69-81592A05F7BC}" presName="firstBuf" presStyleCnt="0"/>
      <dgm:spPr/>
    </dgm:pt>
    <dgm:pt modelId="{A1207B8F-6EC0-4913-A2F2-6AAEC7A09551}" type="pres">
      <dgm:prSet presAssocID="{49F73F7B-A3BC-44E6-AD69-81592A05F7B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B36219CF-F38F-426C-9486-7804F7F6AC5E}" type="pres">
      <dgm:prSet presAssocID="{81D1A094-B56B-4ADD-985C-836BEA6C0385}" presName="Name14" presStyleCnt="0"/>
      <dgm:spPr/>
    </dgm:pt>
    <dgm:pt modelId="{B6E1BD6A-A45A-4F9E-9A1D-582C3F2A7DF6}" type="pres">
      <dgm:prSet presAssocID="{81D1A094-B56B-4ADD-985C-836BEA6C0385}" presName="level1Shape" presStyleLbl="node0" presStyleIdx="0" presStyleCnt="1">
        <dgm:presLayoutVars>
          <dgm:chPref val="3"/>
        </dgm:presLayoutVars>
      </dgm:prSet>
      <dgm:spPr/>
    </dgm:pt>
    <dgm:pt modelId="{B31425E3-67FE-403E-BD42-0EFA92989CD0}" type="pres">
      <dgm:prSet presAssocID="{81D1A094-B56B-4ADD-985C-836BEA6C0385}" presName="hierChild2" presStyleCnt="0"/>
      <dgm:spPr/>
    </dgm:pt>
    <dgm:pt modelId="{AAEC29CE-AD43-4972-B23F-3A0E9CCCB294}" type="pres">
      <dgm:prSet presAssocID="{9F810333-20E4-4E1B-9F11-D5689CE73CA7}" presName="Name19" presStyleLbl="parChTrans1D2" presStyleIdx="0" presStyleCnt="5"/>
      <dgm:spPr/>
    </dgm:pt>
    <dgm:pt modelId="{FC6807AF-D777-4E24-A5A2-E4F993858900}" type="pres">
      <dgm:prSet presAssocID="{B17A8B07-65FE-43AD-AB03-A4A33719190E}" presName="Name21" presStyleCnt="0"/>
      <dgm:spPr/>
    </dgm:pt>
    <dgm:pt modelId="{4D9B91D7-6394-432C-8E8F-3A4CD819BF85}" type="pres">
      <dgm:prSet presAssocID="{B17A8B07-65FE-43AD-AB03-A4A33719190E}" presName="level2Shape" presStyleLbl="node2" presStyleIdx="0" presStyleCnt="5"/>
      <dgm:spPr/>
    </dgm:pt>
    <dgm:pt modelId="{55ACC36E-67F2-4773-A5C6-0640EF7E988D}" type="pres">
      <dgm:prSet presAssocID="{B17A8B07-65FE-43AD-AB03-A4A33719190E}" presName="hierChild3" presStyleCnt="0"/>
      <dgm:spPr/>
    </dgm:pt>
    <dgm:pt modelId="{DE372431-24F0-43B0-885D-A7D372DE8D8D}" type="pres">
      <dgm:prSet presAssocID="{6FC65A1C-3700-4993-93C9-18A7647A0F72}" presName="Name19" presStyleLbl="parChTrans1D3" presStyleIdx="0" presStyleCnt="3"/>
      <dgm:spPr/>
    </dgm:pt>
    <dgm:pt modelId="{7D140ADC-44FB-492F-83E6-AFEE2DDA988A}" type="pres">
      <dgm:prSet presAssocID="{604ABC51-EFA6-4C8C-8295-73325636EFFC}" presName="Name21" presStyleCnt="0"/>
      <dgm:spPr/>
    </dgm:pt>
    <dgm:pt modelId="{6A7D4181-B05D-4AA4-9A74-5D645B9D2C34}" type="pres">
      <dgm:prSet presAssocID="{604ABC51-EFA6-4C8C-8295-73325636EFFC}" presName="level2Shape" presStyleLbl="node3" presStyleIdx="0" presStyleCnt="3"/>
      <dgm:spPr/>
    </dgm:pt>
    <dgm:pt modelId="{790841B5-F73F-41E2-BA4E-32C30C6191BF}" type="pres">
      <dgm:prSet presAssocID="{604ABC51-EFA6-4C8C-8295-73325636EFFC}" presName="hierChild3" presStyleCnt="0"/>
      <dgm:spPr/>
    </dgm:pt>
    <dgm:pt modelId="{7B112AE0-F6F6-4603-BC60-6E1737FE2A24}" type="pres">
      <dgm:prSet presAssocID="{40C5D2E7-87EA-4BE5-9D9B-1C5BEF4C187C}" presName="Name19" presStyleLbl="parChTrans1D3" presStyleIdx="1" presStyleCnt="3"/>
      <dgm:spPr/>
    </dgm:pt>
    <dgm:pt modelId="{2A2714AA-1547-4E63-9289-C28B7703B7B4}" type="pres">
      <dgm:prSet presAssocID="{9D05F81F-FFB6-4501-B370-38506113B862}" presName="Name21" presStyleCnt="0"/>
      <dgm:spPr/>
    </dgm:pt>
    <dgm:pt modelId="{D7BC2014-F21F-4881-8284-21265F1C45BE}" type="pres">
      <dgm:prSet presAssocID="{9D05F81F-FFB6-4501-B370-38506113B862}" presName="level2Shape" presStyleLbl="node3" presStyleIdx="1" presStyleCnt="3"/>
      <dgm:spPr/>
    </dgm:pt>
    <dgm:pt modelId="{0833F880-364E-4FB6-AD39-1C4DAB38E70D}" type="pres">
      <dgm:prSet presAssocID="{9D05F81F-FFB6-4501-B370-38506113B862}" presName="hierChild3" presStyleCnt="0"/>
      <dgm:spPr/>
    </dgm:pt>
    <dgm:pt modelId="{9E7D0BF1-B427-4389-B0C8-2D5ED7AF81B4}" type="pres">
      <dgm:prSet presAssocID="{A84535D6-03B2-448A-9D44-F1D4757AB125}" presName="Name19" presStyleLbl="parChTrans1D2" presStyleIdx="1" presStyleCnt="5"/>
      <dgm:spPr/>
    </dgm:pt>
    <dgm:pt modelId="{DCF1DE8D-A3A2-47A2-BD99-D64C1A8940F1}" type="pres">
      <dgm:prSet presAssocID="{9B49EE3E-CECD-4E04-892E-A4FEBFFE5B10}" presName="Name21" presStyleCnt="0"/>
      <dgm:spPr/>
    </dgm:pt>
    <dgm:pt modelId="{C4E3A8A8-1A38-4B27-A869-71C6FCEDC9C4}" type="pres">
      <dgm:prSet presAssocID="{9B49EE3E-CECD-4E04-892E-A4FEBFFE5B10}" presName="level2Shape" presStyleLbl="node2" presStyleIdx="1" presStyleCnt="5"/>
      <dgm:spPr/>
    </dgm:pt>
    <dgm:pt modelId="{80035A2A-AD5A-4DFF-80F1-CC8ED76DA386}" type="pres">
      <dgm:prSet presAssocID="{9B49EE3E-CECD-4E04-892E-A4FEBFFE5B10}" presName="hierChild3" presStyleCnt="0"/>
      <dgm:spPr/>
    </dgm:pt>
    <dgm:pt modelId="{91286762-AC5B-4758-8651-2B7E37FB98DE}" type="pres">
      <dgm:prSet presAssocID="{590966B5-0906-4D0E-9FF4-1BCED6CF2972}" presName="Name19" presStyleLbl="parChTrans1D3" presStyleIdx="2" presStyleCnt="3"/>
      <dgm:spPr/>
    </dgm:pt>
    <dgm:pt modelId="{D919C3C8-7C5C-40B4-96CC-2232FCD812CC}" type="pres">
      <dgm:prSet presAssocID="{973B072E-C5AA-427C-B299-17CE3EDDBB42}" presName="Name21" presStyleCnt="0"/>
      <dgm:spPr/>
    </dgm:pt>
    <dgm:pt modelId="{361B46A5-FB27-4027-816D-708AB20AAAA4}" type="pres">
      <dgm:prSet presAssocID="{973B072E-C5AA-427C-B299-17CE3EDDBB42}" presName="level2Shape" presStyleLbl="node3" presStyleIdx="2" presStyleCnt="3"/>
      <dgm:spPr/>
    </dgm:pt>
    <dgm:pt modelId="{6F7010B4-E490-47F4-A23D-1C7BEB9EB9A8}" type="pres">
      <dgm:prSet presAssocID="{973B072E-C5AA-427C-B299-17CE3EDDBB42}" presName="hierChild3" presStyleCnt="0"/>
      <dgm:spPr/>
    </dgm:pt>
    <dgm:pt modelId="{F632C5CE-5CD4-44D3-9EB9-6BC941E74FB3}" type="pres">
      <dgm:prSet presAssocID="{749CFDA2-DD33-420D-B0E7-1D03CC96B334}" presName="Name19" presStyleLbl="parChTrans1D2" presStyleIdx="2" presStyleCnt="5"/>
      <dgm:spPr/>
    </dgm:pt>
    <dgm:pt modelId="{048D4094-497A-47D0-A870-F972A133C369}" type="pres">
      <dgm:prSet presAssocID="{A6BB122F-20A5-4004-90B1-D722FC4621FA}" presName="Name21" presStyleCnt="0"/>
      <dgm:spPr/>
    </dgm:pt>
    <dgm:pt modelId="{4B0BC6B4-88D6-4EC0-AEEC-D8FDBEEA6527}" type="pres">
      <dgm:prSet presAssocID="{A6BB122F-20A5-4004-90B1-D722FC4621FA}" presName="level2Shape" presStyleLbl="node2" presStyleIdx="2" presStyleCnt="5"/>
      <dgm:spPr/>
    </dgm:pt>
    <dgm:pt modelId="{8D242B4A-B026-4853-B26C-6B4DD9974959}" type="pres">
      <dgm:prSet presAssocID="{A6BB122F-20A5-4004-90B1-D722FC4621FA}" presName="hierChild3" presStyleCnt="0"/>
      <dgm:spPr/>
    </dgm:pt>
    <dgm:pt modelId="{EA2AD852-A0E9-4D54-B951-6D19E14091AD}" type="pres">
      <dgm:prSet presAssocID="{AC0E555F-E371-49AC-8BD9-1FDCF87B067C}" presName="Name19" presStyleLbl="parChTrans1D2" presStyleIdx="3" presStyleCnt="5"/>
      <dgm:spPr/>
    </dgm:pt>
    <dgm:pt modelId="{D5A0C8E6-F97C-4BEC-A53B-A7547736C9D3}" type="pres">
      <dgm:prSet presAssocID="{7F6065EB-97B8-4C5C-8442-40A507589FAA}" presName="Name21" presStyleCnt="0"/>
      <dgm:spPr/>
    </dgm:pt>
    <dgm:pt modelId="{9B026EF3-FBE7-4532-84A4-774CA5707E5C}" type="pres">
      <dgm:prSet presAssocID="{7F6065EB-97B8-4C5C-8442-40A507589FAA}" presName="level2Shape" presStyleLbl="node2" presStyleIdx="3" presStyleCnt="5"/>
      <dgm:spPr/>
    </dgm:pt>
    <dgm:pt modelId="{60E21EF7-47E3-4D3C-884D-6B75F4EA1152}" type="pres">
      <dgm:prSet presAssocID="{7F6065EB-97B8-4C5C-8442-40A507589FAA}" presName="hierChild3" presStyleCnt="0"/>
      <dgm:spPr/>
    </dgm:pt>
    <dgm:pt modelId="{6286D159-FE76-48F1-8336-A6420D700965}" type="pres">
      <dgm:prSet presAssocID="{64287CA0-8AC5-4A17-8073-EC152B8E2AC2}" presName="Name19" presStyleLbl="parChTrans1D2" presStyleIdx="4" presStyleCnt="5"/>
      <dgm:spPr/>
    </dgm:pt>
    <dgm:pt modelId="{8D40819B-DC7B-412D-A190-1F998F8104EF}" type="pres">
      <dgm:prSet presAssocID="{A678C49C-FD9F-47C2-B113-2F7948EC80D4}" presName="Name21" presStyleCnt="0"/>
      <dgm:spPr/>
    </dgm:pt>
    <dgm:pt modelId="{DEBFBDC3-F927-4A35-9C74-C85A4FA4BCBE}" type="pres">
      <dgm:prSet presAssocID="{A678C49C-FD9F-47C2-B113-2F7948EC80D4}" presName="level2Shape" presStyleLbl="node2" presStyleIdx="4" presStyleCnt="5"/>
      <dgm:spPr/>
    </dgm:pt>
    <dgm:pt modelId="{111BE050-515C-4431-9E46-26C98C3B901D}" type="pres">
      <dgm:prSet presAssocID="{A678C49C-FD9F-47C2-B113-2F7948EC80D4}" presName="hierChild3" presStyleCnt="0"/>
      <dgm:spPr/>
    </dgm:pt>
    <dgm:pt modelId="{CD00D237-0518-4F3B-BB2A-D0F18FBCE97C}" type="pres">
      <dgm:prSet presAssocID="{49F73F7B-A3BC-44E6-AD69-81592A05F7BC}" presName="bgShapesFlow" presStyleCnt="0"/>
      <dgm:spPr/>
    </dgm:pt>
    <dgm:pt modelId="{7FDB3FC6-B4B0-4481-A74E-E5849A3FDE07}" type="pres">
      <dgm:prSet presAssocID="{5B6F62F2-8B60-4AEE-90BC-39C52CA6113B}" presName="rectComp" presStyleCnt="0"/>
      <dgm:spPr/>
    </dgm:pt>
    <dgm:pt modelId="{BA07CFEA-5A3C-446D-BA97-0AC97482A2CB}" type="pres">
      <dgm:prSet presAssocID="{5B6F62F2-8B60-4AEE-90BC-39C52CA6113B}" presName="bgRect" presStyleLbl="bgShp" presStyleIdx="0" presStyleCnt="3"/>
      <dgm:spPr/>
    </dgm:pt>
    <dgm:pt modelId="{7EB1707E-C50A-4A63-B017-C02D433C9584}" type="pres">
      <dgm:prSet presAssocID="{5B6F62F2-8B60-4AEE-90BC-39C52CA6113B}" presName="bgRectTx" presStyleLbl="bgShp" presStyleIdx="0" presStyleCnt="3">
        <dgm:presLayoutVars>
          <dgm:bulletEnabled val="1"/>
        </dgm:presLayoutVars>
      </dgm:prSet>
      <dgm:spPr/>
    </dgm:pt>
    <dgm:pt modelId="{C049F5E5-269D-4A84-832E-8DE87B756354}" type="pres">
      <dgm:prSet presAssocID="{5B6F62F2-8B60-4AEE-90BC-39C52CA6113B}" presName="spComp" presStyleCnt="0"/>
      <dgm:spPr/>
    </dgm:pt>
    <dgm:pt modelId="{205EC51B-D5DD-4E31-B025-DCC21FD1F237}" type="pres">
      <dgm:prSet presAssocID="{5B6F62F2-8B60-4AEE-90BC-39C52CA6113B}" presName="vSp" presStyleCnt="0"/>
      <dgm:spPr/>
    </dgm:pt>
    <dgm:pt modelId="{FCB9A37F-9732-4F6A-9B1A-B8FE8B90CF09}" type="pres">
      <dgm:prSet presAssocID="{1509EA48-C501-4A92-968B-9C38A5B489E0}" presName="rectComp" presStyleCnt="0"/>
      <dgm:spPr/>
    </dgm:pt>
    <dgm:pt modelId="{0C01BDA5-0E68-4A2C-A17F-81E275FDF429}" type="pres">
      <dgm:prSet presAssocID="{1509EA48-C501-4A92-968B-9C38A5B489E0}" presName="bgRect" presStyleLbl="bgShp" presStyleIdx="1" presStyleCnt="3"/>
      <dgm:spPr/>
    </dgm:pt>
    <dgm:pt modelId="{F001A37F-0F51-4A5C-8967-FC7F52DA793D}" type="pres">
      <dgm:prSet presAssocID="{1509EA48-C501-4A92-968B-9C38A5B489E0}" presName="bgRectTx" presStyleLbl="bgShp" presStyleIdx="1" presStyleCnt="3">
        <dgm:presLayoutVars>
          <dgm:bulletEnabled val="1"/>
        </dgm:presLayoutVars>
      </dgm:prSet>
      <dgm:spPr/>
    </dgm:pt>
    <dgm:pt modelId="{06A8B75F-1CBF-42ED-B1D6-AAB2B8B94D01}" type="pres">
      <dgm:prSet presAssocID="{1509EA48-C501-4A92-968B-9C38A5B489E0}" presName="spComp" presStyleCnt="0"/>
      <dgm:spPr/>
    </dgm:pt>
    <dgm:pt modelId="{0547A0F0-A2A8-42F1-AEED-AAD4B0434977}" type="pres">
      <dgm:prSet presAssocID="{1509EA48-C501-4A92-968B-9C38A5B489E0}" presName="vSp" presStyleCnt="0"/>
      <dgm:spPr/>
    </dgm:pt>
    <dgm:pt modelId="{E77E1B16-58EF-404D-A046-B4290A757F99}" type="pres">
      <dgm:prSet presAssocID="{461DB7EF-CA5F-41F1-9A70-67586C66BE15}" presName="rectComp" presStyleCnt="0"/>
      <dgm:spPr/>
    </dgm:pt>
    <dgm:pt modelId="{FA0E9AC5-6139-4DF0-ACCA-D5E228FEEB5D}" type="pres">
      <dgm:prSet presAssocID="{461DB7EF-CA5F-41F1-9A70-67586C66BE15}" presName="bgRect" presStyleLbl="bgShp" presStyleIdx="2" presStyleCnt="3"/>
      <dgm:spPr/>
    </dgm:pt>
    <dgm:pt modelId="{07B20C2C-8004-4CE4-9690-1DCA4BFE9C9D}" type="pres">
      <dgm:prSet presAssocID="{461DB7EF-CA5F-41F1-9A70-67586C66BE15}" presName="bgRectTx" presStyleLbl="bgShp" presStyleIdx="2" presStyleCnt="3">
        <dgm:presLayoutVars>
          <dgm:bulletEnabled val="1"/>
        </dgm:presLayoutVars>
      </dgm:prSet>
      <dgm:spPr/>
    </dgm:pt>
  </dgm:ptLst>
  <dgm:cxnLst>
    <dgm:cxn modelId="{1B059904-F391-4AD8-A9B1-1323EB32E77A}" type="presOf" srcId="{749CFDA2-DD33-420D-B0E7-1D03CC96B334}" destId="{F632C5CE-5CD4-44D3-9EB9-6BC941E74FB3}" srcOrd="0" destOrd="0" presId="urn:microsoft.com/office/officeart/2005/8/layout/hierarchy6"/>
    <dgm:cxn modelId="{B48A120D-822C-48A4-B7F0-1FDA9FF15DF2}" srcId="{49F73F7B-A3BC-44E6-AD69-81592A05F7BC}" destId="{1509EA48-C501-4A92-968B-9C38A5B489E0}" srcOrd="2" destOrd="0" parTransId="{7063B2BE-2BC3-444D-AC2C-11B3AD901F6B}" sibTransId="{94A7A0CB-C698-4F59-9DC6-CC5740CCFD2D}"/>
    <dgm:cxn modelId="{403D7910-A6F4-4F4E-8A9F-2C001558A792}" type="presOf" srcId="{461DB7EF-CA5F-41F1-9A70-67586C66BE15}" destId="{FA0E9AC5-6139-4DF0-ACCA-D5E228FEEB5D}" srcOrd="0" destOrd="0" presId="urn:microsoft.com/office/officeart/2005/8/layout/hierarchy6"/>
    <dgm:cxn modelId="{075F0117-2BC7-426E-994A-893464DA872B}" type="presOf" srcId="{81D1A094-B56B-4ADD-985C-836BEA6C0385}" destId="{B6E1BD6A-A45A-4F9E-9A1D-582C3F2A7DF6}" srcOrd="0" destOrd="0" presId="urn:microsoft.com/office/officeart/2005/8/layout/hierarchy6"/>
    <dgm:cxn modelId="{E736011D-BB0B-4CF9-93A7-FCE087140355}" type="presOf" srcId="{973B072E-C5AA-427C-B299-17CE3EDDBB42}" destId="{361B46A5-FB27-4027-816D-708AB20AAAA4}" srcOrd="0" destOrd="0" presId="urn:microsoft.com/office/officeart/2005/8/layout/hierarchy6"/>
    <dgm:cxn modelId="{5874BA31-CD58-429A-BC29-5DC1D3106469}" type="presOf" srcId="{49F73F7B-A3BC-44E6-AD69-81592A05F7BC}" destId="{AB02E7B8-6517-42B0-A020-840B098206CF}" srcOrd="0" destOrd="0" presId="urn:microsoft.com/office/officeart/2005/8/layout/hierarchy6"/>
    <dgm:cxn modelId="{A4EA4A33-C09B-426C-B775-663155CD419D}" type="presOf" srcId="{9B49EE3E-CECD-4E04-892E-A4FEBFFE5B10}" destId="{C4E3A8A8-1A38-4B27-A869-71C6FCEDC9C4}" srcOrd="0" destOrd="0" presId="urn:microsoft.com/office/officeart/2005/8/layout/hierarchy6"/>
    <dgm:cxn modelId="{11C7BD33-E71C-4F64-B569-F3C3B2472F5C}" type="presOf" srcId="{AC0E555F-E371-49AC-8BD9-1FDCF87B067C}" destId="{EA2AD852-A0E9-4D54-B951-6D19E14091AD}" srcOrd="0" destOrd="0" presId="urn:microsoft.com/office/officeart/2005/8/layout/hierarchy6"/>
    <dgm:cxn modelId="{65EA4461-5101-4CA8-9AAB-D850575C5283}" type="presOf" srcId="{604ABC51-EFA6-4C8C-8295-73325636EFFC}" destId="{6A7D4181-B05D-4AA4-9A74-5D645B9D2C34}" srcOrd="0" destOrd="0" presId="urn:microsoft.com/office/officeart/2005/8/layout/hierarchy6"/>
    <dgm:cxn modelId="{E691E544-5CC7-49AC-8140-971515E36C8C}" type="presOf" srcId="{40C5D2E7-87EA-4BE5-9D9B-1C5BEF4C187C}" destId="{7B112AE0-F6F6-4603-BC60-6E1737FE2A24}" srcOrd="0" destOrd="0" presId="urn:microsoft.com/office/officeart/2005/8/layout/hierarchy6"/>
    <dgm:cxn modelId="{E9854F49-B1AD-458E-BC0B-DDC88F8A3FA0}" type="presOf" srcId="{A678C49C-FD9F-47C2-B113-2F7948EC80D4}" destId="{DEBFBDC3-F927-4A35-9C74-C85A4FA4BCBE}" srcOrd="0" destOrd="0" presId="urn:microsoft.com/office/officeart/2005/8/layout/hierarchy6"/>
    <dgm:cxn modelId="{BA503A72-F1B1-4984-81F3-905C22903E64}" type="presOf" srcId="{9F810333-20E4-4E1B-9F11-D5689CE73CA7}" destId="{AAEC29CE-AD43-4972-B23F-3A0E9CCCB294}" srcOrd="0" destOrd="0" presId="urn:microsoft.com/office/officeart/2005/8/layout/hierarchy6"/>
    <dgm:cxn modelId="{87D1A852-5667-4DC4-96FE-BE99296CEF0B}" type="presOf" srcId="{590966B5-0906-4D0E-9FF4-1BCED6CF2972}" destId="{91286762-AC5B-4758-8651-2B7E37FB98DE}" srcOrd="0" destOrd="0" presId="urn:microsoft.com/office/officeart/2005/8/layout/hierarchy6"/>
    <dgm:cxn modelId="{019C1873-FD9F-4A7D-A1D7-3E7CE2420A90}" type="presOf" srcId="{64287CA0-8AC5-4A17-8073-EC152B8E2AC2}" destId="{6286D159-FE76-48F1-8336-A6420D700965}" srcOrd="0" destOrd="0" presId="urn:microsoft.com/office/officeart/2005/8/layout/hierarchy6"/>
    <dgm:cxn modelId="{E96FDA54-AF8B-4BA4-AB9F-25442D3E1911}" srcId="{B17A8B07-65FE-43AD-AB03-A4A33719190E}" destId="{9D05F81F-FFB6-4501-B370-38506113B862}" srcOrd="1" destOrd="0" parTransId="{40C5D2E7-87EA-4BE5-9D9B-1C5BEF4C187C}" sibTransId="{C2725480-3541-4E9E-BE50-44086D891F6C}"/>
    <dgm:cxn modelId="{F2307B59-3D1E-4EEB-9A14-1F4DBE70949F}" srcId="{49F73F7B-A3BC-44E6-AD69-81592A05F7BC}" destId="{461DB7EF-CA5F-41F1-9A70-67586C66BE15}" srcOrd="3" destOrd="0" parTransId="{59CF10B7-F9B5-403F-BEAD-6DC8B0C2CDEF}" sibTransId="{C8B64642-6B63-47C7-A933-A75CDA13C0CD}"/>
    <dgm:cxn modelId="{E633D580-0CE7-424A-8030-DD93159D3162}" type="presOf" srcId="{5B6F62F2-8B60-4AEE-90BC-39C52CA6113B}" destId="{BA07CFEA-5A3C-446D-BA97-0AC97482A2CB}" srcOrd="0" destOrd="0" presId="urn:microsoft.com/office/officeart/2005/8/layout/hierarchy6"/>
    <dgm:cxn modelId="{2FDB4381-680C-44A4-BFFB-0A07A043F00E}" srcId="{81D1A094-B56B-4ADD-985C-836BEA6C0385}" destId="{A678C49C-FD9F-47C2-B113-2F7948EC80D4}" srcOrd="4" destOrd="0" parTransId="{64287CA0-8AC5-4A17-8073-EC152B8E2AC2}" sibTransId="{497E5AB7-2763-4BD2-ABFC-513857BECD06}"/>
    <dgm:cxn modelId="{28E68A87-A61D-4C4B-A0A7-2770EEB7EE51}" type="presOf" srcId="{7F6065EB-97B8-4C5C-8442-40A507589FAA}" destId="{9B026EF3-FBE7-4532-84A4-774CA5707E5C}" srcOrd="0" destOrd="0" presId="urn:microsoft.com/office/officeart/2005/8/layout/hierarchy6"/>
    <dgm:cxn modelId="{974F968C-DF97-4C97-82C0-29813EADD687}" srcId="{81D1A094-B56B-4ADD-985C-836BEA6C0385}" destId="{B17A8B07-65FE-43AD-AB03-A4A33719190E}" srcOrd="0" destOrd="0" parTransId="{9F810333-20E4-4E1B-9F11-D5689CE73CA7}" sibTransId="{141398CE-143E-45B7-BC53-18558911F416}"/>
    <dgm:cxn modelId="{184A568E-72E9-4057-9AC8-925D42CC7F8D}" srcId="{81D1A094-B56B-4ADD-985C-836BEA6C0385}" destId="{A6BB122F-20A5-4004-90B1-D722FC4621FA}" srcOrd="2" destOrd="0" parTransId="{749CFDA2-DD33-420D-B0E7-1D03CC96B334}" sibTransId="{397713B5-C17F-45CF-A05C-4DB6413D88DF}"/>
    <dgm:cxn modelId="{EA81B791-53C5-4032-8666-67CA667AE072}" type="presOf" srcId="{A6BB122F-20A5-4004-90B1-D722FC4621FA}" destId="{4B0BC6B4-88D6-4EC0-AEEC-D8FDBEEA6527}" srcOrd="0" destOrd="0" presId="urn:microsoft.com/office/officeart/2005/8/layout/hierarchy6"/>
    <dgm:cxn modelId="{C6D11194-41CC-4050-A106-68DDF3912E31}" type="presOf" srcId="{9D05F81F-FFB6-4501-B370-38506113B862}" destId="{D7BC2014-F21F-4881-8284-21265F1C45BE}" srcOrd="0" destOrd="0" presId="urn:microsoft.com/office/officeart/2005/8/layout/hierarchy6"/>
    <dgm:cxn modelId="{BE096B9C-CCDC-4F83-BE15-705B1EAB6702}" type="presOf" srcId="{5B6F62F2-8B60-4AEE-90BC-39C52CA6113B}" destId="{7EB1707E-C50A-4A63-B017-C02D433C9584}" srcOrd="1" destOrd="0" presId="urn:microsoft.com/office/officeart/2005/8/layout/hierarchy6"/>
    <dgm:cxn modelId="{DE54EAA5-484A-40C5-8080-F7DC90EEBAA5}" type="presOf" srcId="{1509EA48-C501-4A92-968B-9C38A5B489E0}" destId="{0C01BDA5-0E68-4A2C-A17F-81E275FDF429}" srcOrd="0" destOrd="0" presId="urn:microsoft.com/office/officeart/2005/8/layout/hierarchy6"/>
    <dgm:cxn modelId="{1E769AAE-9AD8-416D-BACB-DB0B77B3D413}" type="presOf" srcId="{1509EA48-C501-4A92-968B-9C38A5B489E0}" destId="{F001A37F-0F51-4A5C-8967-FC7F52DA793D}" srcOrd="1" destOrd="0" presId="urn:microsoft.com/office/officeart/2005/8/layout/hierarchy6"/>
    <dgm:cxn modelId="{9B8A3FC7-3735-4BC4-92AA-5CFA95C3083F}" type="presOf" srcId="{B17A8B07-65FE-43AD-AB03-A4A33719190E}" destId="{4D9B91D7-6394-432C-8E8F-3A4CD819BF85}" srcOrd="0" destOrd="0" presId="urn:microsoft.com/office/officeart/2005/8/layout/hierarchy6"/>
    <dgm:cxn modelId="{3AC107DC-70BA-4BCA-B1A4-12C10B00BB7E}" srcId="{49F73F7B-A3BC-44E6-AD69-81592A05F7BC}" destId="{81D1A094-B56B-4ADD-985C-836BEA6C0385}" srcOrd="0" destOrd="0" parTransId="{10079D30-EB3B-4A51-B0C4-9E070940D9C0}" sibTransId="{34AEC269-F73D-4F44-A2F6-F0BFF0FE9BBE}"/>
    <dgm:cxn modelId="{2F2E60DD-ABF5-4F20-87D1-9369A7908984}" srcId="{81D1A094-B56B-4ADD-985C-836BEA6C0385}" destId="{7F6065EB-97B8-4C5C-8442-40A507589FAA}" srcOrd="3" destOrd="0" parTransId="{AC0E555F-E371-49AC-8BD9-1FDCF87B067C}" sibTransId="{407DD512-0E94-494E-B4FC-B35EED1AF37C}"/>
    <dgm:cxn modelId="{0145E0DE-A60A-48E7-8565-0A5975F0DE04}" type="presOf" srcId="{461DB7EF-CA5F-41F1-9A70-67586C66BE15}" destId="{07B20C2C-8004-4CE4-9690-1DCA4BFE9C9D}" srcOrd="1" destOrd="0" presId="urn:microsoft.com/office/officeart/2005/8/layout/hierarchy6"/>
    <dgm:cxn modelId="{858A84E5-0A9F-439A-A7DC-09929D4B6AB4}" type="presOf" srcId="{A84535D6-03B2-448A-9D44-F1D4757AB125}" destId="{9E7D0BF1-B427-4389-B0C8-2D5ED7AF81B4}" srcOrd="0" destOrd="0" presId="urn:microsoft.com/office/officeart/2005/8/layout/hierarchy6"/>
    <dgm:cxn modelId="{EBB970EB-D26D-431F-A4E4-43F7B13E67EC}" type="presOf" srcId="{6FC65A1C-3700-4993-93C9-18A7647A0F72}" destId="{DE372431-24F0-43B0-885D-A7D372DE8D8D}" srcOrd="0" destOrd="0" presId="urn:microsoft.com/office/officeart/2005/8/layout/hierarchy6"/>
    <dgm:cxn modelId="{6C3B67F0-3379-4323-A4C4-229562CBE5A0}" srcId="{49F73F7B-A3BC-44E6-AD69-81592A05F7BC}" destId="{5B6F62F2-8B60-4AEE-90BC-39C52CA6113B}" srcOrd="1" destOrd="0" parTransId="{A545F046-8100-4FF4-8804-5D3F79D6FB38}" sibTransId="{E6B36B07-848F-4555-A366-BF1238D88609}"/>
    <dgm:cxn modelId="{857469FB-CEA9-4539-BA1D-7E7C6374ABBC}" srcId="{9B49EE3E-CECD-4E04-892E-A4FEBFFE5B10}" destId="{973B072E-C5AA-427C-B299-17CE3EDDBB42}" srcOrd="0" destOrd="0" parTransId="{590966B5-0906-4D0E-9FF4-1BCED6CF2972}" sibTransId="{33E313A4-99B5-4981-BCE4-7BCADA7EA622}"/>
    <dgm:cxn modelId="{EDD770FD-0F7B-417C-B695-87B3FDC9B5A9}" srcId="{B17A8B07-65FE-43AD-AB03-A4A33719190E}" destId="{604ABC51-EFA6-4C8C-8295-73325636EFFC}" srcOrd="0" destOrd="0" parTransId="{6FC65A1C-3700-4993-93C9-18A7647A0F72}" sibTransId="{5619A334-9782-4C89-A5A6-15DC8DB822D9}"/>
    <dgm:cxn modelId="{9F2C6FFF-3DCB-46A1-AF23-29AC484B7CE8}" srcId="{81D1A094-B56B-4ADD-985C-836BEA6C0385}" destId="{9B49EE3E-CECD-4E04-892E-A4FEBFFE5B10}" srcOrd="1" destOrd="0" parTransId="{A84535D6-03B2-448A-9D44-F1D4757AB125}" sibTransId="{FC2E0390-7E35-455B-BFC8-F8F66DDD22BC}"/>
    <dgm:cxn modelId="{422DDB30-A502-4064-AEB3-A438EFB09F34}" type="presParOf" srcId="{AB02E7B8-6517-42B0-A020-840B098206CF}" destId="{AE0B1863-9EE7-4660-9E72-8054021F0AA7}" srcOrd="0" destOrd="0" presId="urn:microsoft.com/office/officeart/2005/8/layout/hierarchy6"/>
    <dgm:cxn modelId="{0434EB5F-D30E-404E-897F-FF391EABBE5D}" type="presParOf" srcId="{AE0B1863-9EE7-4660-9E72-8054021F0AA7}" destId="{C8E2C700-3714-4502-86ED-F922834B2B28}" srcOrd="0" destOrd="0" presId="urn:microsoft.com/office/officeart/2005/8/layout/hierarchy6"/>
    <dgm:cxn modelId="{D8D1433C-A4E1-42D5-B130-D15FE83DCD18}" type="presParOf" srcId="{AE0B1863-9EE7-4660-9E72-8054021F0AA7}" destId="{A1207B8F-6EC0-4913-A2F2-6AAEC7A09551}" srcOrd="1" destOrd="0" presId="urn:microsoft.com/office/officeart/2005/8/layout/hierarchy6"/>
    <dgm:cxn modelId="{2E524CD0-0AE3-4F59-89F0-8469821281EE}" type="presParOf" srcId="{A1207B8F-6EC0-4913-A2F2-6AAEC7A09551}" destId="{B36219CF-F38F-426C-9486-7804F7F6AC5E}" srcOrd="0" destOrd="0" presId="urn:microsoft.com/office/officeart/2005/8/layout/hierarchy6"/>
    <dgm:cxn modelId="{C4956F07-F00E-4D68-BC0D-86C28AEF2880}" type="presParOf" srcId="{B36219CF-F38F-426C-9486-7804F7F6AC5E}" destId="{B6E1BD6A-A45A-4F9E-9A1D-582C3F2A7DF6}" srcOrd="0" destOrd="0" presId="urn:microsoft.com/office/officeart/2005/8/layout/hierarchy6"/>
    <dgm:cxn modelId="{D1A64939-546D-47EB-9409-72ABA48EEEE2}" type="presParOf" srcId="{B36219CF-F38F-426C-9486-7804F7F6AC5E}" destId="{B31425E3-67FE-403E-BD42-0EFA92989CD0}" srcOrd="1" destOrd="0" presId="urn:microsoft.com/office/officeart/2005/8/layout/hierarchy6"/>
    <dgm:cxn modelId="{33A36722-C364-4EA9-AD8B-EE79D14E6044}" type="presParOf" srcId="{B31425E3-67FE-403E-BD42-0EFA92989CD0}" destId="{AAEC29CE-AD43-4972-B23F-3A0E9CCCB294}" srcOrd="0" destOrd="0" presId="urn:microsoft.com/office/officeart/2005/8/layout/hierarchy6"/>
    <dgm:cxn modelId="{BF1340C4-D216-4734-9FDA-093CE0BA9BD7}" type="presParOf" srcId="{B31425E3-67FE-403E-BD42-0EFA92989CD0}" destId="{FC6807AF-D777-4E24-A5A2-E4F993858900}" srcOrd="1" destOrd="0" presId="urn:microsoft.com/office/officeart/2005/8/layout/hierarchy6"/>
    <dgm:cxn modelId="{BCEF6C97-6F8B-4037-8AAD-66508C916ECC}" type="presParOf" srcId="{FC6807AF-D777-4E24-A5A2-E4F993858900}" destId="{4D9B91D7-6394-432C-8E8F-3A4CD819BF85}" srcOrd="0" destOrd="0" presId="urn:microsoft.com/office/officeart/2005/8/layout/hierarchy6"/>
    <dgm:cxn modelId="{EC3B5BA9-2043-48D5-AFA1-D8D7305315C1}" type="presParOf" srcId="{FC6807AF-D777-4E24-A5A2-E4F993858900}" destId="{55ACC36E-67F2-4773-A5C6-0640EF7E988D}" srcOrd="1" destOrd="0" presId="urn:microsoft.com/office/officeart/2005/8/layout/hierarchy6"/>
    <dgm:cxn modelId="{FAEF1B16-BD8F-4F6A-AC16-F7593B46FE43}" type="presParOf" srcId="{55ACC36E-67F2-4773-A5C6-0640EF7E988D}" destId="{DE372431-24F0-43B0-885D-A7D372DE8D8D}" srcOrd="0" destOrd="0" presId="urn:microsoft.com/office/officeart/2005/8/layout/hierarchy6"/>
    <dgm:cxn modelId="{3343CB84-A2C0-4AE3-80DD-7B3D3BA95E9E}" type="presParOf" srcId="{55ACC36E-67F2-4773-A5C6-0640EF7E988D}" destId="{7D140ADC-44FB-492F-83E6-AFEE2DDA988A}" srcOrd="1" destOrd="0" presId="urn:microsoft.com/office/officeart/2005/8/layout/hierarchy6"/>
    <dgm:cxn modelId="{D4A3C3D2-0DBE-44B6-8D6B-914329C80042}" type="presParOf" srcId="{7D140ADC-44FB-492F-83E6-AFEE2DDA988A}" destId="{6A7D4181-B05D-4AA4-9A74-5D645B9D2C34}" srcOrd="0" destOrd="0" presId="urn:microsoft.com/office/officeart/2005/8/layout/hierarchy6"/>
    <dgm:cxn modelId="{D9329D3C-139F-4195-9C87-6AE9A2FB7402}" type="presParOf" srcId="{7D140ADC-44FB-492F-83E6-AFEE2DDA988A}" destId="{790841B5-F73F-41E2-BA4E-32C30C6191BF}" srcOrd="1" destOrd="0" presId="urn:microsoft.com/office/officeart/2005/8/layout/hierarchy6"/>
    <dgm:cxn modelId="{4E41A993-7C1C-4213-A919-F71124AB982E}" type="presParOf" srcId="{55ACC36E-67F2-4773-A5C6-0640EF7E988D}" destId="{7B112AE0-F6F6-4603-BC60-6E1737FE2A24}" srcOrd="2" destOrd="0" presId="urn:microsoft.com/office/officeart/2005/8/layout/hierarchy6"/>
    <dgm:cxn modelId="{40ADD319-3887-4C0F-81C0-E281DAF705CD}" type="presParOf" srcId="{55ACC36E-67F2-4773-A5C6-0640EF7E988D}" destId="{2A2714AA-1547-4E63-9289-C28B7703B7B4}" srcOrd="3" destOrd="0" presId="urn:microsoft.com/office/officeart/2005/8/layout/hierarchy6"/>
    <dgm:cxn modelId="{35105D8C-24DB-4168-9345-D7F9F44554C3}" type="presParOf" srcId="{2A2714AA-1547-4E63-9289-C28B7703B7B4}" destId="{D7BC2014-F21F-4881-8284-21265F1C45BE}" srcOrd="0" destOrd="0" presId="urn:microsoft.com/office/officeart/2005/8/layout/hierarchy6"/>
    <dgm:cxn modelId="{1567D893-FF30-4867-949C-CB488791DC0E}" type="presParOf" srcId="{2A2714AA-1547-4E63-9289-C28B7703B7B4}" destId="{0833F880-364E-4FB6-AD39-1C4DAB38E70D}" srcOrd="1" destOrd="0" presId="urn:microsoft.com/office/officeart/2005/8/layout/hierarchy6"/>
    <dgm:cxn modelId="{0DC5B06D-DF94-409D-895B-82D223323C53}" type="presParOf" srcId="{B31425E3-67FE-403E-BD42-0EFA92989CD0}" destId="{9E7D0BF1-B427-4389-B0C8-2D5ED7AF81B4}" srcOrd="2" destOrd="0" presId="urn:microsoft.com/office/officeart/2005/8/layout/hierarchy6"/>
    <dgm:cxn modelId="{46EEA3A7-0055-4593-94B5-80284F595351}" type="presParOf" srcId="{B31425E3-67FE-403E-BD42-0EFA92989CD0}" destId="{DCF1DE8D-A3A2-47A2-BD99-D64C1A8940F1}" srcOrd="3" destOrd="0" presId="urn:microsoft.com/office/officeart/2005/8/layout/hierarchy6"/>
    <dgm:cxn modelId="{55CF68AF-20FE-4164-BCC9-B7FC4607C76D}" type="presParOf" srcId="{DCF1DE8D-A3A2-47A2-BD99-D64C1A8940F1}" destId="{C4E3A8A8-1A38-4B27-A869-71C6FCEDC9C4}" srcOrd="0" destOrd="0" presId="urn:microsoft.com/office/officeart/2005/8/layout/hierarchy6"/>
    <dgm:cxn modelId="{8D431FFB-52C5-4316-B8FC-983F7E513385}" type="presParOf" srcId="{DCF1DE8D-A3A2-47A2-BD99-D64C1A8940F1}" destId="{80035A2A-AD5A-4DFF-80F1-CC8ED76DA386}" srcOrd="1" destOrd="0" presId="urn:microsoft.com/office/officeart/2005/8/layout/hierarchy6"/>
    <dgm:cxn modelId="{61B67203-5B2B-452F-82C8-2A6402A5A13A}" type="presParOf" srcId="{80035A2A-AD5A-4DFF-80F1-CC8ED76DA386}" destId="{91286762-AC5B-4758-8651-2B7E37FB98DE}" srcOrd="0" destOrd="0" presId="urn:microsoft.com/office/officeart/2005/8/layout/hierarchy6"/>
    <dgm:cxn modelId="{5993BF67-F447-46C3-953A-A9C297A63B18}" type="presParOf" srcId="{80035A2A-AD5A-4DFF-80F1-CC8ED76DA386}" destId="{D919C3C8-7C5C-40B4-96CC-2232FCD812CC}" srcOrd="1" destOrd="0" presId="urn:microsoft.com/office/officeart/2005/8/layout/hierarchy6"/>
    <dgm:cxn modelId="{AEE64FEC-8162-4D35-B48A-A717121E0754}" type="presParOf" srcId="{D919C3C8-7C5C-40B4-96CC-2232FCD812CC}" destId="{361B46A5-FB27-4027-816D-708AB20AAAA4}" srcOrd="0" destOrd="0" presId="urn:microsoft.com/office/officeart/2005/8/layout/hierarchy6"/>
    <dgm:cxn modelId="{7CA891F1-C6AC-4EC6-836C-E3E9C5736110}" type="presParOf" srcId="{D919C3C8-7C5C-40B4-96CC-2232FCD812CC}" destId="{6F7010B4-E490-47F4-A23D-1C7BEB9EB9A8}" srcOrd="1" destOrd="0" presId="urn:microsoft.com/office/officeart/2005/8/layout/hierarchy6"/>
    <dgm:cxn modelId="{EF8BBB0D-1970-4971-A8AE-A196FD86E94B}" type="presParOf" srcId="{B31425E3-67FE-403E-BD42-0EFA92989CD0}" destId="{F632C5CE-5CD4-44D3-9EB9-6BC941E74FB3}" srcOrd="4" destOrd="0" presId="urn:microsoft.com/office/officeart/2005/8/layout/hierarchy6"/>
    <dgm:cxn modelId="{26267BB7-1F51-4D65-A26D-707F796FFFA9}" type="presParOf" srcId="{B31425E3-67FE-403E-BD42-0EFA92989CD0}" destId="{048D4094-497A-47D0-A870-F972A133C369}" srcOrd="5" destOrd="0" presId="urn:microsoft.com/office/officeart/2005/8/layout/hierarchy6"/>
    <dgm:cxn modelId="{9C5FA7C5-59AE-41BA-8420-D10E06BE3DA2}" type="presParOf" srcId="{048D4094-497A-47D0-A870-F972A133C369}" destId="{4B0BC6B4-88D6-4EC0-AEEC-D8FDBEEA6527}" srcOrd="0" destOrd="0" presId="urn:microsoft.com/office/officeart/2005/8/layout/hierarchy6"/>
    <dgm:cxn modelId="{1FF0997A-6EB2-4E65-B9A0-3F729C60531A}" type="presParOf" srcId="{048D4094-497A-47D0-A870-F972A133C369}" destId="{8D242B4A-B026-4853-B26C-6B4DD9974959}" srcOrd="1" destOrd="0" presId="urn:microsoft.com/office/officeart/2005/8/layout/hierarchy6"/>
    <dgm:cxn modelId="{D32CEE68-7AE8-44E1-B867-97D7B5F92A32}" type="presParOf" srcId="{B31425E3-67FE-403E-BD42-0EFA92989CD0}" destId="{EA2AD852-A0E9-4D54-B951-6D19E14091AD}" srcOrd="6" destOrd="0" presId="urn:microsoft.com/office/officeart/2005/8/layout/hierarchy6"/>
    <dgm:cxn modelId="{E4C1EB9B-23BE-4AFD-B263-E9A5F14F5E02}" type="presParOf" srcId="{B31425E3-67FE-403E-BD42-0EFA92989CD0}" destId="{D5A0C8E6-F97C-4BEC-A53B-A7547736C9D3}" srcOrd="7" destOrd="0" presId="urn:microsoft.com/office/officeart/2005/8/layout/hierarchy6"/>
    <dgm:cxn modelId="{7B8306F7-F217-40EC-894E-DC5C0B76E324}" type="presParOf" srcId="{D5A0C8E6-F97C-4BEC-A53B-A7547736C9D3}" destId="{9B026EF3-FBE7-4532-84A4-774CA5707E5C}" srcOrd="0" destOrd="0" presId="urn:microsoft.com/office/officeart/2005/8/layout/hierarchy6"/>
    <dgm:cxn modelId="{F402EDE5-6CFB-46FE-A69D-1541491201A4}" type="presParOf" srcId="{D5A0C8E6-F97C-4BEC-A53B-A7547736C9D3}" destId="{60E21EF7-47E3-4D3C-884D-6B75F4EA1152}" srcOrd="1" destOrd="0" presId="urn:microsoft.com/office/officeart/2005/8/layout/hierarchy6"/>
    <dgm:cxn modelId="{30951A6D-C599-4E1B-A39F-46B377A708B2}" type="presParOf" srcId="{B31425E3-67FE-403E-BD42-0EFA92989CD0}" destId="{6286D159-FE76-48F1-8336-A6420D700965}" srcOrd="8" destOrd="0" presId="urn:microsoft.com/office/officeart/2005/8/layout/hierarchy6"/>
    <dgm:cxn modelId="{8E3241BE-B51D-407F-ABCD-8E4474234D54}" type="presParOf" srcId="{B31425E3-67FE-403E-BD42-0EFA92989CD0}" destId="{8D40819B-DC7B-412D-A190-1F998F8104EF}" srcOrd="9" destOrd="0" presId="urn:microsoft.com/office/officeart/2005/8/layout/hierarchy6"/>
    <dgm:cxn modelId="{D441B48E-BBC9-4799-B974-7B648E61153A}" type="presParOf" srcId="{8D40819B-DC7B-412D-A190-1F998F8104EF}" destId="{DEBFBDC3-F927-4A35-9C74-C85A4FA4BCBE}" srcOrd="0" destOrd="0" presId="urn:microsoft.com/office/officeart/2005/8/layout/hierarchy6"/>
    <dgm:cxn modelId="{8BC2990E-8FFA-4026-9B7E-9694B6DB2A3E}" type="presParOf" srcId="{8D40819B-DC7B-412D-A190-1F998F8104EF}" destId="{111BE050-515C-4431-9E46-26C98C3B901D}" srcOrd="1" destOrd="0" presId="urn:microsoft.com/office/officeart/2005/8/layout/hierarchy6"/>
    <dgm:cxn modelId="{AA32FD7F-0481-497F-A07A-24910ED26494}" type="presParOf" srcId="{AB02E7B8-6517-42B0-A020-840B098206CF}" destId="{CD00D237-0518-4F3B-BB2A-D0F18FBCE97C}" srcOrd="1" destOrd="0" presId="urn:microsoft.com/office/officeart/2005/8/layout/hierarchy6"/>
    <dgm:cxn modelId="{610140BD-8AA0-423B-A255-F6F1A757BE20}" type="presParOf" srcId="{CD00D237-0518-4F3B-BB2A-D0F18FBCE97C}" destId="{7FDB3FC6-B4B0-4481-A74E-E5849A3FDE07}" srcOrd="0" destOrd="0" presId="urn:microsoft.com/office/officeart/2005/8/layout/hierarchy6"/>
    <dgm:cxn modelId="{67AC3439-2815-4300-95FB-A757898E395E}" type="presParOf" srcId="{7FDB3FC6-B4B0-4481-A74E-E5849A3FDE07}" destId="{BA07CFEA-5A3C-446D-BA97-0AC97482A2CB}" srcOrd="0" destOrd="0" presId="urn:microsoft.com/office/officeart/2005/8/layout/hierarchy6"/>
    <dgm:cxn modelId="{68CA0A6B-FA4F-4206-BB2E-F081D45115A7}" type="presParOf" srcId="{7FDB3FC6-B4B0-4481-A74E-E5849A3FDE07}" destId="{7EB1707E-C50A-4A63-B017-C02D433C9584}" srcOrd="1" destOrd="0" presId="urn:microsoft.com/office/officeart/2005/8/layout/hierarchy6"/>
    <dgm:cxn modelId="{08D82D91-6179-4FD8-8481-EE2D36C5DB87}" type="presParOf" srcId="{CD00D237-0518-4F3B-BB2A-D0F18FBCE97C}" destId="{C049F5E5-269D-4A84-832E-8DE87B756354}" srcOrd="1" destOrd="0" presId="urn:microsoft.com/office/officeart/2005/8/layout/hierarchy6"/>
    <dgm:cxn modelId="{664A7328-1102-4E17-A7C5-CAA5ECBC387E}" type="presParOf" srcId="{C049F5E5-269D-4A84-832E-8DE87B756354}" destId="{205EC51B-D5DD-4E31-B025-DCC21FD1F237}" srcOrd="0" destOrd="0" presId="urn:microsoft.com/office/officeart/2005/8/layout/hierarchy6"/>
    <dgm:cxn modelId="{18333872-8FC5-46D0-9159-400E545C3435}" type="presParOf" srcId="{CD00D237-0518-4F3B-BB2A-D0F18FBCE97C}" destId="{FCB9A37F-9732-4F6A-9B1A-B8FE8B90CF09}" srcOrd="2" destOrd="0" presId="urn:microsoft.com/office/officeart/2005/8/layout/hierarchy6"/>
    <dgm:cxn modelId="{4B5908F0-33AD-4587-8D52-D70A303B00C3}" type="presParOf" srcId="{FCB9A37F-9732-4F6A-9B1A-B8FE8B90CF09}" destId="{0C01BDA5-0E68-4A2C-A17F-81E275FDF429}" srcOrd="0" destOrd="0" presId="urn:microsoft.com/office/officeart/2005/8/layout/hierarchy6"/>
    <dgm:cxn modelId="{97596928-590A-49A8-A8E3-0A3DA6DBF542}" type="presParOf" srcId="{FCB9A37F-9732-4F6A-9B1A-B8FE8B90CF09}" destId="{F001A37F-0F51-4A5C-8967-FC7F52DA793D}" srcOrd="1" destOrd="0" presId="urn:microsoft.com/office/officeart/2005/8/layout/hierarchy6"/>
    <dgm:cxn modelId="{9987FB69-F4AB-4BD9-95E1-BF09528F8433}" type="presParOf" srcId="{CD00D237-0518-4F3B-BB2A-D0F18FBCE97C}" destId="{06A8B75F-1CBF-42ED-B1D6-AAB2B8B94D01}" srcOrd="3" destOrd="0" presId="urn:microsoft.com/office/officeart/2005/8/layout/hierarchy6"/>
    <dgm:cxn modelId="{A7864140-DE8B-4A0F-BFB0-E78F7AA37DC3}" type="presParOf" srcId="{06A8B75F-1CBF-42ED-B1D6-AAB2B8B94D01}" destId="{0547A0F0-A2A8-42F1-AEED-AAD4B0434977}" srcOrd="0" destOrd="0" presId="urn:microsoft.com/office/officeart/2005/8/layout/hierarchy6"/>
    <dgm:cxn modelId="{B35703B8-A9D5-4BF4-823E-AFFB7235679F}" type="presParOf" srcId="{CD00D237-0518-4F3B-BB2A-D0F18FBCE97C}" destId="{E77E1B16-58EF-404D-A046-B4290A757F99}" srcOrd="4" destOrd="0" presId="urn:microsoft.com/office/officeart/2005/8/layout/hierarchy6"/>
    <dgm:cxn modelId="{9F59093D-7B09-456D-AE63-DE22BAF4A511}" type="presParOf" srcId="{E77E1B16-58EF-404D-A046-B4290A757F99}" destId="{FA0E9AC5-6139-4DF0-ACCA-D5E228FEEB5D}" srcOrd="0" destOrd="0" presId="urn:microsoft.com/office/officeart/2005/8/layout/hierarchy6"/>
    <dgm:cxn modelId="{6A349384-3138-454A-B924-FAAF04AF3B2E}" type="presParOf" srcId="{E77E1B16-58EF-404D-A046-B4290A757F99}" destId="{07B20C2C-8004-4CE4-9690-1DCA4BFE9C9D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0E9AC5-6139-4DF0-ACCA-D5E228FEEB5D}">
      <dsp:nvSpPr>
        <dsp:cNvPr id="0" name=""/>
        <dsp:cNvSpPr/>
      </dsp:nvSpPr>
      <dsp:spPr>
        <a:xfrm>
          <a:off x="0" y="2222436"/>
          <a:ext cx="9134475" cy="661892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200" kern="1200"/>
            <a:t>重點內容</a:t>
          </a:r>
        </a:p>
      </dsp:txBody>
      <dsp:txXfrm>
        <a:off x="0" y="2222436"/>
        <a:ext cx="2740342" cy="661892"/>
      </dsp:txXfrm>
    </dsp:sp>
    <dsp:sp modelId="{0C01BDA5-0E68-4A2C-A17F-81E275FDF429}">
      <dsp:nvSpPr>
        <dsp:cNvPr id="0" name=""/>
        <dsp:cNvSpPr/>
      </dsp:nvSpPr>
      <dsp:spPr>
        <a:xfrm>
          <a:off x="0" y="1450228"/>
          <a:ext cx="9134475" cy="661892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200" kern="1200"/>
            <a:t>發展脈絡</a:t>
          </a:r>
          <a:r>
            <a:rPr lang="en-US" altLang="zh-TW" sz="2200" kern="1200"/>
            <a:t>(</a:t>
          </a:r>
          <a:r>
            <a:rPr lang="zh-TW" altLang="en-US" sz="2200" kern="1200"/>
            <a:t>盛世</a:t>
          </a:r>
          <a:r>
            <a:rPr lang="en-US" altLang="zh-TW" sz="2200" kern="1200"/>
            <a:t>)</a:t>
          </a:r>
          <a:endParaRPr lang="zh-TW" altLang="en-US" sz="2200" kern="1200"/>
        </a:p>
      </dsp:txBody>
      <dsp:txXfrm>
        <a:off x="0" y="1450228"/>
        <a:ext cx="2740342" cy="661892"/>
      </dsp:txXfrm>
    </dsp:sp>
    <dsp:sp modelId="{BA07CFEA-5A3C-446D-BA97-0AC97482A2CB}">
      <dsp:nvSpPr>
        <dsp:cNvPr id="0" name=""/>
        <dsp:cNvSpPr/>
      </dsp:nvSpPr>
      <dsp:spPr>
        <a:xfrm>
          <a:off x="0" y="678020"/>
          <a:ext cx="9134475" cy="661892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200" kern="1200"/>
            <a:t>核心概念</a:t>
          </a:r>
        </a:p>
      </dsp:txBody>
      <dsp:txXfrm>
        <a:off x="0" y="678020"/>
        <a:ext cx="2740342" cy="661892"/>
      </dsp:txXfrm>
    </dsp:sp>
    <dsp:sp modelId="{B6E1BD6A-A45A-4F9E-9A1D-582C3F2A7DF6}">
      <dsp:nvSpPr>
        <dsp:cNvPr id="0" name=""/>
        <dsp:cNvSpPr/>
      </dsp:nvSpPr>
      <dsp:spPr>
        <a:xfrm>
          <a:off x="5701274" y="733178"/>
          <a:ext cx="827365" cy="5515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如判斷時代的變與不變</a:t>
          </a:r>
        </a:p>
      </dsp:txBody>
      <dsp:txXfrm>
        <a:off x="5717429" y="749333"/>
        <a:ext cx="795055" cy="519267"/>
      </dsp:txXfrm>
    </dsp:sp>
    <dsp:sp modelId="{AAEC29CE-AD43-4972-B23F-3A0E9CCCB294}">
      <dsp:nvSpPr>
        <dsp:cNvPr id="0" name=""/>
        <dsp:cNvSpPr/>
      </dsp:nvSpPr>
      <dsp:spPr>
        <a:xfrm>
          <a:off x="3694912" y="1284755"/>
          <a:ext cx="2420044" cy="220630"/>
        </a:xfrm>
        <a:custGeom>
          <a:avLst/>
          <a:gdLst/>
          <a:ahLst/>
          <a:cxnLst/>
          <a:rect l="0" t="0" r="0" b="0"/>
          <a:pathLst>
            <a:path>
              <a:moveTo>
                <a:pt x="2420044" y="0"/>
              </a:moveTo>
              <a:lnTo>
                <a:pt x="2420044" y="110315"/>
              </a:lnTo>
              <a:lnTo>
                <a:pt x="0" y="110315"/>
              </a:lnTo>
              <a:lnTo>
                <a:pt x="0" y="2206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9B91D7-6394-432C-8E8F-3A4CD819BF85}">
      <dsp:nvSpPr>
        <dsp:cNvPr id="0" name=""/>
        <dsp:cNvSpPr/>
      </dsp:nvSpPr>
      <dsp:spPr>
        <a:xfrm>
          <a:off x="3281230" y="1505386"/>
          <a:ext cx="827365" cy="5515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秦</a:t>
          </a:r>
        </a:p>
      </dsp:txBody>
      <dsp:txXfrm>
        <a:off x="3297385" y="1521541"/>
        <a:ext cx="795055" cy="519267"/>
      </dsp:txXfrm>
    </dsp:sp>
    <dsp:sp modelId="{DE372431-24F0-43B0-885D-A7D372DE8D8D}">
      <dsp:nvSpPr>
        <dsp:cNvPr id="0" name=""/>
        <dsp:cNvSpPr/>
      </dsp:nvSpPr>
      <dsp:spPr>
        <a:xfrm>
          <a:off x="3157125" y="2056963"/>
          <a:ext cx="537787" cy="220630"/>
        </a:xfrm>
        <a:custGeom>
          <a:avLst/>
          <a:gdLst/>
          <a:ahLst/>
          <a:cxnLst/>
          <a:rect l="0" t="0" r="0" b="0"/>
          <a:pathLst>
            <a:path>
              <a:moveTo>
                <a:pt x="537787" y="0"/>
              </a:moveTo>
              <a:lnTo>
                <a:pt x="537787" y="110315"/>
              </a:lnTo>
              <a:lnTo>
                <a:pt x="0" y="110315"/>
              </a:lnTo>
              <a:lnTo>
                <a:pt x="0" y="2206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7D4181-B05D-4AA4-9A74-5D645B9D2C34}">
      <dsp:nvSpPr>
        <dsp:cNvPr id="0" name=""/>
        <dsp:cNvSpPr/>
      </dsp:nvSpPr>
      <dsp:spPr>
        <a:xfrm>
          <a:off x="2743442" y="2277594"/>
          <a:ext cx="827365" cy="5515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時代背景</a:t>
          </a:r>
        </a:p>
      </dsp:txBody>
      <dsp:txXfrm>
        <a:off x="2759597" y="2293749"/>
        <a:ext cx="795055" cy="519267"/>
      </dsp:txXfrm>
    </dsp:sp>
    <dsp:sp modelId="{7B112AE0-F6F6-4603-BC60-6E1737FE2A24}">
      <dsp:nvSpPr>
        <dsp:cNvPr id="0" name=""/>
        <dsp:cNvSpPr/>
      </dsp:nvSpPr>
      <dsp:spPr>
        <a:xfrm>
          <a:off x="3694912" y="2056963"/>
          <a:ext cx="537787" cy="220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315"/>
              </a:lnTo>
              <a:lnTo>
                <a:pt x="537787" y="110315"/>
              </a:lnTo>
              <a:lnTo>
                <a:pt x="537787" y="2206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BC2014-F21F-4881-8284-21265F1C45BE}">
      <dsp:nvSpPr>
        <dsp:cNvPr id="0" name=""/>
        <dsp:cNvSpPr/>
      </dsp:nvSpPr>
      <dsp:spPr>
        <a:xfrm>
          <a:off x="3819017" y="2277594"/>
          <a:ext cx="827365" cy="5515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大一統帝國的形成</a:t>
          </a:r>
        </a:p>
      </dsp:txBody>
      <dsp:txXfrm>
        <a:off x="3835172" y="2293749"/>
        <a:ext cx="795055" cy="519267"/>
      </dsp:txXfrm>
    </dsp:sp>
    <dsp:sp modelId="{9E7D0BF1-B427-4389-B0C8-2D5ED7AF81B4}">
      <dsp:nvSpPr>
        <dsp:cNvPr id="0" name=""/>
        <dsp:cNvSpPr/>
      </dsp:nvSpPr>
      <dsp:spPr>
        <a:xfrm>
          <a:off x="5308276" y="1284755"/>
          <a:ext cx="806681" cy="220630"/>
        </a:xfrm>
        <a:custGeom>
          <a:avLst/>
          <a:gdLst/>
          <a:ahLst/>
          <a:cxnLst/>
          <a:rect l="0" t="0" r="0" b="0"/>
          <a:pathLst>
            <a:path>
              <a:moveTo>
                <a:pt x="806681" y="0"/>
              </a:moveTo>
              <a:lnTo>
                <a:pt x="806681" y="110315"/>
              </a:lnTo>
              <a:lnTo>
                <a:pt x="0" y="110315"/>
              </a:lnTo>
              <a:lnTo>
                <a:pt x="0" y="2206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3A8A8-1A38-4B27-A869-71C6FCEDC9C4}">
      <dsp:nvSpPr>
        <dsp:cNvPr id="0" name=""/>
        <dsp:cNvSpPr/>
      </dsp:nvSpPr>
      <dsp:spPr>
        <a:xfrm>
          <a:off x="4894593" y="1505386"/>
          <a:ext cx="827365" cy="5515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唐</a:t>
          </a:r>
        </a:p>
      </dsp:txBody>
      <dsp:txXfrm>
        <a:off x="4910748" y="1521541"/>
        <a:ext cx="795055" cy="519267"/>
      </dsp:txXfrm>
    </dsp:sp>
    <dsp:sp modelId="{91286762-AC5B-4758-8651-2B7E37FB98DE}">
      <dsp:nvSpPr>
        <dsp:cNvPr id="0" name=""/>
        <dsp:cNvSpPr/>
      </dsp:nvSpPr>
      <dsp:spPr>
        <a:xfrm>
          <a:off x="5262556" y="2056963"/>
          <a:ext cx="91440" cy="2206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6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B46A5-FB27-4027-816D-708AB20AAAA4}">
      <dsp:nvSpPr>
        <dsp:cNvPr id="0" name=""/>
        <dsp:cNvSpPr/>
      </dsp:nvSpPr>
      <dsp:spPr>
        <a:xfrm>
          <a:off x="4894593" y="2277594"/>
          <a:ext cx="827365" cy="5515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100" kern="1200"/>
        </a:p>
      </dsp:txBody>
      <dsp:txXfrm>
        <a:off x="4910748" y="2293749"/>
        <a:ext cx="795055" cy="519267"/>
      </dsp:txXfrm>
    </dsp:sp>
    <dsp:sp modelId="{F632C5CE-5CD4-44D3-9EB9-6BC941E74FB3}">
      <dsp:nvSpPr>
        <dsp:cNvPr id="0" name=""/>
        <dsp:cNvSpPr/>
      </dsp:nvSpPr>
      <dsp:spPr>
        <a:xfrm>
          <a:off x="6114957" y="1284755"/>
          <a:ext cx="268893" cy="220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315"/>
              </a:lnTo>
              <a:lnTo>
                <a:pt x="268893" y="110315"/>
              </a:lnTo>
              <a:lnTo>
                <a:pt x="268893" y="2206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BC6B4-88D6-4EC0-AEEC-D8FDBEEA6527}">
      <dsp:nvSpPr>
        <dsp:cNvPr id="0" name=""/>
        <dsp:cNvSpPr/>
      </dsp:nvSpPr>
      <dsp:spPr>
        <a:xfrm>
          <a:off x="5970168" y="1505386"/>
          <a:ext cx="827365" cy="5515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元</a:t>
          </a:r>
        </a:p>
      </dsp:txBody>
      <dsp:txXfrm>
        <a:off x="5986323" y="1521541"/>
        <a:ext cx="795055" cy="519267"/>
      </dsp:txXfrm>
    </dsp:sp>
    <dsp:sp modelId="{EA2AD852-A0E9-4D54-B951-6D19E14091AD}">
      <dsp:nvSpPr>
        <dsp:cNvPr id="0" name=""/>
        <dsp:cNvSpPr/>
      </dsp:nvSpPr>
      <dsp:spPr>
        <a:xfrm>
          <a:off x="6114957" y="1284755"/>
          <a:ext cx="1344469" cy="220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315"/>
              </a:lnTo>
              <a:lnTo>
                <a:pt x="1344469" y="110315"/>
              </a:lnTo>
              <a:lnTo>
                <a:pt x="1344469" y="2206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26EF3-FBE7-4532-84A4-774CA5707E5C}">
      <dsp:nvSpPr>
        <dsp:cNvPr id="0" name=""/>
        <dsp:cNvSpPr/>
      </dsp:nvSpPr>
      <dsp:spPr>
        <a:xfrm>
          <a:off x="7045744" y="1505386"/>
          <a:ext cx="827365" cy="5515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明</a:t>
          </a:r>
        </a:p>
      </dsp:txBody>
      <dsp:txXfrm>
        <a:off x="7061899" y="1521541"/>
        <a:ext cx="795055" cy="519267"/>
      </dsp:txXfrm>
    </dsp:sp>
    <dsp:sp modelId="{6286D159-FE76-48F1-8336-A6420D700965}">
      <dsp:nvSpPr>
        <dsp:cNvPr id="0" name=""/>
        <dsp:cNvSpPr/>
      </dsp:nvSpPr>
      <dsp:spPr>
        <a:xfrm>
          <a:off x="6114957" y="1284755"/>
          <a:ext cx="2420044" cy="220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315"/>
              </a:lnTo>
              <a:lnTo>
                <a:pt x="2420044" y="110315"/>
              </a:lnTo>
              <a:lnTo>
                <a:pt x="2420044" y="2206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BFBDC3-F927-4A35-9C74-C85A4FA4BCBE}">
      <dsp:nvSpPr>
        <dsp:cNvPr id="0" name=""/>
        <dsp:cNvSpPr/>
      </dsp:nvSpPr>
      <dsp:spPr>
        <a:xfrm>
          <a:off x="8121319" y="1505386"/>
          <a:ext cx="827365" cy="5515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清</a:t>
          </a:r>
        </a:p>
      </dsp:txBody>
      <dsp:txXfrm>
        <a:off x="8137474" y="1521541"/>
        <a:ext cx="795055" cy="5192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11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2022-05-31T01:44:00Z</dcterms:created>
  <dcterms:modified xsi:type="dcterms:W3CDTF">2022-06-22T06:52:00Z</dcterms:modified>
</cp:coreProperties>
</file>