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D3902" w:rsidRPr="006D3902" w:rsidRDefault="002B5B91" w:rsidP="006D3902">
      <w:pPr>
        <w:jc w:val="center"/>
        <w:rPr>
          <w:rFonts w:ascii="標楷體" w:eastAsia="標楷體" w:hAnsi="標楷體" w:cs="標楷體" w:hint="eastAsia"/>
          <w:b/>
          <w:sz w:val="28"/>
          <w:szCs w:val="28"/>
        </w:rPr>
      </w:pPr>
      <w:r w:rsidRPr="001E290D">
        <w:rPr>
          <w:rFonts w:ascii="標楷體" w:eastAsia="標楷體" w:hAnsi="標楷體" w:cs="標楷體"/>
          <w:b/>
          <w:sz w:val="28"/>
          <w:szCs w:val="28"/>
        </w:rPr>
        <w:t>新北市</w:t>
      </w:r>
      <w:r w:rsidR="0006615D" w:rsidRPr="0006615D">
        <w:rPr>
          <w:rFonts w:ascii="標楷體" w:eastAsia="標楷體" w:hAnsi="標楷體"/>
          <w:b/>
          <w:sz w:val="28"/>
          <w:szCs w:val="28"/>
          <w:u w:val="single"/>
        </w:rPr>
        <w:t>文山</w:t>
      </w:r>
      <w:r w:rsidRPr="001E290D">
        <w:rPr>
          <w:rFonts w:ascii="標楷體" w:eastAsia="標楷體" w:hAnsi="標楷體" w:cs="標楷體"/>
          <w:b/>
          <w:sz w:val="28"/>
          <w:szCs w:val="28"/>
        </w:rPr>
        <w:t>國民</w:t>
      </w:r>
      <w:r w:rsidR="00E52EA3">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002654AE">
        <w:rPr>
          <w:rFonts w:ascii="標楷體" w:eastAsia="標楷體" w:hAnsi="標楷體" w:cs="標楷體" w:hint="eastAsia"/>
          <w:b/>
          <w:sz w:val="28"/>
          <w:szCs w:val="28"/>
          <w:u w:val="single"/>
        </w:rPr>
        <w:t>1</w:t>
      </w:r>
      <w:r w:rsidR="003B59B2">
        <w:rPr>
          <w:rFonts w:ascii="標楷體" w:eastAsia="標楷體" w:hAnsi="標楷體" w:cs="標楷體" w:hint="eastAsia"/>
          <w:b/>
          <w:sz w:val="28"/>
          <w:szCs w:val="28"/>
          <w:u w:val="single"/>
        </w:rPr>
        <w:t>1</w:t>
      </w:r>
      <w:r w:rsidR="000B576E">
        <w:rPr>
          <w:rFonts w:ascii="標楷體" w:eastAsia="標楷體" w:hAnsi="標楷體" w:cs="標楷體" w:hint="eastAsia"/>
          <w:b/>
          <w:sz w:val="28"/>
          <w:szCs w:val="28"/>
          <w:u w:val="single"/>
        </w:rPr>
        <w:t>1</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9978AB">
        <w:rPr>
          <w:rFonts w:ascii="標楷體" w:eastAsia="標楷體" w:hAnsi="標楷體" w:cs="標楷體" w:hint="eastAsia"/>
          <w:b/>
          <w:sz w:val="28"/>
          <w:szCs w:val="28"/>
          <w:u w:val="single"/>
        </w:rPr>
        <w:t>八</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Pr="001E290D">
        <w:rPr>
          <w:rFonts w:ascii="標楷體" w:eastAsia="標楷體" w:hAnsi="標楷體" w:cs="標楷體"/>
          <w:b/>
          <w:sz w:val="28"/>
          <w:szCs w:val="28"/>
          <w:u w:val="single"/>
        </w:rPr>
        <w:t xml:space="preserve"> </w:t>
      </w:r>
      <w:r w:rsidR="003B59B2">
        <w:rPr>
          <w:rFonts w:ascii="標楷體" w:eastAsia="標楷體" w:hAnsi="標楷體" w:cs="標楷體" w:hint="eastAsia"/>
          <w:b/>
          <w:sz w:val="28"/>
          <w:szCs w:val="28"/>
          <w:u w:val="single"/>
        </w:rPr>
        <w:t>二</w:t>
      </w:r>
      <w:r w:rsidR="0006615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學期</w:t>
      </w:r>
      <w:r w:rsidR="00B80E48"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r w:rsidR="006D3902">
        <w:rPr>
          <w:rFonts w:ascii="標楷體" w:eastAsia="標楷體" w:hAnsi="標楷體" w:cs="標楷體" w:hint="eastAsia"/>
          <w:b/>
          <w:sz w:val="28"/>
          <w:szCs w:val="28"/>
        </w:rPr>
        <w:t>楊廷信教師(參考翰林出版社光碟)</w:t>
      </w:r>
      <w:bookmarkStart w:id="0" w:name="_GoBack"/>
      <w:bookmarkEnd w:id="0"/>
    </w:p>
    <w:p w:rsidR="003939AB" w:rsidRPr="003B59B2" w:rsidRDefault="003939AB" w:rsidP="002B5B91">
      <w:pPr>
        <w:jc w:val="center"/>
        <w:rPr>
          <w:rFonts w:ascii="標楷體" w:eastAsia="標楷體" w:hAnsi="標楷體" w:cs="標楷體"/>
          <w:b/>
          <w:sz w:val="28"/>
          <w:szCs w:val="28"/>
        </w:rPr>
      </w:pPr>
    </w:p>
    <w:p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221BF0">
        <w:rPr>
          <w:rFonts w:ascii="標楷體" w:eastAsia="標楷體" w:hAnsi="標楷體" w:cs="標楷體"/>
          <w:color w:val="FF0000"/>
          <w:sz w:val="24"/>
          <w:szCs w:val="24"/>
        </w:rPr>
        <w:tab/>
      </w:r>
    </w:p>
    <w:p w:rsidR="009D5F4F" w:rsidRPr="00903674" w:rsidRDefault="009529E0" w:rsidP="002026C7">
      <w:pPr>
        <w:spacing w:line="360" w:lineRule="auto"/>
        <w:rPr>
          <w:rFonts w:ascii="標楷體" w:eastAsia="標楷體" w:hAnsi="標楷體" w:cs="標楷體"/>
          <w:color w:val="auto"/>
          <w:sz w:val="24"/>
          <w:szCs w:val="24"/>
        </w:rPr>
      </w:pPr>
      <w:r w:rsidRPr="00903674">
        <w:rPr>
          <w:rFonts w:ascii="標楷體" w:eastAsia="標楷體" w:hAnsi="標楷體" w:cs="標楷體" w:hint="eastAsia"/>
          <w:color w:val="auto"/>
          <w:sz w:val="24"/>
          <w:szCs w:val="24"/>
        </w:rPr>
        <w:t xml:space="preserve">    </w:t>
      </w:r>
      <w:r w:rsidR="00903674" w:rsidRPr="00903674">
        <w:rPr>
          <w:rFonts w:ascii="標楷體" w:eastAsia="標楷體" w:hAnsi="標楷體" w:cs="標楷體" w:hint="eastAsia"/>
          <w:color w:val="auto"/>
          <w:sz w:val="24"/>
          <w:szCs w:val="24"/>
        </w:rPr>
        <w:t>1.</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國語文   </w:t>
      </w:r>
      <w:r w:rsidR="00903674" w:rsidRPr="00903674">
        <w:rPr>
          <w:rFonts w:ascii="標楷體" w:eastAsia="標楷體" w:hAnsi="標楷體" w:cs="標楷體" w:hint="eastAsia"/>
          <w:color w:val="auto"/>
          <w:sz w:val="24"/>
          <w:szCs w:val="24"/>
        </w:rPr>
        <w:t>2.</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英語文   </w:t>
      </w:r>
      <w:r w:rsidR="00903674" w:rsidRPr="00903674">
        <w:rPr>
          <w:rFonts w:ascii="標楷體" w:eastAsia="標楷體" w:hAnsi="標楷體" w:cs="標楷體" w:hint="eastAsia"/>
          <w:color w:val="auto"/>
          <w:sz w:val="24"/>
          <w:szCs w:val="24"/>
        </w:rPr>
        <w:t>3.</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健康與體育   </w:t>
      </w:r>
      <w:r w:rsidR="00903674" w:rsidRPr="00903674">
        <w:rPr>
          <w:rFonts w:ascii="標楷體" w:eastAsia="標楷體" w:hAnsi="標楷體" w:cs="標楷體" w:hint="eastAsia"/>
          <w:color w:val="auto"/>
          <w:sz w:val="24"/>
          <w:szCs w:val="24"/>
        </w:rPr>
        <w:t>4.</w:t>
      </w:r>
      <w:r w:rsidR="009978AB" w:rsidRPr="009978AB">
        <w:rPr>
          <w:rFonts w:ascii="標楷體" w:eastAsia="標楷體" w:hAnsi="標楷體" w:cs="標楷體"/>
          <w:color w:val="auto"/>
          <w:sz w:val="24"/>
          <w:szCs w:val="24"/>
        </w:rPr>
        <w:t xml:space="preserve"> </w:t>
      </w:r>
      <w:r w:rsidR="009978AB"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數學   </w:t>
      </w:r>
      <w:r w:rsidR="00903674" w:rsidRPr="00903674">
        <w:rPr>
          <w:rFonts w:ascii="標楷體" w:eastAsia="標楷體" w:hAnsi="標楷體" w:cs="標楷體" w:hint="eastAsia"/>
          <w:color w:val="auto"/>
          <w:sz w:val="24"/>
          <w:szCs w:val="24"/>
        </w:rPr>
        <w:t>5.</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社會   </w:t>
      </w:r>
      <w:r w:rsidR="00903674" w:rsidRPr="00903674">
        <w:rPr>
          <w:rFonts w:ascii="標楷體" w:eastAsia="標楷體" w:hAnsi="標楷體" w:cs="標楷體" w:hint="eastAsia"/>
          <w:color w:val="auto"/>
          <w:sz w:val="24"/>
          <w:szCs w:val="24"/>
        </w:rPr>
        <w:t>6.</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藝術  </w:t>
      </w:r>
      <w:r w:rsidR="00903674" w:rsidRPr="00903674">
        <w:rPr>
          <w:rFonts w:ascii="標楷體" w:eastAsia="標楷體" w:hAnsi="標楷體" w:cs="標楷體" w:hint="eastAsia"/>
          <w:color w:val="auto"/>
          <w:sz w:val="24"/>
          <w:szCs w:val="24"/>
        </w:rPr>
        <w:t>7.</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自然科學 </w:t>
      </w:r>
      <w:r w:rsidR="00903674" w:rsidRPr="00903674">
        <w:rPr>
          <w:rFonts w:ascii="標楷體" w:eastAsia="標楷體" w:hAnsi="標楷體" w:cs="標楷體" w:hint="eastAsia"/>
          <w:color w:val="auto"/>
          <w:sz w:val="24"/>
          <w:szCs w:val="24"/>
        </w:rPr>
        <w:t>8.</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科技  </w:t>
      </w:r>
      <w:r w:rsidR="00903674" w:rsidRPr="00903674">
        <w:rPr>
          <w:rFonts w:ascii="標楷體" w:eastAsia="標楷體" w:hAnsi="標楷體" w:cs="標楷體" w:hint="eastAsia"/>
          <w:color w:val="auto"/>
          <w:sz w:val="24"/>
          <w:szCs w:val="24"/>
        </w:rPr>
        <w:t>9.</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綜合活動</w:t>
      </w: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D37619" w:rsidRPr="00504BCC">
        <w:rPr>
          <w:rFonts w:ascii="標楷體" w:eastAsia="標楷體" w:hAnsi="標楷體" w:cs="標楷體"/>
          <w:sz w:val="24"/>
          <w:szCs w:val="24"/>
        </w:rPr>
        <w:t>每週</w:t>
      </w:r>
      <w:r w:rsidR="00031A53" w:rsidRPr="00504BCC">
        <w:rPr>
          <w:rFonts w:ascii="標楷體" w:eastAsia="標楷體" w:hAnsi="標楷體" w:cs="標楷體" w:hint="eastAsia"/>
          <w:sz w:val="24"/>
          <w:szCs w:val="24"/>
        </w:rPr>
        <w:t>(</w:t>
      </w:r>
      <w:r w:rsidR="003B59B2">
        <w:rPr>
          <w:rFonts w:ascii="標楷體" w:eastAsia="標楷體" w:hAnsi="標楷體" w:cs="標楷體" w:hint="eastAsia"/>
          <w:sz w:val="24"/>
          <w:szCs w:val="24"/>
        </w:rPr>
        <w:t xml:space="preserve"> </w:t>
      </w:r>
      <w:r w:rsidR="009978AB">
        <w:rPr>
          <w:rFonts w:ascii="標楷體" w:eastAsia="標楷體" w:hAnsi="標楷體" w:cs="標楷體"/>
          <w:sz w:val="24"/>
          <w:szCs w:val="24"/>
        </w:rPr>
        <w:t>4</w:t>
      </w:r>
      <w:r w:rsidR="003B59B2">
        <w:rPr>
          <w:rFonts w:ascii="標楷體" w:eastAsia="標楷體" w:hAnsi="標楷體" w:cs="標楷體" w:hint="eastAsia"/>
          <w:sz w:val="24"/>
          <w:szCs w:val="24"/>
        </w:rPr>
        <w:t xml:space="preserve"> </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C4704C" w:rsidRPr="00504BCC">
        <w:rPr>
          <w:rFonts w:ascii="標楷體" w:eastAsia="標楷體" w:hAnsi="標楷體" w:cs="標楷體" w:hint="eastAsia"/>
          <w:sz w:val="24"/>
          <w:szCs w:val="24"/>
        </w:rPr>
        <w:t xml:space="preserve">實施( </w:t>
      </w:r>
      <w:r w:rsidR="00D92EF0">
        <w:rPr>
          <w:rFonts w:ascii="標楷體" w:eastAsia="標楷體" w:hAnsi="標楷體" w:cs="標楷體" w:hint="eastAsia"/>
          <w:sz w:val="24"/>
          <w:szCs w:val="24"/>
        </w:rPr>
        <w:t>2</w:t>
      </w:r>
      <w:r w:rsidR="00886ACD">
        <w:rPr>
          <w:rFonts w:ascii="標楷體" w:eastAsia="標楷體" w:hAnsi="標楷體" w:cs="標楷體" w:hint="eastAsia"/>
          <w:sz w:val="24"/>
          <w:szCs w:val="24"/>
        </w:rPr>
        <w:t>0</w:t>
      </w:r>
      <w:r w:rsidR="00C4704C" w:rsidRPr="00504BCC">
        <w:rPr>
          <w:rFonts w:ascii="標楷體" w:eastAsia="標楷體" w:hAnsi="標楷體" w:cs="標楷體" w:hint="eastAsia"/>
          <w:sz w:val="24"/>
          <w:szCs w:val="24"/>
        </w:rPr>
        <w:t xml:space="preserve"> )</w:t>
      </w:r>
      <w:proofErr w:type="gramStart"/>
      <w:r w:rsidR="00C4704C" w:rsidRPr="00504BCC">
        <w:rPr>
          <w:rFonts w:ascii="標楷體" w:eastAsia="標楷體" w:hAnsi="標楷體" w:cs="標楷體" w:hint="eastAsia"/>
          <w:sz w:val="24"/>
          <w:szCs w:val="24"/>
        </w:rPr>
        <w:t>週</w:t>
      </w:r>
      <w:proofErr w:type="gramEnd"/>
      <w:r w:rsidR="00C4704C" w:rsidRPr="00504BCC">
        <w:rPr>
          <w:rFonts w:ascii="標楷體" w:eastAsia="標楷體" w:hAnsi="標楷體" w:cs="標楷體"/>
          <w:sz w:val="24"/>
          <w:szCs w:val="24"/>
        </w:rPr>
        <w:t>，</w:t>
      </w:r>
      <w:r w:rsidR="00D37619" w:rsidRPr="00504BCC">
        <w:rPr>
          <w:rFonts w:ascii="標楷體" w:eastAsia="標楷體" w:hAnsi="標楷體" w:cs="標楷體"/>
          <w:sz w:val="24"/>
          <w:szCs w:val="24"/>
        </w:rPr>
        <w:t>共</w:t>
      </w:r>
      <w:r w:rsidR="00031A53" w:rsidRPr="00504BCC">
        <w:rPr>
          <w:rFonts w:ascii="標楷體" w:eastAsia="標楷體" w:hAnsi="標楷體" w:cs="標楷體" w:hint="eastAsia"/>
          <w:sz w:val="24"/>
          <w:szCs w:val="24"/>
        </w:rPr>
        <w:t>(</w:t>
      </w:r>
      <w:r w:rsidR="009978AB">
        <w:rPr>
          <w:rFonts w:ascii="標楷體" w:eastAsia="標楷體" w:hAnsi="標楷體" w:cs="標楷體"/>
          <w:sz w:val="24"/>
          <w:szCs w:val="24"/>
        </w:rPr>
        <w:t>80</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726FA3" w:rsidRPr="00504BCC">
        <w:rPr>
          <w:rFonts w:ascii="標楷體" w:eastAsia="標楷體" w:hAnsi="標楷體" w:cs="標楷體" w:hint="eastAsia"/>
          <w:sz w:val="24"/>
          <w:szCs w:val="24"/>
        </w:rPr>
        <w:t xml:space="preserve">  </w:t>
      </w:r>
    </w:p>
    <w:p w:rsidR="00285A39" w:rsidRPr="00285A39" w:rsidRDefault="00504BCC" w:rsidP="006126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r w:rsidR="0061264C">
        <w:rPr>
          <w:rFonts w:ascii="標楷體" w:eastAsia="標楷體" w:hAnsi="標楷體" w:cs="標楷體"/>
          <w:sz w:val="24"/>
          <w:szCs w:val="24"/>
        </w:rPr>
        <w:tab/>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F6602E" w:rsidRPr="00434C48" w:rsidTr="00F6602E">
        <w:trPr>
          <w:trHeight w:val="844"/>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434C48" w:rsidRDefault="00F6602E" w:rsidP="008F1D99">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434C48" w:rsidRDefault="00F6602E" w:rsidP="00285A39">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9978AB" w:rsidRPr="00434C48" w:rsidTr="00F6602E">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9978AB" w:rsidRDefault="009978AB" w:rsidP="009978AB">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A1身心素質與自我精進</w:t>
            </w:r>
          </w:p>
          <w:p w:rsidR="009978AB" w:rsidRDefault="009978AB" w:rsidP="009978AB">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A2</w:t>
            </w:r>
            <w:r>
              <w:rPr>
                <w:rFonts w:ascii="標楷體" w:eastAsia="標楷體" w:hAnsi="標楷體" w:hint="eastAsia"/>
                <w:color w:val="auto"/>
                <w:sz w:val="24"/>
                <w:szCs w:val="24"/>
              </w:rPr>
              <w:t>系統思考</w:t>
            </w:r>
            <w:r>
              <w:rPr>
                <w:rFonts w:ascii="標楷體" w:eastAsia="標楷體" w:hAnsi="標楷體" w:cs="新細明體" w:hint="eastAsia"/>
                <w:color w:val="auto"/>
                <w:sz w:val="24"/>
                <w:szCs w:val="24"/>
              </w:rPr>
              <w:t>與解決問題</w:t>
            </w:r>
          </w:p>
          <w:p w:rsidR="009978AB" w:rsidRDefault="009978AB" w:rsidP="009978AB">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A3</w:t>
            </w:r>
            <w:r>
              <w:rPr>
                <w:rFonts w:ascii="標楷體" w:eastAsia="標楷體" w:hAnsi="標楷體" w:hint="eastAsia"/>
                <w:color w:val="auto"/>
                <w:sz w:val="24"/>
                <w:szCs w:val="24"/>
              </w:rPr>
              <w:t>規劃執行</w:t>
            </w:r>
            <w:r>
              <w:rPr>
                <w:rFonts w:ascii="標楷體" w:eastAsia="標楷體" w:hAnsi="標楷體" w:cs="新細明體" w:hint="eastAsia"/>
                <w:color w:val="auto"/>
                <w:sz w:val="24"/>
                <w:szCs w:val="24"/>
              </w:rPr>
              <w:t>與創新應變</w:t>
            </w:r>
          </w:p>
          <w:p w:rsidR="009978AB" w:rsidRDefault="009978AB" w:rsidP="009978AB">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B1</w:t>
            </w:r>
            <w:r>
              <w:rPr>
                <w:rFonts w:ascii="標楷體" w:eastAsia="標楷體" w:hAnsi="標楷體" w:hint="eastAsia"/>
                <w:color w:val="auto"/>
                <w:sz w:val="24"/>
                <w:szCs w:val="24"/>
              </w:rPr>
              <w:t>符號運用</w:t>
            </w:r>
            <w:r>
              <w:rPr>
                <w:rFonts w:ascii="標楷體" w:eastAsia="標楷體" w:hAnsi="標楷體" w:cs="新細明體" w:hint="eastAsia"/>
                <w:color w:val="auto"/>
                <w:sz w:val="24"/>
                <w:szCs w:val="24"/>
              </w:rPr>
              <w:t>與溝通表達</w:t>
            </w:r>
          </w:p>
          <w:p w:rsidR="009978AB" w:rsidRDefault="009978AB" w:rsidP="009978AB">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B2</w:t>
            </w:r>
            <w:r>
              <w:rPr>
                <w:rFonts w:ascii="標楷體" w:eastAsia="標楷體" w:hAnsi="標楷體" w:hint="eastAsia"/>
                <w:color w:val="auto"/>
                <w:sz w:val="24"/>
                <w:szCs w:val="24"/>
              </w:rPr>
              <w:t>科技資訊</w:t>
            </w:r>
            <w:r>
              <w:rPr>
                <w:rFonts w:ascii="標楷體" w:eastAsia="標楷體" w:hAnsi="標楷體" w:cs="新細明體" w:hint="eastAsia"/>
                <w:color w:val="auto"/>
                <w:sz w:val="24"/>
                <w:szCs w:val="24"/>
              </w:rPr>
              <w:t>與媒體素養</w:t>
            </w:r>
          </w:p>
          <w:p w:rsidR="009978AB" w:rsidRDefault="009978AB" w:rsidP="009978AB">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B3</w:t>
            </w:r>
            <w:r>
              <w:rPr>
                <w:rFonts w:ascii="標楷體" w:eastAsia="標楷體" w:hAnsi="標楷體" w:hint="eastAsia"/>
                <w:color w:val="auto"/>
                <w:sz w:val="24"/>
                <w:szCs w:val="24"/>
              </w:rPr>
              <w:t>藝術涵養</w:t>
            </w:r>
            <w:r>
              <w:rPr>
                <w:rFonts w:ascii="標楷體" w:eastAsia="標楷體" w:hAnsi="標楷體" w:cs="新細明體" w:hint="eastAsia"/>
                <w:color w:val="auto"/>
                <w:sz w:val="24"/>
                <w:szCs w:val="24"/>
              </w:rPr>
              <w:t>與美感素養</w:t>
            </w:r>
          </w:p>
          <w:p w:rsidR="009978AB" w:rsidRDefault="009978AB" w:rsidP="009978AB">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C1</w:t>
            </w:r>
            <w:r>
              <w:rPr>
                <w:rFonts w:ascii="標楷體" w:eastAsia="標楷體" w:hAnsi="標楷體" w:hint="eastAsia"/>
                <w:color w:val="auto"/>
                <w:sz w:val="24"/>
                <w:szCs w:val="24"/>
              </w:rPr>
              <w:t>道德實踐</w:t>
            </w:r>
            <w:r>
              <w:rPr>
                <w:rFonts w:ascii="標楷體" w:eastAsia="標楷體" w:hAnsi="標楷體" w:cs="新細明體" w:hint="eastAsia"/>
                <w:color w:val="auto"/>
                <w:sz w:val="24"/>
                <w:szCs w:val="24"/>
              </w:rPr>
              <w:t>與公民意識</w:t>
            </w:r>
          </w:p>
          <w:p w:rsidR="009978AB" w:rsidRDefault="009978AB" w:rsidP="009978AB">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C2</w:t>
            </w:r>
            <w:r>
              <w:rPr>
                <w:rFonts w:ascii="標楷體" w:eastAsia="標楷體" w:hAnsi="標楷體" w:hint="eastAsia"/>
                <w:color w:val="auto"/>
                <w:sz w:val="24"/>
                <w:szCs w:val="24"/>
              </w:rPr>
              <w:t>人際關係</w:t>
            </w:r>
            <w:r>
              <w:rPr>
                <w:rFonts w:ascii="標楷體" w:eastAsia="標楷體" w:hAnsi="標楷體" w:cs="新細明體" w:hint="eastAsia"/>
                <w:color w:val="auto"/>
                <w:sz w:val="24"/>
                <w:szCs w:val="24"/>
              </w:rPr>
              <w:t>與團隊合作</w:t>
            </w:r>
          </w:p>
          <w:p w:rsidR="009978AB" w:rsidRPr="00BC3E0D" w:rsidRDefault="009978AB" w:rsidP="009978AB">
            <w:pPr>
              <w:autoSpaceDE w:val="0"/>
              <w:autoSpaceDN w:val="0"/>
              <w:adjustRightInd w:val="0"/>
              <w:jc w:val="left"/>
              <w:rPr>
                <w:rFonts w:ascii="標楷體" w:eastAsia="標楷體" w:hAnsi="標楷體" w:cs="標楷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C3</w:t>
            </w:r>
            <w:r>
              <w:rPr>
                <w:rFonts w:ascii="標楷體" w:eastAsia="標楷體" w:hAnsi="標楷體" w:hint="eastAsia"/>
                <w:color w:val="auto"/>
                <w:sz w:val="24"/>
                <w:szCs w:val="24"/>
              </w:rPr>
              <w:t>多元文化</w:t>
            </w:r>
            <w:r>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9978AB" w:rsidRDefault="009978AB" w:rsidP="009978AB">
            <w:r>
              <w:rPr>
                <w:rFonts w:ascii="標楷體" w:eastAsia="標楷體" w:hAnsi="標楷體"/>
                <w:color w:val="auto"/>
                <w:sz w:val="24"/>
                <w:szCs w:val="24"/>
                <w:shd w:val="clear" w:color="auto" w:fill="FFFFFF"/>
              </w:rPr>
              <w:t>數-J-A1 對於學習數學有信心和正向態度，能使用適當的數學語言進行溝通，並能將所學應用於日常生活中。</w:t>
            </w:r>
          </w:p>
          <w:p w:rsidR="009978AB" w:rsidRDefault="009978AB" w:rsidP="009978AB">
            <w:r>
              <w:rPr>
                <w:rFonts w:ascii="標楷體" w:eastAsia="標楷體" w:hAnsi="標楷體"/>
                <w:color w:val="auto"/>
                <w:sz w:val="24"/>
                <w:szCs w:val="24"/>
                <w:shd w:val="clear" w:color="auto" w:fill="FFFFFF"/>
              </w:rPr>
              <w:t>數-J-A2 具備有理數、根式、坐標系之運作能力，並能以符號代表數或幾何物件，執行運算與推論，在生活情境或可理解的想像情境中，分析本質以解決問題。</w:t>
            </w:r>
          </w:p>
          <w:p w:rsidR="009978AB" w:rsidRDefault="009978AB" w:rsidP="009978AB">
            <w:r>
              <w:rPr>
                <w:rFonts w:ascii="標楷體" w:eastAsia="標楷體" w:hAnsi="標楷體"/>
                <w:color w:val="auto"/>
                <w:sz w:val="24"/>
                <w:szCs w:val="24"/>
                <w:shd w:val="clear" w:color="auto" w:fill="FFFFFF"/>
              </w:rPr>
              <w:t>數-J-B1 具備處理代數與幾何中數學關係的能力，並用以描述情境中的現象。能在經驗範圍內，以數學語言表述平面與空間的基本關係和性質。能以基本的統計量與機率，描述生活中不確定性的程度。</w:t>
            </w:r>
          </w:p>
          <w:p w:rsidR="009978AB" w:rsidRDefault="009978AB" w:rsidP="009978AB">
            <w:r>
              <w:rPr>
                <w:rFonts w:ascii="標楷體" w:eastAsia="標楷體" w:hAnsi="標楷體"/>
                <w:color w:val="auto"/>
                <w:sz w:val="24"/>
                <w:szCs w:val="24"/>
                <w:shd w:val="clear" w:color="auto" w:fill="FFFFFF"/>
              </w:rPr>
              <w:t>數-J-B3 具備辨認藝術作品中的幾何形體或數量關係的素養，並能在數學的推導中，享受數學之美。</w:t>
            </w:r>
          </w:p>
          <w:p w:rsidR="009978AB" w:rsidRDefault="009978AB" w:rsidP="009978AB">
            <w:r>
              <w:rPr>
                <w:rFonts w:ascii="標楷體" w:eastAsia="標楷體" w:hAnsi="標楷體"/>
                <w:color w:val="auto"/>
                <w:sz w:val="24"/>
                <w:szCs w:val="24"/>
                <w:shd w:val="clear" w:color="auto" w:fill="FFFFFF"/>
              </w:rPr>
              <w:t>數-J-C1 具備從證據討論與反思事情的態度，提出合理的論述，並能和他人進行理性溝通與合作。</w:t>
            </w:r>
          </w:p>
        </w:tc>
      </w:tr>
    </w:tbl>
    <w:p w:rsidR="00940293" w:rsidRDefault="00940293"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D37619" w:rsidRDefault="00433109" w:rsidP="00290376">
      <w:pPr>
        <w:pBdr>
          <w:top w:val="nil"/>
          <w:left w:val="nil"/>
          <w:bottom w:val="nil"/>
          <w:right w:val="nil"/>
          <w:between w:val="nil"/>
        </w:pBdr>
        <w:spacing w:line="360" w:lineRule="auto"/>
        <w:rPr>
          <w:rFonts w:ascii="標楷體" w:eastAsia="標楷體" w:hAnsi="標楷體" w:cs="標楷體"/>
          <w:color w:val="FF0000"/>
          <w:sz w:val="24"/>
          <w:szCs w:val="24"/>
        </w:rPr>
      </w:pPr>
      <w:r w:rsidRPr="00A77E44">
        <w:rPr>
          <w:rFonts w:ascii="標楷體" w:eastAsia="標楷體" w:hAnsi="標楷體" w:cs="標楷體" w:hint="eastAsia"/>
          <w:sz w:val="24"/>
          <w:szCs w:val="24"/>
        </w:rPr>
        <w:t>四、</w:t>
      </w:r>
      <w:r w:rsidR="00D37619" w:rsidRPr="00A77E44">
        <w:rPr>
          <w:rFonts w:ascii="標楷體" w:eastAsia="標楷體" w:hAnsi="標楷體" w:cs="標楷體"/>
          <w:sz w:val="24"/>
          <w:szCs w:val="24"/>
        </w:rPr>
        <w:t>課程架構：</w:t>
      </w:r>
    </w:p>
    <w:p w:rsidR="00200C15" w:rsidRDefault="00200C15" w:rsidP="001948DA">
      <w:pPr>
        <w:spacing w:line="0" w:lineRule="atLeast"/>
        <w:rPr>
          <w:rFonts w:ascii="標楷體" w:eastAsia="標楷體" w:hAnsi="標楷體" w:cs="標楷體"/>
          <w:sz w:val="24"/>
          <w:szCs w:val="24"/>
        </w:rPr>
      </w:pPr>
    </w:p>
    <w:p w:rsidR="00A238E9" w:rsidRPr="0078482F" w:rsidRDefault="00A238E9" w:rsidP="00A238E9">
      <w:pPr>
        <w:rPr>
          <w:rFonts w:ascii="標楷體" w:eastAsia="標楷體"/>
        </w:rPr>
      </w:pPr>
      <w:r>
        <w:rPr>
          <w:rFonts w:ascii="標楷體" w:eastAsia="標楷體" w:hint="eastAsia"/>
          <w:sz w:val="24"/>
          <w:szCs w:val="24"/>
        </w:rPr>
        <w:lastRenderedPageBreak/>
        <w:t>五、</w:t>
      </w:r>
      <w:r w:rsidRPr="00C462FB">
        <w:rPr>
          <w:rFonts w:ascii="標楷體" w:eastAsia="標楷體" w:hint="eastAsia"/>
          <w:sz w:val="24"/>
          <w:szCs w:val="24"/>
        </w:rPr>
        <w:t>本學期達成之學生圖像</w:t>
      </w:r>
      <w:r w:rsidRPr="00C462FB">
        <w:rPr>
          <w:rFonts w:ascii="標楷體" w:eastAsia="標楷體"/>
          <w:sz w:val="24"/>
          <w:szCs w:val="24"/>
        </w:rPr>
        <w:t>素養指標</w:t>
      </w:r>
      <w:r w:rsidRPr="00C462FB">
        <w:rPr>
          <w:rFonts w:ascii="標楷體" w:eastAsia="標楷體" w:hint="eastAsia"/>
          <w:sz w:val="24"/>
          <w:szCs w:val="24"/>
        </w:rPr>
        <w:t>：(</w:t>
      </w:r>
      <w:proofErr w:type="gramStart"/>
      <w:r w:rsidR="007B79FD" w:rsidRPr="007B79FD">
        <w:rPr>
          <w:rFonts w:ascii="標楷體" w:eastAsia="標楷體" w:hint="eastAsia"/>
          <w:color w:val="FF0000"/>
          <w:sz w:val="24"/>
          <w:szCs w:val="24"/>
          <w:highlight w:val="yellow"/>
        </w:rPr>
        <w:t>每向度勾</w:t>
      </w:r>
      <w:proofErr w:type="gramEnd"/>
      <w:r w:rsidR="007B79FD" w:rsidRPr="007B79FD">
        <w:rPr>
          <w:rFonts w:ascii="標楷體" w:eastAsia="標楷體" w:hint="eastAsia"/>
          <w:color w:val="FF0000"/>
          <w:sz w:val="24"/>
          <w:szCs w:val="24"/>
          <w:highlight w:val="yellow"/>
        </w:rPr>
        <w:t>選1-2個即可</w:t>
      </w:r>
      <w:r w:rsidRPr="00C462FB">
        <w:rPr>
          <w:rFonts w:ascii="標楷體" w:eastAsia="標楷體" w:hint="eastAsia"/>
          <w:sz w:val="24"/>
          <w:szCs w:val="24"/>
        </w:rPr>
        <w:t>)</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A238E9" w:rsidRPr="00BF73D8" w:rsidTr="009978AB">
        <w:trPr>
          <w:trHeight w:val="416"/>
        </w:trPr>
        <w:tc>
          <w:tcPr>
            <w:tcW w:w="1271" w:type="dxa"/>
            <w:vAlign w:val="center"/>
          </w:tcPr>
          <w:p w:rsidR="00A238E9" w:rsidRPr="00BF73D8" w:rsidRDefault="00A238E9" w:rsidP="009978AB">
            <w:pPr>
              <w:spacing w:line="0" w:lineRule="atLeast"/>
              <w:jc w:val="center"/>
              <w:rPr>
                <w:rFonts w:eastAsia="標楷體"/>
              </w:rPr>
            </w:pPr>
            <w:r w:rsidRPr="00BF73D8">
              <w:rPr>
                <w:rFonts w:eastAsia="標楷體"/>
              </w:rPr>
              <w:t>圖像</w:t>
            </w:r>
          </w:p>
        </w:tc>
        <w:tc>
          <w:tcPr>
            <w:tcW w:w="1276" w:type="dxa"/>
            <w:vAlign w:val="center"/>
          </w:tcPr>
          <w:p w:rsidR="00A238E9" w:rsidRPr="00BF73D8" w:rsidRDefault="00A238E9" w:rsidP="009978AB">
            <w:pPr>
              <w:spacing w:line="0" w:lineRule="atLeast"/>
              <w:jc w:val="center"/>
              <w:rPr>
                <w:rFonts w:eastAsia="標楷體"/>
              </w:rPr>
            </w:pPr>
            <w:r w:rsidRPr="00BF73D8">
              <w:rPr>
                <w:rFonts w:eastAsia="標楷體"/>
              </w:rPr>
              <w:t>向度</w:t>
            </w:r>
          </w:p>
        </w:tc>
        <w:tc>
          <w:tcPr>
            <w:tcW w:w="3969" w:type="dxa"/>
            <w:gridSpan w:val="4"/>
            <w:vAlign w:val="center"/>
          </w:tcPr>
          <w:p w:rsidR="00A238E9" w:rsidRPr="00BF73D8" w:rsidRDefault="00A238E9" w:rsidP="009978AB">
            <w:pPr>
              <w:spacing w:line="0" w:lineRule="atLeast"/>
              <w:jc w:val="center"/>
              <w:rPr>
                <w:rFonts w:eastAsia="標楷體"/>
              </w:rPr>
            </w:pPr>
            <w:r w:rsidRPr="00BF73D8">
              <w:rPr>
                <w:rFonts w:eastAsia="標楷體"/>
              </w:rPr>
              <w:t>素養指標</w:t>
            </w:r>
          </w:p>
        </w:tc>
      </w:tr>
      <w:tr w:rsidR="00A238E9" w:rsidRPr="00BF73D8" w:rsidTr="009978AB">
        <w:trPr>
          <w:trHeight w:val="210"/>
        </w:trPr>
        <w:tc>
          <w:tcPr>
            <w:tcW w:w="1271" w:type="dxa"/>
            <w:vMerge w:val="restart"/>
            <w:vAlign w:val="center"/>
          </w:tcPr>
          <w:p w:rsidR="00A238E9" w:rsidRPr="00BF73D8" w:rsidRDefault="00A238E9" w:rsidP="009978AB">
            <w:pPr>
              <w:spacing w:line="0" w:lineRule="atLeast"/>
              <w:jc w:val="center"/>
              <w:rPr>
                <w:rFonts w:eastAsia="標楷體"/>
              </w:rPr>
            </w:pPr>
            <w:r w:rsidRPr="00BF73D8">
              <w:rPr>
                <w:rFonts w:eastAsia="標楷體"/>
              </w:rPr>
              <w:t>陽光</w:t>
            </w:r>
          </w:p>
        </w:tc>
        <w:tc>
          <w:tcPr>
            <w:tcW w:w="1276" w:type="dxa"/>
            <w:vMerge w:val="restart"/>
            <w:vAlign w:val="center"/>
          </w:tcPr>
          <w:p w:rsidR="00A238E9" w:rsidRPr="00BF73D8" w:rsidRDefault="00A238E9" w:rsidP="009978AB">
            <w:pPr>
              <w:spacing w:line="0" w:lineRule="atLeast"/>
              <w:jc w:val="center"/>
              <w:rPr>
                <w:rFonts w:eastAsia="標楷體"/>
              </w:rPr>
            </w:pPr>
            <w:r w:rsidRPr="00BF73D8">
              <w:rPr>
                <w:rFonts w:eastAsia="標楷體"/>
              </w:rPr>
              <w:t>正向健康</w:t>
            </w:r>
          </w:p>
        </w:tc>
        <w:tc>
          <w:tcPr>
            <w:tcW w:w="1843" w:type="dxa"/>
            <w:gridSpan w:val="2"/>
            <w:vAlign w:val="center"/>
          </w:tcPr>
          <w:p w:rsidR="00A238E9" w:rsidRPr="00BF73D8" w:rsidRDefault="00A238E9" w:rsidP="009978AB">
            <w:pPr>
              <w:spacing w:line="0" w:lineRule="atLeast"/>
              <w:jc w:val="center"/>
              <w:rPr>
                <w:rFonts w:eastAsia="標楷體"/>
              </w:rPr>
            </w:pPr>
            <w:r w:rsidRPr="00BF73D8">
              <w:rPr>
                <w:rFonts w:eastAsia="標楷體"/>
              </w:rPr>
              <w:t>正向</w:t>
            </w:r>
          </w:p>
        </w:tc>
        <w:tc>
          <w:tcPr>
            <w:tcW w:w="2126" w:type="dxa"/>
            <w:gridSpan w:val="2"/>
            <w:vAlign w:val="center"/>
          </w:tcPr>
          <w:p w:rsidR="00A238E9" w:rsidRPr="00BF73D8" w:rsidRDefault="00A238E9" w:rsidP="009978AB">
            <w:pPr>
              <w:spacing w:line="0" w:lineRule="atLeast"/>
              <w:jc w:val="center"/>
              <w:rPr>
                <w:rFonts w:eastAsia="標楷體"/>
              </w:rPr>
            </w:pPr>
            <w:r w:rsidRPr="00BF73D8">
              <w:rPr>
                <w:rFonts w:eastAsia="標楷體"/>
              </w:rPr>
              <w:t>健康</w:t>
            </w:r>
          </w:p>
        </w:tc>
      </w:tr>
      <w:tr w:rsidR="00A238E9" w:rsidRPr="00BF73D8" w:rsidTr="009978AB">
        <w:trPr>
          <w:trHeight w:val="405"/>
        </w:trPr>
        <w:tc>
          <w:tcPr>
            <w:tcW w:w="1271" w:type="dxa"/>
            <w:vMerge/>
            <w:vAlign w:val="center"/>
          </w:tcPr>
          <w:p w:rsidR="00A238E9" w:rsidRPr="00BF73D8" w:rsidRDefault="00A238E9" w:rsidP="009978AB">
            <w:pPr>
              <w:spacing w:line="0" w:lineRule="atLeast"/>
              <w:jc w:val="center"/>
              <w:rPr>
                <w:rFonts w:eastAsia="標楷體"/>
              </w:rPr>
            </w:pPr>
          </w:p>
        </w:tc>
        <w:tc>
          <w:tcPr>
            <w:tcW w:w="1276" w:type="dxa"/>
            <w:vMerge/>
            <w:vAlign w:val="center"/>
          </w:tcPr>
          <w:p w:rsidR="00A238E9" w:rsidRPr="00BF73D8" w:rsidRDefault="00A238E9" w:rsidP="009978AB">
            <w:pPr>
              <w:spacing w:line="0" w:lineRule="atLeast"/>
              <w:jc w:val="center"/>
              <w:rPr>
                <w:rFonts w:eastAsia="標楷體"/>
              </w:rPr>
            </w:pPr>
          </w:p>
        </w:tc>
        <w:tc>
          <w:tcPr>
            <w:tcW w:w="1275" w:type="dxa"/>
            <w:vAlign w:val="center"/>
          </w:tcPr>
          <w:p w:rsidR="00A238E9" w:rsidRPr="00BF73D8" w:rsidRDefault="00A238E9" w:rsidP="009978AB">
            <w:pPr>
              <w:spacing w:line="0" w:lineRule="atLeast"/>
              <w:jc w:val="center"/>
              <w:rPr>
                <w:rFonts w:eastAsia="標楷體"/>
              </w:rPr>
            </w:pPr>
            <w:r w:rsidRPr="00BF73D8">
              <w:rPr>
                <w:rFonts w:eastAsia="標楷體"/>
              </w:rPr>
              <w:t>1.</w:t>
            </w:r>
            <w:r w:rsidRPr="00BF73D8">
              <w:rPr>
                <w:rFonts w:eastAsia="標楷體"/>
              </w:rPr>
              <w:t>關懷尊重</w:t>
            </w:r>
          </w:p>
        </w:tc>
        <w:tc>
          <w:tcPr>
            <w:tcW w:w="568" w:type="dxa"/>
            <w:vAlign w:val="center"/>
          </w:tcPr>
          <w:p w:rsidR="00A238E9" w:rsidRPr="00BF73D8" w:rsidRDefault="00A238E9" w:rsidP="009978AB">
            <w:pPr>
              <w:spacing w:line="0" w:lineRule="atLeast"/>
              <w:jc w:val="center"/>
              <w:rPr>
                <w:rFonts w:eastAsia="標楷體"/>
              </w:rPr>
            </w:pPr>
          </w:p>
        </w:tc>
        <w:tc>
          <w:tcPr>
            <w:tcW w:w="1290" w:type="dxa"/>
            <w:vAlign w:val="center"/>
          </w:tcPr>
          <w:p w:rsidR="00A238E9" w:rsidRPr="00BF73D8" w:rsidRDefault="00A238E9" w:rsidP="009978AB">
            <w:pPr>
              <w:spacing w:line="0" w:lineRule="atLeast"/>
              <w:jc w:val="center"/>
              <w:rPr>
                <w:rFonts w:eastAsia="標楷體"/>
              </w:rPr>
            </w:pPr>
            <w:r w:rsidRPr="00BF73D8">
              <w:rPr>
                <w:rFonts w:eastAsia="標楷體"/>
              </w:rPr>
              <w:t>1.</w:t>
            </w:r>
            <w:r w:rsidRPr="00BF73D8">
              <w:rPr>
                <w:rFonts w:eastAsia="標楷體"/>
              </w:rPr>
              <w:t>身心平衡</w:t>
            </w:r>
          </w:p>
        </w:tc>
        <w:tc>
          <w:tcPr>
            <w:tcW w:w="836" w:type="dxa"/>
            <w:vAlign w:val="center"/>
          </w:tcPr>
          <w:p w:rsidR="00A238E9" w:rsidRPr="00BF73D8" w:rsidRDefault="00A238E9" w:rsidP="009978AB">
            <w:pPr>
              <w:spacing w:line="0" w:lineRule="atLeast"/>
              <w:jc w:val="center"/>
              <w:rPr>
                <w:rFonts w:eastAsia="標楷體"/>
              </w:rPr>
            </w:pPr>
          </w:p>
        </w:tc>
      </w:tr>
      <w:tr w:rsidR="00A238E9" w:rsidRPr="00BF73D8" w:rsidTr="009978AB">
        <w:trPr>
          <w:trHeight w:val="330"/>
        </w:trPr>
        <w:tc>
          <w:tcPr>
            <w:tcW w:w="1271" w:type="dxa"/>
            <w:vMerge/>
            <w:vAlign w:val="center"/>
          </w:tcPr>
          <w:p w:rsidR="00A238E9" w:rsidRPr="00BF73D8" w:rsidRDefault="00A238E9" w:rsidP="009978AB">
            <w:pPr>
              <w:spacing w:line="0" w:lineRule="atLeast"/>
              <w:jc w:val="center"/>
              <w:rPr>
                <w:rFonts w:eastAsia="標楷體"/>
              </w:rPr>
            </w:pPr>
          </w:p>
        </w:tc>
        <w:tc>
          <w:tcPr>
            <w:tcW w:w="1276" w:type="dxa"/>
            <w:vMerge/>
            <w:vAlign w:val="center"/>
          </w:tcPr>
          <w:p w:rsidR="00A238E9" w:rsidRPr="00BF73D8" w:rsidRDefault="00A238E9" w:rsidP="009978AB">
            <w:pPr>
              <w:spacing w:line="0" w:lineRule="atLeast"/>
              <w:jc w:val="center"/>
              <w:rPr>
                <w:rFonts w:eastAsia="標楷體"/>
              </w:rPr>
            </w:pPr>
          </w:p>
        </w:tc>
        <w:tc>
          <w:tcPr>
            <w:tcW w:w="1275" w:type="dxa"/>
            <w:vAlign w:val="center"/>
          </w:tcPr>
          <w:p w:rsidR="00A238E9" w:rsidRPr="00BF73D8" w:rsidRDefault="00A238E9" w:rsidP="009978AB">
            <w:pPr>
              <w:spacing w:line="0" w:lineRule="atLeast"/>
              <w:jc w:val="center"/>
              <w:rPr>
                <w:rFonts w:eastAsia="標楷體"/>
              </w:rPr>
            </w:pPr>
            <w:r w:rsidRPr="00BF73D8">
              <w:rPr>
                <w:rFonts w:eastAsia="標楷體"/>
              </w:rPr>
              <w:t>2.</w:t>
            </w:r>
            <w:r w:rsidRPr="00BF73D8">
              <w:rPr>
                <w:rFonts w:eastAsia="標楷體"/>
              </w:rPr>
              <w:t>正面思考</w:t>
            </w:r>
          </w:p>
        </w:tc>
        <w:tc>
          <w:tcPr>
            <w:tcW w:w="568" w:type="dxa"/>
            <w:vAlign w:val="center"/>
          </w:tcPr>
          <w:p w:rsidR="00A238E9" w:rsidRPr="00BF73D8" w:rsidRDefault="009978AB" w:rsidP="009978AB">
            <w:pPr>
              <w:spacing w:line="0" w:lineRule="atLeast"/>
              <w:jc w:val="center"/>
              <w:rPr>
                <w:rFonts w:eastAsia="標楷體"/>
              </w:rPr>
            </w:pPr>
            <w:r>
              <w:rPr>
                <w:rFonts w:eastAsia="標楷體" w:hint="eastAsia"/>
              </w:rPr>
              <w:t>v</w:t>
            </w:r>
          </w:p>
        </w:tc>
        <w:tc>
          <w:tcPr>
            <w:tcW w:w="1290" w:type="dxa"/>
            <w:vAlign w:val="center"/>
          </w:tcPr>
          <w:p w:rsidR="00A238E9" w:rsidRPr="00BF73D8" w:rsidRDefault="00A238E9" w:rsidP="009978AB">
            <w:pPr>
              <w:spacing w:line="0" w:lineRule="atLeast"/>
              <w:jc w:val="center"/>
              <w:rPr>
                <w:rFonts w:eastAsia="標楷體"/>
              </w:rPr>
            </w:pPr>
            <w:r w:rsidRPr="00BF73D8">
              <w:rPr>
                <w:rFonts w:eastAsia="標楷體"/>
              </w:rPr>
              <w:t>2.</w:t>
            </w:r>
            <w:r w:rsidRPr="00BF73D8">
              <w:rPr>
                <w:rFonts w:eastAsia="標楷體"/>
              </w:rPr>
              <w:t>快樂生活</w:t>
            </w:r>
          </w:p>
        </w:tc>
        <w:tc>
          <w:tcPr>
            <w:tcW w:w="836" w:type="dxa"/>
            <w:vAlign w:val="center"/>
          </w:tcPr>
          <w:p w:rsidR="00A238E9" w:rsidRPr="00BF73D8" w:rsidRDefault="009978AB" w:rsidP="009978AB">
            <w:pPr>
              <w:spacing w:line="0" w:lineRule="atLeast"/>
              <w:jc w:val="center"/>
              <w:rPr>
                <w:rFonts w:eastAsia="標楷體"/>
              </w:rPr>
            </w:pPr>
            <w:r>
              <w:rPr>
                <w:rFonts w:eastAsia="標楷體" w:hint="eastAsia"/>
              </w:rPr>
              <w:t>v</w:t>
            </w:r>
          </w:p>
        </w:tc>
      </w:tr>
      <w:tr w:rsidR="00A238E9" w:rsidRPr="00BF73D8" w:rsidTr="009978AB">
        <w:trPr>
          <w:trHeight w:val="150"/>
        </w:trPr>
        <w:tc>
          <w:tcPr>
            <w:tcW w:w="1271" w:type="dxa"/>
            <w:vMerge w:val="restart"/>
            <w:vAlign w:val="center"/>
          </w:tcPr>
          <w:p w:rsidR="00A238E9" w:rsidRPr="00BF73D8" w:rsidRDefault="00A238E9" w:rsidP="009978AB">
            <w:pPr>
              <w:spacing w:line="0" w:lineRule="atLeast"/>
              <w:jc w:val="center"/>
              <w:rPr>
                <w:rFonts w:eastAsia="標楷體"/>
              </w:rPr>
            </w:pPr>
            <w:r w:rsidRPr="00BF73D8">
              <w:rPr>
                <w:rFonts w:eastAsia="標楷體"/>
              </w:rPr>
              <w:t>飛鷹</w:t>
            </w:r>
          </w:p>
        </w:tc>
        <w:tc>
          <w:tcPr>
            <w:tcW w:w="1276" w:type="dxa"/>
            <w:vMerge w:val="restart"/>
            <w:vAlign w:val="center"/>
          </w:tcPr>
          <w:p w:rsidR="00A238E9" w:rsidRPr="00BF73D8" w:rsidRDefault="00A238E9" w:rsidP="009978AB">
            <w:pPr>
              <w:spacing w:line="0" w:lineRule="atLeast"/>
              <w:jc w:val="center"/>
              <w:rPr>
                <w:rFonts w:eastAsia="標楷體"/>
              </w:rPr>
            </w:pPr>
            <w:r w:rsidRPr="00BF73D8">
              <w:rPr>
                <w:rFonts w:eastAsia="標楷體"/>
              </w:rPr>
              <w:t>宏觀卓越</w:t>
            </w:r>
          </w:p>
        </w:tc>
        <w:tc>
          <w:tcPr>
            <w:tcW w:w="1843" w:type="dxa"/>
            <w:gridSpan w:val="2"/>
            <w:vAlign w:val="center"/>
          </w:tcPr>
          <w:p w:rsidR="00A238E9" w:rsidRPr="00BF73D8" w:rsidRDefault="00A238E9" w:rsidP="009978AB">
            <w:pPr>
              <w:spacing w:line="0" w:lineRule="atLeast"/>
              <w:jc w:val="center"/>
              <w:rPr>
                <w:rFonts w:eastAsia="標楷體"/>
              </w:rPr>
            </w:pPr>
            <w:r w:rsidRPr="00BF73D8">
              <w:rPr>
                <w:rFonts w:eastAsia="標楷體"/>
              </w:rPr>
              <w:t>宏觀</w:t>
            </w:r>
          </w:p>
        </w:tc>
        <w:tc>
          <w:tcPr>
            <w:tcW w:w="2126" w:type="dxa"/>
            <w:gridSpan w:val="2"/>
            <w:vAlign w:val="center"/>
          </w:tcPr>
          <w:p w:rsidR="00A238E9" w:rsidRPr="00BF73D8" w:rsidRDefault="00A238E9" w:rsidP="009978AB">
            <w:pPr>
              <w:spacing w:line="0" w:lineRule="atLeast"/>
              <w:jc w:val="center"/>
              <w:rPr>
                <w:rFonts w:eastAsia="標楷體"/>
              </w:rPr>
            </w:pPr>
            <w:r w:rsidRPr="00BF73D8">
              <w:rPr>
                <w:rFonts w:eastAsia="標楷體"/>
              </w:rPr>
              <w:t>卓越</w:t>
            </w:r>
          </w:p>
        </w:tc>
      </w:tr>
      <w:tr w:rsidR="00A238E9" w:rsidRPr="00BF73D8" w:rsidTr="009978AB">
        <w:trPr>
          <w:trHeight w:val="465"/>
        </w:trPr>
        <w:tc>
          <w:tcPr>
            <w:tcW w:w="1271" w:type="dxa"/>
            <w:vMerge/>
            <w:vAlign w:val="center"/>
          </w:tcPr>
          <w:p w:rsidR="00A238E9" w:rsidRPr="00BF73D8" w:rsidRDefault="00A238E9" w:rsidP="009978AB">
            <w:pPr>
              <w:spacing w:line="0" w:lineRule="atLeast"/>
              <w:jc w:val="center"/>
              <w:rPr>
                <w:rFonts w:eastAsia="標楷體"/>
              </w:rPr>
            </w:pPr>
          </w:p>
        </w:tc>
        <w:tc>
          <w:tcPr>
            <w:tcW w:w="1276" w:type="dxa"/>
            <w:vMerge/>
            <w:vAlign w:val="center"/>
          </w:tcPr>
          <w:p w:rsidR="00A238E9" w:rsidRPr="00BF73D8" w:rsidRDefault="00A238E9" w:rsidP="009978AB">
            <w:pPr>
              <w:spacing w:line="0" w:lineRule="atLeast"/>
              <w:jc w:val="center"/>
              <w:rPr>
                <w:rFonts w:eastAsia="標楷體"/>
              </w:rPr>
            </w:pPr>
          </w:p>
        </w:tc>
        <w:tc>
          <w:tcPr>
            <w:tcW w:w="1275" w:type="dxa"/>
            <w:vAlign w:val="center"/>
          </w:tcPr>
          <w:p w:rsidR="00A238E9" w:rsidRPr="00BF73D8" w:rsidRDefault="00A238E9" w:rsidP="009978AB">
            <w:pPr>
              <w:spacing w:line="0" w:lineRule="atLeast"/>
              <w:jc w:val="center"/>
              <w:rPr>
                <w:rFonts w:eastAsia="標楷體"/>
              </w:rPr>
            </w:pPr>
            <w:r w:rsidRPr="00BF73D8">
              <w:rPr>
                <w:rFonts w:eastAsia="標楷體"/>
              </w:rPr>
              <w:t>1.</w:t>
            </w:r>
            <w:r w:rsidRPr="00BF73D8">
              <w:rPr>
                <w:rFonts w:eastAsia="標楷體"/>
              </w:rPr>
              <w:t>溝通表達</w:t>
            </w:r>
          </w:p>
        </w:tc>
        <w:tc>
          <w:tcPr>
            <w:tcW w:w="568" w:type="dxa"/>
            <w:vAlign w:val="center"/>
          </w:tcPr>
          <w:p w:rsidR="00A238E9" w:rsidRPr="00BF73D8" w:rsidRDefault="009978AB" w:rsidP="009978AB">
            <w:pPr>
              <w:spacing w:line="0" w:lineRule="atLeast"/>
              <w:jc w:val="center"/>
              <w:rPr>
                <w:rFonts w:eastAsia="標楷體"/>
              </w:rPr>
            </w:pPr>
            <w:r>
              <w:rPr>
                <w:rFonts w:eastAsia="標楷體" w:hint="eastAsia"/>
              </w:rPr>
              <w:t>v</w:t>
            </w:r>
          </w:p>
        </w:tc>
        <w:tc>
          <w:tcPr>
            <w:tcW w:w="1290" w:type="dxa"/>
            <w:vAlign w:val="center"/>
          </w:tcPr>
          <w:p w:rsidR="00A238E9" w:rsidRPr="00BF73D8" w:rsidRDefault="00A238E9" w:rsidP="009978AB">
            <w:pPr>
              <w:spacing w:line="0" w:lineRule="atLeast"/>
              <w:jc w:val="center"/>
              <w:rPr>
                <w:rFonts w:eastAsia="標楷體"/>
              </w:rPr>
            </w:pPr>
            <w:r w:rsidRPr="00BF73D8">
              <w:rPr>
                <w:rFonts w:eastAsia="標楷體"/>
              </w:rPr>
              <w:t>1.</w:t>
            </w:r>
            <w:r w:rsidRPr="00BF73D8">
              <w:rPr>
                <w:rFonts w:eastAsia="標楷體"/>
              </w:rPr>
              <w:t>靈活創新</w:t>
            </w:r>
          </w:p>
        </w:tc>
        <w:tc>
          <w:tcPr>
            <w:tcW w:w="836" w:type="dxa"/>
            <w:vAlign w:val="center"/>
          </w:tcPr>
          <w:p w:rsidR="00A238E9" w:rsidRPr="00BF73D8" w:rsidRDefault="009978AB" w:rsidP="009978AB">
            <w:pPr>
              <w:spacing w:line="0" w:lineRule="atLeast"/>
              <w:jc w:val="center"/>
              <w:rPr>
                <w:rFonts w:eastAsia="標楷體"/>
              </w:rPr>
            </w:pPr>
            <w:r>
              <w:rPr>
                <w:rFonts w:eastAsia="標楷體" w:hint="eastAsia"/>
              </w:rPr>
              <w:t>v</w:t>
            </w:r>
          </w:p>
        </w:tc>
      </w:tr>
      <w:tr w:rsidR="00A238E9" w:rsidRPr="00BF73D8" w:rsidTr="009978AB">
        <w:trPr>
          <w:trHeight w:val="382"/>
        </w:trPr>
        <w:tc>
          <w:tcPr>
            <w:tcW w:w="1271" w:type="dxa"/>
            <w:vMerge/>
            <w:vAlign w:val="center"/>
          </w:tcPr>
          <w:p w:rsidR="00A238E9" w:rsidRPr="00BF73D8" w:rsidRDefault="00A238E9" w:rsidP="009978AB">
            <w:pPr>
              <w:spacing w:line="0" w:lineRule="atLeast"/>
              <w:jc w:val="center"/>
              <w:rPr>
                <w:rFonts w:eastAsia="標楷體"/>
              </w:rPr>
            </w:pPr>
          </w:p>
        </w:tc>
        <w:tc>
          <w:tcPr>
            <w:tcW w:w="1276" w:type="dxa"/>
            <w:vMerge/>
            <w:vAlign w:val="center"/>
          </w:tcPr>
          <w:p w:rsidR="00A238E9" w:rsidRPr="00BF73D8" w:rsidRDefault="00A238E9" w:rsidP="009978AB">
            <w:pPr>
              <w:spacing w:line="0" w:lineRule="atLeast"/>
              <w:jc w:val="center"/>
              <w:rPr>
                <w:rFonts w:eastAsia="標楷體"/>
              </w:rPr>
            </w:pPr>
          </w:p>
        </w:tc>
        <w:tc>
          <w:tcPr>
            <w:tcW w:w="1275" w:type="dxa"/>
            <w:vAlign w:val="center"/>
          </w:tcPr>
          <w:p w:rsidR="00A238E9" w:rsidRPr="00BF73D8" w:rsidRDefault="00A238E9" w:rsidP="009978AB">
            <w:pPr>
              <w:spacing w:line="0" w:lineRule="atLeast"/>
              <w:jc w:val="center"/>
              <w:rPr>
                <w:rFonts w:eastAsia="標楷體"/>
              </w:rPr>
            </w:pPr>
            <w:r w:rsidRPr="00BF73D8">
              <w:rPr>
                <w:rFonts w:eastAsia="標楷體"/>
              </w:rPr>
              <w:t>2.</w:t>
            </w:r>
            <w:r w:rsidRPr="00BF73D8">
              <w:rPr>
                <w:rFonts w:eastAsia="標楷體"/>
              </w:rPr>
              <w:t>放眼國際</w:t>
            </w:r>
          </w:p>
        </w:tc>
        <w:tc>
          <w:tcPr>
            <w:tcW w:w="568" w:type="dxa"/>
            <w:vAlign w:val="center"/>
          </w:tcPr>
          <w:p w:rsidR="00A238E9" w:rsidRPr="00BF73D8" w:rsidRDefault="00A238E9" w:rsidP="009978AB">
            <w:pPr>
              <w:spacing w:line="0" w:lineRule="atLeast"/>
              <w:jc w:val="center"/>
              <w:rPr>
                <w:rFonts w:eastAsia="標楷體"/>
              </w:rPr>
            </w:pPr>
          </w:p>
        </w:tc>
        <w:tc>
          <w:tcPr>
            <w:tcW w:w="1290" w:type="dxa"/>
            <w:vAlign w:val="center"/>
          </w:tcPr>
          <w:p w:rsidR="00A238E9" w:rsidRPr="00BF73D8" w:rsidRDefault="00A238E9" w:rsidP="009978AB">
            <w:pPr>
              <w:spacing w:line="0" w:lineRule="atLeast"/>
              <w:jc w:val="center"/>
              <w:rPr>
                <w:rFonts w:eastAsia="標楷體"/>
              </w:rPr>
            </w:pPr>
            <w:r w:rsidRPr="00BF73D8">
              <w:rPr>
                <w:rFonts w:eastAsia="標楷體"/>
              </w:rPr>
              <w:t>2.</w:t>
            </w:r>
            <w:r w:rsidRPr="00BF73D8">
              <w:rPr>
                <w:rFonts w:eastAsia="標楷體"/>
              </w:rPr>
              <w:t>追求榮譽</w:t>
            </w:r>
          </w:p>
        </w:tc>
        <w:tc>
          <w:tcPr>
            <w:tcW w:w="836" w:type="dxa"/>
            <w:vAlign w:val="center"/>
          </w:tcPr>
          <w:p w:rsidR="00A238E9" w:rsidRPr="00BF73D8" w:rsidRDefault="00A238E9" w:rsidP="009978AB">
            <w:pPr>
              <w:spacing w:line="0" w:lineRule="atLeast"/>
              <w:jc w:val="center"/>
              <w:rPr>
                <w:rFonts w:eastAsia="標楷體"/>
              </w:rPr>
            </w:pPr>
          </w:p>
        </w:tc>
      </w:tr>
      <w:tr w:rsidR="00A238E9" w:rsidRPr="00BF73D8" w:rsidTr="009978AB">
        <w:trPr>
          <w:trHeight w:val="264"/>
        </w:trPr>
        <w:tc>
          <w:tcPr>
            <w:tcW w:w="1271" w:type="dxa"/>
            <w:vMerge w:val="restart"/>
            <w:vAlign w:val="center"/>
          </w:tcPr>
          <w:p w:rsidR="00A238E9" w:rsidRPr="00BF73D8" w:rsidRDefault="00A238E9" w:rsidP="009978AB">
            <w:pPr>
              <w:spacing w:line="0" w:lineRule="atLeast"/>
              <w:jc w:val="center"/>
              <w:rPr>
                <w:rFonts w:eastAsia="標楷體"/>
              </w:rPr>
            </w:pPr>
            <w:r w:rsidRPr="00BF73D8">
              <w:rPr>
                <w:rFonts w:eastAsia="標楷體"/>
              </w:rPr>
              <w:t>碧水</w:t>
            </w:r>
          </w:p>
        </w:tc>
        <w:tc>
          <w:tcPr>
            <w:tcW w:w="1276" w:type="dxa"/>
            <w:vMerge w:val="restart"/>
            <w:vAlign w:val="center"/>
          </w:tcPr>
          <w:p w:rsidR="00A238E9" w:rsidRPr="00BF73D8" w:rsidRDefault="00A238E9" w:rsidP="009978AB">
            <w:pPr>
              <w:spacing w:line="0" w:lineRule="atLeast"/>
              <w:jc w:val="center"/>
              <w:rPr>
                <w:rFonts w:eastAsia="標楷體"/>
              </w:rPr>
            </w:pPr>
            <w:r w:rsidRPr="00BF73D8">
              <w:rPr>
                <w:rFonts w:eastAsia="標楷體"/>
              </w:rPr>
              <w:t>適性學習</w:t>
            </w:r>
          </w:p>
        </w:tc>
        <w:tc>
          <w:tcPr>
            <w:tcW w:w="1843" w:type="dxa"/>
            <w:gridSpan w:val="2"/>
            <w:vAlign w:val="center"/>
          </w:tcPr>
          <w:p w:rsidR="00A238E9" w:rsidRPr="00BF73D8" w:rsidRDefault="00A238E9" w:rsidP="009978AB">
            <w:pPr>
              <w:spacing w:line="0" w:lineRule="atLeast"/>
              <w:jc w:val="center"/>
              <w:rPr>
                <w:rFonts w:eastAsia="標楷體"/>
              </w:rPr>
            </w:pPr>
            <w:r w:rsidRPr="00BF73D8">
              <w:rPr>
                <w:rFonts w:eastAsia="標楷體"/>
              </w:rPr>
              <w:t>適性</w:t>
            </w:r>
          </w:p>
        </w:tc>
        <w:tc>
          <w:tcPr>
            <w:tcW w:w="2126" w:type="dxa"/>
            <w:gridSpan w:val="2"/>
            <w:vAlign w:val="center"/>
          </w:tcPr>
          <w:p w:rsidR="00A238E9" w:rsidRPr="00BF73D8" w:rsidRDefault="00A238E9" w:rsidP="009978AB">
            <w:pPr>
              <w:spacing w:line="0" w:lineRule="atLeast"/>
              <w:jc w:val="center"/>
              <w:rPr>
                <w:rFonts w:eastAsia="標楷體"/>
              </w:rPr>
            </w:pPr>
            <w:r w:rsidRPr="00BF73D8">
              <w:rPr>
                <w:rFonts w:eastAsia="標楷體"/>
              </w:rPr>
              <w:t>學習</w:t>
            </w:r>
          </w:p>
        </w:tc>
      </w:tr>
      <w:tr w:rsidR="00A238E9" w:rsidRPr="00BF73D8" w:rsidTr="009978AB">
        <w:trPr>
          <w:trHeight w:val="345"/>
        </w:trPr>
        <w:tc>
          <w:tcPr>
            <w:tcW w:w="1271" w:type="dxa"/>
            <w:vMerge/>
            <w:vAlign w:val="center"/>
          </w:tcPr>
          <w:p w:rsidR="00A238E9" w:rsidRPr="00BF73D8" w:rsidRDefault="00A238E9" w:rsidP="009978AB">
            <w:pPr>
              <w:spacing w:line="0" w:lineRule="atLeast"/>
              <w:jc w:val="center"/>
              <w:rPr>
                <w:rFonts w:eastAsia="標楷體"/>
              </w:rPr>
            </w:pPr>
          </w:p>
        </w:tc>
        <w:tc>
          <w:tcPr>
            <w:tcW w:w="1276" w:type="dxa"/>
            <w:vMerge/>
            <w:vAlign w:val="center"/>
          </w:tcPr>
          <w:p w:rsidR="00A238E9" w:rsidRPr="00BF73D8" w:rsidRDefault="00A238E9" w:rsidP="009978AB">
            <w:pPr>
              <w:spacing w:line="0" w:lineRule="atLeast"/>
              <w:jc w:val="center"/>
              <w:rPr>
                <w:rFonts w:eastAsia="標楷體"/>
              </w:rPr>
            </w:pPr>
          </w:p>
        </w:tc>
        <w:tc>
          <w:tcPr>
            <w:tcW w:w="1275" w:type="dxa"/>
            <w:vAlign w:val="center"/>
          </w:tcPr>
          <w:p w:rsidR="00A238E9" w:rsidRPr="00BF73D8" w:rsidRDefault="00A238E9" w:rsidP="009978AB">
            <w:pPr>
              <w:spacing w:line="0" w:lineRule="atLeast"/>
              <w:jc w:val="center"/>
              <w:rPr>
                <w:rFonts w:eastAsia="標楷體"/>
              </w:rPr>
            </w:pPr>
            <w:r w:rsidRPr="00BF73D8">
              <w:rPr>
                <w:rFonts w:eastAsia="標楷體"/>
              </w:rPr>
              <w:t>1.</w:t>
            </w:r>
            <w:r w:rsidRPr="00BF73D8">
              <w:rPr>
                <w:rFonts w:eastAsia="標楷體"/>
              </w:rPr>
              <w:t>欣賞接納</w:t>
            </w:r>
          </w:p>
        </w:tc>
        <w:tc>
          <w:tcPr>
            <w:tcW w:w="568" w:type="dxa"/>
            <w:vAlign w:val="center"/>
          </w:tcPr>
          <w:p w:rsidR="00A238E9" w:rsidRPr="00BF73D8" w:rsidRDefault="00A238E9" w:rsidP="009978AB">
            <w:pPr>
              <w:spacing w:line="0" w:lineRule="atLeast"/>
              <w:jc w:val="center"/>
              <w:rPr>
                <w:rFonts w:eastAsia="標楷體"/>
              </w:rPr>
            </w:pPr>
          </w:p>
        </w:tc>
        <w:tc>
          <w:tcPr>
            <w:tcW w:w="1290" w:type="dxa"/>
            <w:vAlign w:val="center"/>
          </w:tcPr>
          <w:p w:rsidR="00A238E9" w:rsidRPr="00BF73D8" w:rsidRDefault="00A238E9" w:rsidP="009978AB">
            <w:pPr>
              <w:spacing w:line="0" w:lineRule="atLeast"/>
              <w:jc w:val="center"/>
              <w:rPr>
                <w:rFonts w:eastAsia="標楷體"/>
              </w:rPr>
            </w:pPr>
            <w:r w:rsidRPr="00BF73D8">
              <w:rPr>
                <w:rFonts w:eastAsia="標楷體"/>
              </w:rPr>
              <w:t>1.</w:t>
            </w:r>
            <w:r w:rsidRPr="00BF73D8">
              <w:rPr>
                <w:rFonts w:eastAsia="標楷體"/>
              </w:rPr>
              <w:t>終身學習</w:t>
            </w:r>
          </w:p>
        </w:tc>
        <w:tc>
          <w:tcPr>
            <w:tcW w:w="836" w:type="dxa"/>
            <w:vAlign w:val="center"/>
          </w:tcPr>
          <w:p w:rsidR="00A238E9" w:rsidRPr="00BF73D8" w:rsidRDefault="009978AB" w:rsidP="009978AB">
            <w:pPr>
              <w:spacing w:line="0" w:lineRule="atLeast"/>
              <w:jc w:val="center"/>
              <w:rPr>
                <w:rFonts w:eastAsia="標楷體"/>
              </w:rPr>
            </w:pPr>
            <w:r>
              <w:rPr>
                <w:rFonts w:eastAsia="標楷體" w:hint="eastAsia"/>
              </w:rPr>
              <w:t>v</w:t>
            </w:r>
          </w:p>
        </w:tc>
      </w:tr>
      <w:tr w:rsidR="00A238E9" w:rsidRPr="00BF73D8" w:rsidTr="009978AB">
        <w:trPr>
          <w:trHeight w:val="382"/>
        </w:trPr>
        <w:tc>
          <w:tcPr>
            <w:tcW w:w="1271" w:type="dxa"/>
            <w:vMerge/>
            <w:vAlign w:val="center"/>
          </w:tcPr>
          <w:p w:rsidR="00A238E9" w:rsidRPr="00BF73D8" w:rsidRDefault="00A238E9" w:rsidP="009978AB">
            <w:pPr>
              <w:spacing w:line="0" w:lineRule="atLeast"/>
              <w:jc w:val="center"/>
              <w:rPr>
                <w:rFonts w:eastAsia="標楷體"/>
              </w:rPr>
            </w:pPr>
          </w:p>
        </w:tc>
        <w:tc>
          <w:tcPr>
            <w:tcW w:w="1276" w:type="dxa"/>
            <w:vMerge/>
            <w:vAlign w:val="center"/>
          </w:tcPr>
          <w:p w:rsidR="00A238E9" w:rsidRPr="00BF73D8" w:rsidRDefault="00A238E9" w:rsidP="009978AB">
            <w:pPr>
              <w:spacing w:line="0" w:lineRule="atLeast"/>
              <w:jc w:val="center"/>
              <w:rPr>
                <w:rFonts w:eastAsia="標楷體"/>
              </w:rPr>
            </w:pPr>
          </w:p>
        </w:tc>
        <w:tc>
          <w:tcPr>
            <w:tcW w:w="1275" w:type="dxa"/>
            <w:vAlign w:val="center"/>
          </w:tcPr>
          <w:p w:rsidR="00A238E9" w:rsidRPr="00BF73D8" w:rsidRDefault="00A238E9" w:rsidP="009978AB">
            <w:pPr>
              <w:spacing w:line="0" w:lineRule="atLeast"/>
              <w:jc w:val="center"/>
              <w:rPr>
                <w:rFonts w:eastAsia="標楷體"/>
              </w:rPr>
            </w:pPr>
            <w:r w:rsidRPr="00BF73D8">
              <w:rPr>
                <w:rFonts w:eastAsia="標楷體"/>
              </w:rPr>
              <w:t>2.</w:t>
            </w:r>
            <w:proofErr w:type="gramStart"/>
            <w:r w:rsidRPr="00BF73D8">
              <w:rPr>
                <w:rFonts w:eastAsia="標楷體"/>
              </w:rPr>
              <w:t>適性揚才</w:t>
            </w:r>
            <w:proofErr w:type="gramEnd"/>
          </w:p>
        </w:tc>
        <w:tc>
          <w:tcPr>
            <w:tcW w:w="568" w:type="dxa"/>
            <w:vAlign w:val="center"/>
          </w:tcPr>
          <w:p w:rsidR="00A238E9" w:rsidRPr="00BF73D8" w:rsidRDefault="00A238E9" w:rsidP="009978AB">
            <w:pPr>
              <w:spacing w:line="0" w:lineRule="atLeast"/>
              <w:jc w:val="center"/>
              <w:rPr>
                <w:rFonts w:eastAsia="標楷體"/>
              </w:rPr>
            </w:pPr>
          </w:p>
        </w:tc>
        <w:tc>
          <w:tcPr>
            <w:tcW w:w="1290" w:type="dxa"/>
            <w:vAlign w:val="center"/>
          </w:tcPr>
          <w:p w:rsidR="00A238E9" w:rsidRPr="00BF73D8" w:rsidRDefault="00A238E9" w:rsidP="009978AB">
            <w:pPr>
              <w:spacing w:line="0" w:lineRule="atLeast"/>
              <w:jc w:val="center"/>
              <w:rPr>
                <w:rFonts w:eastAsia="標楷體"/>
              </w:rPr>
            </w:pPr>
            <w:r w:rsidRPr="00BF73D8">
              <w:rPr>
                <w:rFonts w:eastAsia="標楷體"/>
              </w:rPr>
              <w:t>2.</w:t>
            </w:r>
            <w:proofErr w:type="gramStart"/>
            <w:r w:rsidRPr="00BF73D8">
              <w:rPr>
                <w:rFonts w:eastAsia="標楷體"/>
              </w:rPr>
              <w:t>活學活用</w:t>
            </w:r>
            <w:proofErr w:type="gramEnd"/>
          </w:p>
        </w:tc>
        <w:tc>
          <w:tcPr>
            <w:tcW w:w="836" w:type="dxa"/>
            <w:vAlign w:val="center"/>
          </w:tcPr>
          <w:p w:rsidR="00A238E9" w:rsidRPr="00BF73D8" w:rsidRDefault="009978AB" w:rsidP="009978AB">
            <w:pPr>
              <w:spacing w:line="0" w:lineRule="atLeast"/>
              <w:jc w:val="center"/>
              <w:rPr>
                <w:rFonts w:eastAsia="標楷體"/>
              </w:rPr>
            </w:pPr>
            <w:r>
              <w:rPr>
                <w:rFonts w:eastAsia="標楷體" w:hint="eastAsia"/>
              </w:rPr>
              <w:t>v</w:t>
            </w:r>
          </w:p>
        </w:tc>
      </w:tr>
      <w:tr w:rsidR="00A238E9" w:rsidRPr="00BF73D8" w:rsidTr="009978AB">
        <w:trPr>
          <w:trHeight w:val="255"/>
        </w:trPr>
        <w:tc>
          <w:tcPr>
            <w:tcW w:w="1271" w:type="dxa"/>
            <w:vMerge w:val="restart"/>
            <w:vAlign w:val="center"/>
          </w:tcPr>
          <w:p w:rsidR="00A238E9" w:rsidRPr="00BF73D8" w:rsidRDefault="00A238E9" w:rsidP="009978AB">
            <w:pPr>
              <w:spacing w:line="0" w:lineRule="atLeast"/>
              <w:jc w:val="center"/>
              <w:rPr>
                <w:rFonts w:eastAsia="標楷體"/>
              </w:rPr>
            </w:pPr>
            <w:r w:rsidRPr="00BF73D8">
              <w:rPr>
                <w:rFonts w:eastAsia="標楷體"/>
              </w:rPr>
              <w:t>獅子</w:t>
            </w:r>
            <w:r w:rsidRPr="00BF73D8">
              <w:rPr>
                <w:rFonts w:eastAsia="標楷體"/>
              </w:rPr>
              <w:t xml:space="preserve"> </w:t>
            </w:r>
          </w:p>
        </w:tc>
        <w:tc>
          <w:tcPr>
            <w:tcW w:w="1276" w:type="dxa"/>
            <w:vMerge w:val="restart"/>
            <w:vAlign w:val="center"/>
          </w:tcPr>
          <w:p w:rsidR="00A238E9" w:rsidRPr="00BF73D8" w:rsidRDefault="00A238E9" w:rsidP="009978AB">
            <w:pPr>
              <w:spacing w:line="0" w:lineRule="atLeast"/>
              <w:jc w:val="center"/>
              <w:rPr>
                <w:rFonts w:eastAsia="標楷體"/>
              </w:rPr>
            </w:pPr>
            <w:r w:rsidRPr="00BF73D8">
              <w:rPr>
                <w:rFonts w:eastAsia="標楷體"/>
              </w:rPr>
              <w:t>領導勇敢</w:t>
            </w:r>
          </w:p>
        </w:tc>
        <w:tc>
          <w:tcPr>
            <w:tcW w:w="1843" w:type="dxa"/>
            <w:gridSpan w:val="2"/>
            <w:vAlign w:val="center"/>
          </w:tcPr>
          <w:p w:rsidR="00A238E9" w:rsidRPr="00BF73D8" w:rsidRDefault="00A238E9" w:rsidP="009978AB">
            <w:pPr>
              <w:spacing w:line="0" w:lineRule="atLeast"/>
              <w:jc w:val="center"/>
              <w:rPr>
                <w:rFonts w:eastAsia="標楷體"/>
              </w:rPr>
            </w:pPr>
            <w:r w:rsidRPr="00BF73D8">
              <w:rPr>
                <w:rFonts w:eastAsia="標楷體"/>
              </w:rPr>
              <w:t>領導</w:t>
            </w:r>
          </w:p>
        </w:tc>
        <w:tc>
          <w:tcPr>
            <w:tcW w:w="2126" w:type="dxa"/>
            <w:gridSpan w:val="2"/>
            <w:vAlign w:val="center"/>
          </w:tcPr>
          <w:p w:rsidR="00A238E9" w:rsidRPr="00BF73D8" w:rsidRDefault="00A238E9" w:rsidP="009978AB">
            <w:pPr>
              <w:spacing w:line="0" w:lineRule="atLeast"/>
              <w:jc w:val="center"/>
              <w:rPr>
                <w:rFonts w:eastAsia="標楷體"/>
              </w:rPr>
            </w:pPr>
            <w:r w:rsidRPr="00BF73D8">
              <w:rPr>
                <w:rFonts w:eastAsia="標楷體"/>
              </w:rPr>
              <w:t>勇敢</w:t>
            </w:r>
          </w:p>
        </w:tc>
      </w:tr>
      <w:tr w:rsidR="00A238E9" w:rsidRPr="00BF73D8" w:rsidTr="009978AB">
        <w:trPr>
          <w:trHeight w:val="360"/>
        </w:trPr>
        <w:tc>
          <w:tcPr>
            <w:tcW w:w="1271" w:type="dxa"/>
            <w:vMerge/>
          </w:tcPr>
          <w:p w:rsidR="00A238E9" w:rsidRPr="00BF73D8" w:rsidRDefault="00A238E9" w:rsidP="009978AB">
            <w:pPr>
              <w:spacing w:line="0" w:lineRule="atLeast"/>
              <w:jc w:val="center"/>
              <w:rPr>
                <w:rFonts w:eastAsia="標楷體"/>
              </w:rPr>
            </w:pPr>
          </w:p>
        </w:tc>
        <w:tc>
          <w:tcPr>
            <w:tcW w:w="1276" w:type="dxa"/>
            <w:vMerge/>
          </w:tcPr>
          <w:p w:rsidR="00A238E9" w:rsidRPr="00BF73D8" w:rsidRDefault="00A238E9" w:rsidP="009978AB">
            <w:pPr>
              <w:spacing w:line="0" w:lineRule="atLeast"/>
              <w:jc w:val="center"/>
              <w:rPr>
                <w:rFonts w:eastAsia="標楷體"/>
              </w:rPr>
            </w:pPr>
          </w:p>
        </w:tc>
        <w:tc>
          <w:tcPr>
            <w:tcW w:w="1275" w:type="dxa"/>
            <w:vAlign w:val="center"/>
          </w:tcPr>
          <w:p w:rsidR="00A238E9" w:rsidRPr="00BF73D8" w:rsidRDefault="00A238E9" w:rsidP="009978AB">
            <w:pPr>
              <w:spacing w:line="0" w:lineRule="atLeast"/>
              <w:jc w:val="center"/>
              <w:rPr>
                <w:rFonts w:eastAsia="標楷體"/>
              </w:rPr>
            </w:pPr>
            <w:r w:rsidRPr="00BF73D8">
              <w:rPr>
                <w:rFonts w:eastAsia="標楷體"/>
              </w:rPr>
              <w:t>1.</w:t>
            </w:r>
            <w:r w:rsidRPr="00BF73D8">
              <w:rPr>
                <w:rFonts w:eastAsia="標楷體"/>
              </w:rPr>
              <w:t>解決問題</w:t>
            </w:r>
          </w:p>
        </w:tc>
        <w:tc>
          <w:tcPr>
            <w:tcW w:w="568" w:type="dxa"/>
            <w:vAlign w:val="center"/>
          </w:tcPr>
          <w:p w:rsidR="00A238E9" w:rsidRPr="00BF73D8" w:rsidRDefault="009978AB" w:rsidP="009978AB">
            <w:pPr>
              <w:spacing w:line="0" w:lineRule="atLeast"/>
              <w:jc w:val="center"/>
              <w:rPr>
                <w:rFonts w:eastAsia="標楷體"/>
              </w:rPr>
            </w:pPr>
            <w:r>
              <w:rPr>
                <w:rFonts w:eastAsia="標楷體" w:hint="eastAsia"/>
              </w:rPr>
              <w:t>v</w:t>
            </w:r>
          </w:p>
        </w:tc>
        <w:tc>
          <w:tcPr>
            <w:tcW w:w="1290" w:type="dxa"/>
            <w:vAlign w:val="center"/>
          </w:tcPr>
          <w:p w:rsidR="00A238E9" w:rsidRPr="00BF73D8" w:rsidRDefault="00A238E9" w:rsidP="009978AB">
            <w:pPr>
              <w:spacing w:line="0" w:lineRule="atLeast"/>
              <w:jc w:val="center"/>
              <w:rPr>
                <w:rFonts w:eastAsia="標楷體"/>
              </w:rPr>
            </w:pPr>
            <w:r w:rsidRPr="00BF73D8">
              <w:rPr>
                <w:rFonts w:eastAsia="標楷體"/>
              </w:rPr>
              <w:t>1.</w:t>
            </w:r>
            <w:r w:rsidRPr="00BF73D8">
              <w:rPr>
                <w:rFonts w:eastAsia="標楷體"/>
              </w:rPr>
              <w:t>自信創新</w:t>
            </w:r>
          </w:p>
        </w:tc>
        <w:tc>
          <w:tcPr>
            <w:tcW w:w="836" w:type="dxa"/>
            <w:vAlign w:val="center"/>
          </w:tcPr>
          <w:p w:rsidR="00A238E9" w:rsidRPr="00BF73D8" w:rsidRDefault="00A238E9" w:rsidP="009978AB">
            <w:pPr>
              <w:spacing w:line="0" w:lineRule="atLeast"/>
              <w:jc w:val="center"/>
              <w:rPr>
                <w:rFonts w:eastAsia="標楷體"/>
              </w:rPr>
            </w:pPr>
          </w:p>
        </w:tc>
      </w:tr>
      <w:tr w:rsidR="00A238E9" w:rsidRPr="00BF73D8" w:rsidTr="009978AB">
        <w:trPr>
          <w:trHeight w:val="322"/>
        </w:trPr>
        <w:tc>
          <w:tcPr>
            <w:tcW w:w="1271" w:type="dxa"/>
            <w:vMerge/>
          </w:tcPr>
          <w:p w:rsidR="00A238E9" w:rsidRPr="00BF73D8" w:rsidRDefault="00A238E9" w:rsidP="009978AB">
            <w:pPr>
              <w:spacing w:line="0" w:lineRule="atLeast"/>
              <w:jc w:val="center"/>
              <w:rPr>
                <w:rFonts w:eastAsia="標楷體"/>
              </w:rPr>
            </w:pPr>
          </w:p>
        </w:tc>
        <w:tc>
          <w:tcPr>
            <w:tcW w:w="1276" w:type="dxa"/>
            <w:vMerge/>
          </w:tcPr>
          <w:p w:rsidR="00A238E9" w:rsidRPr="00BF73D8" w:rsidRDefault="00A238E9" w:rsidP="009978AB">
            <w:pPr>
              <w:spacing w:line="0" w:lineRule="atLeast"/>
              <w:jc w:val="center"/>
              <w:rPr>
                <w:rFonts w:eastAsia="標楷體"/>
              </w:rPr>
            </w:pPr>
          </w:p>
        </w:tc>
        <w:tc>
          <w:tcPr>
            <w:tcW w:w="1275" w:type="dxa"/>
            <w:vAlign w:val="center"/>
          </w:tcPr>
          <w:p w:rsidR="00A238E9" w:rsidRPr="00BF73D8" w:rsidRDefault="00A238E9" w:rsidP="009978AB">
            <w:pPr>
              <w:spacing w:line="0" w:lineRule="atLeast"/>
              <w:jc w:val="center"/>
              <w:rPr>
                <w:rFonts w:eastAsia="標楷體"/>
              </w:rPr>
            </w:pPr>
            <w:r w:rsidRPr="00BF73D8">
              <w:rPr>
                <w:rFonts w:eastAsia="標楷體"/>
              </w:rPr>
              <w:t>2.</w:t>
            </w:r>
            <w:r w:rsidRPr="00BF73D8">
              <w:rPr>
                <w:rFonts w:eastAsia="標楷體"/>
              </w:rPr>
              <w:t>獨立思考</w:t>
            </w:r>
          </w:p>
        </w:tc>
        <w:tc>
          <w:tcPr>
            <w:tcW w:w="568" w:type="dxa"/>
            <w:vAlign w:val="center"/>
          </w:tcPr>
          <w:p w:rsidR="00A238E9" w:rsidRPr="00BF73D8" w:rsidRDefault="009978AB" w:rsidP="009978AB">
            <w:pPr>
              <w:spacing w:line="0" w:lineRule="atLeast"/>
              <w:jc w:val="center"/>
              <w:rPr>
                <w:rFonts w:eastAsia="標楷體"/>
              </w:rPr>
            </w:pPr>
            <w:r>
              <w:rPr>
                <w:rFonts w:eastAsia="標楷體" w:hint="eastAsia"/>
              </w:rPr>
              <w:t>v</w:t>
            </w:r>
          </w:p>
        </w:tc>
        <w:tc>
          <w:tcPr>
            <w:tcW w:w="1290" w:type="dxa"/>
            <w:vAlign w:val="center"/>
          </w:tcPr>
          <w:p w:rsidR="00A238E9" w:rsidRPr="00BF73D8" w:rsidRDefault="00A238E9" w:rsidP="009978AB">
            <w:pPr>
              <w:spacing w:line="0" w:lineRule="atLeast"/>
              <w:jc w:val="center"/>
              <w:rPr>
                <w:rFonts w:eastAsia="標楷體"/>
              </w:rPr>
            </w:pPr>
            <w:r w:rsidRPr="00BF73D8">
              <w:rPr>
                <w:rFonts w:eastAsia="標楷體"/>
              </w:rPr>
              <w:t>2.</w:t>
            </w:r>
            <w:r w:rsidRPr="00BF73D8">
              <w:rPr>
                <w:rFonts w:eastAsia="標楷體"/>
              </w:rPr>
              <w:t>勇於承擔</w:t>
            </w:r>
          </w:p>
        </w:tc>
        <w:tc>
          <w:tcPr>
            <w:tcW w:w="836" w:type="dxa"/>
            <w:vAlign w:val="center"/>
          </w:tcPr>
          <w:p w:rsidR="00A238E9" w:rsidRPr="00BF73D8" w:rsidRDefault="00A238E9" w:rsidP="009978AB">
            <w:pPr>
              <w:spacing w:line="0" w:lineRule="atLeast"/>
              <w:jc w:val="center"/>
              <w:rPr>
                <w:rFonts w:eastAsia="標楷體"/>
              </w:rPr>
            </w:pPr>
          </w:p>
        </w:tc>
      </w:tr>
    </w:tbl>
    <w:p w:rsidR="00A238E9" w:rsidRPr="008328CA"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cs="標楷體"/>
          <w:sz w:val="24"/>
          <w:szCs w:val="24"/>
        </w:rPr>
      </w:pPr>
    </w:p>
    <w:p w:rsidR="00A238E9" w:rsidRDefault="00A238E9" w:rsidP="00A238E9">
      <w:pPr>
        <w:spacing w:line="0" w:lineRule="atLeast"/>
        <w:rPr>
          <w:rFonts w:ascii="標楷體" w:eastAsia="標楷體" w:hAnsi="標楷體" w:cs="標楷體"/>
          <w:sz w:val="24"/>
          <w:szCs w:val="24"/>
        </w:rPr>
      </w:pPr>
    </w:p>
    <w:p w:rsidR="00A238E9" w:rsidRDefault="00A238E9" w:rsidP="001948DA">
      <w:pPr>
        <w:spacing w:line="0" w:lineRule="atLeast"/>
        <w:rPr>
          <w:rFonts w:ascii="標楷體" w:eastAsia="標楷體" w:hAnsi="標楷體" w:cs="標楷體"/>
          <w:sz w:val="24"/>
          <w:szCs w:val="24"/>
        </w:rPr>
      </w:pPr>
    </w:p>
    <w:p w:rsidR="009978AB" w:rsidRDefault="009978AB" w:rsidP="001948DA">
      <w:pPr>
        <w:spacing w:line="0" w:lineRule="atLeast"/>
        <w:rPr>
          <w:rFonts w:ascii="標楷體" w:eastAsia="標楷體" w:hAnsi="標楷體" w:cs="標楷體"/>
          <w:sz w:val="24"/>
          <w:szCs w:val="24"/>
        </w:rPr>
      </w:pPr>
    </w:p>
    <w:p w:rsidR="009978AB" w:rsidRDefault="009978AB" w:rsidP="001948DA">
      <w:pPr>
        <w:spacing w:line="0" w:lineRule="atLeast"/>
        <w:rPr>
          <w:rFonts w:ascii="標楷體" w:eastAsia="標楷體" w:hAnsi="標楷體" w:cs="標楷體"/>
          <w:sz w:val="24"/>
          <w:szCs w:val="24"/>
        </w:rPr>
      </w:pPr>
    </w:p>
    <w:p w:rsidR="009978AB" w:rsidRDefault="009978AB" w:rsidP="001948DA">
      <w:pPr>
        <w:spacing w:line="0" w:lineRule="atLeast"/>
        <w:rPr>
          <w:rFonts w:ascii="標楷體" w:eastAsia="標楷體" w:hAnsi="標楷體" w:cs="標楷體"/>
          <w:sz w:val="24"/>
          <w:szCs w:val="24"/>
        </w:rPr>
      </w:pPr>
    </w:p>
    <w:p w:rsidR="009978AB" w:rsidRDefault="009978AB" w:rsidP="001948DA">
      <w:pPr>
        <w:spacing w:line="0" w:lineRule="atLeast"/>
        <w:rPr>
          <w:rFonts w:ascii="標楷體" w:eastAsia="標楷體" w:hAnsi="標楷體" w:cs="標楷體"/>
          <w:sz w:val="24"/>
          <w:szCs w:val="24"/>
        </w:rPr>
      </w:pPr>
    </w:p>
    <w:p w:rsidR="009978AB" w:rsidRDefault="009978AB" w:rsidP="001948DA">
      <w:pPr>
        <w:spacing w:line="0" w:lineRule="atLeast"/>
        <w:rPr>
          <w:rFonts w:ascii="標楷體" w:eastAsia="標楷體" w:hAnsi="標楷體" w:cs="標楷體"/>
          <w:sz w:val="24"/>
          <w:szCs w:val="24"/>
        </w:rPr>
      </w:pPr>
    </w:p>
    <w:p w:rsidR="009978AB" w:rsidRDefault="009978AB" w:rsidP="001948DA">
      <w:pPr>
        <w:spacing w:line="0" w:lineRule="atLeast"/>
        <w:rPr>
          <w:rFonts w:ascii="標楷體" w:eastAsia="標楷體" w:hAnsi="標楷體" w:cs="標楷體"/>
          <w:sz w:val="24"/>
          <w:szCs w:val="24"/>
        </w:rPr>
      </w:pPr>
    </w:p>
    <w:p w:rsidR="009978AB" w:rsidRDefault="009978AB" w:rsidP="001948DA">
      <w:pPr>
        <w:spacing w:line="0" w:lineRule="atLeast"/>
        <w:rPr>
          <w:rFonts w:ascii="標楷體" w:eastAsia="標楷體" w:hAnsi="標楷體" w:cs="標楷體"/>
          <w:sz w:val="24"/>
          <w:szCs w:val="24"/>
        </w:rPr>
      </w:pPr>
    </w:p>
    <w:p w:rsidR="009978AB" w:rsidRDefault="009978AB" w:rsidP="001948DA">
      <w:pPr>
        <w:spacing w:line="0" w:lineRule="atLeast"/>
        <w:rPr>
          <w:rFonts w:ascii="標楷體" w:eastAsia="標楷體" w:hAnsi="標楷體" w:cs="標楷體"/>
          <w:sz w:val="24"/>
          <w:szCs w:val="24"/>
        </w:rPr>
      </w:pPr>
    </w:p>
    <w:p w:rsidR="009978AB" w:rsidRDefault="009978AB" w:rsidP="001948DA">
      <w:pPr>
        <w:spacing w:line="0" w:lineRule="atLeast"/>
        <w:rPr>
          <w:rFonts w:ascii="標楷體" w:eastAsia="標楷體" w:hAnsi="標楷體" w:cs="標楷體"/>
          <w:sz w:val="24"/>
          <w:szCs w:val="24"/>
        </w:rPr>
      </w:pPr>
    </w:p>
    <w:p w:rsidR="009978AB" w:rsidRDefault="009978AB" w:rsidP="001948DA">
      <w:pPr>
        <w:spacing w:line="0" w:lineRule="atLeast"/>
        <w:rPr>
          <w:rFonts w:ascii="標楷體" w:eastAsia="標楷體" w:hAnsi="標楷體" w:cs="標楷體"/>
          <w:sz w:val="24"/>
          <w:szCs w:val="24"/>
        </w:rPr>
      </w:pPr>
    </w:p>
    <w:p w:rsidR="009978AB" w:rsidRDefault="009978AB" w:rsidP="001948DA">
      <w:pPr>
        <w:spacing w:line="0" w:lineRule="atLeast"/>
        <w:rPr>
          <w:rFonts w:ascii="標楷體" w:eastAsia="標楷體" w:hAnsi="標楷體" w:cs="標楷體"/>
          <w:sz w:val="24"/>
          <w:szCs w:val="24"/>
        </w:rPr>
      </w:pPr>
    </w:p>
    <w:p w:rsidR="009978AB" w:rsidRDefault="009978AB" w:rsidP="001948DA">
      <w:pPr>
        <w:spacing w:line="0" w:lineRule="atLeast"/>
        <w:rPr>
          <w:rFonts w:ascii="標楷體" w:eastAsia="標楷體" w:hAnsi="標楷體" w:cs="標楷體" w:hint="eastAsia"/>
          <w:sz w:val="24"/>
          <w:szCs w:val="24"/>
        </w:rPr>
      </w:pPr>
    </w:p>
    <w:p w:rsidR="00D37619" w:rsidRPr="00C453F2" w:rsidRDefault="00A238E9" w:rsidP="001948DA">
      <w:pPr>
        <w:spacing w:line="0" w:lineRule="atLeast"/>
        <w:rPr>
          <w:rFonts w:ascii="標楷體" w:eastAsia="標楷體" w:hAnsi="標楷體" w:cs="標楷體"/>
          <w:color w:val="FF0000"/>
          <w:sz w:val="24"/>
          <w:szCs w:val="24"/>
        </w:rPr>
      </w:pPr>
      <w:r>
        <w:rPr>
          <w:rFonts w:ascii="標楷體" w:eastAsia="標楷體" w:hAnsi="標楷體" w:cs="標楷體" w:hint="eastAsia"/>
          <w:sz w:val="24"/>
          <w:szCs w:val="24"/>
        </w:rPr>
        <w:lastRenderedPageBreak/>
        <w:t>六</w:t>
      </w:r>
      <w:r w:rsidR="00433109" w:rsidRPr="00902CB0">
        <w:rPr>
          <w:rFonts w:ascii="標楷體" w:eastAsia="標楷體" w:hAnsi="標楷體" w:cs="標楷體" w:hint="eastAsia"/>
          <w:sz w:val="24"/>
          <w:szCs w:val="24"/>
        </w:rPr>
        <w:t>、</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550"/>
        <w:gridCol w:w="1256"/>
        <w:gridCol w:w="1559"/>
        <w:gridCol w:w="2977"/>
        <w:gridCol w:w="445"/>
        <w:gridCol w:w="1842"/>
        <w:gridCol w:w="1276"/>
        <w:gridCol w:w="3402"/>
        <w:gridCol w:w="772"/>
      </w:tblGrid>
      <w:tr w:rsidR="004C5DAB" w:rsidRPr="009978AB" w:rsidTr="00E12418">
        <w:trPr>
          <w:trHeight w:val="278"/>
          <w:jc w:val="center"/>
        </w:trPr>
        <w:tc>
          <w:tcPr>
            <w:tcW w:w="1550" w:type="dxa"/>
            <w:tcBorders>
              <w:top w:val="single" w:sz="8" w:space="0" w:color="000000"/>
              <w:left w:val="single" w:sz="8" w:space="0" w:color="000000"/>
              <w:right w:val="single" w:sz="8" w:space="0" w:color="000000"/>
            </w:tcBorders>
            <w:vAlign w:val="center"/>
          </w:tcPr>
          <w:p w:rsidR="004C5DAB" w:rsidRPr="009978AB"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9978AB">
              <w:rPr>
                <w:rFonts w:ascii="標楷體" w:eastAsia="標楷體" w:hAnsi="標楷體" w:cs="標楷體"/>
                <w:color w:val="auto"/>
                <w:sz w:val="24"/>
                <w:szCs w:val="24"/>
              </w:rPr>
              <w:t>教學期程</w:t>
            </w:r>
          </w:p>
        </w:tc>
        <w:tc>
          <w:tcPr>
            <w:tcW w:w="2815" w:type="dxa"/>
            <w:gridSpan w:val="2"/>
            <w:tcBorders>
              <w:top w:val="single" w:sz="8" w:space="0" w:color="000000"/>
              <w:left w:val="single" w:sz="8" w:space="0" w:color="000000"/>
              <w:bottom w:val="single" w:sz="8" w:space="0" w:color="000000"/>
              <w:right w:val="single" w:sz="8" w:space="0" w:color="000000"/>
            </w:tcBorders>
          </w:tcPr>
          <w:p w:rsidR="004C5DAB" w:rsidRPr="009978AB"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9978AB">
              <w:rPr>
                <w:rFonts w:ascii="標楷體" w:eastAsia="標楷體" w:hAnsi="標楷體" w:cs="標楷體" w:hint="eastAsia"/>
                <w:color w:val="auto"/>
                <w:sz w:val="24"/>
                <w:szCs w:val="24"/>
              </w:rPr>
              <w:t>學習重點</w:t>
            </w:r>
          </w:p>
        </w:tc>
        <w:tc>
          <w:tcPr>
            <w:tcW w:w="2977"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9978AB"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9978AB">
              <w:rPr>
                <w:rFonts w:ascii="標楷體" w:eastAsia="標楷體" w:hAnsi="標楷體" w:cs="標楷體"/>
                <w:color w:val="auto"/>
                <w:sz w:val="24"/>
                <w:szCs w:val="24"/>
              </w:rPr>
              <w:t>單元/主題名稱與活動內容</w:t>
            </w:r>
          </w:p>
        </w:tc>
        <w:tc>
          <w:tcPr>
            <w:tcW w:w="445"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9978AB"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9978AB">
              <w:rPr>
                <w:rFonts w:ascii="標楷體" w:eastAsia="標楷體" w:hAnsi="標楷體" w:cs="標楷體"/>
                <w:color w:val="auto"/>
                <w:sz w:val="24"/>
                <w:szCs w:val="24"/>
              </w:rPr>
              <w:t>節數</w:t>
            </w:r>
          </w:p>
        </w:tc>
        <w:tc>
          <w:tcPr>
            <w:tcW w:w="1842"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9978AB"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9978AB">
              <w:rPr>
                <w:rFonts w:ascii="標楷體" w:eastAsia="標楷體" w:hAnsi="標楷體" w:cs="標楷體" w:hint="eastAsia"/>
                <w:color w:val="auto"/>
                <w:sz w:val="24"/>
                <w:szCs w:val="24"/>
              </w:rPr>
              <w:t>教學資源/學習策略</w:t>
            </w:r>
          </w:p>
        </w:tc>
        <w:tc>
          <w:tcPr>
            <w:tcW w:w="1276"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9978AB"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9978AB">
              <w:rPr>
                <w:rFonts w:ascii="標楷體" w:eastAsia="標楷體" w:hAnsi="標楷體" w:cs="標楷體" w:hint="eastAsia"/>
                <w:color w:val="auto"/>
                <w:sz w:val="24"/>
                <w:szCs w:val="24"/>
              </w:rPr>
              <w:t>評量方式</w:t>
            </w:r>
          </w:p>
        </w:tc>
        <w:tc>
          <w:tcPr>
            <w:tcW w:w="3402"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9978AB"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9978AB">
              <w:rPr>
                <w:rFonts w:ascii="標楷體" w:eastAsia="標楷體" w:hAnsi="標楷體" w:cs="標楷體"/>
                <w:color w:val="auto"/>
                <w:sz w:val="24"/>
                <w:szCs w:val="24"/>
              </w:rPr>
              <w:t>融入議題</w:t>
            </w:r>
          </w:p>
          <w:p w:rsidR="007239F5" w:rsidRPr="009978AB" w:rsidRDefault="007239F5"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9978AB">
              <w:rPr>
                <w:rFonts w:ascii="標楷體" w:eastAsia="標楷體" w:hAnsi="標楷體" w:cs="標楷體" w:hint="eastAsia"/>
                <w:color w:val="auto"/>
                <w:sz w:val="24"/>
                <w:szCs w:val="24"/>
              </w:rPr>
              <w:t>(</w:t>
            </w:r>
            <w:r w:rsidRPr="009978AB">
              <w:rPr>
                <w:rFonts w:ascii="標楷體" w:eastAsia="標楷體" w:hAnsi="標楷體" w:cs="標楷體" w:hint="eastAsia"/>
                <w:color w:val="FF0000"/>
                <w:sz w:val="24"/>
                <w:szCs w:val="24"/>
                <w:highlight w:val="yellow"/>
              </w:rPr>
              <w:t>建議至多融入3項</w:t>
            </w:r>
            <w:r w:rsidRPr="009978AB">
              <w:rPr>
                <w:rFonts w:ascii="標楷體" w:eastAsia="標楷體" w:hAnsi="標楷體" w:cs="標楷體" w:hint="eastAsia"/>
                <w:color w:val="auto"/>
                <w:sz w:val="24"/>
                <w:szCs w:val="24"/>
              </w:rPr>
              <w:t>)</w:t>
            </w:r>
          </w:p>
        </w:tc>
        <w:tc>
          <w:tcPr>
            <w:tcW w:w="772" w:type="dxa"/>
            <w:vMerge w:val="restart"/>
            <w:tcBorders>
              <w:top w:val="single" w:sz="8" w:space="0" w:color="000000"/>
              <w:right w:val="single" w:sz="8" w:space="0" w:color="000000"/>
            </w:tcBorders>
            <w:vAlign w:val="center"/>
          </w:tcPr>
          <w:p w:rsidR="004C5DAB" w:rsidRPr="009978AB"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9978AB">
              <w:rPr>
                <w:rFonts w:ascii="標楷體" w:eastAsia="標楷體" w:hAnsi="標楷體" w:cs="標楷體"/>
                <w:color w:val="auto"/>
                <w:sz w:val="24"/>
                <w:szCs w:val="24"/>
              </w:rPr>
              <w:t>備註</w:t>
            </w:r>
          </w:p>
        </w:tc>
      </w:tr>
      <w:tr w:rsidR="004C5DAB" w:rsidRPr="009978AB" w:rsidTr="00E12418">
        <w:trPr>
          <w:trHeight w:val="278"/>
          <w:jc w:val="center"/>
        </w:trPr>
        <w:tc>
          <w:tcPr>
            <w:tcW w:w="1550" w:type="dxa"/>
            <w:tcBorders>
              <w:left w:val="single" w:sz="8" w:space="0" w:color="000000"/>
              <w:bottom w:val="single" w:sz="8" w:space="0" w:color="000000"/>
              <w:right w:val="single" w:sz="8" w:space="0" w:color="000000"/>
            </w:tcBorders>
            <w:vAlign w:val="center"/>
          </w:tcPr>
          <w:p w:rsidR="004C5DAB" w:rsidRPr="009978AB"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256" w:type="dxa"/>
            <w:tcBorders>
              <w:top w:val="single" w:sz="8" w:space="0" w:color="000000"/>
              <w:left w:val="single" w:sz="8" w:space="0" w:color="000000"/>
              <w:bottom w:val="single" w:sz="8" w:space="0" w:color="000000"/>
              <w:right w:val="single" w:sz="8" w:space="0" w:color="000000"/>
            </w:tcBorders>
          </w:tcPr>
          <w:p w:rsidR="004C5DAB" w:rsidRPr="009978AB" w:rsidRDefault="004C5DAB" w:rsidP="004C5DAB">
            <w:pPr>
              <w:jc w:val="center"/>
              <w:rPr>
                <w:rFonts w:ascii="標楷體" w:eastAsia="標楷體" w:hAnsi="標楷體"/>
                <w:color w:val="auto"/>
                <w:sz w:val="24"/>
                <w:szCs w:val="24"/>
              </w:rPr>
            </w:pPr>
            <w:r w:rsidRPr="009978AB">
              <w:rPr>
                <w:rFonts w:ascii="標楷體" w:eastAsia="標楷體" w:hAnsi="標楷體" w:hint="eastAsia"/>
                <w:color w:val="auto"/>
                <w:sz w:val="24"/>
                <w:szCs w:val="24"/>
              </w:rPr>
              <w:t>學習內容</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C5DAB" w:rsidRPr="009978AB" w:rsidRDefault="004C5DAB" w:rsidP="004C5DAB">
            <w:pPr>
              <w:jc w:val="center"/>
              <w:rPr>
                <w:rFonts w:ascii="標楷體" w:eastAsia="標楷體" w:hAnsi="標楷體"/>
                <w:color w:val="auto"/>
                <w:sz w:val="24"/>
                <w:szCs w:val="24"/>
              </w:rPr>
            </w:pPr>
            <w:r w:rsidRPr="009978AB">
              <w:rPr>
                <w:rFonts w:ascii="標楷體" w:eastAsia="標楷體" w:hAnsi="標楷體" w:hint="eastAsia"/>
                <w:color w:val="auto"/>
                <w:sz w:val="24"/>
                <w:szCs w:val="24"/>
              </w:rPr>
              <w:t>學習表現</w:t>
            </w:r>
          </w:p>
        </w:tc>
        <w:tc>
          <w:tcPr>
            <w:tcW w:w="2977"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9978AB"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445"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9978AB"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842"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9978AB"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276"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9978AB"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3402"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9978AB"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72" w:type="dxa"/>
            <w:vMerge/>
            <w:tcBorders>
              <w:bottom w:val="single" w:sz="8" w:space="0" w:color="000000"/>
              <w:right w:val="single" w:sz="8" w:space="0" w:color="000000"/>
            </w:tcBorders>
            <w:vAlign w:val="center"/>
          </w:tcPr>
          <w:p w:rsidR="004C5DAB" w:rsidRPr="009978AB"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9978AB" w:rsidRPr="009978AB" w:rsidTr="00E12418">
        <w:trPr>
          <w:trHeight w:val="880"/>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9978AB" w:rsidRPr="009978AB" w:rsidRDefault="009978AB" w:rsidP="009978AB">
            <w:pPr>
              <w:spacing w:line="0" w:lineRule="atLeast"/>
              <w:jc w:val="center"/>
              <w:rPr>
                <w:rFonts w:eastAsia="標楷體"/>
                <w:color w:val="auto"/>
                <w:sz w:val="24"/>
                <w:szCs w:val="24"/>
              </w:rPr>
            </w:pPr>
            <w:r w:rsidRPr="009978AB">
              <w:rPr>
                <w:rFonts w:eastAsia="標楷體"/>
                <w:color w:val="auto"/>
                <w:sz w:val="24"/>
                <w:szCs w:val="24"/>
              </w:rPr>
              <w:t>第一</w:t>
            </w:r>
            <w:proofErr w:type="gramStart"/>
            <w:r w:rsidRPr="009978AB">
              <w:rPr>
                <w:rFonts w:eastAsia="標楷體"/>
                <w:color w:val="auto"/>
                <w:sz w:val="24"/>
                <w:szCs w:val="24"/>
              </w:rPr>
              <w:t>週</w:t>
            </w:r>
            <w:proofErr w:type="gramEnd"/>
          </w:p>
          <w:p w:rsidR="009978AB" w:rsidRPr="009978AB" w:rsidRDefault="009978AB" w:rsidP="009978AB">
            <w:pPr>
              <w:spacing w:line="0" w:lineRule="atLeast"/>
              <w:jc w:val="center"/>
              <w:rPr>
                <w:rFonts w:eastAsia="標楷體"/>
                <w:color w:val="auto"/>
                <w:sz w:val="24"/>
                <w:szCs w:val="24"/>
              </w:rPr>
            </w:pPr>
            <w:r w:rsidRPr="009978AB">
              <w:rPr>
                <w:rFonts w:eastAsia="標楷體"/>
                <w:color w:val="auto"/>
                <w:sz w:val="24"/>
                <w:szCs w:val="24"/>
              </w:rPr>
              <w:t>2/1</w:t>
            </w:r>
            <w:r w:rsidRPr="009978AB">
              <w:rPr>
                <w:rFonts w:eastAsia="標楷體" w:hint="eastAsia"/>
                <w:color w:val="auto"/>
                <w:sz w:val="24"/>
                <w:szCs w:val="24"/>
              </w:rPr>
              <w:t>3-18</w:t>
            </w:r>
          </w:p>
          <w:p w:rsidR="009978AB" w:rsidRPr="009978AB" w:rsidRDefault="009978AB" w:rsidP="009978AB">
            <w:pPr>
              <w:spacing w:line="0" w:lineRule="atLeast"/>
              <w:jc w:val="center"/>
              <w:rPr>
                <w:rFonts w:eastAsia="標楷體"/>
                <w:color w:val="auto"/>
                <w:sz w:val="24"/>
                <w:szCs w:val="24"/>
              </w:rPr>
            </w:pPr>
            <w:r w:rsidRPr="009978AB">
              <w:rPr>
                <w:rFonts w:eastAsia="標楷體"/>
                <w:color w:val="auto"/>
                <w:sz w:val="24"/>
                <w:szCs w:val="24"/>
              </w:rPr>
              <w:t>(2/1</w:t>
            </w:r>
            <w:r w:rsidRPr="009978AB">
              <w:rPr>
                <w:rFonts w:eastAsia="標楷體" w:hint="eastAsia"/>
                <w:color w:val="auto"/>
                <w:sz w:val="24"/>
                <w:szCs w:val="24"/>
              </w:rPr>
              <w:t>3(</w:t>
            </w:r>
            <w:proofErr w:type="gramStart"/>
            <w:r w:rsidRPr="009978AB">
              <w:rPr>
                <w:rFonts w:eastAsia="標楷體" w:hint="eastAsia"/>
                <w:color w:val="auto"/>
                <w:sz w:val="24"/>
                <w:szCs w:val="24"/>
              </w:rPr>
              <w:t>一</w:t>
            </w:r>
            <w:proofErr w:type="gramEnd"/>
            <w:r w:rsidRPr="009978AB">
              <w:rPr>
                <w:rFonts w:eastAsia="標楷體" w:hint="eastAsia"/>
                <w:color w:val="auto"/>
                <w:sz w:val="24"/>
                <w:szCs w:val="24"/>
              </w:rPr>
              <w:t>)</w:t>
            </w:r>
            <w:r w:rsidRPr="009978AB">
              <w:rPr>
                <w:rFonts w:eastAsia="標楷體"/>
                <w:color w:val="auto"/>
                <w:sz w:val="24"/>
                <w:szCs w:val="24"/>
              </w:rPr>
              <w:t>開學</w:t>
            </w:r>
            <w:r w:rsidRPr="009978AB">
              <w:rPr>
                <w:rFonts w:eastAsia="標楷體" w:hint="eastAsia"/>
                <w:color w:val="auto"/>
                <w:sz w:val="24"/>
                <w:szCs w:val="24"/>
              </w:rPr>
              <w:t>；</w:t>
            </w:r>
            <w:r w:rsidRPr="009978AB">
              <w:rPr>
                <w:rFonts w:eastAsia="標楷體" w:hint="eastAsia"/>
                <w:color w:val="auto"/>
                <w:sz w:val="24"/>
                <w:szCs w:val="24"/>
              </w:rPr>
              <w:t>2/18(</w:t>
            </w:r>
            <w:r w:rsidRPr="009978AB">
              <w:rPr>
                <w:rFonts w:eastAsia="標楷體" w:hint="eastAsia"/>
                <w:color w:val="auto"/>
                <w:sz w:val="24"/>
                <w:szCs w:val="24"/>
              </w:rPr>
              <w:t>六</w:t>
            </w:r>
            <w:r w:rsidRPr="009978AB">
              <w:rPr>
                <w:rFonts w:eastAsia="標楷體" w:hint="eastAsia"/>
                <w:color w:val="auto"/>
                <w:sz w:val="24"/>
                <w:szCs w:val="24"/>
              </w:rPr>
              <w:t>)</w:t>
            </w:r>
            <w:r w:rsidRPr="009978AB">
              <w:rPr>
                <w:rFonts w:eastAsia="標楷體" w:hint="eastAsia"/>
                <w:color w:val="auto"/>
                <w:sz w:val="24"/>
                <w:szCs w:val="24"/>
              </w:rPr>
              <w:t>補班補課</w:t>
            </w:r>
            <w:r w:rsidRPr="009978AB">
              <w:rPr>
                <w:rFonts w:eastAsia="標楷體"/>
                <w:color w:val="auto"/>
                <w:sz w:val="24"/>
                <w:szCs w:val="24"/>
              </w:rPr>
              <w:t>)</w:t>
            </w:r>
          </w:p>
        </w:tc>
        <w:tc>
          <w:tcPr>
            <w:tcW w:w="1256" w:type="dxa"/>
            <w:tcBorders>
              <w:top w:val="single" w:sz="8" w:space="0" w:color="000000"/>
              <w:left w:val="single" w:sz="8" w:space="0" w:color="000000"/>
              <w:bottom w:val="single" w:sz="8" w:space="0" w:color="000000"/>
              <w:right w:val="single" w:sz="8" w:space="0" w:color="000000"/>
            </w:tcBorders>
          </w:tcPr>
          <w:p w:rsidR="009978AB" w:rsidRPr="009978AB" w:rsidRDefault="009978AB" w:rsidP="009978AB">
            <w:pPr>
              <w:adjustRightInd w:val="0"/>
              <w:snapToGrid w:val="0"/>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N-8-3</w:t>
            </w:r>
            <w:r w:rsidRPr="009978AB">
              <w:rPr>
                <w:rFonts w:ascii="標楷體" w:eastAsia="標楷體" w:hAnsi="標楷體" w:hint="eastAsia"/>
                <w:bCs/>
                <w:snapToGrid w:val="0"/>
                <w:color w:val="auto"/>
                <w:sz w:val="24"/>
                <w:szCs w:val="24"/>
              </w:rPr>
              <w:t xml:space="preserve"> </w:t>
            </w:r>
            <w:r w:rsidRPr="009978AB">
              <w:rPr>
                <w:rFonts w:ascii="標楷體" w:eastAsia="標楷體" w:hAnsi="標楷體"/>
                <w:color w:val="auto"/>
                <w:sz w:val="24"/>
                <w:szCs w:val="24"/>
              </w:rPr>
              <w:t>認識數列：</w:t>
            </w:r>
          </w:p>
          <w:p w:rsidR="009978AB" w:rsidRPr="009978AB" w:rsidRDefault="009978AB" w:rsidP="009978AB">
            <w:pPr>
              <w:adjustRightInd w:val="0"/>
              <w:snapToGrid w:val="0"/>
              <w:spacing w:line="260" w:lineRule="exact"/>
              <w:jc w:val="left"/>
              <w:rPr>
                <w:rFonts w:ascii="標楷體" w:eastAsia="標楷體" w:hAnsi="標楷體"/>
                <w:bCs/>
                <w:snapToGrid w:val="0"/>
                <w:sz w:val="24"/>
                <w:szCs w:val="24"/>
              </w:rPr>
            </w:pPr>
            <w:r w:rsidRPr="009978AB">
              <w:rPr>
                <w:rFonts w:ascii="標楷體" w:eastAsia="標楷體" w:hAnsi="標楷體"/>
                <w:color w:val="auto"/>
                <w:sz w:val="24"/>
                <w:szCs w:val="24"/>
              </w:rPr>
              <w:t>生活中常見的數列及其規律性（包括圖形的規律性）。</w:t>
            </w:r>
          </w:p>
          <w:p w:rsidR="009978AB" w:rsidRPr="009978AB" w:rsidRDefault="009978AB" w:rsidP="009978AB">
            <w:pPr>
              <w:adjustRightInd w:val="0"/>
              <w:snapToGrid w:val="0"/>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N-8-4</w:t>
            </w:r>
            <w:r w:rsidRPr="009978AB">
              <w:rPr>
                <w:rFonts w:ascii="標楷體" w:eastAsia="標楷體" w:hAnsi="標楷體" w:hint="eastAsia"/>
                <w:bCs/>
                <w:snapToGrid w:val="0"/>
                <w:color w:val="auto"/>
                <w:sz w:val="24"/>
                <w:szCs w:val="24"/>
              </w:rPr>
              <w:t xml:space="preserve"> </w:t>
            </w:r>
            <w:r w:rsidRPr="009978AB">
              <w:rPr>
                <w:rFonts w:ascii="標楷體" w:eastAsia="標楷體" w:hAnsi="標楷體"/>
                <w:color w:val="auto"/>
                <w:sz w:val="24"/>
                <w:szCs w:val="24"/>
              </w:rPr>
              <w:t>等差數列：</w:t>
            </w:r>
          </w:p>
          <w:p w:rsidR="009978AB" w:rsidRPr="009978AB" w:rsidRDefault="009978AB" w:rsidP="009978AB">
            <w:pPr>
              <w:adjustRightInd w:val="0"/>
              <w:snapToGrid w:val="0"/>
              <w:spacing w:line="260" w:lineRule="exact"/>
              <w:jc w:val="left"/>
              <w:rPr>
                <w:rFonts w:ascii="標楷體" w:eastAsia="標楷體" w:hAnsi="標楷體"/>
                <w:bCs/>
                <w:snapToGrid w:val="0"/>
                <w:sz w:val="24"/>
                <w:szCs w:val="24"/>
              </w:rPr>
            </w:pPr>
            <w:r w:rsidRPr="009978AB">
              <w:rPr>
                <w:rFonts w:ascii="標楷體" w:eastAsia="標楷體" w:hAnsi="標楷體"/>
                <w:color w:val="auto"/>
                <w:sz w:val="24"/>
                <w:szCs w:val="24"/>
              </w:rPr>
              <w:t>等差數列；給定首項、公差計算等差數列的一般項。</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n-IV-7 辨識數列的規律性，以數學符號表徵生活中的數量關係與規律，認識等差數列與等比數列，並</w:t>
            </w:r>
            <w:proofErr w:type="gramStart"/>
            <w:r w:rsidRPr="009978AB">
              <w:rPr>
                <w:rFonts w:ascii="標楷體" w:eastAsia="標楷體" w:hAnsi="標楷體"/>
                <w:color w:val="auto"/>
                <w:sz w:val="24"/>
                <w:szCs w:val="24"/>
              </w:rPr>
              <w:t>能依首項</w:t>
            </w:r>
            <w:proofErr w:type="gramEnd"/>
            <w:r w:rsidRPr="009978AB">
              <w:rPr>
                <w:rFonts w:ascii="標楷體" w:eastAsia="標楷體" w:hAnsi="標楷體"/>
                <w:color w:val="auto"/>
                <w:sz w:val="24"/>
                <w:szCs w:val="24"/>
              </w:rPr>
              <w:t>與公差或公比計算其他各項。</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第1章　數列與級數</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 xml:space="preserve">1-1　</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hint="eastAsia"/>
                <w:bCs/>
                <w:snapToGrid w:val="0"/>
                <w:color w:val="auto"/>
                <w:sz w:val="24"/>
                <w:szCs w:val="24"/>
              </w:rPr>
              <w:t>認識</w:t>
            </w:r>
            <w:r w:rsidRPr="009978AB">
              <w:rPr>
                <w:rFonts w:ascii="標楷體" w:eastAsia="標楷體" w:hAnsi="標楷體"/>
                <w:bCs/>
                <w:snapToGrid w:val="0"/>
                <w:color w:val="auto"/>
                <w:sz w:val="24"/>
                <w:szCs w:val="24"/>
              </w:rPr>
              <w:t>數列</w:t>
            </w:r>
            <w:r w:rsidRPr="009978AB">
              <w:rPr>
                <w:rFonts w:ascii="標楷體" w:eastAsia="標楷體" w:hAnsi="標楷體" w:hint="eastAsia"/>
                <w:bCs/>
                <w:snapToGrid w:val="0"/>
                <w:color w:val="auto"/>
                <w:sz w:val="24"/>
                <w:szCs w:val="24"/>
              </w:rPr>
              <w:t>與等差數列</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1.認識「數列、首項、第</w:t>
            </w:r>
            <w:r w:rsidRPr="009978AB">
              <w:rPr>
                <w:rFonts w:ascii="標楷體" w:eastAsia="標楷體" w:hAnsi="標楷體"/>
                <w:bCs/>
                <w:i/>
                <w:snapToGrid w:val="0"/>
                <w:color w:val="auto"/>
                <w:sz w:val="24"/>
                <w:szCs w:val="24"/>
              </w:rPr>
              <w:t>n</w:t>
            </w:r>
            <w:r w:rsidRPr="009978AB">
              <w:rPr>
                <w:rFonts w:ascii="標楷體" w:eastAsia="標楷體" w:hAnsi="標楷體"/>
                <w:bCs/>
                <w:snapToGrid w:val="0"/>
                <w:color w:val="auto"/>
                <w:sz w:val="24"/>
                <w:szCs w:val="24"/>
              </w:rPr>
              <w:t>項、</w:t>
            </w:r>
            <w:proofErr w:type="gramStart"/>
            <w:r w:rsidRPr="009978AB">
              <w:rPr>
                <w:rFonts w:ascii="標楷體" w:eastAsia="標楷體" w:hAnsi="標楷體"/>
                <w:bCs/>
                <w:snapToGrid w:val="0"/>
                <w:color w:val="auto"/>
                <w:sz w:val="24"/>
                <w:szCs w:val="24"/>
              </w:rPr>
              <w:t>末項</w:t>
            </w:r>
            <w:proofErr w:type="gramEnd"/>
            <w:r w:rsidRPr="009978AB">
              <w:rPr>
                <w:rFonts w:ascii="標楷體" w:eastAsia="標楷體" w:hAnsi="標楷體"/>
                <w:bCs/>
                <w:snapToGrid w:val="0"/>
                <w:color w:val="auto"/>
                <w:sz w:val="24"/>
                <w:szCs w:val="24"/>
              </w:rPr>
              <w:t>」等名詞的定義。</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2.讓學生由生活中的各種實例觀察出數列可能具備的規律性。</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3.觀察圖形的規律推測未知的項，並了解何謂一般項且能由</w:t>
            </w:r>
            <w:proofErr w:type="gramStart"/>
            <w:r w:rsidRPr="009978AB">
              <w:rPr>
                <w:rFonts w:ascii="標楷體" w:eastAsia="標楷體" w:hAnsi="標楷體"/>
                <w:bCs/>
                <w:snapToGrid w:val="0"/>
                <w:color w:val="auto"/>
                <w:sz w:val="24"/>
                <w:szCs w:val="24"/>
              </w:rPr>
              <w:t>一般項求出</w:t>
            </w:r>
            <w:proofErr w:type="gramEnd"/>
            <w:r w:rsidRPr="009978AB">
              <w:rPr>
                <w:rFonts w:ascii="標楷體" w:eastAsia="標楷體" w:hAnsi="標楷體"/>
                <w:bCs/>
                <w:snapToGrid w:val="0"/>
                <w:color w:val="auto"/>
                <w:sz w:val="24"/>
                <w:szCs w:val="24"/>
              </w:rPr>
              <w:t>第</w:t>
            </w:r>
            <w:r w:rsidRPr="009978AB">
              <w:rPr>
                <w:rFonts w:ascii="標楷體" w:eastAsia="標楷體" w:hAnsi="標楷體"/>
                <w:bCs/>
                <w:i/>
                <w:snapToGrid w:val="0"/>
                <w:color w:val="auto"/>
                <w:sz w:val="24"/>
                <w:szCs w:val="24"/>
              </w:rPr>
              <w:t>n</w:t>
            </w:r>
            <w:r w:rsidRPr="009978AB">
              <w:rPr>
                <w:rFonts w:ascii="標楷體" w:eastAsia="標楷體" w:hAnsi="標楷體"/>
                <w:bCs/>
                <w:snapToGrid w:val="0"/>
                <w:color w:val="auto"/>
                <w:sz w:val="24"/>
                <w:szCs w:val="24"/>
              </w:rPr>
              <w:t>項。</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4.認識等差數列的定義及其相關名詞。</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5.判別一個數列是否為等差數列，並由等差數列的首項與公差推得其第</w:t>
            </w:r>
            <w:r w:rsidRPr="009978AB">
              <w:rPr>
                <w:rFonts w:ascii="標楷體" w:eastAsia="標楷體" w:hAnsi="標楷體"/>
                <w:bCs/>
                <w:i/>
                <w:snapToGrid w:val="0"/>
                <w:color w:val="auto"/>
                <w:sz w:val="24"/>
                <w:szCs w:val="24"/>
              </w:rPr>
              <w:t>n</w:t>
            </w:r>
            <w:r w:rsidRPr="009978AB">
              <w:rPr>
                <w:rFonts w:ascii="標楷體" w:eastAsia="標楷體" w:hAnsi="標楷體"/>
                <w:bCs/>
                <w:snapToGrid w:val="0"/>
                <w:color w:val="auto"/>
                <w:sz w:val="24"/>
                <w:szCs w:val="24"/>
              </w:rPr>
              <w:t>項公式。</w:t>
            </w:r>
          </w:p>
          <w:p w:rsidR="009978AB" w:rsidRPr="009978AB" w:rsidRDefault="009978AB" w:rsidP="009978AB">
            <w:pPr>
              <w:spacing w:line="260" w:lineRule="exact"/>
              <w:jc w:val="left"/>
              <w:rPr>
                <w:rFonts w:ascii="標楷體" w:eastAsia="標楷體" w:hAnsi="標楷體"/>
                <w:sz w:val="24"/>
                <w:szCs w:val="24"/>
              </w:rPr>
            </w:pPr>
          </w:p>
        </w:tc>
        <w:tc>
          <w:tcPr>
            <w:tcW w:w="44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center"/>
              <w:rPr>
                <w:rFonts w:ascii="標楷體" w:eastAsia="標楷體" w:hAnsi="標楷體"/>
                <w:sz w:val="24"/>
                <w:szCs w:val="24"/>
              </w:rPr>
            </w:pPr>
            <w:r w:rsidRPr="009978AB">
              <w:rPr>
                <w:rFonts w:ascii="標楷體" w:eastAsia="標楷體" w:hAnsi="標楷體"/>
                <w:bCs/>
                <w:snapToGrid w:val="0"/>
                <w:color w:val="auto"/>
                <w:sz w:val="24"/>
                <w:szCs w:val="24"/>
              </w:rPr>
              <w:t>4</w:t>
            </w:r>
          </w:p>
        </w:tc>
        <w:tc>
          <w:tcPr>
            <w:tcW w:w="1842"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平面類：</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1.習作解答版</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w:t>
            </w:r>
            <w:proofErr w:type="gramStart"/>
            <w:r w:rsidRPr="009978AB">
              <w:rPr>
                <w:rFonts w:ascii="標楷體" w:eastAsia="標楷體" w:hAnsi="標楷體"/>
                <w:bCs/>
                <w:snapToGrid w:val="0"/>
                <w:color w:val="auto"/>
                <w:sz w:val="24"/>
                <w:szCs w:val="24"/>
              </w:rPr>
              <w:t>備課用</w:t>
            </w:r>
            <w:proofErr w:type="gramEnd"/>
            <w:r w:rsidRPr="009978AB">
              <w:rPr>
                <w:rFonts w:ascii="標楷體" w:eastAsia="標楷體" w:hAnsi="標楷體"/>
                <w:bCs/>
                <w:snapToGrid w:val="0"/>
                <w:color w:val="auto"/>
                <w:sz w:val="24"/>
                <w:szCs w:val="24"/>
              </w:rPr>
              <w:t>書</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3.翰林課本後附件</w:t>
            </w:r>
          </w:p>
          <w:p w:rsidR="009978AB" w:rsidRPr="009978AB" w:rsidRDefault="009978AB" w:rsidP="009978AB">
            <w:pPr>
              <w:spacing w:line="260" w:lineRule="exact"/>
              <w:jc w:val="left"/>
              <w:rPr>
                <w:rFonts w:ascii="標楷體" w:eastAsia="標楷體" w:hAnsi="標楷體"/>
                <w:bCs/>
                <w:snapToGrid w:val="0"/>
                <w:sz w:val="24"/>
                <w:szCs w:val="24"/>
              </w:rPr>
            </w:pP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數位類：</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1.教學光碟</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w:t>
            </w:r>
            <w:proofErr w:type="gramStart"/>
            <w:r w:rsidRPr="009978AB">
              <w:rPr>
                <w:rFonts w:ascii="標楷體" w:eastAsia="標楷體" w:hAnsi="標楷體"/>
                <w:bCs/>
                <w:snapToGrid w:val="0"/>
                <w:color w:val="auto"/>
                <w:sz w:val="24"/>
                <w:szCs w:val="24"/>
              </w:rPr>
              <w:t>備課資源</w:t>
            </w:r>
            <w:proofErr w:type="gramEnd"/>
            <w:r w:rsidRPr="009978AB">
              <w:rPr>
                <w:rFonts w:ascii="標楷體" w:eastAsia="標楷體" w:hAnsi="標楷體"/>
                <w:bCs/>
                <w:snapToGrid w:val="0"/>
                <w:color w:val="auto"/>
                <w:sz w:val="24"/>
                <w:szCs w:val="24"/>
              </w:rPr>
              <w:t>光碟</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3.翰林行動大師</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4.翰林命題大師</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1.紙筆測驗</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2.小組討論</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3.觀察</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4.口頭回答（課本的隨堂練習）</w:t>
            </w:r>
          </w:p>
        </w:tc>
        <w:tc>
          <w:tcPr>
            <w:tcW w:w="3402"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
                <w:bCs/>
                <w:snapToGrid w:val="0"/>
                <w:color w:val="auto"/>
                <w:sz w:val="24"/>
                <w:szCs w:val="24"/>
              </w:rPr>
              <w:t>【閱讀素養教育】</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閱J3 理解學科知識內的重要詞彙的意涵，並懂得如何運用該詞彙與他人進行溝通。</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
                <w:bCs/>
                <w:snapToGrid w:val="0"/>
                <w:color w:val="auto"/>
                <w:sz w:val="24"/>
                <w:szCs w:val="24"/>
              </w:rPr>
              <w:t>【品德教育】</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品J1 溝通合作與和諧人際關係。</w:t>
            </w:r>
          </w:p>
          <w:p w:rsidR="009978AB" w:rsidRPr="009978AB" w:rsidRDefault="009978AB" w:rsidP="009978AB">
            <w:pPr>
              <w:pStyle w:val="Default"/>
              <w:snapToGrid w:val="0"/>
              <w:spacing w:line="260" w:lineRule="exact"/>
              <w:jc w:val="left"/>
              <w:rPr>
                <w:rFonts w:eastAsia="標楷體" w:cs="Times New Roman"/>
              </w:rPr>
            </w:pPr>
            <w:r w:rsidRPr="009978AB">
              <w:rPr>
                <w:rFonts w:eastAsia="標楷體" w:cs="DFKaiShu-SB-Estd-BF" w:hint="eastAsia"/>
                <w:color w:val="auto"/>
              </w:rPr>
              <w:t>品J8 理性溝通與問題解決。</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
                <w:bCs/>
                <w:snapToGrid w:val="0"/>
                <w:color w:val="auto"/>
                <w:sz w:val="24"/>
                <w:szCs w:val="24"/>
              </w:rPr>
              <w:t>【家庭教育】</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家J2 探討社會與自然環境對個人及家庭的影響。</w:t>
            </w:r>
          </w:p>
        </w:tc>
        <w:tc>
          <w:tcPr>
            <w:tcW w:w="772" w:type="dxa"/>
            <w:tcBorders>
              <w:top w:val="single" w:sz="8" w:space="0" w:color="000000"/>
              <w:bottom w:val="single" w:sz="8" w:space="0" w:color="000000"/>
              <w:right w:val="single" w:sz="8" w:space="0" w:color="000000"/>
            </w:tcBorders>
          </w:tcPr>
          <w:p w:rsidR="009978AB" w:rsidRPr="009978AB" w:rsidRDefault="009978AB" w:rsidP="009978AB">
            <w:pPr>
              <w:adjustRightInd w:val="0"/>
              <w:snapToGrid w:val="0"/>
              <w:spacing w:line="0" w:lineRule="atLeast"/>
              <w:ind w:hanging="7"/>
              <w:jc w:val="left"/>
              <w:rPr>
                <w:rFonts w:ascii="標楷體" w:eastAsia="標楷體" w:hAnsi="標楷體" w:cs="標楷體"/>
                <w:sz w:val="24"/>
                <w:szCs w:val="24"/>
              </w:rPr>
            </w:pPr>
          </w:p>
        </w:tc>
      </w:tr>
      <w:tr w:rsidR="009978AB" w:rsidRPr="009978AB" w:rsidTr="00E12418">
        <w:trPr>
          <w:trHeight w:val="880"/>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9978AB" w:rsidRPr="009978AB" w:rsidRDefault="009978AB" w:rsidP="009978AB">
            <w:pPr>
              <w:spacing w:line="0" w:lineRule="atLeast"/>
              <w:jc w:val="center"/>
              <w:rPr>
                <w:rFonts w:eastAsia="標楷體"/>
                <w:color w:val="auto"/>
                <w:sz w:val="24"/>
                <w:szCs w:val="24"/>
              </w:rPr>
            </w:pPr>
            <w:r w:rsidRPr="009978AB">
              <w:rPr>
                <w:rFonts w:eastAsia="標楷體"/>
                <w:color w:val="auto"/>
                <w:sz w:val="24"/>
                <w:szCs w:val="24"/>
              </w:rPr>
              <w:t>第二</w:t>
            </w:r>
            <w:proofErr w:type="gramStart"/>
            <w:r w:rsidRPr="009978AB">
              <w:rPr>
                <w:rFonts w:eastAsia="標楷體"/>
                <w:color w:val="auto"/>
                <w:sz w:val="24"/>
                <w:szCs w:val="24"/>
              </w:rPr>
              <w:t>週</w:t>
            </w:r>
            <w:proofErr w:type="gramEnd"/>
          </w:p>
          <w:p w:rsidR="009978AB" w:rsidRPr="009978AB" w:rsidRDefault="009978AB" w:rsidP="009978AB">
            <w:pPr>
              <w:spacing w:line="0" w:lineRule="atLeast"/>
              <w:jc w:val="center"/>
              <w:rPr>
                <w:rFonts w:eastAsia="標楷體"/>
                <w:color w:val="auto"/>
                <w:sz w:val="24"/>
                <w:szCs w:val="24"/>
              </w:rPr>
            </w:pPr>
            <w:r w:rsidRPr="009978AB">
              <w:rPr>
                <w:rFonts w:eastAsia="標楷體"/>
                <w:color w:val="auto"/>
                <w:sz w:val="24"/>
                <w:szCs w:val="24"/>
              </w:rPr>
              <w:t>2/</w:t>
            </w:r>
            <w:r w:rsidRPr="009978AB">
              <w:rPr>
                <w:rFonts w:eastAsia="標楷體" w:hint="eastAsia"/>
                <w:color w:val="auto"/>
                <w:sz w:val="24"/>
                <w:szCs w:val="24"/>
              </w:rPr>
              <w:t>20</w:t>
            </w:r>
            <w:r w:rsidRPr="009978AB">
              <w:rPr>
                <w:rFonts w:eastAsia="標楷體"/>
                <w:color w:val="auto"/>
                <w:sz w:val="24"/>
                <w:szCs w:val="24"/>
              </w:rPr>
              <w:t>~2/</w:t>
            </w:r>
            <w:r w:rsidRPr="009978AB">
              <w:rPr>
                <w:rFonts w:eastAsia="標楷體" w:hint="eastAsia"/>
                <w:color w:val="auto"/>
                <w:sz w:val="24"/>
                <w:szCs w:val="24"/>
              </w:rPr>
              <w:t>24</w:t>
            </w:r>
          </w:p>
          <w:p w:rsidR="009978AB" w:rsidRPr="009978AB" w:rsidRDefault="009978AB" w:rsidP="009978AB">
            <w:pPr>
              <w:spacing w:line="0" w:lineRule="atLeast"/>
              <w:jc w:val="center"/>
              <w:rPr>
                <w:rFonts w:eastAsia="標楷體"/>
                <w:color w:val="auto"/>
                <w:sz w:val="24"/>
                <w:szCs w:val="24"/>
              </w:rPr>
            </w:pPr>
            <w:r w:rsidRPr="009978AB">
              <w:rPr>
                <w:rFonts w:eastAsia="標楷體"/>
                <w:color w:val="auto"/>
                <w:sz w:val="24"/>
                <w:szCs w:val="24"/>
                <w:highlight w:val="yellow"/>
              </w:rPr>
              <w:t>(2/</w:t>
            </w:r>
            <w:r w:rsidRPr="009978AB">
              <w:rPr>
                <w:rFonts w:eastAsia="標楷體" w:hint="eastAsia"/>
                <w:color w:val="auto"/>
                <w:sz w:val="24"/>
                <w:szCs w:val="24"/>
                <w:highlight w:val="yellow"/>
              </w:rPr>
              <w:t>21(</w:t>
            </w:r>
            <w:r w:rsidRPr="009978AB">
              <w:rPr>
                <w:rFonts w:eastAsia="標楷體" w:hint="eastAsia"/>
                <w:color w:val="auto"/>
                <w:sz w:val="24"/>
                <w:szCs w:val="24"/>
                <w:highlight w:val="yellow"/>
              </w:rPr>
              <w:t>二</w:t>
            </w:r>
            <w:r w:rsidRPr="009978AB">
              <w:rPr>
                <w:rFonts w:eastAsia="標楷體" w:hint="eastAsia"/>
                <w:color w:val="auto"/>
                <w:sz w:val="24"/>
                <w:szCs w:val="24"/>
                <w:highlight w:val="yellow"/>
              </w:rPr>
              <w:t>)</w:t>
            </w:r>
            <w:r w:rsidRPr="009978AB">
              <w:rPr>
                <w:rFonts w:eastAsia="標楷體"/>
                <w:color w:val="auto"/>
                <w:sz w:val="24"/>
                <w:szCs w:val="24"/>
                <w:highlight w:val="yellow"/>
              </w:rPr>
              <w:t>-</w:t>
            </w:r>
            <w:r w:rsidRPr="009978AB">
              <w:rPr>
                <w:rFonts w:eastAsia="標楷體" w:hint="eastAsia"/>
                <w:color w:val="auto"/>
                <w:sz w:val="24"/>
                <w:szCs w:val="24"/>
                <w:highlight w:val="yellow"/>
              </w:rPr>
              <w:t>22(</w:t>
            </w:r>
            <w:r w:rsidRPr="009978AB">
              <w:rPr>
                <w:rFonts w:eastAsia="標楷體" w:hint="eastAsia"/>
                <w:color w:val="auto"/>
                <w:sz w:val="24"/>
                <w:szCs w:val="24"/>
                <w:highlight w:val="yellow"/>
              </w:rPr>
              <w:t>三</w:t>
            </w:r>
            <w:r w:rsidRPr="009978AB">
              <w:rPr>
                <w:rFonts w:eastAsia="標楷體" w:hint="eastAsia"/>
                <w:color w:val="auto"/>
                <w:sz w:val="24"/>
                <w:szCs w:val="24"/>
                <w:highlight w:val="yellow"/>
              </w:rPr>
              <w:t>)</w:t>
            </w:r>
            <w:r w:rsidRPr="009978AB">
              <w:rPr>
                <w:rFonts w:eastAsia="標楷體"/>
                <w:color w:val="auto"/>
                <w:sz w:val="24"/>
                <w:szCs w:val="24"/>
                <w:highlight w:val="yellow"/>
              </w:rPr>
              <w:t>九年級複習考</w:t>
            </w:r>
            <w:r w:rsidRPr="009978AB">
              <w:rPr>
                <w:rFonts w:eastAsia="標楷體"/>
                <w:color w:val="auto"/>
                <w:sz w:val="24"/>
                <w:szCs w:val="24"/>
                <w:highlight w:val="yellow"/>
              </w:rPr>
              <w:t>)</w:t>
            </w:r>
          </w:p>
        </w:tc>
        <w:tc>
          <w:tcPr>
            <w:tcW w:w="1256" w:type="dxa"/>
            <w:tcBorders>
              <w:top w:val="single" w:sz="8" w:space="0" w:color="000000"/>
              <w:left w:val="single" w:sz="8" w:space="0" w:color="000000"/>
              <w:bottom w:val="single" w:sz="8" w:space="0" w:color="000000"/>
              <w:right w:val="single" w:sz="8" w:space="0" w:color="000000"/>
            </w:tcBorders>
          </w:tcPr>
          <w:p w:rsidR="009978AB" w:rsidRPr="009978AB" w:rsidRDefault="009978AB" w:rsidP="009978AB">
            <w:pPr>
              <w:adjustRightInd w:val="0"/>
              <w:snapToGrid w:val="0"/>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N-8-4</w:t>
            </w:r>
            <w:r w:rsidRPr="009978AB">
              <w:rPr>
                <w:rFonts w:ascii="標楷體" w:eastAsia="標楷體" w:hAnsi="標楷體" w:hint="eastAsia"/>
                <w:bCs/>
                <w:snapToGrid w:val="0"/>
                <w:color w:val="auto"/>
                <w:sz w:val="24"/>
                <w:szCs w:val="24"/>
              </w:rPr>
              <w:t xml:space="preserve"> </w:t>
            </w:r>
            <w:r w:rsidRPr="009978AB">
              <w:rPr>
                <w:rFonts w:ascii="標楷體" w:eastAsia="標楷體" w:hAnsi="標楷體"/>
                <w:color w:val="auto"/>
                <w:sz w:val="24"/>
                <w:szCs w:val="24"/>
              </w:rPr>
              <w:t>等差數列：</w:t>
            </w:r>
          </w:p>
          <w:p w:rsidR="009978AB" w:rsidRPr="009978AB" w:rsidRDefault="009978AB" w:rsidP="009978AB">
            <w:pPr>
              <w:adjustRightInd w:val="0"/>
              <w:snapToGrid w:val="0"/>
              <w:spacing w:line="260" w:lineRule="exact"/>
              <w:jc w:val="left"/>
              <w:rPr>
                <w:rFonts w:ascii="標楷體" w:eastAsia="標楷體" w:hAnsi="標楷體"/>
                <w:bCs/>
                <w:snapToGrid w:val="0"/>
                <w:sz w:val="24"/>
                <w:szCs w:val="24"/>
              </w:rPr>
            </w:pPr>
            <w:r w:rsidRPr="009978AB">
              <w:rPr>
                <w:rFonts w:ascii="標楷體" w:eastAsia="標楷體" w:hAnsi="標楷體"/>
                <w:color w:val="auto"/>
                <w:sz w:val="24"/>
                <w:szCs w:val="24"/>
              </w:rPr>
              <w:t>等差數列；給定首項、公差計算等差數列的一般項。</w:t>
            </w:r>
          </w:p>
          <w:p w:rsidR="009978AB" w:rsidRPr="009978AB" w:rsidRDefault="009978AB" w:rsidP="009978AB">
            <w:pPr>
              <w:adjustRightInd w:val="0"/>
              <w:snapToGrid w:val="0"/>
              <w:spacing w:line="260" w:lineRule="exact"/>
              <w:jc w:val="left"/>
              <w:rPr>
                <w:rFonts w:ascii="標楷體" w:eastAsia="標楷體" w:hAnsi="標楷體"/>
                <w:bCs/>
                <w:snapToGrid w:val="0"/>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n-IV-7 辨識數列的規律性，以數學符號表徵生活中的數量關係與規律，認識等差數列與等比數列，並</w:t>
            </w:r>
            <w:proofErr w:type="gramStart"/>
            <w:r w:rsidRPr="009978AB">
              <w:rPr>
                <w:rFonts w:ascii="標楷體" w:eastAsia="標楷體" w:hAnsi="標楷體"/>
                <w:color w:val="auto"/>
                <w:sz w:val="24"/>
                <w:szCs w:val="24"/>
              </w:rPr>
              <w:t>能依首項</w:t>
            </w:r>
            <w:proofErr w:type="gramEnd"/>
            <w:r w:rsidRPr="009978AB">
              <w:rPr>
                <w:rFonts w:ascii="標楷體" w:eastAsia="標楷體" w:hAnsi="標楷體"/>
                <w:color w:val="auto"/>
                <w:sz w:val="24"/>
                <w:szCs w:val="24"/>
              </w:rPr>
              <w:t>與公差或公比計算其他各項。</w:t>
            </w:r>
          </w:p>
          <w:p w:rsidR="009978AB" w:rsidRPr="009978AB" w:rsidRDefault="009978AB" w:rsidP="009978AB">
            <w:pPr>
              <w:spacing w:line="260" w:lineRule="exact"/>
              <w:jc w:val="left"/>
              <w:rPr>
                <w:rFonts w:ascii="標楷體" w:eastAsia="標楷體" w:hAnsi="標楷體"/>
                <w:sz w:val="24"/>
                <w:szCs w:val="24"/>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第1章　數列與級數</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 xml:space="preserve">1-1　</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hint="eastAsia"/>
                <w:bCs/>
                <w:snapToGrid w:val="0"/>
                <w:color w:val="auto"/>
                <w:sz w:val="24"/>
                <w:szCs w:val="24"/>
              </w:rPr>
              <w:t>認識</w:t>
            </w:r>
            <w:r w:rsidRPr="009978AB">
              <w:rPr>
                <w:rFonts w:ascii="標楷體" w:eastAsia="標楷體" w:hAnsi="標楷體"/>
                <w:bCs/>
                <w:snapToGrid w:val="0"/>
                <w:color w:val="auto"/>
                <w:sz w:val="24"/>
                <w:szCs w:val="24"/>
              </w:rPr>
              <w:t>數列</w:t>
            </w:r>
            <w:r w:rsidRPr="009978AB">
              <w:rPr>
                <w:rFonts w:ascii="標楷體" w:eastAsia="標楷體" w:hAnsi="標楷體" w:hint="eastAsia"/>
                <w:bCs/>
                <w:snapToGrid w:val="0"/>
                <w:color w:val="auto"/>
                <w:sz w:val="24"/>
                <w:szCs w:val="24"/>
              </w:rPr>
              <w:t>與等差數列</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hint="eastAsia"/>
                <w:bCs/>
                <w:snapToGrid w:val="0"/>
                <w:color w:val="auto"/>
                <w:sz w:val="24"/>
                <w:szCs w:val="24"/>
              </w:rPr>
              <w:t>1</w:t>
            </w:r>
            <w:r w:rsidRPr="009978AB">
              <w:rPr>
                <w:rFonts w:ascii="標楷體" w:eastAsia="標楷體" w:hAnsi="標楷體"/>
                <w:bCs/>
                <w:snapToGrid w:val="0"/>
                <w:color w:val="auto"/>
                <w:sz w:val="24"/>
                <w:szCs w:val="24"/>
              </w:rPr>
              <w:t>.判別一個數列是否為等差數列，並由等差數列的首項與公差推得其第</w:t>
            </w:r>
            <w:r w:rsidRPr="009978AB">
              <w:rPr>
                <w:rFonts w:ascii="標楷體" w:eastAsia="標楷體" w:hAnsi="標楷體"/>
                <w:bCs/>
                <w:i/>
                <w:snapToGrid w:val="0"/>
                <w:color w:val="auto"/>
                <w:sz w:val="24"/>
                <w:szCs w:val="24"/>
              </w:rPr>
              <w:t>n</w:t>
            </w:r>
            <w:r w:rsidRPr="009978AB">
              <w:rPr>
                <w:rFonts w:ascii="標楷體" w:eastAsia="標楷體" w:hAnsi="標楷體"/>
                <w:bCs/>
                <w:snapToGrid w:val="0"/>
                <w:color w:val="auto"/>
                <w:sz w:val="24"/>
                <w:szCs w:val="24"/>
              </w:rPr>
              <w:t>項公式。</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hint="eastAsia"/>
                <w:bCs/>
                <w:snapToGrid w:val="0"/>
                <w:color w:val="auto"/>
                <w:sz w:val="24"/>
                <w:szCs w:val="24"/>
              </w:rPr>
              <w:t>2</w:t>
            </w:r>
            <w:r w:rsidRPr="009978AB">
              <w:rPr>
                <w:rFonts w:ascii="標楷體" w:eastAsia="標楷體" w:hAnsi="標楷體"/>
                <w:bCs/>
                <w:snapToGrid w:val="0"/>
                <w:color w:val="auto"/>
                <w:sz w:val="24"/>
                <w:szCs w:val="24"/>
              </w:rPr>
              <w:t>.由已知條件推算出等差數列的公差與首項。</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hint="eastAsia"/>
                <w:bCs/>
                <w:snapToGrid w:val="0"/>
                <w:color w:val="auto"/>
                <w:sz w:val="24"/>
                <w:szCs w:val="24"/>
              </w:rPr>
              <w:t>3</w:t>
            </w:r>
            <w:r w:rsidRPr="009978AB">
              <w:rPr>
                <w:rFonts w:ascii="標楷體" w:eastAsia="標楷體" w:hAnsi="標楷體"/>
                <w:bCs/>
                <w:snapToGrid w:val="0"/>
                <w:color w:val="auto"/>
                <w:sz w:val="24"/>
                <w:szCs w:val="24"/>
              </w:rPr>
              <w:t>.利用等差數列的第</w:t>
            </w:r>
            <w:r w:rsidRPr="009978AB">
              <w:rPr>
                <w:rFonts w:ascii="標楷體" w:eastAsia="標楷體" w:hAnsi="標楷體"/>
                <w:bCs/>
                <w:i/>
                <w:snapToGrid w:val="0"/>
                <w:color w:val="auto"/>
                <w:sz w:val="24"/>
                <w:szCs w:val="24"/>
              </w:rPr>
              <w:t>n</w:t>
            </w:r>
            <w:r w:rsidRPr="009978AB">
              <w:rPr>
                <w:rFonts w:ascii="標楷體" w:eastAsia="標楷體" w:hAnsi="標楷體"/>
                <w:bCs/>
                <w:snapToGrid w:val="0"/>
                <w:color w:val="auto"/>
                <w:sz w:val="24"/>
                <w:szCs w:val="24"/>
              </w:rPr>
              <w:t>項公式，解決生活中的應用問題。</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hint="eastAsia"/>
                <w:bCs/>
                <w:snapToGrid w:val="0"/>
                <w:color w:val="auto"/>
                <w:sz w:val="24"/>
                <w:szCs w:val="24"/>
              </w:rPr>
              <w:lastRenderedPageBreak/>
              <w:t>4</w:t>
            </w:r>
            <w:r w:rsidRPr="009978AB">
              <w:rPr>
                <w:rFonts w:ascii="標楷體" w:eastAsia="標楷體" w:hAnsi="標楷體"/>
                <w:bCs/>
                <w:snapToGrid w:val="0"/>
                <w:color w:val="auto"/>
                <w:sz w:val="24"/>
                <w:szCs w:val="24"/>
              </w:rPr>
              <w:t>.知道</w:t>
            </w:r>
            <w:proofErr w:type="gramStart"/>
            <w:r w:rsidRPr="009978AB">
              <w:rPr>
                <w:rFonts w:ascii="標楷體" w:eastAsia="標楷體" w:hAnsi="標楷體"/>
                <w:bCs/>
                <w:snapToGrid w:val="0"/>
                <w:color w:val="auto"/>
                <w:sz w:val="24"/>
                <w:szCs w:val="24"/>
              </w:rPr>
              <w:t>等差中項的</w:t>
            </w:r>
            <w:proofErr w:type="gramEnd"/>
            <w:r w:rsidRPr="009978AB">
              <w:rPr>
                <w:rFonts w:ascii="標楷體" w:eastAsia="標楷體" w:hAnsi="標楷體"/>
                <w:bCs/>
                <w:snapToGrid w:val="0"/>
                <w:color w:val="auto"/>
                <w:sz w:val="24"/>
                <w:szCs w:val="24"/>
              </w:rPr>
              <w:t>意義並解決相關問題。</w:t>
            </w:r>
          </w:p>
        </w:tc>
        <w:tc>
          <w:tcPr>
            <w:tcW w:w="44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center"/>
              <w:rPr>
                <w:rFonts w:ascii="標楷體" w:eastAsia="標楷體" w:hAnsi="標楷體"/>
                <w:sz w:val="24"/>
                <w:szCs w:val="24"/>
              </w:rPr>
            </w:pPr>
            <w:r w:rsidRPr="009978AB">
              <w:rPr>
                <w:rFonts w:ascii="標楷體" w:eastAsia="標楷體" w:hAnsi="標楷體"/>
                <w:bCs/>
                <w:snapToGrid w:val="0"/>
                <w:color w:val="auto"/>
                <w:sz w:val="24"/>
                <w:szCs w:val="24"/>
              </w:rPr>
              <w:lastRenderedPageBreak/>
              <w:t>4</w:t>
            </w:r>
          </w:p>
        </w:tc>
        <w:tc>
          <w:tcPr>
            <w:tcW w:w="1842"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平面類：</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1.習作解答版</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w:t>
            </w:r>
            <w:proofErr w:type="gramStart"/>
            <w:r w:rsidRPr="009978AB">
              <w:rPr>
                <w:rFonts w:ascii="標楷體" w:eastAsia="標楷體" w:hAnsi="標楷體"/>
                <w:bCs/>
                <w:snapToGrid w:val="0"/>
                <w:color w:val="auto"/>
                <w:sz w:val="24"/>
                <w:szCs w:val="24"/>
              </w:rPr>
              <w:t>備課用</w:t>
            </w:r>
            <w:proofErr w:type="gramEnd"/>
            <w:r w:rsidRPr="009978AB">
              <w:rPr>
                <w:rFonts w:ascii="標楷體" w:eastAsia="標楷體" w:hAnsi="標楷體"/>
                <w:bCs/>
                <w:snapToGrid w:val="0"/>
                <w:color w:val="auto"/>
                <w:sz w:val="24"/>
                <w:szCs w:val="24"/>
              </w:rPr>
              <w:t>書</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3.翰林課本後附件</w:t>
            </w:r>
          </w:p>
          <w:p w:rsidR="009978AB" w:rsidRPr="009978AB" w:rsidRDefault="009978AB" w:rsidP="009978AB">
            <w:pPr>
              <w:spacing w:line="260" w:lineRule="exact"/>
              <w:jc w:val="left"/>
              <w:rPr>
                <w:rFonts w:ascii="標楷體" w:eastAsia="標楷體" w:hAnsi="標楷體"/>
                <w:bCs/>
                <w:snapToGrid w:val="0"/>
                <w:sz w:val="24"/>
                <w:szCs w:val="24"/>
              </w:rPr>
            </w:pP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數位類：</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1.教學光碟</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w:t>
            </w:r>
            <w:proofErr w:type="gramStart"/>
            <w:r w:rsidRPr="009978AB">
              <w:rPr>
                <w:rFonts w:ascii="標楷體" w:eastAsia="標楷體" w:hAnsi="標楷體"/>
                <w:bCs/>
                <w:snapToGrid w:val="0"/>
                <w:color w:val="auto"/>
                <w:sz w:val="24"/>
                <w:szCs w:val="24"/>
              </w:rPr>
              <w:t>備課資源</w:t>
            </w:r>
            <w:proofErr w:type="gramEnd"/>
            <w:r w:rsidRPr="009978AB">
              <w:rPr>
                <w:rFonts w:ascii="標楷體" w:eastAsia="標楷體" w:hAnsi="標楷體"/>
                <w:bCs/>
                <w:snapToGrid w:val="0"/>
                <w:color w:val="auto"/>
                <w:sz w:val="24"/>
                <w:szCs w:val="24"/>
              </w:rPr>
              <w:t>光碟</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3.翰林行動大師</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4.翰林命題大師</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1.紙筆測驗</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2.小組討論</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3.口頭回答（課本的隨堂練習）</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4.作業繳交</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5.命題系統光碟</w:t>
            </w:r>
          </w:p>
        </w:tc>
        <w:tc>
          <w:tcPr>
            <w:tcW w:w="3402"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
                <w:bCs/>
                <w:snapToGrid w:val="0"/>
                <w:color w:val="auto"/>
                <w:sz w:val="24"/>
                <w:szCs w:val="24"/>
              </w:rPr>
              <w:t>【閱讀素養教育】</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閱J3 理解學科知識內的重要詞彙的意涵，並懂得如何運用該詞彙與他人進行溝通。</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
                <w:bCs/>
                <w:snapToGrid w:val="0"/>
                <w:color w:val="auto"/>
                <w:sz w:val="24"/>
                <w:szCs w:val="24"/>
              </w:rPr>
              <w:t>【品德教育】</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品J1 溝通合作與和諧人際關係。</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品J8 理性溝通與問題解決。</w:t>
            </w:r>
          </w:p>
          <w:p w:rsidR="009978AB" w:rsidRPr="009978AB" w:rsidRDefault="009978AB" w:rsidP="009978AB">
            <w:pPr>
              <w:spacing w:line="260" w:lineRule="exact"/>
              <w:jc w:val="left"/>
              <w:rPr>
                <w:rFonts w:ascii="標楷體" w:eastAsia="標楷體" w:hAnsi="標楷體"/>
                <w:b/>
                <w:bCs/>
                <w:snapToGrid w:val="0"/>
                <w:sz w:val="24"/>
                <w:szCs w:val="24"/>
              </w:rPr>
            </w:pPr>
            <w:r w:rsidRPr="009978AB">
              <w:rPr>
                <w:rFonts w:ascii="標楷體" w:eastAsia="標楷體" w:hAnsi="標楷體"/>
                <w:b/>
                <w:bCs/>
                <w:snapToGrid w:val="0"/>
                <w:color w:val="auto"/>
                <w:sz w:val="24"/>
                <w:szCs w:val="24"/>
              </w:rPr>
              <w:t>【生命教育】</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生J5 覺察生活中的各種迷思，在生活作息、健康促進、飲食運動、休閒娛樂、人我關係等課題</w:t>
            </w:r>
            <w:r w:rsidRPr="009978AB">
              <w:rPr>
                <w:rFonts w:ascii="標楷體" w:eastAsia="標楷體" w:hAnsi="標楷體"/>
                <w:color w:val="auto"/>
                <w:sz w:val="24"/>
                <w:szCs w:val="24"/>
              </w:rPr>
              <w:lastRenderedPageBreak/>
              <w:t>上進行價值思辨，尋求解決之道。</w:t>
            </w:r>
          </w:p>
        </w:tc>
        <w:tc>
          <w:tcPr>
            <w:tcW w:w="772" w:type="dxa"/>
            <w:tcBorders>
              <w:top w:val="single" w:sz="8" w:space="0" w:color="000000"/>
              <w:bottom w:val="single" w:sz="8" w:space="0" w:color="000000"/>
              <w:right w:val="single" w:sz="8" w:space="0" w:color="000000"/>
            </w:tcBorders>
          </w:tcPr>
          <w:p w:rsidR="009978AB" w:rsidRPr="009978AB" w:rsidRDefault="009978AB" w:rsidP="009978AB">
            <w:pPr>
              <w:adjustRightInd w:val="0"/>
              <w:snapToGrid w:val="0"/>
              <w:spacing w:line="0" w:lineRule="atLeast"/>
              <w:ind w:hanging="7"/>
              <w:jc w:val="left"/>
              <w:rPr>
                <w:rFonts w:ascii="標楷體" w:eastAsia="標楷體" w:hAnsi="標楷體" w:cs="標楷體"/>
                <w:sz w:val="24"/>
                <w:szCs w:val="24"/>
              </w:rPr>
            </w:pPr>
          </w:p>
        </w:tc>
      </w:tr>
      <w:tr w:rsidR="009978AB" w:rsidRPr="009978AB" w:rsidTr="00E12418">
        <w:trPr>
          <w:trHeight w:val="880"/>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9978AB" w:rsidRPr="009978AB" w:rsidRDefault="009978AB" w:rsidP="009978AB">
            <w:pPr>
              <w:spacing w:line="0" w:lineRule="atLeast"/>
              <w:jc w:val="center"/>
              <w:rPr>
                <w:rFonts w:eastAsia="標楷體"/>
                <w:color w:val="auto"/>
                <w:sz w:val="24"/>
                <w:szCs w:val="24"/>
              </w:rPr>
            </w:pPr>
            <w:r w:rsidRPr="009978AB">
              <w:rPr>
                <w:rFonts w:eastAsia="標楷體"/>
                <w:color w:val="auto"/>
                <w:sz w:val="24"/>
                <w:szCs w:val="24"/>
              </w:rPr>
              <w:t>第三</w:t>
            </w:r>
            <w:proofErr w:type="gramStart"/>
            <w:r w:rsidRPr="009978AB">
              <w:rPr>
                <w:rFonts w:eastAsia="標楷體"/>
                <w:color w:val="auto"/>
                <w:sz w:val="24"/>
                <w:szCs w:val="24"/>
              </w:rPr>
              <w:t>週</w:t>
            </w:r>
            <w:proofErr w:type="gramEnd"/>
          </w:p>
          <w:p w:rsidR="009978AB" w:rsidRPr="009978AB" w:rsidRDefault="009978AB" w:rsidP="009978AB">
            <w:pPr>
              <w:spacing w:line="0" w:lineRule="atLeast"/>
              <w:jc w:val="center"/>
              <w:rPr>
                <w:rFonts w:eastAsia="標楷體"/>
                <w:color w:val="auto"/>
                <w:sz w:val="24"/>
                <w:szCs w:val="24"/>
              </w:rPr>
            </w:pPr>
            <w:r w:rsidRPr="009978AB">
              <w:rPr>
                <w:rFonts w:eastAsia="標楷體" w:hint="eastAsia"/>
                <w:color w:val="auto"/>
                <w:sz w:val="24"/>
                <w:szCs w:val="24"/>
              </w:rPr>
              <w:t>3</w:t>
            </w:r>
            <w:r w:rsidRPr="009978AB">
              <w:rPr>
                <w:rFonts w:eastAsia="標楷體"/>
                <w:color w:val="auto"/>
                <w:sz w:val="24"/>
                <w:szCs w:val="24"/>
              </w:rPr>
              <w:t>/1~</w:t>
            </w:r>
            <w:r w:rsidRPr="009978AB">
              <w:rPr>
                <w:rFonts w:eastAsia="標楷體" w:hint="eastAsia"/>
                <w:color w:val="auto"/>
                <w:sz w:val="24"/>
                <w:szCs w:val="24"/>
              </w:rPr>
              <w:t>3</w:t>
            </w:r>
            <w:r w:rsidRPr="009978AB">
              <w:rPr>
                <w:rFonts w:eastAsia="標楷體"/>
                <w:color w:val="auto"/>
                <w:sz w:val="24"/>
                <w:szCs w:val="24"/>
              </w:rPr>
              <w:t>/</w:t>
            </w:r>
            <w:r w:rsidRPr="009978AB">
              <w:rPr>
                <w:rFonts w:eastAsia="標楷體" w:hint="eastAsia"/>
                <w:color w:val="auto"/>
                <w:sz w:val="24"/>
                <w:szCs w:val="24"/>
              </w:rPr>
              <w:t>3</w:t>
            </w:r>
          </w:p>
          <w:p w:rsidR="009978AB" w:rsidRPr="009978AB" w:rsidRDefault="009978AB" w:rsidP="009978AB">
            <w:pPr>
              <w:spacing w:line="0" w:lineRule="atLeast"/>
              <w:jc w:val="center"/>
              <w:rPr>
                <w:rFonts w:eastAsia="標楷體"/>
                <w:color w:val="auto"/>
                <w:sz w:val="24"/>
                <w:szCs w:val="24"/>
              </w:rPr>
            </w:pPr>
            <w:r w:rsidRPr="009978AB">
              <w:rPr>
                <w:rFonts w:eastAsia="標楷體"/>
                <w:color w:val="auto"/>
                <w:sz w:val="24"/>
                <w:szCs w:val="24"/>
              </w:rPr>
              <w:t>(</w:t>
            </w:r>
            <w:r w:rsidRPr="009978AB">
              <w:rPr>
                <w:rFonts w:eastAsia="標楷體" w:hint="eastAsia"/>
                <w:color w:val="auto"/>
                <w:sz w:val="24"/>
                <w:szCs w:val="24"/>
              </w:rPr>
              <w:t>2/27(</w:t>
            </w:r>
            <w:proofErr w:type="gramStart"/>
            <w:r w:rsidRPr="009978AB">
              <w:rPr>
                <w:rFonts w:eastAsia="標楷體" w:hint="eastAsia"/>
                <w:color w:val="auto"/>
                <w:sz w:val="24"/>
                <w:szCs w:val="24"/>
              </w:rPr>
              <w:t>一</w:t>
            </w:r>
            <w:proofErr w:type="gramEnd"/>
            <w:r w:rsidRPr="009978AB">
              <w:rPr>
                <w:rFonts w:eastAsia="標楷體" w:hint="eastAsia"/>
                <w:color w:val="auto"/>
                <w:sz w:val="24"/>
                <w:szCs w:val="24"/>
              </w:rPr>
              <w:t>)</w:t>
            </w:r>
            <w:r w:rsidRPr="009978AB">
              <w:rPr>
                <w:rFonts w:eastAsia="標楷體" w:hint="eastAsia"/>
                <w:color w:val="auto"/>
                <w:sz w:val="24"/>
                <w:szCs w:val="24"/>
              </w:rPr>
              <w:t>彈性放假；</w:t>
            </w:r>
            <w:r w:rsidRPr="009978AB">
              <w:rPr>
                <w:rFonts w:eastAsia="標楷體"/>
                <w:color w:val="auto"/>
                <w:sz w:val="24"/>
                <w:szCs w:val="24"/>
              </w:rPr>
              <w:t>2</w:t>
            </w:r>
            <w:r w:rsidRPr="009978AB">
              <w:rPr>
                <w:rFonts w:eastAsia="標楷體" w:hint="eastAsia"/>
                <w:color w:val="auto"/>
                <w:sz w:val="24"/>
                <w:szCs w:val="24"/>
              </w:rPr>
              <w:t>/</w:t>
            </w:r>
            <w:r w:rsidRPr="009978AB">
              <w:rPr>
                <w:rFonts w:eastAsia="標楷體"/>
                <w:color w:val="auto"/>
                <w:sz w:val="24"/>
                <w:szCs w:val="24"/>
              </w:rPr>
              <w:t>28</w:t>
            </w:r>
            <w:r w:rsidRPr="009978AB">
              <w:rPr>
                <w:rFonts w:eastAsia="標楷體" w:hint="eastAsia"/>
                <w:color w:val="auto"/>
                <w:sz w:val="24"/>
                <w:szCs w:val="24"/>
              </w:rPr>
              <w:t>(</w:t>
            </w:r>
            <w:r w:rsidRPr="009978AB">
              <w:rPr>
                <w:rFonts w:eastAsia="標楷體" w:hint="eastAsia"/>
                <w:color w:val="auto"/>
                <w:sz w:val="24"/>
                <w:szCs w:val="24"/>
              </w:rPr>
              <w:t>二</w:t>
            </w:r>
            <w:r w:rsidRPr="009978AB">
              <w:rPr>
                <w:rFonts w:eastAsia="標楷體" w:hint="eastAsia"/>
                <w:color w:val="auto"/>
                <w:sz w:val="24"/>
                <w:szCs w:val="24"/>
              </w:rPr>
              <w:t>)</w:t>
            </w:r>
            <w:r w:rsidRPr="009978AB">
              <w:rPr>
                <w:rFonts w:eastAsia="標楷體"/>
                <w:color w:val="auto"/>
                <w:sz w:val="24"/>
                <w:szCs w:val="24"/>
              </w:rPr>
              <w:t>放假一天</w:t>
            </w:r>
            <w:r w:rsidRPr="009978AB">
              <w:rPr>
                <w:rFonts w:eastAsia="標楷體"/>
                <w:color w:val="auto"/>
                <w:sz w:val="24"/>
                <w:szCs w:val="24"/>
              </w:rPr>
              <w:t>)</w:t>
            </w:r>
          </w:p>
        </w:tc>
        <w:tc>
          <w:tcPr>
            <w:tcW w:w="1256" w:type="dxa"/>
            <w:tcBorders>
              <w:top w:val="single" w:sz="8" w:space="0" w:color="000000"/>
              <w:left w:val="single" w:sz="8" w:space="0" w:color="000000"/>
              <w:bottom w:val="single" w:sz="8" w:space="0" w:color="000000"/>
              <w:right w:val="single" w:sz="8" w:space="0" w:color="000000"/>
            </w:tcBorders>
          </w:tcPr>
          <w:p w:rsidR="009978AB" w:rsidRPr="009978AB" w:rsidRDefault="009978AB" w:rsidP="009978AB">
            <w:pPr>
              <w:adjustRightInd w:val="0"/>
              <w:snapToGrid w:val="0"/>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N-8-5</w:t>
            </w:r>
            <w:r w:rsidRPr="009978AB">
              <w:rPr>
                <w:rFonts w:ascii="標楷體" w:eastAsia="標楷體" w:hAnsi="標楷體" w:hint="eastAsia"/>
                <w:bCs/>
                <w:snapToGrid w:val="0"/>
                <w:color w:val="auto"/>
                <w:sz w:val="24"/>
                <w:szCs w:val="24"/>
              </w:rPr>
              <w:t xml:space="preserve"> </w:t>
            </w:r>
            <w:r w:rsidRPr="009978AB">
              <w:rPr>
                <w:rFonts w:ascii="標楷體" w:eastAsia="標楷體" w:hAnsi="標楷體"/>
                <w:color w:val="auto"/>
                <w:sz w:val="24"/>
                <w:szCs w:val="24"/>
              </w:rPr>
              <w:t>等差級數求和：等差級數求和公式；生活中相關的問題。</w:t>
            </w:r>
          </w:p>
          <w:p w:rsidR="009978AB" w:rsidRPr="009978AB" w:rsidRDefault="009978AB" w:rsidP="009978AB">
            <w:pPr>
              <w:adjustRightInd w:val="0"/>
              <w:snapToGrid w:val="0"/>
              <w:spacing w:line="260" w:lineRule="exact"/>
              <w:jc w:val="left"/>
              <w:rPr>
                <w:rFonts w:ascii="標楷體" w:eastAsia="標楷體" w:hAnsi="標楷體"/>
                <w:bCs/>
                <w:snapToGrid w:val="0"/>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n-IV-8 理解等差級數的求和公式，並能運用到日常生活的情境解決問題。</w:t>
            </w:r>
          </w:p>
          <w:p w:rsidR="009978AB" w:rsidRPr="009978AB" w:rsidRDefault="009978AB" w:rsidP="009978AB">
            <w:pPr>
              <w:spacing w:line="260" w:lineRule="exact"/>
              <w:jc w:val="left"/>
              <w:rPr>
                <w:rFonts w:ascii="標楷體" w:eastAsia="標楷體" w:hAnsi="標楷體"/>
                <w:sz w:val="24"/>
                <w:szCs w:val="24"/>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第1章　數列與級數</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 xml:space="preserve">1-2　</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等差級數</w:t>
            </w:r>
            <w:r w:rsidRPr="009978AB">
              <w:rPr>
                <w:rFonts w:ascii="標楷體" w:eastAsia="標楷體" w:hAnsi="標楷體" w:hint="eastAsia"/>
                <w:bCs/>
                <w:snapToGrid w:val="0"/>
                <w:color w:val="auto"/>
                <w:sz w:val="24"/>
                <w:szCs w:val="24"/>
              </w:rPr>
              <w:t>、</w:t>
            </w:r>
          </w:p>
          <w:p w:rsidR="009978AB" w:rsidRPr="009978AB" w:rsidRDefault="009978AB" w:rsidP="009978AB">
            <w:pPr>
              <w:spacing w:line="260" w:lineRule="exact"/>
              <w:jc w:val="left"/>
              <w:rPr>
                <w:rFonts w:ascii="標楷體" w:eastAsia="標楷體" w:hAnsi="標楷體"/>
                <w:sz w:val="24"/>
                <w:szCs w:val="24"/>
              </w:rPr>
            </w:pP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hint="eastAsia"/>
                <w:bCs/>
                <w:snapToGrid w:val="0"/>
                <w:color w:val="auto"/>
                <w:sz w:val="24"/>
                <w:szCs w:val="24"/>
              </w:rPr>
              <w:t>1</w:t>
            </w:r>
            <w:r w:rsidRPr="009978AB">
              <w:rPr>
                <w:rFonts w:ascii="標楷體" w:eastAsia="標楷體" w:hAnsi="標楷體"/>
                <w:bCs/>
                <w:snapToGrid w:val="0"/>
                <w:color w:val="auto"/>
                <w:sz w:val="24"/>
                <w:szCs w:val="24"/>
              </w:rPr>
              <w:t>.認識級數與等差級數的定義。</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hint="eastAsia"/>
                <w:bCs/>
                <w:snapToGrid w:val="0"/>
                <w:color w:val="auto"/>
                <w:sz w:val="24"/>
                <w:szCs w:val="24"/>
              </w:rPr>
              <w:t>2</w:t>
            </w:r>
            <w:r w:rsidRPr="009978AB">
              <w:rPr>
                <w:rFonts w:ascii="標楷體" w:eastAsia="標楷體" w:hAnsi="標楷體"/>
                <w:bCs/>
                <w:snapToGrid w:val="0"/>
                <w:color w:val="auto"/>
                <w:sz w:val="24"/>
                <w:szCs w:val="24"/>
              </w:rPr>
              <w:t>.由圖形的規律推得高斯求等差級數和的方法，並模仿</w:t>
            </w:r>
            <w:r w:rsidRPr="009978AB">
              <w:rPr>
                <w:rFonts w:ascii="標楷體" w:eastAsia="標楷體" w:hAnsi="標楷體"/>
                <w:bCs/>
                <w:snapToGrid w:val="0"/>
                <w:color w:val="auto"/>
                <w:sz w:val="24"/>
                <w:szCs w:val="24"/>
                <w:u w:val="single"/>
              </w:rPr>
              <w:t>高斯</w:t>
            </w:r>
            <w:r w:rsidRPr="009978AB">
              <w:rPr>
                <w:rFonts w:ascii="標楷體" w:eastAsia="標楷體" w:hAnsi="標楷體"/>
                <w:bCs/>
                <w:snapToGrid w:val="0"/>
                <w:color w:val="auto"/>
                <w:sz w:val="24"/>
                <w:szCs w:val="24"/>
              </w:rPr>
              <w:t>的方法求出少數項的等差級數和。</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hint="eastAsia"/>
                <w:bCs/>
                <w:snapToGrid w:val="0"/>
                <w:color w:val="auto"/>
                <w:sz w:val="24"/>
                <w:szCs w:val="24"/>
              </w:rPr>
              <w:t>3</w:t>
            </w:r>
            <w:r w:rsidRPr="009978AB">
              <w:rPr>
                <w:rFonts w:ascii="標楷體" w:eastAsia="標楷體" w:hAnsi="標楷體"/>
                <w:bCs/>
                <w:snapToGrid w:val="0"/>
                <w:color w:val="auto"/>
                <w:sz w:val="24"/>
                <w:szCs w:val="24"/>
              </w:rPr>
              <w:t>.由</w:t>
            </w:r>
            <w:r w:rsidRPr="009978AB">
              <w:rPr>
                <w:rFonts w:ascii="標楷體" w:eastAsia="標楷體" w:hAnsi="標楷體"/>
                <w:bCs/>
                <w:snapToGrid w:val="0"/>
                <w:color w:val="auto"/>
                <w:sz w:val="24"/>
                <w:szCs w:val="24"/>
                <w:u w:val="single"/>
              </w:rPr>
              <w:t>高斯</w:t>
            </w:r>
            <w:r w:rsidRPr="009978AB">
              <w:rPr>
                <w:rFonts w:ascii="標楷體" w:eastAsia="標楷體" w:hAnsi="標楷體"/>
                <w:bCs/>
                <w:snapToGrid w:val="0"/>
                <w:color w:val="auto"/>
                <w:sz w:val="24"/>
                <w:szCs w:val="24"/>
              </w:rPr>
              <w:t>的方法推導出等差級數求和公式</w:t>
            </w:r>
            <w:r w:rsidRPr="009978AB">
              <w:rPr>
                <w:rFonts w:ascii="標楷體" w:eastAsia="標楷體" w:hAnsi="標楷體"/>
                <w:bCs/>
                <w:i/>
                <w:snapToGrid w:val="0"/>
                <w:color w:val="auto"/>
                <w:sz w:val="24"/>
                <w:szCs w:val="24"/>
              </w:rPr>
              <w:t>S</w:t>
            </w:r>
            <w:r w:rsidRPr="009978AB">
              <w:rPr>
                <w:rFonts w:ascii="標楷體" w:eastAsia="標楷體" w:hAnsi="標楷體"/>
                <w:bCs/>
                <w:i/>
                <w:snapToGrid w:val="0"/>
                <w:color w:val="auto"/>
                <w:sz w:val="24"/>
                <w:szCs w:val="24"/>
                <w:vertAlign w:val="subscript"/>
              </w:rPr>
              <w:t>n</w:t>
            </w:r>
            <w:r w:rsidRPr="009978AB">
              <w:rPr>
                <w:rFonts w:ascii="標楷體" w:eastAsia="標楷體" w:hAnsi="標楷體"/>
                <w:bCs/>
                <w:snapToGrid w:val="0"/>
                <w:color w:val="auto"/>
                <w:sz w:val="24"/>
                <w:szCs w:val="24"/>
              </w:rPr>
              <w:t>＝</w:t>
            </w:r>
            <w:r w:rsidRPr="009978AB">
              <w:rPr>
                <w:rFonts w:ascii="標楷體" w:eastAsia="標楷體" w:hAnsi="標楷體"/>
                <w:bCs/>
                <w:i/>
                <w:snapToGrid w:val="0"/>
                <w:color w:val="auto"/>
                <w:sz w:val="24"/>
                <w:szCs w:val="24"/>
              </w:rPr>
              <w:t>n</w:t>
            </w:r>
            <w:r w:rsidRPr="009978AB">
              <w:rPr>
                <w:rFonts w:ascii="標楷體" w:eastAsia="標楷體" w:hAnsi="標楷體"/>
                <w:bCs/>
                <w:snapToGrid w:val="0"/>
                <w:color w:val="auto"/>
                <w:sz w:val="24"/>
                <w:szCs w:val="24"/>
              </w:rPr>
              <w:t>（</w:t>
            </w:r>
            <w:r w:rsidRPr="009978AB">
              <w:rPr>
                <w:rFonts w:ascii="標楷體" w:eastAsia="標楷體" w:hAnsi="標楷體"/>
                <w:bCs/>
                <w:i/>
                <w:snapToGrid w:val="0"/>
                <w:color w:val="auto"/>
                <w:sz w:val="24"/>
                <w:szCs w:val="24"/>
              </w:rPr>
              <w:t>a</w:t>
            </w:r>
            <w:r w:rsidRPr="009978AB">
              <w:rPr>
                <w:rFonts w:ascii="標楷體" w:eastAsia="標楷體" w:hAnsi="標楷體"/>
                <w:bCs/>
                <w:snapToGrid w:val="0"/>
                <w:color w:val="auto"/>
                <w:sz w:val="24"/>
                <w:szCs w:val="24"/>
                <w:vertAlign w:val="subscript"/>
              </w:rPr>
              <w:t>1</w:t>
            </w:r>
            <w:r w:rsidRPr="009978AB">
              <w:rPr>
                <w:rFonts w:ascii="標楷體" w:eastAsia="標楷體" w:hAnsi="標楷體"/>
                <w:bCs/>
                <w:snapToGrid w:val="0"/>
                <w:color w:val="auto"/>
                <w:sz w:val="24"/>
                <w:szCs w:val="24"/>
              </w:rPr>
              <w:t>＋</w:t>
            </w:r>
            <w:r w:rsidRPr="009978AB">
              <w:rPr>
                <w:rFonts w:ascii="標楷體" w:eastAsia="標楷體" w:hAnsi="標楷體"/>
                <w:bCs/>
                <w:i/>
                <w:snapToGrid w:val="0"/>
                <w:color w:val="auto"/>
                <w:sz w:val="24"/>
                <w:szCs w:val="24"/>
              </w:rPr>
              <w:t>a</w:t>
            </w:r>
            <w:r w:rsidRPr="009978AB">
              <w:rPr>
                <w:rFonts w:ascii="標楷體" w:eastAsia="標楷體" w:hAnsi="標楷體"/>
                <w:bCs/>
                <w:i/>
                <w:snapToGrid w:val="0"/>
                <w:color w:val="auto"/>
                <w:sz w:val="24"/>
                <w:szCs w:val="24"/>
                <w:vertAlign w:val="subscript"/>
              </w:rPr>
              <w:t>n</w:t>
            </w:r>
            <w:r w:rsidRPr="009978AB">
              <w:rPr>
                <w:rFonts w:ascii="標楷體" w:eastAsia="標楷體" w:hAnsi="標楷體"/>
                <w:bCs/>
                <w:snapToGrid w:val="0"/>
                <w:color w:val="auto"/>
                <w:sz w:val="24"/>
                <w:szCs w:val="24"/>
              </w:rPr>
              <w:t>）÷2。</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hint="eastAsia"/>
                <w:bCs/>
                <w:snapToGrid w:val="0"/>
                <w:color w:val="auto"/>
                <w:sz w:val="24"/>
                <w:szCs w:val="24"/>
              </w:rPr>
              <w:t>4</w:t>
            </w:r>
            <w:r w:rsidRPr="009978AB">
              <w:rPr>
                <w:rFonts w:ascii="標楷體" w:eastAsia="標楷體" w:hAnsi="標楷體"/>
                <w:bCs/>
                <w:snapToGrid w:val="0"/>
                <w:color w:val="auto"/>
                <w:sz w:val="24"/>
                <w:szCs w:val="24"/>
              </w:rPr>
              <w:t>.利用等差級數求和公式</w:t>
            </w:r>
            <w:r w:rsidRPr="009978AB">
              <w:rPr>
                <w:rFonts w:ascii="標楷體" w:eastAsia="標楷體" w:hAnsi="標楷體"/>
                <w:bCs/>
                <w:i/>
                <w:snapToGrid w:val="0"/>
                <w:color w:val="auto"/>
                <w:sz w:val="24"/>
                <w:szCs w:val="24"/>
              </w:rPr>
              <w:t>S</w:t>
            </w:r>
            <w:r w:rsidRPr="009978AB">
              <w:rPr>
                <w:rFonts w:ascii="標楷體" w:eastAsia="標楷體" w:hAnsi="標楷體"/>
                <w:bCs/>
                <w:i/>
                <w:snapToGrid w:val="0"/>
                <w:color w:val="auto"/>
                <w:sz w:val="24"/>
                <w:szCs w:val="24"/>
                <w:vertAlign w:val="subscript"/>
              </w:rPr>
              <w:t>n</w:t>
            </w:r>
            <w:r w:rsidRPr="009978AB">
              <w:rPr>
                <w:rFonts w:ascii="標楷體" w:eastAsia="標楷體" w:hAnsi="標楷體"/>
                <w:bCs/>
                <w:snapToGrid w:val="0"/>
                <w:color w:val="auto"/>
                <w:sz w:val="24"/>
                <w:szCs w:val="24"/>
              </w:rPr>
              <w:t>＝</w:t>
            </w:r>
            <w:r w:rsidRPr="009978AB">
              <w:rPr>
                <w:rFonts w:ascii="標楷體" w:eastAsia="標楷體" w:hAnsi="標楷體"/>
                <w:bCs/>
                <w:i/>
                <w:snapToGrid w:val="0"/>
                <w:color w:val="auto"/>
                <w:sz w:val="24"/>
                <w:szCs w:val="24"/>
              </w:rPr>
              <w:t>n</w:t>
            </w:r>
            <w:r w:rsidRPr="009978AB">
              <w:rPr>
                <w:rFonts w:ascii="標楷體" w:eastAsia="標楷體" w:hAnsi="標楷體"/>
                <w:bCs/>
                <w:snapToGrid w:val="0"/>
                <w:color w:val="auto"/>
                <w:sz w:val="24"/>
                <w:szCs w:val="24"/>
              </w:rPr>
              <w:t>（</w:t>
            </w:r>
            <w:r w:rsidRPr="009978AB">
              <w:rPr>
                <w:rFonts w:ascii="標楷體" w:eastAsia="標楷體" w:hAnsi="標楷體"/>
                <w:bCs/>
                <w:i/>
                <w:snapToGrid w:val="0"/>
                <w:color w:val="auto"/>
                <w:sz w:val="24"/>
                <w:szCs w:val="24"/>
              </w:rPr>
              <w:t>a</w:t>
            </w:r>
            <w:r w:rsidRPr="009978AB">
              <w:rPr>
                <w:rFonts w:ascii="標楷體" w:eastAsia="標楷體" w:hAnsi="標楷體"/>
                <w:bCs/>
                <w:snapToGrid w:val="0"/>
                <w:color w:val="auto"/>
                <w:sz w:val="24"/>
                <w:szCs w:val="24"/>
                <w:vertAlign w:val="subscript"/>
              </w:rPr>
              <w:t>1</w:t>
            </w:r>
            <w:r w:rsidRPr="009978AB">
              <w:rPr>
                <w:rFonts w:ascii="標楷體" w:eastAsia="標楷體" w:hAnsi="標楷體"/>
                <w:bCs/>
                <w:snapToGrid w:val="0"/>
                <w:color w:val="auto"/>
                <w:sz w:val="24"/>
                <w:szCs w:val="24"/>
              </w:rPr>
              <w:t>＋</w:t>
            </w:r>
            <w:r w:rsidRPr="009978AB">
              <w:rPr>
                <w:rFonts w:ascii="標楷體" w:eastAsia="標楷體" w:hAnsi="標楷體"/>
                <w:bCs/>
                <w:i/>
                <w:snapToGrid w:val="0"/>
                <w:color w:val="auto"/>
                <w:sz w:val="24"/>
                <w:szCs w:val="24"/>
              </w:rPr>
              <w:t>a</w:t>
            </w:r>
            <w:r w:rsidRPr="009978AB">
              <w:rPr>
                <w:rFonts w:ascii="標楷體" w:eastAsia="標楷體" w:hAnsi="標楷體"/>
                <w:bCs/>
                <w:i/>
                <w:snapToGrid w:val="0"/>
                <w:color w:val="auto"/>
                <w:sz w:val="24"/>
                <w:szCs w:val="24"/>
                <w:vertAlign w:val="subscript"/>
              </w:rPr>
              <w:t>n</w:t>
            </w:r>
            <w:r w:rsidRPr="009978AB">
              <w:rPr>
                <w:rFonts w:ascii="標楷體" w:eastAsia="標楷體" w:hAnsi="標楷體"/>
                <w:bCs/>
                <w:snapToGrid w:val="0"/>
                <w:color w:val="auto"/>
                <w:sz w:val="24"/>
                <w:szCs w:val="24"/>
              </w:rPr>
              <w:t>）÷2解決相關問題。</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hint="eastAsia"/>
                <w:bCs/>
                <w:snapToGrid w:val="0"/>
                <w:color w:val="auto"/>
                <w:sz w:val="24"/>
                <w:szCs w:val="24"/>
              </w:rPr>
              <w:t>5</w:t>
            </w:r>
            <w:r w:rsidRPr="009978AB">
              <w:rPr>
                <w:rFonts w:ascii="標楷體" w:eastAsia="標楷體" w:hAnsi="標楷體"/>
                <w:bCs/>
                <w:snapToGrid w:val="0"/>
                <w:color w:val="auto"/>
                <w:sz w:val="24"/>
                <w:szCs w:val="24"/>
              </w:rPr>
              <w:t>.由公式</w:t>
            </w:r>
            <w:r w:rsidRPr="009978AB">
              <w:rPr>
                <w:rFonts w:ascii="標楷體" w:eastAsia="標楷體" w:hAnsi="標楷體"/>
                <w:bCs/>
                <w:i/>
                <w:snapToGrid w:val="0"/>
                <w:color w:val="auto"/>
                <w:sz w:val="24"/>
                <w:szCs w:val="24"/>
              </w:rPr>
              <w:t>S</w:t>
            </w:r>
            <w:r w:rsidRPr="009978AB">
              <w:rPr>
                <w:rFonts w:ascii="標楷體" w:eastAsia="標楷體" w:hAnsi="標楷體"/>
                <w:bCs/>
                <w:i/>
                <w:snapToGrid w:val="0"/>
                <w:color w:val="auto"/>
                <w:sz w:val="24"/>
                <w:szCs w:val="24"/>
                <w:vertAlign w:val="subscript"/>
              </w:rPr>
              <w:t>n</w:t>
            </w:r>
            <w:r w:rsidRPr="009978AB">
              <w:rPr>
                <w:rFonts w:ascii="標楷體" w:eastAsia="標楷體" w:hAnsi="標楷體"/>
                <w:bCs/>
                <w:snapToGrid w:val="0"/>
                <w:color w:val="auto"/>
                <w:sz w:val="24"/>
                <w:szCs w:val="24"/>
              </w:rPr>
              <w:t>＝</w:t>
            </w:r>
            <w:r w:rsidRPr="009978AB">
              <w:rPr>
                <w:rFonts w:ascii="標楷體" w:eastAsia="標楷體" w:hAnsi="標楷體"/>
                <w:bCs/>
                <w:i/>
                <w:snapToGrid w:val="0"/>
                <w:color w:val="auto"/>
                <w:sz w:val="24"/>
                <w:szCs w:val="24"/>
              </w:rPr>
              <w:t>n</w:t>
            </w:r>
            <w:r w:rsidRPr="009978AB">
              <w:rPr>
                <w:rFonts w:ascii="標楷體" w:eastAsia="標楷體" w:hAnsi="標楷體"/>
                <w:bCs/>
                <w:snapToGrid w:val="0"/>
                <w:color w:val="auto"/>
                <w:sz w:val="24"/>
                <w:szCs w:val="24"/>
              </w:rPr>
              <w:t>（</w:t>
            </w:r>
            <w:r w:rsidRPr="009978AB">
              <w:rPr>
                <w:rFonts w:ascii="標楷體" w:eastAsia="標楷體" w:hAnsi="標楷體"/>
                <w:bCs/>
                <w:i/>
                <w:snapToGrid w:val="0"/>
                <w:color w:val="auto"/>
                <w:sz w:val="24"/>
                <w:szCs w:val="24"/>
              </w:rPr>
              <w:t>a</w:t>
            </w:r>
            <w:r w:rsidRPr="009978AB">
              <w:rPr>
                <w:rFonts w:ascii="標楷體" w:eastAsia="標楷體" w:hAnsi="標楷體"/>
                <w:bCs/>
                <w:snapToGrid w:val="0"/>
                <w:color w:val="auto"/>
                <w:sz w:val="24"/>
                <w:szCs w:val="24"/>
                <w:vertAlign w:val="subscript"/>
              </w:rPr>
              <w:t>1</w:t>
            </w:r>
            <w:r w:rsidRPr="009978AB">
              <w:rPr>
                <w:rFonts w:ascii="標楷體" w:eastAsia="標楷體" w:hAnsi="標楷體"/>
                <w:bCs/>
                <w:snapToGrid w:val="0"/>
                <w:color w:val="auto"/>
                <w:sz w:val="24"/>
                <w:szCs w:val="24"/>
              </w:rPr>
              <w:t>＋</w:t>
            </w:r>
            <w:r w:rsidRPr="009978AB">
              <w:rPr>
                <w:rFonts w:ascii="標楷體" w:eastAsia="標楷體" w:hAnsi="標楷體"/>
                <w:bCs/>
                <w:i/>
                <w:snapToGrid w:val="0"/>
                <w:color w:val="auto"/>
                <w:sz w:val="24"/>
                <w:szCs w:val="24"/>
              </w:rPr>
              <w:t>a</w:t>
            </w:r>
            <w:r w:rsidRPr="009978AB">
              <w:rPr>
                <w:rFonts w:ascii="標楷體" w:eastAsia="標楷體" w:hAnsi="標楷體"/>
                <w:bCs/>
                <w:i/>
                <w:snapToGrid w:val="0"/>
                <w:color w:val="auto"/>
                <w:sz w:val="24"/>
                <w:szCs w:val="24"/>
                <w:vertAlign w:val="subscript"/>
              </w:rPr>
              <w:t>n</w:t>
            </w:r>
            <w:r w:rsidRPr="009978AB">
              <w:rPr>
                <w:rFonts w:ascii="標楷體" w:eastAsia="標楷體" w:hAnsi="標楷體"/>
                <w:bCs/>
                <w:snapToGrid w:val="0"/>
                <w:color w:val="auto"/>
                <w:sz w:val="24"/>
                <w:szCs w:val="24"/>
              </w:rPr>
              <w:t>）÷2推導出等差級數</w:t>
            </w:r>
            <w:r w:rsidRPr="009978AB">
              <w:rPr>
                <w:rFonts w:ascii="標楷體" w:eastAsia="標楷體" w:hAnsi="標楷體"/>
                <w:bCs/>
                <w:i/>
                <w:snapToGrid w:val="0"/>
                <w:color w:val="auto"/>
                <w:sz w:val="24"/>
                <w:szCs w:val="24"/>
              </w:rPr>
              <w:t>n</w:t>
            </w:r>
            <w:r w:rsidRPr="009978AB">
              <w:rPr>
                <w:rFonts w:ascii="標楷體" w:eastAsia="標楷體" w:hAnsi="標楷體"/>
                <w:bCs/>
                <w:snapToGrid w:val="0"/>
                <w:color w:val="auto"/>
                <w:sz w:val="24"/>
                <w:szCs w:val="24"/>
              </w:rPr>
              <w:t>項和的另一公式</w:t>
            </w:r>
            <w:r w:rsidRPr="009978AB">
              <w:rPr>
                <w:rFonts w:ascii="標楷體" w:eastAsia="標楷體" w:hAnsi="標楷體"/>
                <w:bCs/>
                <w:i/>
                <w:snapToGrid w:val="0"/>
                <w:color w:val="auto"/>
                <w:sz w:val="24"/>
                <w:szCs w:val="24"/>
              </w:rPr>
              <w:t>S</w:t>
            </w:r>
            <w:r w:rsidRPr="009978AB">
              <w:rPr>
                <w:rFonts w:ascii="標楷體" w:eastAsia="標楷體" w:hAnsi="標楷體"/>
                <w:bCs/>
                <w:i/>
                <w:snapToGrid w:val="0"/>
                <w:color w:val="auto"/>
                <w:sz w:val="24"/>
                <w:szCs w:val="24"/>
                <w:vertAlign w:val="subscript"/>
              </w:rPr>
              <w:t>n</w:t>
            </w:r>
            <w:r w:rsidRPr="009978AB">
              <w:rPr>
                <w:rFonts w:ascii="標楷體" w:eastAsia="標楷體" w:hAnsi="標楷體"/>
                <w:bCs/>
                <w:snapToGrid w:val="0"/>
                <w:color w:val="auto"/>
                <w:sz w:val="24"/>
                <w:szCs w:val="24"/>
              </w:rPr>
              <w:t>＝</w:t>
            </w:r>
            <w:r w:rsidRPr="009978AB">
              <w:rPr>
                <w:rFonts w:ascii="標楷體" w:eastAsia="標楷體" w:hAnsi="標楷體"/>
                <w:bCs/>
                <w:i/>
                <w:snapToGrid w:val="0"/>
                <w:color w:val="auto"/>
                <w:sz w:val="24"/>
                <w:szCs w:val="24"/>
              </w:rPr>
              <w:t>n</w:t>
            </w:r>
            <w:r w:rsidRPr="009978AB">
              <w:rPr>
                <w:rFonts w:ascii="標楷體" w:eastAsia="標楷體" w:hAnsi="標楷體"/>
                <w:bCs/>
                <w:snapToGrid w:val="0"/>
                <w:color w:val="auto"/>
                <w:sz w:val="24"/>
                <w:szCs w:val="24"/>
              </w:rPr>
              <w:t>〔</w:t>
            </w:r>
            <w:smartTag w:uri="urn:schemas-microsoft-com:office:smarttags" w:element="chmetcnv">
              <w:smartTagPr>
                <w:attr w:name="UnitName" w:val="a"/>
                <w:attr w:name="SourceValue" w:val="2"/>
                <w:attr w:name="HasSpace" w:val="False"/>
                <w:attr w:name="Negative" w:val="False"/>
                <w:attr w:name="NumberType" w:val="1"/>
                <w:attr w:name="TCSC" w:val="0"/>
              </w:smartTagPr>
              <w:r w:rsidRPr="009978AB">
                <w:rPr>
                  <w:rFonts w:ascii="標楷體" w:eastAsia="標楷體" w:hAnsi="標楷體"/>
                  <w:bCs/>
                  <w:snapToGrid w:val="0"/>
                  <w:sz w:val="24"/>
                  <w:szCs w:val="24"/>
                </w:rPr>
                <w:t>2</w:t>
              </w:r>
              <w:r w:rsidRPr="009978AB">
                <w:rPr>
                  <w:rFonts w:ascii="標楷體" w:eastAsia="標楷體" w:hAnsi="標楷體"/>
                  <w:bCs/>
                  <w:i/>
                  <w:snapToGrid w:val="0"/>
                  <w:sz w:val="24"/>
                  <w:szCs w:val="24"/>
                </w:rPr>
                <w:t>a</w:t>
              </w:r>
            </w:smartTag>
            <w:r w:rsidRPr="009978AB">
              <w:rPr>
                <w:rFonts w:ascii="標楷體" w:eastAsia="標楷體" w:hAnsi="標楷體"/>
                <w:bCs/>
                <w:snapToGrid w:val="0"/>
                <w:color w:val="auto"/>
                <w:sz w:val="24"/>
                <w:szCs w:val="24"/>
                <w:vertAlign w:val="subscript"/>
              </w:rPr>
              <w:t>1</w:t>
            </w:r>
            <w:r w:rsidRPr="009978AB">
              <w:rPr>
                <w:rFonts w:ascii="標楷體" w:eastAsia="標楷體" w:hAnsi="標楷體"/>
                <w:bCs/>
                <w:snapToGrid w:val="0"/>
                <w:color w:val="auto"/>
                <w:sz w:val="24"/>
                <w:szCs w:val="24"/>
              </w:rPr>
              <w:t>＋（</w:t>
            </w:r>
            <w:r w:rsidRPr="009978AB">
              <w:rPr>
                <w:rFonts w:ascii="標楷體" w:eastAsia="標楷體" w:hAnsi="標楷體"/>
                <w:bCs/>
                <w:i/>
                <w:snapToGrid w:val="0"/>
                <w:color w:val="auto"/>
                <w:sz w:val="24"/>
                <w:szCs w:val="24"/>
              </w:rPr>
              <w:t>n</w:t>
            </w:r>
            <w:r w:rsidRPr="009978AB">
              <w:rPr>
                <w:rFonts w:ascii="標楷體" w:eastAsia="標楷體" w:hAnsi="標楷體"/>
                <w:bCs/>
                <w:snapToGrid w:val="0"/>
                <w:color w:val="auto"/>
                <w:sz w:val="24"/>
                <w:szCs w:val="24"/>
              </w:rPr>
              <w:t>－1）</w:t>
            </w:r>
            <w:r w:rsidRPr="009978AB">
              <w:rPr>
                <w:rFonts w:ascii="標楷體" w:eastAsia="標楷體" w:hAnsi="標楷體"/>
                <w:bCs/>
                <w:i/>
                <w:snapToGrid w:val="0"/>
                <w:color w:val="auto"/>
                <w:sz w:val="24"/>
                <w:szCs w:val="24"/>
              </w:rPr>
              <w:t>d</w:t>
            </w:r>
            <w:r w:rsidRPr="009978AB">
              <w:rPr>
                <w:rFonts w:ascii="標楷體" w:eastAsia="標楷體" w:hAnsi="標楷體"/>
                <w:bCs/>
                <w:snapToGrid w:val="0"/>
                <w:color w:val="auto"/>
                <w:sz w:val="24"/>
                <w:szCs w:val="24"/>
              </w:rPr>
              <w:t>〕÷2。</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hint="eastAsia"/>
                <w:bCs/>
                <w:snapToGrid w:val="0"/>
                <w:color w:val="auto"/>
                <w:sz w:val="24"/>
                <w:szCs w:val="24"/>
              </w:rPr>
              <w:t>5</w:t>
            </w:r>
            <w:r w:rsidRPr="009978AB">
              <w:rPr>
                <w:rFonts w:ascii="標楷體" w:eastAsia="標楷體" w:hAnsi="標楷體"/>
                <w:bCs/>
                <w:snapToGrid w:val="0"/>
                <w:color w:val="auto"/>
                <w:sz w:val="24"/>
                <w:szCs w:val="24"/>
              </w:rPr>
              <w:t>.利用等差級數的求和公式分別求出項數與公差。</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hint="eastAsia"/>
                <w:bCs/>
                <w:snapToGrid w:val="0"/>
                <w:color w:val="auto"/>
                <w:sz w:val="24"/>
                <w:szCs w:val="24"/>
              </w:rPr>
              <w:t>6</w:t>
            </w:r>
            <w:r w:rsidRPr="009978AB">
              <w:rPr>
                <w:rFonts w:ascii="標楷體" w:eastAsia="標楷體" w:hAnsi="標楷體"/>
                <w:bCs/>
                <w:snapToGrid w:val="0"/>
                <w:color w:val="auto"/>
                <w:sz w:val="24"/>
                <w:szCs w:val="24"/>
              </w:rPr>
              <w:t>.利用等差級數求和公式</w:t>
            </w:r>
            <w:r w:rsidRPr="009978AB">
              <w:rPr>
                <w:rFonts w:ascii="標楷體" w:eastAsia="標楷體" w:hAnsi="標楷體"/>
                <w:bCs/>
                <w:i/>
                <w:snapToGrid w:val="0"/>
                <w:color w:val="auto"/>
                <w:sz w:val="24"/>
                <w:szCs w:val="24"/>
              </w:rPr>
              <w:t>S</w:t>
            </w:r>
            <w:r w:rsidRPr="009978AB">
              <w:rPr>
                <w:rFonts w:ascii="標楷體" w:eastAsia="標楷體" w:hAnsi="標楷體"/>
                <w:bCs/>
                <w:i/>
                <w:snapToGrid w:val="0"/>
                <w:color w:val="auto"/>
                <w:sz w:val="24"/>
                <w:szCs w:val="24"/>
                <w:vertAlign w:val="subscript"/>
              </w:rPr>
              <w:t>n</w:t>
            </w:r>
            <w:r w:rsidRPr="009978AB">
              <w:rPr>
                <w:rFonts w:ascii="標楷體" w:eastAsia="標楷體" w:hAnsi="標楷體"/>
                <w:bCs/>
                <w:snapToGrid w:val="0"/>
                <w:color w:val="auto"/>
                <w:sz w:val="24"/>
                <w:szCs w:val="24"/>
              </w:rPr>
              <w:t>＝</w:t>
            </w:r>
            <w:r w:rsidRPr="009978AB">
              <w:rPr>
                <w:rFonts w:ascii="標楷體" w:eastAsia="標楷體" w:hAnsi="標楷體"/>
                <w:bCs/>
                <w:i/>
                <w:snapToGrid w:val="0"/>
                <w:color w:val="auto"/>
                <w:sz w:val="24"/>
                <w:szCs w:val="24"/>
              </w:rPr>
              <w:t>n</w:t>
            </w:r>
            <w:r w:rsidRPr="009978AB">
              <w:rPr>
                <w:rFonts w:ascii="標楷體" w:eastAsia="標楷體" w:hAnsi="標楷體"/>
                <w:bCs/>
                <w:snapToGrid w:val="0"/>
                <w:color w:val="auto"/>
                <w:sz w:val="24"/>
                <w:szCs w:val="24"/>
              </w:rPr>
              <w:t>〔</w:t>
            </w:r>
            <w:smartTag w:uri="urn:schemas-microsoft-com:office:smarttags" w:element="chmetcnv">
              <w:smartTagPr>
                <w:attr w:name="UnitName" w:val="a"/>
                <w:attr w:name="SourceValue" w:val="2"/>
                <w:attr w:name="HasSpace" w:val="False"/>
                <w:attr w:name="Negative" w:val="False"/>
                <w:attr w:name="NumberType" w:val="1"/>
                <w:attr w:name="TCSC" w:val="0"/>
              </w:smartTagPr>
              <w:r w:rsidRPr="009978AB">
                <w:rPr>
                  <w:rFonts w:ascii="標楷體" w:eastAsia="標楷體" w:hAnsi="標楷體"/>
                  <w:bCs/>
                  <w:snapToGrid w:val="0"/>
                  <w:sz w:val="24"/>
                  <w:szCs w:val="24"/>
                </w:rPr>
                <w:t>2</w:t>
              </w:r>
              <w:r w:rsidRPr="009978AB">
                <w:rPr>
                  <w:rFonts w:ascii="標楷體" w:eastAsia="標楷體" w:hAnsi="標楷體"/>
                  <w:bCs/>
                  <w:i/>
                  <w:snapToGrid w:val="0"/>
                  <w:sz w:val="24"/>
                  <w:szCs w:val="24"/>
                </w:rPr>
                <w:t>a</w:t>
              </w:r>
            </w:smartTag>
            <w:r w:rsidRPr="009978AB">
              <w:rPr>
                <w:rFonts w:ascii="標楷體" w:eastAsia="標楷體" w:hAnsi="標楷體"/>
                <w:bCs/>
                <w:snapToGrid w:val="0"/>
                <w:color w:val="auto"/>
                <w:sz w:val="24"/>
                <w:szCs w:val="24"/>
                <w:vertAlign w:val="subscript"/>
              </w:rPr>
              <w:t>1</w:t>
            </w:r>
            <w:r w:rsidRPr="009978AB">
              <w:rPr>
                <w:rFonts w:ascii="標楷體" w:eastAsia="標楷體" w:hAnsi="標楷體"/>
                <w:bCs/>
                <w:snapToGrid w:val="0"/>
                <w:color w:val="auto"/>
                <w:sz w:val="24"/>
                <w:szCs w:val="24"/>
              </w:rPr>
              <w:t>＋（</w:t>
            </w:r>
            <w:r w:rsidRPr="009978AB">
              <w:rPr>
                <w:rFonts w:ascii="標楷體" w:eastAsia="標楷體" w:hAnsi="標楷體"/>
                <w:bCs/>
                <w:i/>
                <w:snapToGrid w:val="0"/>
                <w:color w:val="auto"/>
                <w:sz w:val="24"/>
                <w:szCs w:val="24"/>
              </w:rPr>
              <w:t>n</w:t>
            </w:r>
            <w:r w:rsidRPr="009978AB">
              <w:rPr>
                <w:rFonts w:ascii="標楷體" w:eastAsia="標楷體" w:hAnsi="標楷體"/>
                <w:bCs/>
                <w:snapToGrid w:val="0"/>
                <w:color w:val="auto"/>
                <w:sz w:val="24"/>
                <w:szCs w:val="24"/>
              </w:rPr>
              <w:t>－1）</w:t>
            </w:r>
            <w:r w:rsidRPr="009978AB">
              <w:rPr>
                <w:rFonts w:ascii="標楷體" w:eastAsia="標楷體" w:hAnsi="標楷體"/>
                <w:bCs/>
                <w:i/>
                <w:snapToGrid w:val="0"/>
                <w:color w:val="auto"/>
                <w:sz w:val="24"/>
                <w:szCs w:val="24"/>
              </w:rPr>
              <w:t>d</w:t>
            </w:r>
            <w:r w:rsidRPr="009978AB">
              <w:rPr>
                <w:rFonts w:ascii="標楷體" w:eastAsia="標楷體" w:hAnsi="標楷體"/>
                <w:bCs/>
                <w:snapToGrid w:val="0"/>
                <w:color w:val="auto"/>
                <w:sz w:val="24"/>
                <w:szCs w:val="24"/>
              </w:rPr>
              <w:t>〕÷2解決解決生活中的應用問題。</w:t>
            </w:r>
          </w:p>
        </w:tc>
        <w:tc>
          <w:tcPr>
            <w:tcW w:w="44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center"/>
              <w:rPr>
                <w:rFonts w:ascii="標楷體" w:eastAsia="標楷體" w:hAnsi="標楷體"/>
                <w:sz w:val="24"/>
                <w:szCs w:val="24"/>
              </w:rPr>
            </w:pPr>
            <w:r w:rsidRPr="009978AB">
              <w:rPr>
                <w:rFonts w:ascii="標楷體" w:eastAsia="標楷體" w:hAnsi="標楷體"/>
                <w:bCs/>
                <w:snapToGrid w:val="0"/>
                <w:color w:val="auto"/>
                <w:sz w:val="24"/>
                <w:szCs w:val="24"/>
              </w:rPr>
              <w:t>4</w:t>
            </w:r>
          </w:p>
        </w:tc>
        <w:tc>
          <w:tcPr>
            <w:tcW w:w="1842"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平面類：</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1.習作解答版</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w:t>
            </w:r>
            <w:proofErr w:type="gramStart"/>
            <w:r w:rsidRPr="009978AB">
              <w:rPr>
                <w:rFonts w:ascii="標楷體" w:eastAsia="標楷體" w:hAnsi="標楷體"/>
                <w:bCs/>
                <w:snapToGrid w:val="0"/>
                <w:color w:val="auto"/>
                <w:sz w:val="24"/>
                <w:szCs w:val="24"/>
              </w:rPr>
              <w:t>備課用</w:t>
            </w:r>
            <w:proofErr w:type="gramEnd"/>
            <w:r w:rsidRPr="009978AB">
              <w:rPr>
                <w:rFonts w:ascii="標楷體" w:eastAsia="標楷體" w:hAnsi="標楷體"/>
                <w:bCs/>
                <w:snapToGrid w:val="0"/>
                <w:color w:val="auto"/>
                <w:sz w:val="24"/>
                <w:szCs w:val="24"/>
              </w:rPr>
              <w:t>書</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3.翰林課本後附件</w:t>
            </w:r>
          </w:p>
          <w:p w:rsidR="009978AB" w:rsidRPr="009978AB" w:rsidRDefault="009978AB" w:rsidP="009978AB">
            <w:pPr>
              <w:spacing w:line="260" w:lineRule="exact"/>
              <w:jc w:val="left"/>
              <w:rPr>
                <w:rFonts w:ascii="標楷體" w:eastAsia="標楷體" w:hAnsi="標楷體"/>
                <w:bCs/>
                <w:snapToGrid w:val="0"/>
                <w:sz w:val="24"/>
                <w:szCs w:val="24"/>
              </w:rPr>
            </w:pP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數位類：</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1.教學光碟</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w:t>
            </w:r>
            <w:proofErr w:type="gramStart"/>
            <w:r w:rsidRPr="009978AB">
              <w:rPr>
                <w:rFonts w:ascii="標楷體" w:eastAsia="標楷體" w:hAnsi="標楷體"/>
                <w:bCs/>
                <w:snapToGrid w:val="0"/>
                <w:color w:val="auto"/>
                <w:sz w:val="24"/>
                <w:szCs w:val="24"/>
              </w:rPr>
              <w:t>備課資源</w:t>
            </w:r>
            <w:proofErr w:type="gramEnd"/>
            <w:r w:rsidRPr="009978AB">
              <w:rPr>
                <w:rFonts w:ascii="標楷體" w:eastAsia="標楷體" w:hAnsi="標楷體"/>
                <w:bCs/>
                <w:snapToGrid w:val="0"/>
                <w:color w:val="auto"/>
                <w:sz w:val="24"/>
                <w:szCs w:val="24"/>
              </w:rPr>
              <w:t>光碟</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3.翰林行動大師</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4.翰林命題大師</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1.紙筆測驗</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2.小組討論</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3.觀察</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4.口頭回答（課本的隨堂練習）</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5.資料蒐集</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6.作業繳交</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7.命題系統光碟</w:t>
            </w:r>
          </w:p>
        </w:tc>
        <w:tc>
          <w:tcPr>
            <w:tcW w:w="3402"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
                <w:bCs/>
                <w:snapToGrid w:val="0"/>
                <w:color w:val="auto"/>
                <w:sz w:val="24"/>
                <w:szCs w:val="24"/>
              </w:rPr>
              <w:t>【閱讀素養教育】</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閱J3 理解學科知識內的重要詞彙的意涵，並懂得如何運用該詞彙與他人進行溝通。</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
                <w:bCs/>
                <w:snapToGrid w:val="0"/>
                <w:color w:val="auto"/>
                <w:sz w:val="24"/>
                <w:szCs w:val="24"/>
              </w:rPr>
              <w:t>【品德教育】</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品J1 溝通合作與和諧人際關係。</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品J8 理性溝通與問題解決。</w:t>
            </w:r>
          </w:p>
        </w:tc>
        <w:tc>
          <w:tcPr>
            <w:tcW w:w="772" w:type="dxa"/>
            <w:tcBorders>
              <w:top w:val="single" w:sz="8" w:space="0" w:color="000000"/>
              <w:bottom w:val="single" w:sz="8" w:space="0" w:color="000000"/>
              <w:right w:val="single" w:sz="8" w:space="0" w:color="000000"/>
            </w:tcBorders>
          </w:tcPr>
          <w:p w:rsidR="009978AB" w:rsidRPr="009978AB" w:rsidRDefault="009978AB" w:rsidP="009978AB">
            <w:pPr>
              <w:adjustRightInd w:val="0"/>
              <w:snapToGrid w:val="0"/>
              <w:spacing w:line="0" w:lineRule="atLeast"/>
              <w:ind w:hanging="7"/>
              <w:jc w:val="left"/>
              <w:rPr>
                <w:rFonts w:ascii="標楷體" w:eastAsia="標楷體" w:hAnsi="標楷體" w:cs="標楷體"/>
                <w:sz w:val="24"/>
                <w:szCs w:val="24"/>
              </w:rPr>
            </w:pPr>
          </w:p>
        </w:tc>
      </w:tr>
      <w:tr w:rsidR="009978AB" w:rsidRPr="009978AB" w:rsidTr="00E12418">
        <w:trPr>
          <w:trHeight w:val="880"/>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9978AB" w:rsidRPr="009978AB" w:rsidRDefault="009978AB" w:rsidP="009978AB">
            <w:pPr>
              <w:spacing w:line="0" w:lineRule="atLeast"/>
              <w:jc w:val="center"/>
              <w:rPr>
                <w:rFonts w:eastAsia="標楷體"/>
                <w:color w:val="auto"/>
                <w:sz w:val="24"/>
                <w:szCs w:val="24"/>
              </w:rPr>
            </w:pPr>
            <w:r w:rsidRPr="009978AB">
              <w:rPr>
                <w:rFonts w:eastAsia="標楷體"/>
                <w:color w:val="auto"/>
                <w:sz w:val="24"/>
                <w:szCs w:val="24"/>
              </w:rPr>
              <w:t>第四</w:t>
            </w:r>
            <w:proofErr w:type="gramStart"/>
            <w:r w:rsidRPr="009978AB">
              <w:rPr>
                <w:rFonts w:eastAsia="標楷體"/>
                <w:color w:val="auto"/>
                <w:sz w:val="24"/>
                <w:szCs w:val="24"/>
              </w:rPr>
              <w:t>週</w:t>
            </w:r>
            <w:proofErr w:type="gramEnd"/>
          </w:p>
          <w:p w:rsidR="009978AB" w:rsidRPr="009978AB" w:rsidRDefault="009978AB" w:rsidP="009978AB">
            <w:pPr>
              <w:spacing w:line="0" w:lineRule="atLeast"/>
              <w:jc w:val="center"/>
              <w:rPr>
                <w:rFonts w:eastAsia="標楷體"/>
                <w:color w:val="auto"/>
                <w:sz w:val="24"/>
                <w:szCs w:val="24"/>
              </w:rPr>
            </w:pPr>
            <w:r w:rsidRPr="009978AB">
              <w:rPr>
                <w:rFonts w:eastAsia="標楷體" w:hint="eastAsia"/>
                <w:color w:val="auto"/>
                <w:sz w:val="24"/>
                <w:szCs w:val="24"/>
              </w:rPr>
              <w:t>3</w:t>
            </w:r>
            <w:r w:rsidRPr="009978AB">
              <w:rPr>
                <w:rFonts w:eastAsia="標楷體"/>
                <w:color w:val="auto"/>
                <w:sz w:val="24"/>
                <w:szCs w:val="24"/>
              </w:rPr>
              <w:t>/</w:t>
            </w:r>
            <w:r w:rsidRPr="009978AB">
              <w:rPr>
                <w:rFonts w:eastAsia="標楷體" w:hint="eastAsia"/>
                <w:color w:val="auto"/>
                <w:sz w:val="24"/>
                <w:szCs w:val="24"/>
              </w:rPr>
              <w:t>6</w:t>
            </w:r>
            <w:r w:rsidRPr="009978AB">
              <w:rPr>
                <w:rFonts w:eastAsia="標楷體"/>
                <w:color w:val="auto"/>
                <w:sz w:val="24"/>
                <w:szCs w:val="24"/>
              </w:rPr>
              <w:t>~3/</w:t>
            </w:r>
            <w:r w:rsidRPr="009978AB">
              <w:rPr>
                <w:rFonts w:eastAsia="標楷體" w:hint="eastAsia"/>
                <w:color w:val="auto"/>
                <w:sz w:val="24"/>
                <w:szCs w:val="24"/>
              </w:rPr>
              <w:t>10</w:t>
            </w:r>
          </w:p>
        </w:tc>
        <w:tc>
          <w:tcPr>
            <w:tcW w:w="1256" w:type="dxa"/>
            <w:tcBorders>
              <w:top w:val="single" w:sz="8" w:space="0" w:color="000000"/>
              <w:left w:val="single" w:sz="8" w:space="0" w:color="000000"/>
              <w:bottom w:val="single" w:sz="8" w:space="0" w:color="000000"/>
              <w:right w:val="single" w:sz="8" w:space="0" w:color="000000"/>
            </w:tcBorders>
          </w:tcPr>
          <w:p w:rsidR="009978AB" w:rsidRPr="009978AB" w:rsidRDefault="009978AB" w:rsidP="009978AB">
            <w:pPr>
              <w:adjustRightInd w:val="0"/>
              <w:snapToGrid w:val="0"/>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N-8-6</w:t>
            </w:r>
            <w:r w:rsidRPr="009978AB">
              <w:rPr>
                <w:rFonts w:ascii="標楷體" w:eastAsia="標楷體" w:hAnsi="標楷體" w:hint="eastAsia"/>
                <w:bCs/>
                <w:snapToGrid w:val="0"/>
                <w:color w:val="auto"/>
                <w:sz w:val="24"/>
                <w:szCs w:val="24"/>
              </w:rPr>
              <w:t xml:space="preserve"> </w:t>
            </w:r>
            <w:r w:rsidRPr="009978AB">
              <w:rPr>
                <w:rFonts w:ascii="標楷體" w:eastAsia="標楷體" w:hAnsi="標楷體"/>
                <w:color w:val="auto"/>
                <w:sz w:val="24"/>
                <w:szCs w:val="24"/>
              </w:rPr>
              <w:t>等比數列：</w:t>
            </w:r>
          </w:p>
          <w:p w:rsidR="009978AB" w:rsidRPr="009978AB" w:rsidRDefault="009978AB" w:rsidP="009978AB">
            <w:pPr>
              <w:adjustRightInd w:val="0"/>
              <w:snapToGrid w:val="0"/>
              <w:spacing w:line="260" w:lineRule="exact"/>
              <w:jc w:val="left"/>
              <w:rPr>
                <w:rFonts w:ascii="標楷體" w:eastAsia="標楷體" w:hAnsi="標楷體"/>
                <w:sz w:val="24"/>
                <w:szCs w:val="24"/>
              </w:rPr>
            </w:pPr>
            <w:r w:rsidRPr="009978AB">
              <w:rPr>
                <w:rFonts w:ascii="標楷體" w:eastAsia="標楷體" w:hAnsi="標楷體"/>
                <w:color w:val="auto"/>
                <w:sz w:val="24"/>
                <w:szCs w:val="24"/>
              </w:rPr>
              <w:t>等比數列；給定</w:t>
            </w:r>
            <w:r w:rsidRPr="009978AB">
              <w:rPr>
                <w:rFonts w:ascii="標楷體" w:eastAsia="標楷體" w:hAnsi="標楷體"/>
                <w:color w:val="auto"/>
                <w:sz w:val="24"/>
                <w:szCs w:val="24"/>
              </w:rPr>
              <w:lastRenderedPageBreak/>
              <w:t>首項、公比計算等比數列的一般項。</w:t>
            </w:r>
          </w:p>
          <w:p w:rsidR="009978AB" w:rsidRPr="009978AB" w:rsidRDefault="009978AB" w:rsidP="009978AB">
            <w:pPr>
              <w:adjustRightInd w:val="0"/>
              <w:snapToGrid w:val="0"/>
              <w:spacing w:line="260" w:lineRule="exact"/>
              <w:jc w:val="left"/>
              <w:rPr>
                <w:rFonts w:ascii="標楷體" w:eastAsia="標楷體" w:hAnsi="標楷體"/>
                <w:bCs/>
                <w:snapToGrid w:val="0"/>
                <w:sz w:val="24"/>
                <w:szCs w:val="24"/>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lastRenderedPageBreak/>
              <w:t>n-IV-7 辨識數列的規律性，以數學符號表徵生活中</w:t>
            </w:r>
            <w:r w:rsidRPr="009978AB">
              <w:rPr>
                <w:rFonts w:ascii="標楷體" w:eastAsia="標楷體" w:hAnsi="標楷體"/>
                <w:color w:val="auto"/>
                <w:sz w:val="24"/>
                <w:szCs w:val="24"/>
              </w:rPr>
              <w:lastRenderedPageBreak/>
              <w:t>的數量關係與規律，認識等差數列與等比數列，並</w:t>
            </w:r>
            <w:proofErr w:type="gramStart"/>
            <w:r w:rsidRPr="009978AB">
              <w:rPr>
                <w:rFonts w:ascii="標楷體" w:eastAsia="標楷體" w:hAnsi="標楷體"/>
                <w:color w:val="auto"/>
                <w:sz w:val="24"/>
                <w:szCs w:val="24"/>
              </w:rPr>
              <w:t>能依首項</w:t>
            </w:r>
            <w:proofErr w:type="gramEnd"/>
            <w:r w:rsidRPr="009978AB">
              <w:rPr>
                <w:rFonts w:ascii="標楷體" w:eastAsia="標楷體" w:hAnsi="標楷體"/>
                <w:color w:val="auto"/>
                <w:sz w:val="24"/>
                <w:szCs w:val="24"/>
              </w:rPr>
              <w:t>與公差或公比計算其他各項。</w:t>
            </w:r>
          </w:p>
          <w:p w:rsidR="009978AB" w:rsidRPr="009978AB" w:rsidRDefault="009978AB" w:rsidP="009978AB">
            <w:pPr>
              <w:spacing w:line="260" w:lineRule="exact"/>
              <w:jc w:val="left"/>
              <w:rPr>
                <w:rFonts w:ascii="標楷體" w:eastAsia="標楷體" w:hAnsi="標楷體"/>
                <w:sz w:val="24"/>
                <w:szCs w:val="24"/>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lastRenderedPageBreak/>
              <w:t>第1章　數列與級數</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hint="eastAsia"/>
                <w:bCs/>
                <w:snapToGrid w:val="0"/>
                <w:color w:val="auto"/>
                <w:sz w:val="24"/>
                <w:szCs w:val="24"/>
              </w:rPr>
              <w:t>1-3</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hint="eastAsia"/>
                <w:bCs/>
                <w:snapToGrid w:val="0"/>
                <w:color w:val="auto"/>
                <w:sz w:val="24"/>
                <w:szCs w:val="24"/>
              </w:rPr>
              <w:t>等比數列</w:t>
            </w:r>
          </w:p>
          <w:p w:rsidR="009978AB" w:rsidRPr="009978AB" w:rsidRDefault="009978AB" w:rsidP="009978AB">
            <w:pPr>
              <w:spacing w:line="260" w:lineRule="exact"/>
              <w:jc w:val="left"/>
              <w:rPr>
                <w:rFonts w:ascii="標楷體" w:eastAsia="標楷體" w:hAnsi="標楷體"/>
                <w:sz w:val="24"/>
                <w:szCs w:val="24"/>
              </w:rPr>
            </w:pP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hint="eastAsia"/>
                <w:bCs/>
                <w:snapToGrid w:val="0"/>
                <w:color w:val="auto"/>
                <w:sz w:val="24"/>
                <w:szCs w:val="24"/>
              </w:rPr>
              <w:lastRenderedPageBreak/>
              <w:t>1</w:t>
            </w:r>
            <w:r w:rsidRPr="009978AB">
              <w:rPr>
                <w:rFonts w:ascii="標楷體" w:eastAsia="標楷體" w:hAnsi="標楷體"/>
                <w:bCs/>
                <w:snapToGrid w:val="0"/>
                <w:color w:val="auto"/>
                <w:sz w:val="24"/>
                <w:szCs w:val="24"/>
              </w:rPr>
              <w:t>.認識等比數列的定義及其相關名詞。</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hint="eastAsia"/>
                <w:bCs/>
                <w:snapToGrid w:val="0"/>
                <w:color w:val="auto"/>
                <w:sz w:val="24"/>
                <w:szCs w:val="24"/>
              </w:rPr>
              <w:t>2</w:t>
            </w:r>
            <w:r w:rsidRPr="009978AB">
              <w:rPr>
                <w:rFonts w:ascii="標楷體" w:eastAsia="標楷體" w:hAnsi="標楷體"/>
                <w:bCs/>
                <w:snapToGrid w:val="0"/>
                <w:color w:val="auto"/>
                <w:sz w:val="24"/>
                <w:szCs w:val="24"/>
              </w:rPr>
              <w:t>.判別一個數列是否為等比數列，並由等比數列的首項與公比推得其第</w:t>
            </w:r>
            <w:r w:rsidRPr="009978AB">
              <w:rPr>
                <w:rFonts w:ascii="標楷體" w:eastAsia="標楷體" w:hAnsi="標楷體"/>
                <w:bCs/>
                <w:i/>
                <w:snapToGrid w:val="0"/>
                <w:color w:val="auto"/>
                <w:sz w:val="24"/>
                <w:szCs w:val="24"/>
              </w:rPr>
              <w:t>n</w:t>
            </w:r>
            <w:r w:rsidRPr="009978AB">
              <w:rPr>
                <w:rFonts w:ascii="標楷體" w:eastAsia="標楷體" w:hAnsi="標楷體"/>
                <w:bCs/>
                <w:snapToGrid w:val="0"/>
                <w:color w:val="auto"/>
                <w:sz w:val="24"/>
                <w:szCs w:val="24"/>
              </w:rPr>
              <w:t>項公式。</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hint="eastAsia"/>
                <w:bCs/>
                <w:snapToGrid w:val="0"/>
                <w:color w:val="auto"/>
                <w:sz w:val="24"/>
                <w:szCs w:val="24"/>
              </w:rPr>
              <w:t>3</w:t>
            </w:r>
            <w:r w:rsidRPr="009978AB">
              <w:rPr>
                <w:rFonts w:ascii="標楷體" w:eastAsia="標楷體" w:hAnsi="標楷體"/>
                <w:bCs/>
                <w:snapToGrid w:val="0"/>
                <w:color w:val="auto"/>
                <w:sz w:val="24"/>
                <w:szCs w:val="24"/>
              </w:rPr>
              <w:t>.由已知條件推算出等比數列的第</w:t>
            </w:r>
            <w:r w:rsidRPr="009978AB">
              <w:rPr>
                <w:rFonts w:ascii="標楷體" w:eastAsia="標楷體" w:hAnsi="標楷體"/>
                <w:bCs/>
                <w:i/>
                <w:snapToGrid w:val="0"/>
                <w:color w:val="auto"/>
                <w:sz w:val="24"/>
                <w:szCs w:val="24"/>
              </w:rPr>
              <w:t>n</w:t>
            </w:r>
            <w:r w:rsidRPr="009978AB">
              <w:rPr>
                <w:rFonts w:ascii="標楷體" w:eastAsia="標楷體" w:hAnsi="標楷體"/>
                <w:bCs/>
                <w:snapToGrid w:val="0"/>
                <w:color w:val="auto"/>
                <w:sz w:val="24"/>
                <w:szCs w:val="24"/>
              </w:rPr>
              <w:t>項。</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hint="eastAsia"/>
                <w:bCs/>
                <w:snapToGrid w:val="0"/>
                <w:color w:val="auto"/>
                <w:sz w:val="24"/>
                <w:szCs w:val="24"/>
              </w:rPr>
              <w:t>4</w:t>
            </w:r>
            <w:r w:rsidRPr="009978AB">
              <w:rPr>
                <w:rFonts w:ascii="標楷體" w:eastAsia="標楷體" w:hAnsi="標楷體"/>
                <w:bCs/>
                <w:snapToGrid w:val="0"/>
                <w:color w:val="auto"/>
                <w:sz w:val="24"/>
                <w:szCs w:val="24"/>
              </w:rPr>
              <w:t>.利用等比數列的第</w:t>
            </w:r>
            <w:r w:rsidRPr="009978AB">
              <w:rPr>
                <w:rFonts w:ascii="標楷體" w:eastAsia="標楷體" w:hAnsi="標楷體"/>
                <w:bCs/>
                <w:i/>
                <w:snapToGrid w:val="0"/>
                <w:color w:val="auto"/>
                <w:sz w:val="24"/>
                <w:szCs w:val="24"/>
              </w:rPr>
              <w:t>n</w:t>
            </w:r>
            <w:r w:rsidRPr="009978AB">
              <w:rPr>
                <w:rFonts w:ascii="標楷體" w:eastAsia="標楷體" w:hAnsi="標楷體"/>
                <w:bCs/>
                <w:snapToGrid w:val="0"/>
                <w:color w:val="auto"/>
                <w:sz w:val="24"/>
                <w:szCs w:val="24"/>
              </w:rPr>
              <w:t>項公式，解決生活中的應用問題。</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hint="eastAsia"/>
                <w:bCs/>
                <w:snapToGrid w:val="0"/>
                <w:color w:val="auto"/>
                <w:sz w:val="24"/>
                <w:szCs w:val="24"/>
              </w:rPr>
              <w:t>5</w:t>
            </w:r>
            <w:r w:rsidRPr="009978AB">
              <w:rPr>
                <w:rFonts w:ascii="標楷體" w:eastAsia="標楷體" w:hAnsi="標楷體"/>
                <w:bCs/>
                <w:snapToGrid w:val="0"/>
                <w:color w:val="auto"/>
                <w:sz w:val="24"/>
                <w:szCs w:val="24"/>
              </w:rPr>
              <w:t>.知道</w:t>
            </w:r>
            <w:proofErr w:type="gramStart"/>
            <w:r w:rsidRPr="009978AB">
              <w:rPr>
                <w:rFonts w:ascii="標楷體" w:eastAsia="標楷體" w:hAnsi="標楷體"/>
                <w:bCs/>
                <w:snapToGrid w:val="0"/>
                <w:color w:val="auto"/>
                <w:sz w:val="24"/>
                <w:szCs w:val="24"/>
              </w:rPr>
              <w:t>等比中項的</w:t>
            </w:r>
            <w:proofErr w:type="gramEnd"/>
            <w:r w:rsidRPr="009978AB">
              <w:rPr>
                <w:rFonts w:ascii="標楷體" w:eastAsia="標楷體" w:hAnsi="標楷體"/>
                <w:bCs/>
                <w:snapToGrid w:val="0"/>
                <w:color w:val="auto"/>
                <w:sz w:val="24"/>
                <w:szCs w:val="24"/>
              </w:rPr>
              <w:t>意義並解決相關問題。</w:t>
            </w:r>
          </w:p>
        </w:tc>
        <w:tc>
          <w:tcPr>
            <w:tcW w:w="44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center"/>
              <w:rPr>
                <w:rFonts w:ascii="標楷體" w:eastAsia="標楷體" w:hAnsi="標楷體"/>
                <w:sz w:val="24"/>
                <w:szCs w:val="24"/>
              </w:rPr>
            </w:pPr>
            <w:r w:rsidRPr="009978AB">
              <w:rPr>
                <w:rFonts w:ascii="標楷體" w:eastAsia="標楷體" w:hAnsi="標楷體"/>
                <w:bCs/>
                <w:snapToGrid w:val="0"/>
                <w:color w:val="auto"/>
                <w:sz w:val="24"/>
                <w:szCs w:val="24"/>
              </w:rPr>
              <w:lastRenderedPageBreak/>
              <w:t>4</w:t>
            </w:r>
          </w:p>
        </w:tc>
        <w:tc>
          <w:tcPr>
            <w:tcW w:w="1842"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平面類：</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1.習作解答版</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w:t>
            </w:r>
            <w:proofErr w:type="gramStart"/>
            <w:r w:rsidRPr="009978AB">
              <w:rPr>
                <w:rFonts w:ascii="標楷體" w:eastAsia="標楷體" w:hAnsi="標楷體"/>
                <w:bCs/>
                <w:snapToGrid w:val="0"/>
                <w:color w:val="auto"/>
                <w:sz w:val="24"/>
                <w:szCs w:val="24"/>
              </w:rPr>
              <w:t>備課用</w:t>
            </w:r>
            <w:proofErr w:type="gramEnd"/>
            <w:r w:rsidRPr="009978AB">
              <w:rPr>
                <w:rFonts w:ascii="標楷體" w:eastAsia="標楷體" w:hAnsi="標楷體"/>
                <w:bCs/>
                <w:snapToGrid w:val="0"/>
                <w:color w:val="auto"/>
                <w:sz w:val="24"/>
                <w:szCs w:val="24"/>
              </w:rPr>
              <w:t>書</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lastRenderedPageBreak/>
              <w:t>3.翰林課本後附件</w:t>
            </w:r>
          </w:p>
          <w:p w:rsidR="009978AB" w:rsidRPr="009978AB" w:rsidRDefault="009978AB" w:rsidP="009978AB">
            <w:pPr>
              <w:spacing w:line="260" w:lineRule="exact"/>
              <w:jc w:val="left"/>
              <w:rPr>
                <w:rFonts w:ascii="標楷體" w:eastAsia="標楷體" w:hAnsi="標楷體"/>
                <w:bCs/>
                <w:snapToGrid w:val="0"/>
                <w:sz w:val="24"/>
                <w:szCs w:val="24"/>
              </w:rPr>
            </w:pP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數位類：</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1.教學光碟</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w:t>
            </w:r>
            <w:proofErr w:type="gramStart"/>
            <w:r w:rsidRPr="009978AB">
              <w:rPr>
                <w:rFonts w:ascii="標楷體" w:eastAsia="標楷體" w:hAnsi="標楷體"/>
                <w:bCs/>
                <w:snapToGrid w:val="0"/>
                <w:color w:val="auto"/>
                <w:sz w:val="24"/>
                <w:szCs w:val="24"/>
              </w:rPr>
              <w:t>備課資源</w:t>
            </w:r>
            <w:proofErr w:type="gramEnd"/>
            <w:r w:rsidRPr="009978AB">
              <w:rPr>
                <w:rFonts w:ascii="標楷體" w:eastAsia="標楷體" w:hAnsi="標楷體"/>
                <w:bCs/>
                <w:snapToGrid w:val="0"/>
                <w:color w:val="auto"/>
                <w:sz w:val="24"/>
                <w:szCs w:val="24"/>
              </w:rPr>
              <w:t>光碟</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3.翰林行動大師</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4.翰林命題大師</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lastRenderedPageBreak/>
              <w:t>1.紙筆測驗</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2.小組討論</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lastRenderedPageBreak/>
              <w:t>3.口頭回答（課本的隨堂練習）</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4.作業繳交</w:t>
            </w:r>
          </w:p>
        </w:tc>
        <w:tc>
          <w:tcPr>
            <w:tcW w:w="3402"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
                <w:bCs/>
                <w:snapToGrid w:val="0"/>
                <w:color w:val="auto"/>
                <w:sz w:val="24"/>
                <w:szCs w:val="24"/>
              </w:rPr>
              <w:lastRenderedPageBreak/>
              <w:t>【閱讀素養教育】</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閱J3 理解學科知識內的重要詞彙的意涵，並懂得如何運用該詞彙與他人進行溝通。</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
                <w:bCs/>
                <w:snapToGrid w:val="0"/>
                <w:color w:val="auto"/>
                <w:sz w:val="24"/>
                <w:szCs w:val="24"/>
              </w:rPr>
              <w:lastRenderedPageBreak/>
              <w:t>【品德教育】</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品J1 溝通合作與和諧人際關係。</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品J8 理性溝通與問題解決。</w:t>
            </w:r>
          </w:p>
        </w:tc>
        <w:tc>
          <w:tcPr>
            <w:tcW w:w="772" w:type="dxa"/>
            <w:tcBorders>
              <w:top w:val="single" w:sz="8" w:space="0" w:color="000000"/>
              <w:bottom w:val="single" w:sz="8" w:space="0" w:color="000000"/>
              <w:right w:val="single" w:sz="8" w:space="0" w:color="000000"/>
            </w:tcBorders>
          </w:tcPr>
          <w:p w:rsidR="009978AB" w:rsidRPr="009978AB" w:rsidRDefault="009978AB" w:rsidP="009978AB">
            <w:pPr>
              <w:adjustRightInd w:val="0"/>
              <w:snapToGrid w:val="0"/>
              <w:spacing w:line="0" w:lineRule="atLeast"/>
              <w:ind w:hanging="7"/>
              <w:jc w:val="left"/>
              <w:rPr>
                <w:rFonts w:ascii="標楷體" w:eastAsia="標楷體" w:hAnsi="標楷體" w:cs="標楷體"/>
                <w:sz w:val="24"/>
                <w:szCs w:val="24"/>
              </w:rPr>
            </w:pPr>
          </w:p>
        </w:tc>
      </w:tr>
      <w:tr w:rsidR="009978AB" w:rsidRPr="009978AB" w:rsidTr="00E12418">
        <w:trPr>
          <w:trHeight w:val="880"/>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9978AB" w:rsidRPr="009978AB" w:rsidRDefault="009978AB" w:rsidP="009978AB">
            <w:pPr>
              <w:spacing w:line="0" w:lineRule="atLeast"/>
              <w:jc w:val="center"/>
              <w:rPr>
                <w:rFonts w:eastAsia="標楷體"/>
                <w:color w:val="auto"/>
                <w:sz w:val="24"/>
                <w:szCs w:val="24"/>
              </w:rPr>
            </w:pPr>
            <w:r w:rsidRPr="009978AB">
              <w:rPr>
                <w:rFonts w:eastAsia="標楷體"/>
                <w:color w:val="auto"/>
                <w:sz w:val="24"/>
                <w:szCs w:val="24"/>
              </w:rPr>
              <w:t>第五</w:t>
            </w:r>
            <w:proofErr w:type="gramStart"/>
            <w:r w:rsidRPr="009978AB">
              <w:rPr>
                <w:rFonts w:eastAsia="標楷體"/>
                <w:color w:val="auto"/>
                <w:sz w:val="24"/>
                <w:szCs w:val="24"/>
              </w:rPr>
              <w:t>週</w:t>
            </w:r>
            <w:proofErr w:type="gramEnd"/>
          </w:p>
          <w:p w:rsidR="009978AB" w:rsidRPr="009978AB" w:rsidRDefault="009978AB" w:rsidP="009978AB">
            <w:pPr>
              <w:spacing w:line="0" w:lineRule="atLeast"/>
              <w:jc w:val="center"/>
              <w:rPr>
                <w:rFonts w:eastAsia="標楷體"/>
                <w:color w:val="auto"/>
                <w:sz w:val="24"/>
                <w:szCs w:val="24"/>
              </w:rPr>
            </w:pPr>
            <w:r w:rsidRPr="009978AB">
              <w:rPr>
                <w:rFonts w:eastAsia="標楷體"/>
                <w:color w:val="auto"/>
                <w:sz w:val="24"/>
                <w:szCs w:val="24"/>
              </w:rPr>
              <w:t>3/</w:t>
            </w:r>
            <w:r w:rsidRPr="009978AB">
              <w:rPr>
                <w:rFonts w:eastAsia="標楷體" w:hint="eastAsia"/>
                <w:color w:val="auto"/>
                <w:sz w:val="24"/>
                <w:szCs w:val="24"/>
              </w:rPr>
              <w:t>13</w:t>
            </w:r>
            <w:r w:rsidRPr="009978AB">
              <w:rPr>
                <w:rFonts w:eastAsia="標楷體"/>
                <w:color w:val="auto"/>
                <w:sz w:val="24"/>
                <w:szCs w:val="24"/>
              </w:rPr>
              <w:t>~3/1</w:t>
            </w:r>
            <w:r w:rsidRPr="009978AB">
              <w:rPr>
                <w:rFonts w:eastAsia="標楷體" w:hint="eastAsia"/>
                <w:color w:val="auto"/>
                <w:sz w:val="24"/>
                <w:szCs w:val="24"/>
              </w:rPr>
              <w:t>7</w:t>
            </w:r>
          </w:p>
        </w:tc>
        <w:tc>
          <w:tcPr>
            <w:tcW w:w="1256" w:type="dxa"/>
            <w:tcBorders>
              <w:top w:val="single" w:sz="8" w:space="0" w:color="000000"/>
              <w:left w:val="single" w:sz="8" w:space="0" w:color="000000"/>
              <w:bottom w:val="single" w:sz="8" w:space="0" w:color="000000"/>
              <w:right w:val="single" w:sz="8" w:space="0" w:color="000000"/>
            </w:tcBorders>
          </w:tcPr>
          <w:p w:rsidR="009978AB" w:rsidRPr="009978AB" w:rsidRDefault="009978AB" w:rsidP="009978AB">
            <w:pPr>
              <w:adjustRightInd w:val="0"/>
              <w:snapToGrid w:val="0"/>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F-8-1</w:t>
            </w:r>
            <w:r w:rsidRPr="009978AB">
              <w:rPr>
                <w:rFonts w:ascii="標楷體" w:eastAsia="標楷體" w:hAnsi="標楷體" w:hint="eastAsia"/>
                <w:bCs/>
                <w:snapToGrid w:val="0"/>
                <w:color w:val="auto"/>
                <w:sz w:val="24"/>
                <w:szCs w:val="24"/>
              </w:rPr>
              <w:t xml:space="preserve"> </w:t>
            </w:r>
            <w:r w:rsidRPr="009978AB">
              <w:rPr>
                <w:rFonts w:ascii="標楷體" w:eastAsia="標楷體" w:hAnsi="標楷體"/>
                <w:color w:val="auto"/>
                <w:sz w:val="24"/>
                <w:szCs w:val="24"/>
              </w:rPr>
              <w:t>一次函數：透過對應關係認識函數（不要出現</w:t>
            </w:r>
            <w:r w:rsidRPr="009978AB">
              <w:rPr>
                <w:rFonts w:ascii="標楷體" w:eastAsia="標楷體" w:hAnsi="標楷體"/>
                <w:i/>
                <w:color w:val="auto"/>
                <w:sz w:val="24"/>
                <w:szCs w:val="24"/>
              </w:rPr>
              <w:t xml:space="preserve">f </w:t>
            </w:r>
            <w:r w:rsidRPr="009978AB">
              <w:rPr>
                <w:rFonts w:ascii="標楷體" w:eastAsia="標楷體" w:hAnsi="標楷體"/>
                <w:color w:val="auto"/>
                <w:sz w:val="24"/>
                <w:szCs w:val="24"/>
              </w:rPr>
              <w:t>(</w:t>
            </w:r>
            <w:r w:rsidRPr="009978AB">
              <w:rPr>
                <w:rFonts w:ascii="標楷體" w:eastAsia="標楷體" w:hAnsi="標楷體"/>
                <w:i/>
                <w:color w:val="auto"/>
                <w:sz w:val="24"/>
                <w:szCs w:val="24"/>
              </w:rPr>
              <w:t>x</w:t>
            </w:r>
            <w:r w:rsidRPr="009978AB">
              <w:rPr>
                <w:rFonts w:ascii="標楷體" w:eastAsia="標楷體" w:hAnsi="標楷體"/>
                <w:color w:val="auto"/>
                <w:sz w:val="24"/>
                <w:szCs w:val="24"/>
              </w:rPr>
              <w:t>)的抽象型式）、常數函數（</w:t>
            </w:r>
            <w:r w:rsidRPr="009978AB">
              <w:rPr>
                <w:rFonts w:ascii="標楷體" w:eastAsia="標楷體" w:hAnsi="標楷體"/>
                <w:i/>
                <w:color w:val="auto"/>
                <w:sz w:val="24"/>
                <w:szCs w:val="24"/>
              </w:rPr>
              <w:t>y</w:t>
            </w:r>
            <w:r w:rsidRPr="009978AB">
              <w:rPr>
                <w:rFonts w:ascii="標楷體" w:eastAsia="標楷體" w:hAnsi="標楷體"/>
                <w:color w:val="auto"/>
                <w:sz w:val="24"/>
                <w:szCs w:val="24"/>
              </w:rPr>
              <w:t>=</w:t>
            </w:r>
            <w:r w:rsidRPr="009978AB">
              <w:rPr>
                <w:rFonts w:ascii="標楷體" w:eastAsia="標楷體" w:hAnsi="標楷體"/>
                <w:i/>
                <w:color w:val="auto"/>
                <w:sz w:val="24"/>
                <w:szCs w:val="24"/>
              </w:rPr>
              <w:t>c</w:t>
            </w:r>
            <w:r w:rsidRPr="009978AB">
              <w:rPr>
                <w:rFonts w:ascii="標楷體" w:eastAsia="標楷體" w:hAnsi="標楷體"/>
                <w:color w:val="auto"/>
                <w:sz w:val="24"/>
                <w:szCs w:val="24"/>
              </w:rPr>
              <w:t>）、一次函數（</w:t>
            </w:r>
            <w:r w:rsidRPr="009978AB">
              <w:rPr>
                <w:rFonts w:ascii="標楷體" w:eastAsia="標楷體" w:hAnsi="標楷體"/>
                <w:i/>
                <w:color w:val="auto"/>
                <w:sz w:val="24"/>
                <w:szCs w:val="24"/>
              </w:rPr>
              <w:t>y</w:t>
            </w:r>
            <w:r w:rsidRPr="009978AB">
              <w:rPr>
                <w:rFonts w:ascii="標楷體" w:eastAsia="標楷體" w:hAnsi="標楷體"/>
                <w:color w:val="auto"/>
                <w:sz w:val="24"/>
                <w:szCs w:val="24"/>
              </w:rPr>
              <w:t>=</w:t>
            </w:r>
            <w:proofErr w:type="spellStart"/>
            <w:r w:rsidRPr="009978AB">
              <w:rPr>
                <w:rFonts w:ascii="標楷體" w:eastAsia="標楷體" w:hAnsi="標楷體"/>
                <w:i/>
                <w:color w:val="auto"/>
                <w:sz w:val="24"/>
                <w:szCs w:val="24"/>
              </w:rPr>
              <w:t>ax</w:t>
            </w:r>
            <w:r w:rsidRPr="009978AB">
              <w:rPr>
                <w:rFonts w:ascii="標楷體" w:eastAsia="標楷體" w:hAnsi="標楷體"/>
                <w:color w:val="auto"/>
                <w:sz w:val="24"/>
                <w:szCs w:val="24"/>
              </w:rPr>
              <w:t>+</w:t>
            </w:r>
            <w:r w:rsidRPr="009978AB">
              <w:rPr>
                <w:rFonts w:ascii="標楷體" w:eastAsia="標楷體" w:hAnsi="標楷體"/>
                <w:i/>
                <w:color w:val="auto"/>
                <w:sz w:val="24"/>
                <w:szCs w:val="24"/>
              </w:rPr>
              <w:t>b</w:t>
            </w:r>
            <w:proofErr w:type="spellEnd"/>
            <w:r w:rsidRPr="009978AB">
              <w:rPr>
                <w:rFonts w:ascii="標楷體" w:eastAsia="標楷體" w:hAnsi="標楷體"/>
                <w:color w:val="auto"/>
                <w:sz w:val="24"/>
                <w:szCs w:val="24"/>
              </w:rPr>
              <w:t>）。</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f-IV-1 理解常數函數和一次函數的意義，能描繪常數函數和一次函數的圖形，並能運用到日常生活的情境解決問題。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hint="eastAsia"/>
                <w:color w:val="auto"/>
                <w:sz w:val="24"/>
                <w:szCs w:val="24"/>
              </w:rPr>
              <w:t>第2章</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hint="eastAsia"/>
                <w:color w:val="auto"/>
                <w:sz w:val="24"/>
                <w:szCs w:val="24"/>
              </w:rPr>
              <w:t>線型函數與其圖形</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 xml:space="preserve">2-1　</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hint="eastAsia"/>
                <w:color w:val="auto"/>
                <w:sz w:val="24"/>
                <w:szCs w:val="24"/>
              </w:rPr>
              <w:t>線型函數與其圖形</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hint="eastAsia"/>
                <w:bCs/>
                <w:snapToGrid w:val="0"/>
                <w:color w:val="auto"/>
                <w:sz w:val="24"/>
                <w:szCs w:val="24"/>
              </w:rPr>
              <w:t>1</w:t>
            </w:r>
            <w:r w:rsidRPr="009978AB">
              <w:rPr>
                <w:rFonts w:ascii="標楷體" w:eastAsia="標楷體" w:hAnsi="標楷體"/>
                <w:bCs/>
                <w:snapToGrid w:val="0"/>
                <w:color w:val="auto"/>
                <w:sz w:val="24"/>
                <w:szCs w:val="24"/>
              </w:rPr>
              <w:t>.認識函數關係並能判別函數。</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2.熟練函數值的求法、並解決函數值相同問題與相關應用問題。</w:t>
            </w:r>
          </w:p>
        </w:tc>
        <w:tc>
          <w:tcPr>
            <w:tcW w:w="44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center"/>
              <w:rPr>
                <w:rFonts w:ascii="標楷體" w:eastAsia="標楷體" w:hAnsi="標楷體"/>
                <w:sz w:val="24"/>
                <w:szCs w:val="24"/>
              </w:rPr>
            </w:pPr>
            <w:r w:rsidRPr="009978AB">
              <w:rPr>
                <w:rFonts w:ascii="標楷體" w:eastAsia="標楷體" w:hAnsi="標楷體"/>
                <w:bCs/>
                <w:snapToGrid w:val="0"/>
                <w:color w:val="auto"/>
                <w:sz w:val="24"/>
                <w:szCs w:val="24"/>
              </w:rPr>
              <w:t>4</w:t>
            </w:r>
          </w:p>
        </w:tc>
        <w:tc>
          <w:tcPr>
            <w:tcW w:w="1842"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平面類：</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1.習作解答版</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w:t>
            </w:r>
            <w:proofErr w:type="gramStart"/>
            <w:r w:rsidRPr="009978AB">
              <w:rPr>
                <w:rFonts w:ascii="標楷體" w:eastAsia="標楷體" w:hAnsi="標楷體"/>
                <w:bCs/>
                <w:snapToGrid w:val="0"/>
                <w:color w:val="auto"/>
                <w:sz w:val="24"/>
                <w:szCs w:val="24"/>
              </w:rPr>
              <w:t>備課用</w:t>
            </w:r>
            <w:proofErr w:type="gramEnd"/>
            <w:r w:rsidRPr="009978AB">
              <w:rPr>
                <w:rFonts w:ascii="標楷體" w:eastAsia="標楷體" w:hAnsi="標楷體"/>
                <w:bCs/>
                <w:snapToGrid w:val="0"/>
                <w:color w:val="auto"/>
                <w:sz w:val="24"/>
                <w:szCs w:val="24"/>
              </w:rPr>
              <w:t>書</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3.翰林課本後附件</w:t>
            </w:r>
          </w:p>
          <w:p w:rsidR="009978AB" w:rsidRPr="009978AB" w:rsidRDefault="009978AB" w:rsidP="009978AB">
            <w:pPr>
              <w:spacing w:line="260" w:lineRule="exact"/>
              <w:jc w:val="left"/>
              <w:rPr>
                <w:rFonts w:ascii="標楷體" w:eastAsia="標楷體" w:hAnsi="標楷體"/>
                <w:bCs/>
                <w:snapToGrid w:val="0"/>
                <w:sz w:val="24"/>
                <w:szCs w:val="24"/>
              </w:rPr>
            </w:pP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數位類：</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1.教學光碟</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w:t>
            </w:r>
            <w:proofErr w:type="gramStart"/>
            <w:r w:rsidRPr="009978AB">
              <w:rPr>
                <w:rFonts w:ascii="標楷體" w:eastAsia="標楷體" w:hAnsi="標楷體"/>
                <w:bCs/>
                <w:snapToGrid w:val="0"/>
                <w:color w:val="auto"/>
                <w:sz w:val="24"/>
                <w:szCs w:val="24"/>
              </w:rPr>
              <w:t>備課資源</w:t>
            </w:r>
            <w:proofErr w:type="gramEnd"/>
            <w:r w:rsidRPr="009978AB">
              <w:rPr>
                <w:rFonts w:ascii="標楷體" w:eastAsia="標楷體" w:hAnsi="標楷體"/>
                <w:bCs/>
                <w:snapToGrid w:val="0"/>
                <w:color w:val="auto"/>
                <w:sz w:val="24"/>
                <w:szCs w:val="24"/>
              </w:rPr>
              <w:t>光碟</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3.翰林行動大師</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4.翰林命題大師</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1.紙筆測驗</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2.口頭回答（課本的隨堂練習）</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3.資料蒐集</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4.作業繳交</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5.命題系統光碟</w:t>
            </w:r>
          </w:p>
        </w:tc>
        <w:tc>
          <w:tcPr>
            <w:tcW w:w="3402"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
                <w:bCs/>
                <w:snapToGrid w:val="0"/>
                <w:color w:val="auto"/>
                <w:sz w:val="24"/>
                <w:szCs w:val="24"/>
              </w:rPr>
              <w:t>【閱讀素養教育】</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閱J3 理解學科知識內的重要詞彙的意涵，並懂得如何運用該詞彙與他人進行溝通。</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
                <w:bCs/>
                <w:snapToGrid w:val="0"/>
                <w:color w:val="auto"/>
                <w:sz w:val="24"/>
                <w:szCs w:val="24"/>
              </w:rPr>
              <w:t>【品德教育】</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品J1 溝通合作與和諧人際關係。</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品J8 理性溝通與問題解決。</w:t>
            </w:r>
          </w:p>
        </w:tc>
        <w:tc>
          <w:tcPr>
            <w:tcW w:w="772" w:type="dxa"/>
            <w:tcBorders>
              <w:top w:val="single" w:sz="8" w:space="0" w:color="000000"/>
              <w:bottom w:val="single" w:sz="8" w:space="0" w:color="000000"/>
              <w:right w:val="single" w:sz="8" w:space="0" w:color="000000"/>
            </w:tcBorders>
          </w:tcPr>
          <w:p w:rsidR="009978AB" w:rsidRPr="009978AB" w:rsidRDefault="009978AB" w:rsidP="009978AB">
            <w:pPr>
              <w:adjustRightInd w:val="0"/>
              <w:snapToGrid w:val="0"/>
              <w:spacing w:line="0" w:lineRule="atLeast"/>
              <w:ind w:hanging="7"/>
              <w:jc w:val="left"/>
              <w:rPr>
                <w:rFonts w:ascii="標楷體" w:eastAsia="標楷體" w:hAnsi="標楷體" w:cs="標楷體"/>
                <w:sz w:val="24"/>
                <w:szCs w:val="24"/>
              </w:rPr>
            </w:pPr>
          </w:p>
        </w:tc>
      </w:tr>
      <w:tr w:rsidR="009978AB" w:rsidRPr="009978AB" w:rsidTr="00E12418">
        <w:trPr>
          <w:trHeight w:val="880"/>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9978AB" w:rsidRPr="009978AB" w:rsidRDefault="009978AB" w:rsidP="009978AB">
            <w:pPr>
              <w:spacing w:line="0" w:lineRule="atLeast"/>
              <w:jc w:val="center"/>
              <w:rPr>
                <w:rFonts w:eastAsia="標楷體"/>
                <w:color w:val="auto"/>
                <w:sz w:val="24"/>
                <w:szCs w:val="24"/>
              </w:rPr>
            </w:pPr>
            <w:r w:rsidRPr="009978AB">
              <w:rPr>
                <w:rFonts w:eastAsia="標楷體"/>
                <w:color w:val="auto"/>
                <w:sz w:val="24"/>
                <w:szCs w:val="24"/>
              </w:rPr>
              <w:t>第六</w:t>
            </w:r>
            <w:proofErr w:type="gramStart"/>
            <w:r w:rsidRPr="009978AB">
              <w:rPr>
                <w:rFonts w:eastAsia="標楷體"/>
                <w:color w:val="auto"/>
                <w:sz w:val="24"/>
                <w:szCs w:val="24"/>
              </w:rPr>
              <w:t>週</w:t>
            </w:r>
            <w:proofErr w:type="gramEnd"/>
          </w:p>
          <w:p w:rsidR="009978AB" w:rsidRPr="009978AB" w:rsidRDefault="009978AB" w:rsidP="009978AB">
            <w:pPr>
              <w:spacing w:line="0" w:lineRule="atLeast"/>
              <w:jc w:val="center"/>
              <w:rPr>
                <w:rFonts w:eastAsia="標楷體"/>
                <w:color w:val="auto"/>
                <w:sz w:val="24"/>
                <w:szCs w:val="24"/>
              </w:rPr>
            </w:pPr>
            <w:r w:rsidRPr="009978AB">
              <w:rPr>
                <w:rFonts w:eastAsia="標楷體"/>
                <w:color w:val="auto"/>
                <w:sz w:val="24"/>
                <w:szCs w:val="24"/>
              </w:rPr>
              <w:t>3</w:t>
            </w:r>
            <w:r w:rsidRPr="009978AB">
              <w:rPr>
                <w:rFonts w:eastAsia="標楷體" w:hint="eastAsia"/>
                <w:color w:val="auto"/>
                <w:sz w:val="24"/>
                <w:szCs w:val="24"/>
              </w:rPr>
              <w:t>/20</w:t>
            </w:r>
            <w:r w:rsidRPr="009978AB">
              <w:rPr>
                <w:rFonts w:eastAsia="標楷體"/>
                <w:color w:val="auto"/>
                <w:sz w:val="24"/>
                <w:szCs w:val="24"/>
              </w:rPr>
              <w:t>~3/</w:t>
            </w:r>
            <w:r w:rsidRPr="009978AB">
              <w:rPr>
                <w:rFonts w:eastAsia="標楷體" w:hint="eastAsia"/>
                <w:color w:val="auto"/>
                <w:sz w:val="24"/>
                <w:szCs w:val="24"/>
              </w:rPr>
              <w:t>25</w:t>
            </w:r>
          </w:p>
          <w:p w:rsidR="009978AB" w:rsidRPr="009978AB" w:rsidRDefault="009978AB" w:rsidP="009978AB">
            <w:pPr>
              <w:spacing w:line="0" w:lineRule="atLeast"/>
              <w:jc w:val="center"/>
              <w:rPr>
                <w:rFonts w:eastAsia="標楷體"/>
                <w:color w:val="auto"/>
                <w:sz w:val="24"/>
                <w:szCs w:val="24"/>
              </w:rPr>
            </w:pPr>
            <w:r w:rsidRPr="009978AB">
              <w:rPr>
                <w:rFonts w:eastAsia="標楷體" w:hint="eastAsia"/>
                <w:color w:val="auto"/>
                <w:sz w:val="24"/>
                <w:szCs w:val="24"/>
              </w:rPr>
              <w:t>(3/25(</w:t>
            </w:r>
            <w:r w:rsidRPr="009978AB">
              <w:rPr>
                <w:rFonts w:eastAsia="標楷體" w:hint="eastAsia"/>
                <w:color w:val="auto"/>
                <w:sz w:val="24"/>
                <w:szCs w:val="24"/>
              </w:rPr>
              <w:t>六</w:t>
            </w:r>
            <w:r w:rsidRPr="009978AB">
              <w:rPr>
                <w:rFonts w:eastAsia="標楷體" w:hint="eastAsia"/>
                <w:color w:val="auto"/>
                <w:sz w:val="24"/>
                <w:szCs w:val="24"/>
              </w:rPr>
              <w:t>)</w:t>
            </w:r>
            <w:r w:rsidRPr="009978AB">
              <w:rPr>
                <w:rFonts w:eastAsia="標楷體" w:hint="eastAsia"/>
                <w:color w:val="auto"/>
                <w:sz w:val="24"/>
                <w:szCs w:val="24"/>
              </w:rPr>
              <w:t>補班補課</w:t>
            </w:r>
            <w:r w:rsidRPr="009978AB">
              <w:rPr>
                <w:rFonts w:eastAsia="標楷體" w:hint="eastAsia"/>
                <w:color w:val="auto"/>
                <w:sz w:val="24"/>
                <w:szCs w:val="24"/>
              </w:rPr>
              <w:t>)</w:t>
            </w:r>
          </w:p>
        </w:tc>
        <w:tc>
          <w:tcPr>
            <w:tcW w:w="1256" w:type="dxa"/>
            <w:tcBorders>
              <w:top w:val="single" w:sz="8" w:space="0" w:color="000000"/>
              <w:left w:val="single" w:sz="8" w:space="0" w:color="000000"/>
              <w:bottom w:val="single" w:sz="8" w:space="0" w:color="000000"/>
              <w:right w:val="single" w:sz="8" w:space="0" w:color="000000"/>
            </w:tcBorders>
          </w:tcPr>
          <w:p w:rsidR="009978AB" w:rsidRPr="009978AB" w:rsidRDefault="009978AB" w:rsidP="009978AB">
            <w:pPr>
              <w:adjustRightInd w:val="0"/>
              <w:snapToGrid w:val="0"/>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F-8-1</w:t>
            </w:r>
            <w:r w:rsidRPr="009978AB">
              <w:rPr>
                <w:rFonts w:ascii="標楷體" w:eastAsia="標楷體" w:hAnsi="標楷體" w:hint="eastAsia"/>
                <w:bCs/>
                <w:snapToGrid w:val="0"/>
                <w:color w:val="auto"/>
                <w:sz w:val="24"/>
                <w:szCs w:val="24"/>
              </w:rPr>
              <w:t xml:space="preserve"> </w:t>
            </w:r>
            <w:r w:rsidRPr="009978AB">
              <w:rPr>
                <w:rFonts w:ascii="標楷體" w:eastAsia="標楷體" w:hAnsi="標楷體"/>
                <w:color w:val="auto"/>
                <w:sz w:val="24"/>
                <w:szCs w:val="24"/>
              </w:rPr>
              <w:t>一次函數：</w:t>
            </w:r>
          </w:p>
          <w:p w:rsidR="009978AB" w:rsidRPr="009978AB" w:rsidRDefault="009978AB" w:rsidP="009978AB">
            <w:pPr>
              <w:adjustRightInd w:val="0"/>
              <w:snapToGrid w:val="0"/>
              <w:spacing w:line="260" w:lineRule="exact"/>
              <w:jc w:val="left"/>
              <w:rPr>
                <w:rFonts w:ascii="標楷體" w:eastAsia="標楷體" w:hAnsi="標楷體"/>
                <w:bCs/>
                <w:snapToGrid w:val="0"/>
                <w:sz w:val="24"/>
                <w:szCs w:val="24"/>
              </w:rPr>
            </w:pPr>
            <w:r w:rsidRPr="009978AB">
              <w:rPr>
                <w:rFonts w:ascii="標楷體" w:eastAsia="標楷體" w:hAnsi="標楷體"/>
                <w:color w:val="auto"/>
                <w:sz w:val="24"/>
                <w:szCs w:val="24"/>
              </w:rPr>
              <w:t>透過對應關係認識函數（不要出現</w:t>
            </w:r>
            <w:r w:rsidRPr="009978AB">
              <w:rPr>
                <w:rFonts w:ascii="標楷體" w:eastAsia="標楷體" w:hAnsi="標楷體"/>
                <w:i/>
                <w:color w:val="auto"/>
                <w:sz w:val="24"/>
                <w:szCs w:val="24"/>
              </w:rPr>
              <w:t xml:space="preserve">f </w:t>
            </w:r>
            <w:r w:rsidRPr="009978AB">
              <w:rPr>
                <w:rFonts w:ascii="標楷體" w:eastAsia="標楷體" w:hAnsi="標楷體"/>
                <w:color w:val="auto"/>
                <w:sz w:val="24"/>
                <w:szCs w:val="24"/>
              </w:rPr>
              <w:t>(</w:t>
            </w:r>
            <w:r w:rsidRPr="009978AB">
              <w:rPr>
                <w:rFonts w:ascii="標楷體" w:eastAsia="標楷體" w:hAnsi="標楷體"/>
                <w:i/>
                <w:color w:val="auto"/>
                <w:sz w:val="24"/>
                <w:szCs w:val="24"/>
              </w:rPr>
              <w:t>x</w:t>
            </w:r>
            <w:r w:rsidRPr="009978AB">
              <w:rPr>
                <w:rFonts w:ascii="標楷體" w:eastAsia="標楷體" w:hAnsi="標楷體"/>
                <w:color w:val="auto"/>
                <w:sz w:val="24"/>
                <w:szCs w:val="24"/>
              </w:rPr>
              <w:t>)的抽</w:t>
            </w:r>
            <w:r w:rsidRPr="009978AB">
              <w:rPr>
                <w:rFonts w:ascii="標楷體" w:eastAsia="標楷體" w:hAnsi="標楷體"/>
                <w:color w:val="auto"/>
                <w:sz w:val="24"/>
                <w:szCs w:val="24"/>
              </w:rPr>
              <w:lastRenderedPageBreak/>
              <w:t>象型式）、常數函數（</w:t>
            </w:r>
            <w:r w:rsidRPr="009978AB">
              <w:rPr>
                <w:rFonts w:ascii="標楷體" w:eastAsia="標楷體" w:hAnsi="標楷體"/>
                <w:i/>
                <w:color w:val="auto"/>
                <w:sz w:val="24"/>
                <w:szCs w:val="24"/>
              </w:rPr>
              <w:t>y</w:t>
            </w:r>
            <w:r w:rsidRPr="009978AB">
              <w:rPr>
                <w:rFonts w:ascii="標楷體" w:eastAsia="標楷體" w:hAnsi="標楷體"/>
                <w:color w:val="auto"/>
                <w:sz w:val="24"/>
                <w:szCs w:val="24"/>
              </w:rPr>
              <w:t>=</w:t>
            </w:r>
            <w:r w:rsidRPr="009978AB">
              <w:rPr>
                <w:rFonts w:ascii="標楷體" w:eastAsia="標楷體" w:hAnsi="標楷體"/>
                <w:i/>
                <w:color w:val="auto"/>
                <w:sz w:val="24"/>
                <w:szCs w:val="24"/>
              </w:rPr>
              <w:t>c</w:t>
            </w:r>
            <w:r w:rsidRPr="009978AB">
              <w:rPr>
                <w:rFonts w:ascii="標楷體" w:eastAsia="標楷體" w:hAnsi="標楷體"/>
                <w:color w:val="auto"/>
                <w:sz w:val="24"/>
                <w:szCs w:val="24"/>
              </w:rPr>
              <w:t>）、一次函數（</w:t>
            </w:r>
            <w:r w:rsidRPr="009978AB">
              <w:rPr>
                <w:rFonts w:ascii="標楷體" w:eastAsia="標楷體" w:hAnsi="標楷體"/>
                <w:i/>
                <w:color w:val="auto"/>
                <w:sz w:val="24"/>
                <w:szCs w:val="24"/>
              </w:rPr>
              <w:t>y</w:t>
            </w:r>
            <w:r w:rsidRPr="009978AB">
              <w:rPr>
                <w:rFonts w:ascii="標楷體" w:eastAsia="標楷體" w:hAnsi="標楷體"/>
                <w:color w:val="auto"/>
                <w:sz w:val="24"/>
                <w:szCs w:val="24"/>
              </w:rPr>
              <w:t>=</w:t>
            </w:r>
            <w:proofErr w:type="spellStart"/>
            <w:r w:rsidRPr="009978AB">
              <w:rPr>
                <w:rFonts w:ascii="標楷體" w:eastAsia="標楷體" w:hAnsi="標楷體"/>
                <w:i/>
                <w:color w:val="auto"/>
                <w:sz w:val="24"/>
                <w:szCs w:val="24"/>
              </w:rPr>
              <w:t>ax</w:t>
            </w:r>
            <w:r w:rsidRPr="009978AB">
              <w:rPr>
                <w:rFonts w:ascii="標楷體" w:eastAsia="標楷體" w:hAnsi="標楷體"/>
                <w:color w:val="auto"/>
                <w:sz w:val="24"/>
                <w:szCs w:val="24"/>
              </w:rPr>
              <w:t>+</w:t>
            </w:r>
            <w:r w:rsidRPr="009978AB">
              <w:rPr>
                <w:rFonts w:ascii="標楷體" w:eastAsia="標楷體" w:hAnsi="標楷體"/>
                <w:i/>
                <w:color w:val="auto"/>
                <w:sz w:val="24"/>
                <w:szCs w:val="24"/>
              </w:rPr>
              <w:t>b</w:t>
            </w:r>
            <w:proofErr w:type="spellEnd"/>
            <w:r w:rsidRPr="009978AB">
              <w:rPr>
                <w:rFonts w:ascii="標楷體" w:eastAsia="標楷體" w:hAnsi="標楷體"/>
                <w:color w:val="auto"/>
                <w:sz w:val="24"/>
                <w:szCs w:val="24"/>
              </w:rPr>
              <w:t>）。</w:t>
            </w:r>
          </w:p>
          <w:p w:rsidR="009978AB" w:rsidRPr="009978AB" w:rsidRDefault="009978AB" w:rsidP="009978AB">
            <w:pPr>
              <w:adjustRightInd w:val="0"/>
              <w:snapToGrid w:val="0"/>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F-8-2</w:t>
            </w:r>
            <w:r w:rsidRPr="009978AB">
              <w:rPr>
                <w:rFonts w:ascii="標楷體" w:eastAsia="標楷體" w:hAnsi="標楷體" w:hint="eastAsia"/>
                <w:bCs/>
                <w:snapToGrid w:val="0"/>
                <w:color w:val="auto"/>
                <w:sz w:val="24"/>
                <w:szCs w:val="24"/>
              </w:rPr>
              <w:t xml:space="preserve"> </w:t>
            </w:r>
            <w:r w:rsidRPr="009978AB">
              <w:rPr>
                <w:rFonts w:ascii="標楷體" w:eastAsia="標楷體" w:hAnsi="標楷體"/>
                <w:color w:val="auto"/>
                <w:sz w:val="24"/>
                <w:szCs w:val="24"/>
              </w:rPr>
              <w:t>一次函數的圖形：常數函數的圖形；一次函數的圖形。</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lastRenderedPageBreak/>
              <w:t>f-IV-1 理解常數函數和一次函數的意義，能描繪常數函數和一次函數的圖形，並能運用到日</w:t>
            </w:r>
            <w:r w:rsidRPr="009978AB">
              <w:rPr>
                <w:rFonts w:ascii="標楷體" w:eastAsia="標楷體" w:hAnsi="標楷體"/>
                <w:color w:val="auto"/>
                <w:sz w:val="24"/>
                <w:szCs w:val="24"/>
              </w:rPr>
              <w:lastRenderedPageBreak/>
              <w:t>常生活的情境解決問題。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hint="eastAsia"/>
                <w:color w:val="auto"/>
                <w:sz w:val="24"/>
                <w:szCs w:val="24"/>
              </w:rPr>
              <w:lastRenderedPageBreak/>
              <w:t>第2章</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hint="eastAsia"/>
                <w:color w:val="auto"/>
                <w:sz w:val="24"/>
                <w:szCs w:val="24"/>
              </w:rPr>
              <w:t>線型函數與其圖形</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 xml:space="preserve">2-1　</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hint="eastAsia"/>
                <w:color w:val="auto"/>
                <w:sz w:val="24"/>
                <w:szCs w:val="24"/>
              </w:rPr>
              <w:t>線型函數與其圖形</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1.認識一次函數的意義與一次項、常數項等名詞，並能求出一次函數。</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lastRenderedPageBreak/>
              <w:t>2.認識常數函數的意義，並能求出常數函數。</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3.熟練一次函數與常數函數圖形的畫法，並從圖形都是一直線理解這兩種函數都稱為線型函數。</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4.熟練由已知兩點求出線型函數與相關問題。</w:t>
            </w:r>
          </w:p>
        </w:tc>
        <w:tc>
          <w:tcPr>
            <w:tcW w:w="44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center"/>
              <w:rPr>
                <w:rFonts w:ascii="標楷體" w:eastAsia="標楷體" w:hAnsi="標楷體"/>
                <w:sz w:val="24"/>
                <w:szCs w:val="24"/>
              </w:rPr>
            </w:pPr>
            <w:r w:rsidRPr="009978AB">
              <w:rPr>
                <w:rFonts w:ascii="標楷體" w:eastAsia="標楷體" w:hAnsi="標楷體"/>
                <w:bCs/>
                <w:snapToGrid w:val="0"/>
                <w:color w:val="auto"/>
                <w:sz w:val="24"/>
                <w:szCs w:val="24"/>
              </w:rPr>
              <w:lastRenderedPageBreak/>
              <w:t>4</w:t>
            </w:r>
          </w:p>
        </w:tc>
        <w:tc>
          <w:tcPr>
            <w:tcW w:w="1842"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平面類：</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1.習作解答版</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w:t>
            </w:r>
            <w:proofErr w:type="gramStart"/>
            <w:r w:rsidRPr="009978AB">
              <w:rPr>
                <w:rFonts w:ascii="標楷體" w:eastAsia="標楷體" w:hAnsi="標楷體"/>
                <w:bCs/>
                <w:snapToGrid w:val="0"/>
                <w:color w:val="auto"/>
                <w:sz w:val="24"/>
                <w:szCs w:val="24"/>
              </w:rPr>
              <w:t>備課用</w:t>
            </w:r>
            <w:proofErr w:type="gramEnd"/>
            <w:r w:rsidRPr="009978AB">
              <w:rPr>
                <w:rFonts w:ascii="標楷體" w:eastAsia="標楷體" w:hAnsi="標楷體"/>
                <w:bCs/>
                <w:snapToGrid w:val="0"/>
                <w:color w:val="auto"/>
                <w:sz w:val="24"/>
                <w:szCs w:val="24"/>
              </w:rPr>
              <w:t>書</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3.翰林課本後附件</w:t>
            </w:r>
          </w:p>
          <w:p w:rsidR="009978AB" w:rsidRPr="009978AB" w:rsidRDefault="009978AB" w:rsidP="009978AB">
            <w:pPr>
              <w:spacing w:line="260" w:lineRule="exact"/>
              <w:jc w:val="left"/>
              <w:rPr>
                <w:rFonts w:ascii="標楷體" w:eastAsia="標楷體" w:hAnsi="標楷體"/>
                <w:bCs/>
                <w:snapToGrid w:val="0"/>
                <w:sz w:val="24"/>
                <w:szCs w:val="24"/>
              </w:rPr>
            </w:pP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數位類：</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lastRenderedPageBreak/>
              <w:t>1.教學光碟</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w:t>
            </w:r>
            <w:proofErr w:type="gramStart"/>
            <w:r w:rsidRPr="009978AB">
              <w:rPr>
                <w:rFonts w:ascii="標楷體" w:eastAsia="標楷體" w:hAnsi="標楷體"/>
                <w:bCs/>
                <w:snapToGrid w:val="0"/>
                <w:color w:val="auto"/>
                <w:sz w:val="24"/>
                <w:szCs w:val="24"/>
              </w:rPr>
              <w:t>備課資源</w:t>
            </w:r>
            <w:proofErr w:type="gramEnd"/>
            <w:r w:rsidRPr="009978AB">
              <w:rPr>
                <w:rFonts w:ascii="標楷體" w:eastAsia="標楷體" w:hAnsi="標楷體"/>
                <w:bCs/>
                <w:snapToGrid w:val="0"/>
                <w:color w:val="auto"/>
                <w:sz w:val="24"/>
                <w:szCs w:val="24"/>
              </w:rPr>
              <w:t>光碟</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3.翰林行動大師</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4.翰林命題大師</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lastRenderedPageBreak/>
              <w:t>1.紙筆測驗</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2.小組討論</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3.觀察</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4.口頭回答（課本的隨堂練習）</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5.資料蒐集</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lastRenderedPageBreak/>
              <w:t>6.作業繳交</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7.命題系統光碟</w:t>
            </w:r>
          </w:p>
        </w:tc>
        <w:tc>
          <w:tcPr>
            <w:tcW w:w="3402"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
                <w:bCs/>
                <w:snapToGrid w:val="0"/>
                <w:color w:val="auto"/>
                <w:sz w:val="24"/>
                <w:szCs w:val="24"/>
              </w:rPr>
              <w:lastRenderedPageBreak/>
              <w:t>【閱讀素養教育】</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閱J3 理解學科知識內的重要詞彙的意涵，並懂得如何運用該詞彙與他人進行溝通。</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
                <w:bCs/>
                <w:snapToGrid w:val="0"/>
                <w:color w:val="auto"/>
                <w:sz w:val="24"/>
                <w:szCs w:val="24"/>
              </w:rPr>
              <w:t>【品德教育】</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品J1 溝通合作與和諧人際關係。</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lastRenderedPageBreak/>
              <w:t>品J8 理性溝通與問題解決。</w:t>
            </w:r>
          </w:p>
        </w:tc>
        <w:tc>
          <w:tcPr>
            <w:tcW w:w="772" w:type="dxa"/>
            <w:tcBorders>
              <w:top w:val="single" w:sz="8" w:space="0" w:color="000000"/>
              <w:bottom w:val="single" w:sz="8" w:space="0" w:color="000000"/>
              <w:right w:val="single" w:sz="8" w:space="0" w:color="000000"/>
            </w:tcBorders>
          </w:tcPr>
          <w:p w:rsidR="009978AB" w:rsidRPr="009978AB" w:rsidRDefault="009978AB" w:rsidP="009978AB">
            <w:pPr>
              <w:adjustRightInd w:val="0"/>
              <w:snapToGrid w:val="0"/>
              <w:spacing w:line="0" w:lineRule="atLeast"/>
              <w:ind w:hanging="7"/>
              <w:jc w:val="left"/>
              <w:rPr>
                <w:rFonts w:ascii="標楷體" w:eastAsia="標楷體" w:hAnsi="標楷體" w:cs="標楷體"/>
                <w:sz w:val="24"/>
                <w:szCs w:val="24"/>
              </w:rPr>
            </w:pPr>
          </w:p>
        </w:tc>
      </w:tr>
      <w:tr w:rsidR="009978AB" w:rsidRPr="009978AB" w:rsidTr="00E12418">
        <w:trPr>
          <w:trHeight w:val="880"/>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9978AB" w:rsidRPr="009978AB" w:rsidRDefault="009978AB" w:rsidP="009978AB">
            <w:pPr>
              <w:spacing w:line="0" w:lineRule="atLeast"/>
              <w:jc w:val="center"/>
              <w:rPr>
                <w:rFonts w:eastAsia="標楷體"/>
                <w:color w:val="auto"/>
                <w:sz w:val="24"/>
                <w:szCs w:val="24"/>
              </w:rPr>
            </w:pPr>
            <w:r w:rsidRPr="009978AB">
              <w:rPr>
                <w:rFonts w:eastAsia="標楷體"/>
                <w:color w:val="auto"/>
                <w:sz w:val="24"/>
                <w:szCs w:val="24"/>
              </w:rPr>
              <w:t>第七</w:t>
            </w:r>
            <w:proofErr w:type="gramStart"/>
            <w:r w:rsidRPr="009978AB">
              <w:rPr>
                <w:rFonts w:eastAsia="標楷體"/>
                <w:color w:val="auto"/>
                <w:sz w:val="24"/>
                <w:szCs w:val="24"/>
              </w:rPr>
              <w:t>週</w:t>
            </w:r>
            <w:proofErr w:type="gramEnd"/>
            <w:r w:rsidRPr="009978AB">
              <w:rPr>
                <w:rFonts w:eastAsia="標楷體"/>
                <w:color w:val="auto"/>
                <w:sz w:val="24"/>
                <w:szCs w:val="24"/>
              </w:rPr>
              <w:t>.</w:t>
            </w:r>
          </w:p>
          <w:p w:rsidR="009978AB" w:rsidRPr="009978AB" w:rsidRDefault="009978AB" w:rsidP="009978AB">
            <w:pPr>
              <w:spacing w:line="0" w:lineRule="atLeast"/>
              <w:jc w:val="center"/>
              <w:rPr>
                <w:rFonts w:eastAsia="標楷體"/>
                <w:color w:val="auto"/>
                <w:sz w:val="24"/>
                <w:szCs w:val="24"/>
              </w:rPr>
            </w:pPr>
            <w:r w:rsidRPr="009978AB">
              <w:rPr>
                <w:rFonts w:eastAsia="標楷體"/>
                <w:color w:val="auto"/>
                <w:sz w:val="24"/>
                <w:szCs w:val="24"/>
              </w:rPr>
              <w:t>3/</w:t>
            </w:r>
            <w:r w:rsidRPr="009978AB">
              <w:rPr>
                <w:rFonts w:eastAsia="標楷體" w:hint="eastAsia"/>
                <w:color w:val="auto"/>
                <w:sz w:val="24"/>
                <w:szCs w:val="24"/>
              </w:rPr>
              <w:t>27</w:t>
            </w:r>
            <w:r w:rsidRPr="009978AB">
              <w:rPr>
                <w:rFonts w:eastAsia="標楷體"/>
                <w:color w:val="auto"/>
                <w:sz w:val="24"/>
                <w:szCs w:val="24"/>
              </w:rPr>
              <w:t>~3/</w:t>
            </w:r>
            <w:r w:rsidRPr="009978AB">
              <w:rPr>
                <w:rFonts w:eastAsia="標楷體" w:hint="eastAsia"/>
                <w:color w:val="auto"/>
                <w:sz w:val="24"/>
                <w:szCs w:val="24"/>
              </w:rPr>
              <w:t>31</w:t>
            </w:r>
          </w:p>
          <w:p w:rsidR="009978AB" w:rsidRPr="009978AB" w:rsidRDefault="009978AB" w:rsidP="009978AB">
            <w:pPr>
              <w:spacing w:line="0" w:lineRule="atLeast"/>
              <w:jc w:val="center"/>
              <w:rPr>
                <w:rFonts w:eastAsia="標楷體"/>
                <w:color w:val="auto"/>
                <w:sz w:val="24"/>
                <w:szCs w:val="24"/>
              </w:rPr>
            </w:pPr>
            <w:r w:rsidRPr="009978AB">
              <w:rPr>
                <w:rFonts w:eastAsia="標楷體"/>
                <w:color w:val="auto"/>
                <w:sz w:val="24"/>
                <w:szCs w:val="24"/>
                <w:highlight w:val="yellow"/>
              </w:rPr>
              <w:t>(</w:t>
            </w:r>
            <w:r w:rsidRPr="009978AB">
              <w:rPr>
                <w:rFonts w:eastAsia="標楷體" w:hint="eastAsia"/>
                <w:color w:val="auto"/>
                <w:sz w:val="24"/>
                <w:szCs w:val="24"/>
                <w:highlight w:val="yellow"/>
              </w:rPr>
              <w:t>預計</w:t>
            </w:r>
            <w:r w:rsidRPr="009978AB">
              <w:rPr>
                <w:rFonts w:eastAsia="標楷體"/>
                <w:color w:val="auto"/>
                <w:sz w:val="24"/>
                <w:szCs w:val="24"/>
                <w:highlight w:val="yellow"/>
              </w:rPr>
              <w:t>段考</w:t>
            </w:r>
            <w:proofErr w:type="gramStart"/>
            <w:r w:rsidRPr="009978AB">
              <w:rPr>
                <w:rFonts w:eastAsia="標楷體" w:hint="eastAsia"/>
                <w:color w:val="auto"/>
                <w:sz w:val="24"/>
                <w:szCs w:val="24"/>
                <w:highlight w:val="yellow"/>
              </w:rPr>
              <w:t>週</w:t>
            </w:r>
            <w:proofErr w:type="gramEnd"/>
            <w:r w:rsidRPr="009978AB">
              <w:rPr>
                <w:rFonts w:eastAsia="標楷體"/>
                <w:color w:val="auto"/>
                <w:sz w:val="24"/>
                <w:szCs w:val="24"/>
                <w:highlight w:val="yellow"/>
              </w:rPr>
              <w:t>)</w:t>
            </w:r>
          </w:p>
        </w:tc>
        <w:tc>
          <w:tcPr>
            <w:tcW w:w="1256" w:type="dxa"/>
            <w:tcBorders>
              <w:top w:val="single" w:sz="8" w:space="0" w:color="000000"/>
              <w:left w:val="single" w:sz="8" w:space="0" w:color="000000"/>
              <w:bottom w:val="single" w:sz="8" w:space="0" w:color="000000"/>
              <w:right w:val="single" w:sz="8" w:space="0" w:color="000000"/>
            </w:tcBorders>
          </w:tcPr>
          <w:p w:rsidR="009978AB" w:rsidRPr="009978AB" w:rsidRDefault="009978AB" w:rsidP="009978AB">
            <w:pPr>
              <w:adjustRightInd w:val="0"/>
              <w:snapToGrid w:val="0"/>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F-8-1</w:t>
            </w:r>
            <w:r w:rsidRPr="009978AB">
              <w:rPr>
                <w:rFonts w:ascii="標楷體" w:eastAsia="標楷體" w:hAnsi="標楷體" w:hint="eastAsia"/>
                <w:bCs/>
                <w:snapToGrid w:val="0"/>
                <w:color w:val="auto"/>
                <w:sz w:val="24"/>
                <w:szCs w:val="24"/>
              </w:rPr>
              <w:t xml:space="preserve"> </w:t>
            </w:r>
            <w:r w:rsidRPr="009978AB">
              <w:rPr>
                <w:rFonts w:ascii="標楷體" w:eastAsia="標楷體" w:hAnsi="標楷體"/>
                <w:color w:val="auto"/>
                <w:sz w:val="24"/>
                <w:szCs w:val="24"/>
              </w:rPr>
              <w:t>一次函數：透過對應關係認識函數（不要出現</w:t>
            </w:r>
            <w:r w:rsidRPr="009978AB">
              <w:rPr>
                <w:rFonts w:ascii="標楷體" w:eastAsia="標楷體" w:hAnsi="標楷體"/>
                <w:i/>
                <w:color w:val="auto"/>
                <w:sz w:val="24"/>
                <w:szCs w:val="24"/>
              </w:rPr>
              <w:t>f</w:t>
            </w:r>
            <w:r w:rsidRPr="009978AB">
              <w:rPr>
                <w:rFonts w:ascii="標楷體" w:eastAsia="標楷體" w:hAnsi="標楷體" w:hint="eastAsia"/>
                <w:i/>
                <w:color w:val="auto"/>
                <w:sz w:val="24"/>
                <w:szCs w:val="24"/>
              </w:rPr>
              <w:t xml:space="preserve"> </w:t>
            </w:r>
            <w:r w:rsidRPr="009978AB">
              <w:rPr>
                <w:rFonts w:ascii="標楷體" w:eastAsia="標楷體" w:hAnsi="標楷體"/>
                <w:color w:val="auto"/>
                <w:sz w:val="24"/>
                <w:szCs w:val="24"/>
              </w:rPr>
              <w:t>(</w:t>
            </w:r>
            <w:r w:rsidRPr="009978AB">
              <w:rPr>
                <w:rFonts w:ascii="標楷體" w:eastAsia="標楷體" w:hAnsi="標楷體"/>
                <w:i/>
                <w:color w:val="auto"/>
                <w:sz w:val="24"/>
                <w:szCs w:val="24"/>
              </w:rPr>
              <w:t>x</w:t>
            </w:r>
            <w:r w:rsidRPr="009978AB">
              <w:rPr>
                <w:rFonts w:ascii="標楷體" w:eastAsia="標楷體" w:hAnsi="標楷體"/>
                <w:color w:val="auto"/>
                <w:sz w:val="24"/>
                <w:szCs w:val="24"/>
              </w:rPr>
              <w:t>)的抽象型式）、常數函數（</w:t>
            </w:r>
            <w:r w:rsidRPr="009978AB">
              <w:rPr>
                <w:rFonts w:ascii="標楷體" w:eastAsia="標楷體" w:hAnsi="標楷體"/>
                <w:i/>
                <w:color w:val="auto"/>
                <w:sz w:val="24"/>
                <w:szCs w:val="24"/>
              </w:rPr>
              <w:t>y</w:t>
            </w:r>
            <w:r w:rsidRPr="009978AB">
              <w:rPr>
                <w:rFonts w:ascii="標楷體" w:eastAsia="標楷體" w:hAnsi="標楷體"/>
                <w:color w:val="auto"/>
                <w:sz w:val="24"/>
                <w:szCs w:val="24"/>
              </w:rPr>
              <w:t>=</w:t>
            </w:r>
            <w:r w:rsidRPr="009978AB">
              <w:rPr>
                <w:rFonts w:ascii="標楷體" w:eastAsia="標楷體" w:hAnsi="標楷體"/>
                <w:i/>
                <w:color w:val="auto"/>
                <w:sz w:val="24"/>
                <w:szCs w:val="24"/>
              </w:rPr>
              <w:t>c</w:t>
            </w:r>
            <w:r w:rsidRPr="009978AB">
              <w:rPr>
                <w:rFonts w:ascii="標楷體" w:eastAsia="標楷體" w:hAnsi="標楷體"/>
                <w:color w:val="auto"/>
                <w:sz w:val="24"/>
                <w:szCs w:val="24"/>
              </w:rPr>
              <w:t>）、一次函數（</w:t>
            </w:r>
            <w:r w:rsidRPr="009978AB">
              <w:rPr>
                <w:rFonts w:ascii="標楷體" w:eastAsia="標楷體" w:hAnsi="標楷體"/>
                <w:i/>
                <w:color w:val="auto"/>
                <w:sz w:val="24"/>
                <w:szCs w:val="24"/>
              </w:rPr>
              <w:t>y</w:t>
            </w:r>
            <w:r w:rsidRPr="009978AB">
              <w:rPr>
                <w:rFonts w:ascii="標楷體" w:eastAsia="標楷體" w:hAnsi="標楷體"/>
                <w:color w:val="auto"/>
                <w:sz w:val="24"/>
                <w:szCs w:val="24"/>
              </w:rPr>
              <w:t>=</w:t>
            </w:r>
            <w:proofErr w:type="spellStart"/>
            <w:r w:rsidRPr="009978AB">
              <w:rPr>
                <w:rFonts w:ascii="標楷體" w:eastAsia="標楷體" w:hAnsi="標楷體"/>
                <w:i/>
                <w:color w:val="auto"/>
                <w:sz w:val="24"/>
                <w:szCs w:val="24"/>
              </w:rPr>
              <w:t>ax</w:t>
            </w:r>
            <w:r w:rsidRPr="009978AB">
              <w:rPr>
                <w:rFonts w:ascii="標楷體" w:eastAsia="標楷體" w:hAnsi="標楷體"/>
                <w:color w:val="auto"/>
                <w:sz w:val="24"/>
                <w:szCs w:val="24"/>
              </w:rPr>
              <w:t>+</w:t>
            </w:r>
            <w:r w:rsidRPr="009978AB">
              <w:rPr>
                <w:rFonts w:ascii="標楷體" w:eastAsia="標楷體" w:hAnsi="標楷體"/>
                <w:i/>
                <w:color w:val="auto"/>
                <w:sz w:val="24"/>
                <w:szCs w:val="24"/>
              </w:rPr>
              <w:t>b</w:t>
            </w:r>
            <w:proofErr w:type="spellEnd"/>
            <w:r w:rsidRPr="009978AB">
              <w:rPr>
                <w:rFonts w:ascii="標楷體" w:eastAsia="標楷體" w:hAnsi="標楷體"/>
                <w:color w:val="auto"/>
                <w:sz w:val="24"/>
                <w:szCs w:val="24"/>
              </w:rPr>
              <w:t>）。</w:t>
            </w:r>
          </w:p>
          <w:p w:rsidR="009978AB" w:rsidRPr="009978AB" w:rsidRDefault="009978AB" w:rsidP="009978AB">
            <w:pPr>
              <w:adjustRightInd w:val="0"/>
              <w:snapToGrid w:val="0"/>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F-8-2</w:t>
            </w:r>
            <w:r w:rsidRPr="009978AB">
              <w:rPr>
                <w:rFonts w:ascii="標楷體" w:eastAsia="標楷體" w:hAnsi="標楷體" w:hint="eastAsia"/>
                <w:bCs/>
                <w:snapToGrid w:val="0"/>
                <w:color w:val="auto"/>
                <w:sz w:val="24"/>
                <w:szCs w:val="24"/>
              </w:rPr>
              <w:t xml:space="preserve"> </w:t>
            </w:r>
            <w:r w:rsidRPr="009978AB">
              <w:rPr>
                <w:rFonts w:ascii="標楷體" w:eastAsia="標楷體" w:hAnsi="標楷體"/>
                <w:color w:val="auto"/>
                <w:sz w:val="24"/>
                <w:szCs w:val="24"/>
              </w:rPr>
              <w:t>一次函數的圖形：常數函數的圖形；一</w:t>
            </w:r>
            <w:r w:rsidRPr="009978AB">
              <w:rPr>
                <w:rFonts w:ascii="標楷體" w:eastAsia="標楷體" w:hAnsi="標楷體"/>
                <w:color w:val="auto"/>
                <w:sz w:val="24"/>
                <w:szCs w:val="24"/>
              </w:rPr>
              <w:lastRenderedPageBreak/>
              <w:t>次函數的圖形。</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lastRenderedPageBreak/>
              <w:t>f-IV-1 理解常數函數和一次函數的意義，能描繪常數函數和一次函數的圖形，並能運用到日常生活的情境解決問題。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第2章　線型函數</w:t>
            </w:r>
            <w:r w:rsidRPr="009978AB">
              <w:rPr>
                <w:rFonts w:ascii="標楷體" w:eastAsia="標楷體" w:hAnsi="標楷體" w:hint="eastAsia"/>
                <w:bCs/>
                <w:snapToGrid w:val="0"/>
                <w:color w:val="auto"/>
                <w:sz w:val="24"/>
                <w:szCs w:val="24"/>
              </w:rPr>
              <w:t>與其圖形</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 xml:space="preserve">2-2　</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線型函數與</w:t>
            </w:r>
            <w:r w:rsidRPr="009978AB">
              <w:rPr>
                <w:rFonts w:ascii="標楷體" w:eastAsia="標楷體" w:hAnsi="標楷體" w:hint="eastAsia"/>
                <w:bCs/>
                <w:snapToGrid w:val="0"/>
                <w:color w:val="auto"/>
                <w:sz w:val="24"/>
                <w:szCs w:val="24"/>
              </w:rPr>
              <w:t>其</w:t>
            </w:r>
            <w:r w:rsidRPr="009978AB">
              <w:rPr>
                <w:rFonts w:ascii="標楷體" w:eastAsia="標楷體" w:hAnsi="標楷體"/>
                <w:bCs/>
                <w:snapToGrid w:val="0"/>
                <w:color w:val="auto"/>
                <w:sz w:val="24"/>
                <w:szCs w:val="24"/>
              </w:rPr>
              <w:t>圖形</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（第一次段考）</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hint="eastAsia"/>
                <w:bCs/>
                <w:snapToGrid w:val="0"/>
                <w:color w:val="auto"/>
                <w:sz w:val="24"/>
                <w:szCs w:val="24"/>
              </w:rPr>
              <w:t>1</w:t>
            </w:r>
            <w:r w:rsidRPr="009978AB">
              <w:rPr>
                <w:rFonts w:ascii="標楷體" w:eastAsia="標楷體" w:hAnsi="標楷體"/>
                <w:bCs/>
                <w:snapToGrid w:val="0"/>
                <w:color w:val="auto"/>
                <w:sz w:val="24"/>
                <w:szCs w:val="24"/>
              </w:rPr>
              <w:t>.認識</w:t>
            </w:r>
            <w:r w:rsidRPr="009978AB">
              <w:rPr>
                <w:rFonts w:ascii="標楷體" w:eastAsia="標楷體" w:hAnsi="標楷體"/>
                <w:bCs/>
                <w:i/>
                <w:snapToGrid w:val="0"/>
                <w:color w:val="auto"/>
                <w:sz w:val="24"/>
                <w:szCs w:val="24"/>
              </w:rPr>
              <w:t>x</w:t>
            </w:r>
            <w:r w:rsidRPr="009978AB">
              <w:rPr>
                <w:rFonts w:ascii="標楷體" w:eastAsia="標楷體" w:hAnsi="標楷體"/>
                <w:bCs/>
                <w:snapToGrid w:val="0"/>
                <w:color w:val="auto"/>
                <w:sz w:val="24"/>
                <w:szCs w:val="24"/>
              </w:rPr>
              <w:t>、</w:t>
            </w:r>
            <w:r w:rsidRPr="009978AB">
              <w:rPr>
                <w:rFonts w:ascii="標楷體" w:eastAsia="標楷體" w:hAnsi="標楷體"/>
                <w:bCs/>
                <w:i/>
                <w:snapToGrid w:val="0"/>
                <w:color w:val="auto"/>
                <w:sz w:val="24"/>
                <w:szCs w:val="24"/>
              </w:rPr>
              <w:t>y</w:t>
            </w:r>
            <w:r w:rsidRPr="009978AB">
              <w:rPr>
                <w:rFonts w:ascii="標楷體" w:eastAsia="標楷體" w:hAnsi="標楷體"/>
                <w:bCs/>
                <w:snapToGrid w:val="0"/>
                <w:color w:val="auto"/>
                <w:sz w:val="24"/>
                <w:szCs w:val="24"/>
              </w:rPr>
              <w:t>成正比關係時，其圖形是線型函數且通過原點。</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hint="eastAsia"/>
                <w:bCs/>
                <w:snapToGrid w:val="0"/>
                <w:color w:val="auto"/>
                <w:sz w:val="24"/>
                <w:szCs w:val="24"/>
              </w:rPr>
              <w:t>2</w:t>
            </w:r>
            <w:r w:rsidRPr="009978AB">
              <w:rPr>
                <w:rFonts w:ascii="標楷體" w:eastAsia="標楷體" w:hAnsi="標楷體"/>
                <w:bCs/>
                <w:snapToGrid w:val="0"/>
                <w:color w:val="auto"/>
                <w:sz w:val="24"/>
                <w:szCs w:val="24"/>
              </w:rPr>
              <w:t>.觀察函數圖形解決生活中的相關問題。</w:t>
            </w:r>
          </w:p>
        </w:tc>
        <w:tc>
          <w:tcPr>
            <w:tcW w:w="44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center"/>
              <w:rPr>
                <w:rFonts w:ascii="標楷體" w:eastAsia="標楷體" w:hAnsi="標楷體"/>
                <w:sz w:val="24"/>
                <w:szCs w:val="24"/>
              </w:rPr>
            </w:pPr>
            <w:r w:rsidRPr="009978AB">
              <w:rPr>
                <w:rFonts w:ascii="標楷體" w:eastAsia="標楷體" w:hAnsi="標楷體"/>
                <w:bCs/>
                <w:snapToGrid w:val="0"/>
                <w:color w:val="auto"/>
                <w:sz w:val="24"/>
                <w:szCs w:val="24"/>
              </w:rPr>
              <w:t>4</w:t>
            </w:r>
          </w:p>
        </w:tc>
        <w:tc>
          <w:tcPr>
            <w:tcW w:w="1842"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平面類：</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1.習作解答版</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w:t>
            </w:r>
            <w:proofErr w:type="gramStart"/>
            <w:r w:rsidRPr="009978AB">
              <w:rPr>
                <w:rFonts w:ascii="標楷體" w:eastAsia="標楷體" w:hAnsi="標楷體"/>
                <w:bCs/>
                <w:snapToGrid w:val="0"/>
                <w:color w:val="auto"/>
                <w:sz w:val="24"/>
                <w:szCs w:val="24"/>
              </w:rPr>
              <w:t>備課用</w:t>
            </w:r>
            <w:proofErr w:type="gramEnd"/>
            <w:r w:rsidRPr="009978AB">
              <w:rPr>
                <w:rFonts w:ascii="標楷體" w:eastAsia="標楷體" w:hAnsi="標楷體"/>
                <w:bCs/>
                <w:snapToGrid w:val="0"/>
                <w:color w:val="auto"/>
                <w:sz w:val="24"/>
                <w:szCs w:val="24"/>
              </w:rPr>
              <w:t>書</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3.翰林課本後附件</w:t>
            </w:r>
          </w:p>
          <w:p w:rsidR="009978AB" w:rsidRPr="009978AB" w:rsidRDefault="009978AB" w:rsidP="009978AB">
            <w:pPr>
              <w:spacing w:line="260" w:lineRule="exact"/>
              <w:jc w:val="left"/>
              <w:rPr>
                <w:rFonts w:ascii="標楷體" w:eastAsia="標楷體" w:hAnsi="標楷體"/>
                <w:bCs/>
                <w:snapToGrid w:val="0"/>
                <w:sz w:val="24"/>
                <w:szCs w:val="24"/>
              </w:rPr>
            </w:pP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數位類：</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1.教學光碟</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w:t>
            </w:r>
            <w:proofErr w:type="gramStart"/>
            <w:r w:rsidRPr="009978AB">
              <w:rPr>
                <w:rFonts w:ascii="標楷體" w:eastAsia="標楷體" w:hAnsi="標楷體"/>
                <w:bCs/>
                <w:snapToGrid w:val="0"/>
                <w:color w:val="auto"/>
                <w:sz w:val="24"/>
                <w:szCs w:val="24"/>
              </w:rPr>
              <w:t>備課資源</w:t>
            </w:r>
            <w:proofErr w:type="gramEnd"/>
            <w:r w:rsidRPr="009978AB">
              <w:rPr>
                <w:rFonts w:ascii="標楷體" w:eastAsia="標楷體" w:hAnsi="標楷體"/>
                <w:bCs/>
                <w:snapToGrid w:val="0"/>
                <w:color w:val="auto"/>
                <w:sz w:val="24"/>
                <w:szCs w:val="24"/>
              </w:rPr>
              <w:t>光碟</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3.翰林行動大師</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4.翰林命題大師</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1.紙筆測驗（數學段考精選、數學段考即時通、課習段考複習卷）</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2.小組討論</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3.觀察</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4.口頭回答（課本的隨堂練習）</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5.資料蒐集</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6.作業繳交</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7.命題系統光碟</w:t>
            </w:r>
          </w:p>
        </w:tc>
        <w:tc>
          <w:tcPr>
            <w:tcW w:w="3402"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
                <w:bCs/>
                <w:snapToGrid w:val="0"/>
                <w:color w:val="auto"/>
                <w:sz w:val="24"/>
                <w:szCs w:val="24"/>
              </w:rPr>
              <w:t>【閱讀素養教育】</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閱J3 理解學科知識內的重要詞彙的意涵，並懂得如何運用該詞彙與他人進行溝通。</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
                <w:bCs/>
                <w:snapToGrid w:val="0"/>
                <w:color w:val="auto"/>
                <w:sz w:val="24"/>
                <w:szCs w:val="24"/>
              </w:rPr>
              <w:t>【品德教育】</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品J1 溝通合作與和諧人際關係。</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品J8 理性溝通與問題解決。</w:t>
            </w:r>
          </w:p>
        </w:tc>
        <w:tc>
          <w:tcPr>
            <w:tcW w:w="772" w:type="dxa"/>
            <w:tcBorders>
              <w:top w:val="single" w:sz="8" w:space="0" w:color="000000"/>
              <w:bottom w:val="single" w:sz="8" w:space="0" w:color="000000"/>
              <w:right w:val="single" w:sz="8" w:space="0" w:color="000000"/>
            </w:tcBorders>
          </w:tcPr>
          <w:p w:rsidR="009978AB" w:rsidRPr="009978AB" w:rsidRDefault="009978AB" w:rsidP="009978AB">
            <w:pPr>
              <w:adjustRightInd w:val="0"/>
              <w:snapToGrid w:val="0"/>
              <w:spacing w:line="0" w:lineRule="atLeast"/>
              <w:ind w:hanging="7"/>
              <w:jc w:val="left"/>
              <w:rPr>
                <w:rFonts w:ascii="標楷體" w:eastAsia="標楷體" w:hAnsi="標楷體" w:cs="標楷體"/>
                <w:sz w:val="24"/>
                <w:szCs w:val="24"/>
              </w:rPr>
            </w:pPr>
          </w:p>
        </w:tc>
      </w:tr>
      <w:tr w:rsidR="009978AB" w:rsidRPr="009978AB" w:rsidTr="00E12418">
        <w:trPr>
          <w:trHeight w:val="880"/>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9978AB" w:rsidRPr="009978AB" w:rsidRDefault="009978AB" w:rsidP="009978AB">
            <w:pPr>
              <w:spacing w:line="0" w:lineRule="atLeast"/>
              <w:jc w:val="center"/>
              <w:rPr>
                <w:rFonts w:eastAsia="標楷體"/>
                <w:color w:val="auto"/>
                <w:sz w:val="24"/>
                <w:szCs w:val="24"/>
              </w:rPr>
            </w:pPr>
            <w:r w:rsidRPr="009978AB">
              <w:rPr>
                <w:rFonts w:eastAsia="標楷體"/>
                <w:color w:val="auto"/>
                <w:sz w:val="24"/>
                <w:szCs w:val="24"/>
              </w:rPr>
              <w:t>第八</w:t>
            </w:r>
            <w:proofErr w:type="gramStart"/>
            <w:r w:rsidRPr="009978AB">
              <w:rPr>
                <w:rFonts w:eastAsia="標楷體"/>
                <w:color w:val="auto"/>
                <w:sz w:val="24"/>
                <w:szCs w:val="24"/>
              </w:rPr>
              <w:t>週</w:t>
            </w:r>
            <w:proofErr w:type="gramEnd"/>
          </w:p>
          <w:p w:rsidR="009978AB" w:rsidRPr="009978AB" w:rsidRDefault="009978AB" w:rsidP="009978AB">
            <w:pPr>
              <w:spacing w:line="0" w:lineRule="atLeast"/>
              <w:jc w:val="center"/>
              <w:rPr>
                <w:rFonts w:eastAsia="標楷體"/>
                <w:color w:val="auto"/>
                <w:sz w:val="24"/>
                <w:szCs w:val="24"/>
              </w:rPr>
            </w:pPr>
            <w:r w:rsidRPr="009978AB">
              <w:rPr>
                <w:rFonts w:eastAsia="標楷體" w:hint="eastAsia"/>
                <w:color w:val="auto"/>
                <w:sz w:val="24"/>
                <w:szCs w:val="24"/>
              </w:rPr>
              <w:t>4</w:t>
            </w:r>
            <w:r w:rsidRPr="009978AB">
              <w:rPr>
                <w:rFonts w:eastAsia="標楷體"/>
                <w:color w:val="auto"/>
                <w:sz w:val="24"/>
                <w:szCs w:val="24"/>
              </w:rPr>
              <w:t>/</w:t>
            </w:r>
            <w:r w:rsidRPr="009978AB">
              <w:rPr>
                <w:rFonts w:eastAsia="標楷體" w:hint="eastAsia"/>
                <w:color w:val="auto"/>
                <w:sz w:val="24"/>
                <w:szCs w:val="24"/>
              </w:rPr>
              <w:t>6</w:t>
            </w:r>
            <w:r w:rsidRPr="009978AB">
              <w:rPr>
                <w:rFonts w:eastAsia="標楷體"/>
                <w:color w:val="auto"/>
                <w:sz w:val="24"/>
                <w:szCs w:val="24"/>
              </w:rPr>
              <w:t>~4/</w:t>
            </w:r>
            <w:r w:rsidRPr="009978AB">
              <w:rPr>
                <w:rFonts w:eastAsia="標楷體" w:hint="eastAsia"/>
                <w:color w:val="auto"/>
                <w:sz w:val="24"/>
                <w:szCs w:val="24"/>
              </w:rPr>
              <w:t>7</w:t>
            </w:r>
          </w:p>
          <w:p w:rsidR="009978AB" w:rsidRPr="009978AB" w:rsidRDefault="009978AB" w:rsidP="009978AB">
            <w:pPr>
              <w:spacing w:line="0" w:lineRule="atLeast"/>
              <w:jc w:val="center"/>
              <w:rPr>
                <w:rFonts w:eastAsia="標楷體"/>
                <w:color w:val="auto"/>
                <w:sz w:val="24"/>
                <w:szCs w:val="24"/>
              </w:rPr>
            </w:pPr>
            <w:r w:rsidRPr="009978AB">
              <w:rPr>
                <w:rFonts w:eastAsia="標楷體"/>
                <w:color w:val="auto"/>
                <w:sz w:val="24"/>
                <w:szCs w:val="24"/>
              </w:rPr>
              <w:t>(</w:t>
            </w:r>
            <w:r w:rsidRPr="009978AB">
              <w:rPr>
                <w:rFonts w:eastAsia="標楷體" w:hint="eastAsia"/>
                <w:color w:val="auto"/>
                <w:sz w:val="24"/>
                <w:szCs w:val="24"/>
              </w:rPr>
              <w:t>4/3(</w:t>
            </w:r>
            <w:proofErr w:type="gramStart"/>
            <w:r w:rsidRPr="009978AB">
              <w:rPr>
                <w:rFonts w:eastAsia="標楷體" w:hint="eastAsia"/>
                <w:color w:val="auto"/>
                <w:sz w:val="24"/>
                <w:szCs w:val="24"/>
              </w:rPr>
              <w:t>一</w:t>
            </w:r>
            <w:proofErr w:type="gramEnd"/>
            <w:r w:rsidRPr="009978AB">
              <w:rPr>
                <w:rFonts w:eastAsia="標楷體" w:hint="eastAsia"/>
                <w:color w:val="auto"/>
                <w:sz w:val="24"/>
                <w:szCs w:val="24"/>
              </w:rPr>
              <w:t>)</w:t>
            </w:r>
            <w:r w:rsidRPr="009978AB">
              <w:rPr>
                <w:rFonts w:eastAsia="標楷體" w:hint="eastAsia"/>
                <w:color w:val="auto"/>
                <w:sz w:val="24"/>
                <w:szCs w:val="24"/>
              </w:rPr>
              <w:t>彈性放假；</w:t>
            </w:r>
            <w:r w:rsidRPr="009978AB">
              <w:rPr>
                <w:rFonts w:eastAsia="標楷體" w:hint="eastAsia"/>
                <w:color w:val="auto"/>
                <w:sz w:val="24"/>
                <w:szCs w:val="24"/>
              </w:rPr>
              <w:t>4/4(</w:t>
            </w:r>
            <w:r w:rsidRPr="009978AB">
              <w:rPr>
                <w:rFonts w:eastAsia="標楷體" w:hint="eastAsia"/>
                <w:color w:val="auto"/>
                <w:sz w:val="24"/>
                <w:szCs w:val="24"/>
              </w:rPr>
              <w:t>二</w:t>
            </w:r>
            <w:r w:rsidRPr="009978AB">
              <w:rPr>
                <w:rFonts w:eastAsia="標楷體" w:hint="eastAsia"/>
                <w:color w:val="auto"/>
                <w:sz w:val="24"/>
                <w:szCs w:val="24"/>
              </w:rPr>
              <w:t>)</w:t>
            </w:r>
            <w:r w:rsidRPr="009978AB">
              <w:rPr>
                <w:rFonts w:eastAsia="標楷體" w:hint="eastAsia"/>
                <w:color w:val="auto"/>
                <w:sz w:val="24"/>
                <w:szCs w:val="24"/>
              </w:rPr>
              <w:t>兒童節放假；</w:t>
            </w:r>
            <w:r w:rsidRPr="009978AB">
              <w:rPr>
                <w:rFonts w:eastAsia="標楷體" w:hint="eastAsia"/>
                <w:color w:val="auto"/>
                <w:sz w:val="24"/>
                <w:szCs w:val="24"/>
              </w:rPr>
              <w:t>4/5(</w:t>
            </w:r>
            <w:r w:rsidRPr="009978AB">
              <w:rPr>
                <w:rFonts w:eastAsia="標楷體" w:hint="eastAsia"/>
                <w:color w:val="auto"/>
                <w:sz w:val="24"/>
                <w:szCs w:val="24"/>
              </w:rPr>
              <w:t>三</w:t>
            </w:r>
            <w:r w:rsidRPr="009978AB">
              <w:rPr>
                <w:rFonts w:eastAsia="標楷體" w:hint="eastAsia"/>
                <w:color w:val="auto"/>
                <w:sz w:val="24"/>
                <w:szCs w:val="24"/>
              </w:rPr>
              <w:t>)</w:t>
            </w:r>
            <w:r w:rsidRPr="009978AB">
              <w:rPr>
                <w:rFonts w:eastAsia="標楷體" w:hint="eastAsia"/>
                <w:color w:val="auto"/>
                <w:sz w:val="24"/>
                <w:szCs w:val="24"/>
              </w:rPr>
              <w:t>民族掃墓節放假</w:t>
            </w:r>
            <w:r w:rsidRPr="009978AB">
              <w:rPr>
                <w:rFonts w:eastAsia="標楷體"/>
                <w:color w:val="auto"/>
                <w:sz w:val="24"/>
                <w:szCs w:val="24"/>
              </w:rPr>
              <w:t>)</w:t>
            </w:r>
          </w:p>
        </w:tc>
        <w:tc>
          <w:tcPr>
            <w:tcW w:w="1256" w:type="dxa"/>
            <w:tcBorders>
              <w:top w:val="single" w:sz="8" w:space="0" w:color="000000"/>
              <w:left w:val="single" w:sz="8" w:space="0" w:color="000000"/>
              <w:bottom w:val="single" w:sz="8" w:space="0" w:color="000000"/>
              <w:right w:val="single" w:sz="8" w:space="0" w:color="000000"/>
            </w:tcBorders>
          </w:tcPr>
          <w:p w:rsidR="009978AB" w:rsidRPr="009978AB" w:rsidRDefault="009978AB" w:rsidP="009978AB">
            <w:pPr>
              <w:adjustRightInd w:val="0"/>
              <w:snapToGrid w:val="0"/>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S-8-1</w:t>
            </w:r>
            <w:r w:rsidRPr="009978AB">
              <w:rPr>
                <w:rFonts w:ascii="標楷體" w:eastAsia="標楷體" w:hAnsi="標楷體" w:hint="eastAsia"/>
                <w:bCs/>
                <w:snapToGrid w:val="0"/>
                <w:color w:val="auto"/>
                <w:sz w:val="24"/>
                <w:szCs w:val="24"/>
              </w:rPr>
              <w:t xml:space="preserve"> </w:t>
            </w:r>
            <w:r w:rsidRPr="009978AB">
              <w:rPr>
                <w:rFonts w:ascii="標楷體" w:eastAsia="標楷體" w:hAnsi="標楷體"/>
                <w:color w:val="auto"/>
                <w:sz w:val="24"/>
                <w:szCs w:val="24"/>
              </w:rPr>
              <w:t>角：角的種類；兩個角的關係（互餘、互補、對頂角、同位角、內錯角、同側內角）；角平分線的意義。</w:t>
            </w:r>
          </w:p>
          <w:p w:rsidR="009978AB" w:rsidRPr="009978AB" w:rsidRDefault="009978AB" w:rsidP="009978AB">
            <w:pPr>
              <w:adjustRightInd w:val="0"/>
              <w:snapToGrid w:val="0"/>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S-8-2</w:t>
            </w:r>
            <w:r w:rsidRPr="009978AB">
              <w:rPr>
                <w:rFonts w:ascii="標楷體" w:eastAsia="標楷體" w:hAnsi="標楷體" w:hint="eastAsia"/>
                <w:bCs/>
                <w:snapToGrid w:val="0"/>
                <w:color w:val="auto"/>
                <w:sz w:val="24"/>
                <w:szCs w:val="24"/>
              </w:rPr>
              <w:t xml:space="preserve"> </w:t>
            </w:r>
            <w:proofErr w:type="gramStart"/>
            <w:r w:rsidRPr="009978AB">
              <w:rPr>
                <w:rFonts w:ascii="標楷體" w:eastAsia="標楷體" w:hAnsi="標楷體"/>
                <w:color w:val="auto"/>
                <w:sz w:val="24"/>
                <w:szCs w:val="24"/>
              </w:rPr>
              <w:t>凸</w:t>
            </w:r>
            <w:proofErr w:type="gramEnd"/>
            <w:r w:rsidRPr="009978AB">
              <w:rPr>
                <w:rFonts w:ascii="標楷體" w:eastAsia="標楷體" w:hAnsi="標楷體"/>
                <w:color w:val="auto"/>
                <w:sz w:val="24"/>
                <w:szCs w:val="24"/>
              </w:rPr>
              <w:t>多邊形的內角</w:t>
            </w:r>
            <w:proofErr w:type="gramStart"/>
            <w:r w:rsidRPr="009978AB">
              <w:rPr>
                <w:rFonts w:ascii="標楷體" w:eastAsia="標楷體" w:hAnsi="標楷體"/>
                <w:color w:val="auto"/>
                <w:sz w:val="24"/>
                <w:szCs w:val="24"/>
              </w:rPr>
              <w:t>和</w:t>
            </w:r>
            <w:proofErr w:type="gramEnd"/>
            <w:r w:rsidRPr="009978AB">
              <w:rPr>
                <w:rFonts w:ascii="標楷體" w:eastAsia="標楷體" w:hAnsi="標楷體"/>
                <w:color w:val="auto"/>
                <w:sz w:val="24"/>
                <w:szCs w:val="24"/>
              </w:rPr>
              <w:t>：</w:t>
            </w:r>
            <w:proofErr w:type="gramStart"/>
            <w:r w:rsidRPr="009978AB">
              <w:rPr>
                <w:rFonts w:ascii="標楷體" w:eastAsia="標楷體" w:hAnsi="標楷體"/>
                <w:color w:val="auto"/>
                <w:sz w:val="24"/>
                <w:szCs w:val="24"/>
              </w:rPr>
              <w:t>凸</w:t>
            </w:r>
            <w:proofErr w:type="gramEnd"/>
            <w:r w:rsidRPr="009978AB">
              <w:rPr>
                <w:rFonts w:ascii="標楷體" w:eastAsia="標楷體" w:hAnsi="標楷體"/>
                <w:color w:val="auto"/>
                <w:sz w:val="24"/>
                <w:szCs w:val="24"/>
              </w:rPr>
              <w:t>多邊形的意義；內角與外角的意義；</w:t>
            </w:r>
            <w:proofErr w:type="gramStart"/>
            <w:r w:rsidRPr="009978AB">
              <w:rPr>
                <w:rFonts w:ascii="標楷體" w:eastAsia="標楷體" w:hAnsi="標楷體"/>
                <w:color w:val="auto"/>
                <w:sz w:val="24"/>
                <w:szCs w:val="24"/>
              </w:rPr>
              <w:t>凸</w:t>
            </w:r>
            <w:proofErr w:type="gramEnd"/>
            <w:r w:rsidRPr="009978AB">
              <w:rPr>
                <w:rFonts w:ascii="標楷體" w:eastAsia="標楷體" w:hAnsi="標楷體"/>
                <w:color w:val="auto"/>
                <w:sz w:val="24"/>
                <w:szCs w:val="24"/>
              </w:rPr>
              <w:t>多邊形的內角和公式；正</w:t>
            </w:r>
            <w:r w:rsidRPr="009978AB">
              <w:rPr>
                <w:rFonts w:ascii="標楷體" w:eastAsia="標楷體" w:hAnsi="標楷體"/>
                <w:i/>
                <w:color w:val="auto"/>
                <w:sz w:val="24"/>
                <w:szCs w:val="24"/>
              </w:rPr>
              <w:t>n</w:t>
            </w:r>
            <w:r w:rsidRPr="009978AB">
              <w:rPr>
                <w:rFonts w:ascii="標楷體" w:eastAsia="標楷體" w:hAnsi="標楷體"/>
                <w:color w:val="auto"/>
                <w:sz w:val="24"/>
                <w:szCs w:val="24"/>
              </w:rPr>
              <w:t>邊形的每</w:t>
            </w:r>
            <w:proofErr w:type="gramStart"/>
            <w:r w:rsidRPr="009978AB">
              <w:rPr>
                <w:rFonts w:ascii="標楷體" w:eastAsia="標楷體" w:hAnsi="標楷體"/>
                <w:color w:val="auto"/>
                <w:sz w:val="24"/>
                <w:szCs w:val="24"/>
              </w:rPr>
              <w:t>個</w:t>
            </w:r>
            <w:proofErr w:type="gramEnd"/>
            <w:r w:rsidRPr="009978AB">
              <w:rPr>
                <w:rFonts w:ascii="標楷體" w:eastAsia="標楷體" w:hAnsi="標楷體"/>
                <w:color w:val="auto"/>
                <w:sz w:val="24"/>
                <w:szCs w:val="24"/>
              </w:rPr>
              <w:t>內角度數。</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s-IV-1 理解常用幾何形體的定義、符號、性質，並應用於幾何問題的解題。</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 xml:space="preserve">s-IV-2 </w:t>
            </w:r>
            <w:proofErr w:type="gramStart"/>
            <w:r w:rsidRPr="009978AB">
              <w:rPr>
                <w:rFonts w:ascii="標楷體" w:eastAsia="標楷體" w:hAnsi="標楷體"/>
                <w:color w:val="auto"/>
                <w:sz w:val="24"/>
                <w:szCs w:val="24"/>
              </w:rPr>
              <w:t>理解角</w:t>
            </w:r>
            <w:proofErr w:type="gramEnd"/>
            <w:r w:rsidRPr="009978AB">
              <w:rPr>
                <w:rFonts w:ascii="標楷體" w:eastAsia="標楷體" w:hAnsi="標楷體"/>
                <w:color w:val="auto"/>
                <w:sz w:val="24"/>
                <w:szCs w:val="24"/>
              </w:rPr>
              <w:t>的各種性質、三角形與</w:t>
            </w:r>
            <w:proofErr w:type="gramStart"/>
            <w:r w:rsidRPr="009978AB">
              <w:rPr>
                <w:rFonts w:ascii="標楷體" w:eastAsia="標楷體" w:hAnsi="標楷體"/>
                <w:color w:val="auto"/>
                <w:sz w:val="24"/>
                <w:szCs w:val="24"/>
              </w:rPr>
              <w:t>凸</w:t>
            </w:r>
            <w:proofErr w:type="gramEnd"/>
            <w:r w:rsidRPr="009978AB">
              <w:rPr>
                <w:rFonts w:ascii="標楷體" w:eastAsia="標楷體" w:hAnsi="標楷體"/>
                <w:color w:val="auto"/>
                <w:sz w:val="24"/>
                <w:szCs w:val="24"/>
              </w:rPr>
              <w:t>多邊形的內角和外角的意義、三角形的外角和、與</w:t>
            </w:r>
            <w:proofErr w:type="gramStart"/>
            <w:r w:rsidRPr="009978AB">
              <w:rPr>
                <w:rFonts w:ascii="標楷體" w:eastAsia="標楷體" w:hAnsi="標楷體"/>
                <w:color w:val="auto"/>
                <w:sz w:val="24"/>
                <w:szCs w:val="24"/>
              </w:rPr>
              <w:t>凸</w:t>
            </w:r>
            <w:proofErr w:type="gramEnd"/>
            <w:r w:rsidRPr="009978AB">
              <w:rPr>
                <w:rFonts w:ascii="標楷體" w:eastAsia="標楷體" w:hAnsi="標楷體"/>
                <w:color w:val="auto"/>
                <w:sz w:val="24"/>
                <w:szCs w:val="24"/>
              </w:rPr>
              <w:t>多邊形的內角</w:t>
            </w:r>
            <w:proofErr w:type="gramStart"/>
            <w:r w:rsidRPr="009978AB">
              <w:rPr>
                <w:rFonts w:ascii="標楷體" w:eastAsia="標楷體" w:hAnsi="標楷體"/>
                <w:color w:val="auto"/>
                <w:sz w:val="24"/>
                <w:szCs w:val="24"/>
              </w:rPr>
              <w:t>和</w:t>
            </w:r>
            <w:proofErr w:type="gramEnd"/>
            <w:r w:rsidRPr="009978AB">
              <w:rPr>
                <w:rFonts w:ascii="標楷體" w:eastAsia="標楷體" w:hAnsi="標楷體"/>
                <w:color w:val="auto"/>
                <w:sz w:val="24"/>
                <w:szCs w:val="24"/>
              </w:rPr>
              <w:t>，並能應用於解決幾何與日常生活的問題。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第3章　三角形的基本性質</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 xml:space="preserve">3-1　</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內角與外角</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1.熟練角的種類、互補</w:t>
            </w:r>
            <w:proofErr w:type="gramStart"/>
            <w:r w:rsidRPr="009978AB">
              <w:rPr>
                <w:rFonts w:ascii="標楷體" w:eastAsia="標楷體" w:hAnsi="標楷體"/>
                <w:bCs/>
                <w:snapToGrid w:val="0"/>
                <w:color w:val="auto"/>
                <w:sz w:val="24"/>
                <w:szCs w:val="24"/>
              </w:rPr>
              <w:t>與互餘關係</w:t>
            </w:r>
            <w:proofErr w:type="gramEnd"/>
            <w:r w:rsidRPr="009978AB">
              <w:rPr>
                <w:rFonts w:ascii="標楷體" w:eastAsia="標楷體" w:hAnsi="標楷體"/>
                <w:bCs/>
                <w:snapToGrid w:val="0"/>
                <w:color w:val="auto"/>
                <w:sz w:val="24"/>
                <w:szCs w:val="24"/>
              </w:rPr>
              <w:t>與對頂角的運算。</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2.理解任意三角形的內角和為180度，並應用於解題。</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3.瞭解三角形的內角與外角的定義，理解兩者會互補，並進而推得三角形的外角和為360度。</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4.認識內對角的定義，並能由「三角形內角和為180度」推導出三角形的外角定理。</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5.應用三角形外角定理解題。</w:t>
            </w:r>
          </w:p>
        </w:tc>
        <w:tc>
          <w:tcPr>
            <w:tcW w:w="44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center"/>
              <w:rPr>
                <w:rFonts w:ascii="標楷體" w:eastAsia="標楷體" w:hAnsi="標楷體"/>
                <w:sz w:val="24"/>
                <w:szCs w:val="24"/>
              </w:rPr>
            </w:pPr>
            <w:r w:rsidRPr="009978AB">
              <w:rPr>
                <w:rFonts w:ascii="標楷體" w:eastAsia="標楷體" w:hAnsi="標楷體"/>
                <w:bCs/>
                <w:snapToGrid w:val="0"/>
                <w:color w:val="auto"/>
                <w:sz w:val="24"/>
                <w:szCs w:val="24"/>
              </w:rPr>
              <w:t>4</w:t>
            </w:r>
          </w:p>
        </w:tc>
        <w:tc>
          <w:tcPr>
            <w:tcW w:w="1842"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平面類：</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1.習作解答版</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w:t>
            </w:r>
            <w:proofErr w:type="gramStart"/>
            <w:r w:rsidRPr="009978AB">
              <w:rPr>
                <w:rFonts w:ascii="標楷體" w:eastAsia="標楷體" w:hAnsi="標楷體"/>
                <w:bCs/>
                <w:snapToGrid w:val="0"/>
                <w:color w:val="auto"/>
                <w:sz w:val="24"/>
                <w:szCs w:val="24"/>
              </w:rPr>
              <w:t>備課用</w:t>
            </w:r>
            <w:proofErr w:type="gramEnd"/>
            <w:r w:rsidRPr="009978AB">
              <w:rPr>
                <w:rFonts w:ascii="標楷體" w:eastAsia="標楷體" w:hAnsi="標楷體"/>
                <w:bCs/>
                <w:snapToGrid w:val="0"/>
                <w:color w:val="auto"/>
                <w:sz w:val="24"/>
                <w:szCs w:val="24"/>
              </w:rPr>
              <w:t>書</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3.翰林課本後附件</w:t>
            </w:r>
          </w:p>
          <w:p w:rsidR="009978AB" w:rsidRPr="009978AB" w:rsidRDefault="009978AB" w:rsidP="009978AB">
            <w:pPr>
              <w:spacing w:line="260" w:lineRule="exact"/>
              <w:jc w:val="left"/>
              <w:rPr>
                <w:rFonts w:ascii="標楷體" w:eastAsia="標楷體" w:hAnsi="標楷體"/>
                <w:bCs/>
                <w:snapToGrid w:val="0"/>
                <w:sz w:val="24"/>
                <w:szCs w:val="24"/>
              </w:rPr>
            </w:pP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數位類：</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1.教學光碟</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w:t>
            </w:r>
            <w:proofErr w:type="gramStart"/>
            <w:r w:rsidRPr="009978AB">
              <w:rPr>
                <w:rFonts w:ascii="標楷體" w:eastAsia="標楷體" w:hAnsi="標楷體"/>
                <w:bCs/>
                <w:snapToGrid w:val="0"/>
                <w:color w:val="auto"/>
                <w:sz w:val="24"/>
                <w:szCs w:val="24"/>
              </w:rPr>
              <w:t>備課資源</w:t>
            </w:r>
            <w:proofErr w:type="gramEnd"/>
            <w:r w:rsidRPr="009978AB">
              <w:rPr>
                <w:rFonts w:ascii="標楷體" w:eastAsia="標楷體" w:hAnsi="標楷體"/>
                <w:bCs/>
                <w:snapToGrid w:val="0"/>
                <w:color w:val="auto"/>
                <w:sz w:val="24"/>
                <w:szCs w:val="24"/>
              </w:rPr>
              <w:t>光碟</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3.翰林行動大師</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4.翰林命題大師</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1.紙筆測驗</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2.小組討論</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3.口頭回答（課本的隨堂練習）</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4.作業繳交</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5.命題系統光碟</w:t>
            </w:r>
          </w:p>
        </w:tc>
        <w:tc>
          <w:tcPr>
            <w:tcW w:w="3402"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
                <w:bCs/>
                <w:snapToGrid w:val="0"/>
                <w:color w:val="auto"/>
                <w:sz w:val="24"/>
                <w:szCs w:val="24"/>
              </w:rPr>
              <w:t>【閱讀素養教育】</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閱J3 理解學科知識內的重要詞彙的意涵，並懂得如何運用該詞彙與他人進行溝通。</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
                <w:bCs/>
                <w:snapToGrid w:val="0"/>
                <w:color w:val="auto"/>
                <w:sz w:val="24"/>
                <w:szCs w:val="24"/>
              </w:rPr>
              <w:t>【品德教育】</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品J1 溝通合作與和諧人際關係。</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品J8 理性溝通與問題解決。</w:t>
            </w:r>
          </w:p>
        </w:tc>
        <w:tc>
          <w:tcPr>
            <w:tcW w:w="772" w:type="dxa"/>
            <w:tcBorders>
              <w:top w:val="single" w:sz="8" w:space="0" w:color="000000"/>
              <w:bottom w:val="single" w:sz="8" w:space="0" w:color="000000"/>
              <w:right w:val="single" w:sz="8" w:space="0" w:color="000000"/>
            </w:tcBorders>
          </w:tcPr>
          <w:p w:rsidR="009978AB" w:rsidRPr="009978AB" w:rsidRDefault="009978AB" w:rsidP="009978AB">
            <w:pPr>
              <w:adjustRightInd w:val="0"/>
              <w:snapToGrid w:val="0"/>
              <w:spacing w:line="0" w:lineRule="atLeast"/>
              <w:ind w:hanging="7"/>
              <w:jc w:val="left"/>
              <w:rPr>
                <w:rFonts w:ascii="標楷體" w:eastAsia="標楷體" w:hAnsi="標楷體" w:cs="標楷體"/>
                <w:sz w:val="24"/>
                <w:szCs w:val="24"/>
              </w:rPr>
            </w:pPr>
          </w:p>
        </w:tc>
      </w:tr>
      <w:tr w:rsidR="009978AB" w:rsidRPr="009978AB" w:rsidTr="00E12418">
        <w:trPr>
          <w:trHeight w:val="880"/>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9978AB" w:rsidRPr="009978AB" w:rsidRDefault="009978AB" w:rsidP="009978AB">
            <w:pPr>
              <w:spacing w:line="0" w:lineRule="atLeast"/>
              <w:jc w:val="center"/>
              <w:rPr>
                <w:rFonts w:eastAsia="標楷體"/>
                <w:color w:val="auto"/>
                <w:sz w:val="24"/>
                <w:szCs w:val="24"/>
              </w:rPr>
            </w:pPr>
            <w:r w:rsidRPr="009978AB">
              <w:rPr>
                <w:rFonts w:eastAsia="標楷體"/>
                <w:color w:val="auto"/>
                <w:sz w:val="24"/>
                <w:szCs w:val="24"/>
              </w:rPr>
              <w:t>第九</w:t>
            </w:r>
            <w:proofErr w:type="gramStart"/>
            <w:r w:rsidRPr="009978AB">
              <w:rPr>
                <w:rFonts w:eastAsia="標楷體"/>
                <w:color w:val="auto"/>
                <w:sz w:val="24"/>
                <w:szCs w:val="24"/>
              </w:rPr>
              <w:t>週</w:t>
            </w:r>
            <w:proofErr w:type="gramEnd"/>
          </w:p>
          <w:p w:rsidR="009978AB" w:rsidRPr="009978AB" w:rsidRDefault="009978AB" w:rsidP="009978AB">
            <w:pPr>
              <w:spacing w:line="0" w:lineRule="atLeast"/>
              <w:jc w:val="center"/>
              <w:rPr>
                <w:rFonts w:eastAsia="標楷體"/>
                <w:color w:val="auto"/>
                <w:sz w:val="24"/>
                <w:szCs w:val="24"/>
              </w:rPr>
            </w:pPr>
            <w:r w:rsidRPr="009978AB">
              <w:rPr>
                <w:rFonts w:eastAsia="標楷體"/>
                <w:color w:val="auto"/>
                <w:sz w:val="24"/>
                <w:szCs w:val="24"/>
              </w:rPr>
              <w:t>4/</w:t>
            </w:r>
            <w:r w:rsidRPr="009978AB">
              <w:rPr>
                <w:rFonts w:eastAsia="標楷體" w:hint="eastAsia"/>
                <w:color w:val="auto"/>
                <w:sz w:val="24"/>
                <w:szCs w:val="24"/>
              </w:rPr>
              <w:t>10</w:t>
            </w:r>
            <w:r w:rsidRPr="009978AB">
              <w:rPr>
                <w:rFonts w:eastAsia="標楷體"/>
                <w:color w:val="auto"/>
                <w:sz w:val="24"/>
                <w:szCs w:val="24"/>
              </w:rPr>
              <w:t>~4/</w:t>
            </w:r>
            <w:r w:rsidRPr="009978AB">
              <w:rPr>
                <w:rFonts w:eastAsia="標楷體" w:hint="eastAsia"/>
                <w:color w:val="auto"/>
                <w:sz w:val="24"/>
                <w:szCs w:val="24"/>
              </w:rPr>
              <w:t>14</w:t>
            </w:r>
          </w:p>
        </w:tc>
        <w:tc>
          <w:tcPr>
            <w:tcW w:w="1256" w:type="dxa"/>
            <w:tcBorders>
              <w:top w:val="single" w:sz="8" w:space="0" w:color="000000"/>
              <w:left w:val="single" w:sz="8" w:space="0" w:color="000000"/>
              <w:bottom w:val="single" w:sz="8" w:space="0" w:color="000000"/>
              <w:right w:val="single" w:sz="8" w:space="0" w:color="000000"/>
            </w:tcBorders>
          </w:tcPr>
          <w:p w:rsidR="009978AB" w:rsidRPr="009978AB" w:rsidRDefault="009978AB" w:rsidP="009978AB">
            <w:pPr>
              <w:adjustRightInd w:val="0"/>
              <w:snapToGrid w:val="0"/>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S-8-1</w:t>
            </w:r>
            <w:r w:rsidRPr="009978AB">
              <w:rPr>
                <w:rFonts w:ascii="標楷體" w:eastAsia="標楷體" w:hAnsi="標楷體" w:hint="eastAsia"/>
                <w:bCs/>
                <w:snapToGrid w:val="0"/>
                <w:color w:val="auto"/>
                <w:sz w:val="24"/>
                <w:szCs w:val="24"/>
              </w:rPr>
              <w:t xml:space="preserve"> </w:t>
            </w:r>
            <w:r w:rsidRPr="009978AB">
              <w:rPr>
                <w:rFonts w:ascii="標楷體" w:eastAsia="標楷體" w:hAnsi="標楷體"/>
                <w:color w:val="auto"/>
                <w:sz w:val="24"/>
                <w:szCs w:val="24"/>
              </w:rPr>
              <w:t>角：角的種類；兩</w:t>
            </w:r>
            <w:r w:rsidRPr="009978AB">
              <w:rPr>
                <w:rFonts w:ascii="標楷體" w:eastAsia="標楷體" w:hAnsi="標楷體"/>
                <w:color w:val="auto"/>
                <w:sz w:val="24"/>
                <w:szCs w:val="24"/>
              </w:rPr>
              <w:lastRenderedPageBreak/>
              <w:t>個角的關係（互餘、互補、對頂角、同位角、內錯角、同側內角）；角平分線的意義。</w:t>
            </w:r>
          </w:p>
          <w:p w:rsidR="009978AB" w:rsidRPr="009978AB" w:rsidRDefault="009978AB" w:rsidP="009978AB">
            <w:pPr>
              <w:adjustRightInd w:val="0"/>
              <w:snapToGrid w:val="0"/>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S-8-2</w:t>
            </w:r>
            <w:r w:rsidRPr="009978AB">
              <w:rPr>
                <w:rFonts w:ascii="標楷體" w:eastAsia="標楷體" w:hAnsi="標楷體" w:hint="eastAsia"/>
                <w:bCs/>
                <w:snapToGrid w:val="0"/>
                <w:color w:val="auto"/>
                <w:sz w:val="24"/>
                <w:szCs w:val="24"/>
              </w:rPr>
              <w:t xml:space="preserve"> </w:t>
            </w:r>
            <w:proofErr w:type="gramStart"/>
            <w:r w:rsidRPr="009978AB">
              <w:rPr>
                <w:rFonts w:ascii="標楷體" w:eastAsia="標楷體" w:hAnsi="標楷體"/>
                <w:color w:val="auto"/>
                <w:sz w:val="24"/>
                <w:szCs w:val="24"/>
              </w:rPr>
              <w:t>凸</w:t>
            </w:r>
            <w:proofErr w:type="gramEnd"/>
            <w:r w:rsidRPr="009978AB">
              <w:rPr>
                <w:rFonts w:ascii="標楷體" w:eastAsia="標楷體" w:hAnsi="標楷體"/>
                <w:color w:val="auto"/>
                <w:sz w:val="24"/>
                <w:szCs w:val="24"/>
              </w:rPr>
              <w:t>多邊形的內角</w:t>
            </w:r>
            <w:proofErr w:type="gramStart"/>
            <w:r w:rsidRPr="009978AB">
              <w:rPr>
                <w:rFonts w:ascii="標楷體" w:eastAsia="標楷體" w:hAnsi="標楷體"/>
                <w:color w:val="auto"/>
                <w:sz w:val="24"/>
                <w:szCs w:val="24"/>
              </w:rPr>
              <w:t>和</w:t>
            </w:r>
            <w:proofErr w:type="gramEnd"/>
            <w:r w:rsidRPr="009978AB">
              <w:rPr>
                <w:rFonts w:ascii="標楷體" w:eastAsia="標楷體" w:hAnsi="標楷體"/>
                <w:color w:val="auto"/>
                <w:sz w:val="24"/>
                <w:szCs w:val="24"/>
              </w:rPr>
              <w:t>：</w:t>
            </w:r>
            <w:proofErr w:type="gramStart"/>
            <w:r w:rsidRPr="009978AB">
              <w:rPr>
                <w:rFonts w:ascii="標楷體" w:eastAsia="標楷體" w:hAnsi="標楷體"/>
                <w:color w:val="auto"/>
                <w:sz w:val="24"/>
                <w:szCs w:val="24"/>
              </w:rPr>
              <w:t>凸</w:t>
            </w:r>
            <w:proofErr w:type="gramEnd"/>
            <w:r w:rsidRPr="009978AB">
              <w:rPr>
                <w:rFonts w:ascii="標楷體" w:eastAsia="標楷體" w:hAnsi="標楷體"/>
                <w:color w:val="auto"/>
                <w:sz w:val="24"/>
                <w:szCs w:val="24"/>
              </w:rPr>
              <w:t>多邊形的意義；內角與外角的意義；</w:t>
            </w:r>
            <w:proofErr w:type="gramStart"/>
            <w:r w:rsidRPr="009978AB">
              <w:rPr>
                <w:rFonts w:ascii="標楷體" w:eastAsia="標楷體" w:hAnsi="標楷體"/>
                <w:color w:val="auto"/>
                <w:sz w:val="24"/>
                <w:szCs w:val="24"/>
              </w:rPr>
              <w:t>凸</w:t>
            </w:r>
            <w:proofErr w:type="gramEnd"/>
            <w:r w:rsidRPr="009978AB">
              <w:rPr>
                <w:rFonts w:ascii="標楷體" w:eastAsia="標楷體" w:hAnsi="標楷體"/>
                <w:color w:val="auto"/>
                <w:sz w:val="24"/>
                <w:szCs w:val="24"/>
              </w:rPr>
              <w:t>多邊形的內角和公式；正</w:t>
            </w:r>
            <w:r w:rsidRPr="009978AB">
              <w:rPr>
                <w:rFonts w:ascii="標楷體" w:eastAsia="標楷體" w:hAnsi="標楷體"/>
                <w:i/>
                <w:color w:val="auto"/>
                <w:sz w:val="24"/>
                <w:szCs w:val="24"/>
              </w:rPr>
              <w:t>n</w:t>
            </w:r>
            <w:r w:rsidRPr="009978AB">
              <w:rPr>
                <w:rFonts w:ascii="標楷體" w:eastAsia="標楷體" w:hAnsi="標楷體"/>
                <w:color w:val="auto"/>
                <w:sz w:val="24"/>
                <w:szCs w:val="24"/>
              </w:rPr>
              <w:t>邊形的每</w:t>
            </w:r>
            <w:proofErr w:type="gramStart"/>
            <w:r w:rsidRPr="009978AB">
              <w:rPr>
                <w:rFonts w:ascii="標楷體" w:eastAsia="標楷體" w:hAnsi="標楷體"/>
                <w:color w:val="auto"/>
                <w:sz w:val="24"/>
                <w:szCs w:val="24"/>
              </w:rPr>
              <w:t>個</w:t>
            </w:r>
            <w:proofErr w:type="gramEnd"/>
            <w:r w:rsidRPr="009978AB">
              <w:rPr>
                <w:rFonts w:ascii="標楷體" w:eastAsia="標楷體" w:hAnsi="標楷體"/>
                <w:color w:val="auto"/>
                <w:sz w:val="24"/>
                <w:szCs w:val="24"/>
              </w:rPr>
              <w:t>內角度數。</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lastRenderedPageBreak/>
              <w:t>s-IV-1 理解常用幾何形體的定義、符</w:t>
            </w:r>
            <w:r w:rsidRPr="009978AB">
              <w:rPr>
                <w:rFonts w:ascii="標楷體" w:eastAsia="標楷體" w:hAnsi="標楷體"/>
                <w:color w:val="auto"/>
                <w:sz w:val="24"/>
                <w:szCs w:val="24"/>
              </w:rPr>
              <w:lastRenderedPageBreak/>
              <w:t>號、性質，並應用於幾何問題的解題。</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 xml:space="preserve">s-IV-2 </w:t>
            </w:r>
            <w:proofErr w:type="gramStart"/>
            <w:r w:rsidRPr="009978AB">
              <w:rPr>
                <w:rFonts w:ascii="標楷體" w:eastAsia="標楷體" w:hAnsi="標楷體"/>
                <w:color w:val="auto"/>
                <w:sz w:val="24"/>
                <w:szCs w:val="24"/>
              </w:rPr>
              <w:t>理解角</w:t>
            </w:r>
            <w:proofErr w:type="gramEnd"/>
            <w:r w:rsidRPr="009978AB">
              <w:rPr>
                <w:rFonts w:ascii="標楷體" w:eastAsia="標楷體" w:hAnsi="標楷體"/>
                <w:color w:val="auto"/>
                <w:sz w:val="24"/>
                <w:szCs w:val="24"/>
              </w:rPr>
              <w:t>的各種性質、三角形與</w:t>
            </w:r>
            <w:proofErr w:type="gramStart"/>
            <w:r w:rsidRPr="009978AB">
              <w:rPr>
                <w:rFonts w:ascii="標楷體" w:eastAsia="標楷體" w:hAnsi="標楷體"/>
                <w:color w:val="auto"/>
                <w:sz w:val="24"/>
                <w:szCs w:val="24"/>
              </w:rPr>
              <w:t>凸</w:t>
            </w:r>
            <w:proofErr w:type="gramEnd"/>
            <w:r w:rsidRPr="009978AB">
              <w:rPr>
                <w:rFonts w:ascii="標楷體" w:eastAsia="標楷體" w:hAnsi="標楷體"/>
                <w:color w:val="auto"/>
                <w:sz w:val="24"/>
                <w:szCs w:val="24"/>
              </w:rPr>
              <w:t>多邊形的內角和外角的意義、三角形的外角和、與</w:t>
            </w:r>
            <w:proofErr w:type="gramStart"/>
            <w:r w:rsidRPr="009978AB">
              <w:rPr>
                <w:rFonts w:ascii="標楷體" w:eastAsia="標楷體" w:hAnsi="標楷體"/>
                <w:color w:val="auto"/>
                <w:sz w:val="24"/>
                <w:szCs w:val="24"/>
              </w:rPr>
              <w:t>凸</w:t>
            </w:r>
            <w:proofErr w:type="gramEnd"/>
            <w:r w:rsidRPr="009978AB">
              <w:rPr>
                <w:rFonts w:ascii="標楷體" w:eastAsia="標楷體" w:hAnsi="標楷體"/>
                <w:color w:val="auto"/>
                <w:sz w:val="24"/>
                <w:szCs w:val="24"/>
              </w:rPr>
              <w:t>多邊形的內角</w:t>
            </w:r>
            <w:proofErr w:type="gramStart"/>
            <w:r w:rsidRPr="009978AB">
              <w:rPr>
                <w:rFonts w:ascii="標楷體" w:eastAsia="標楷體" w:hAnsi="標楷體"/>
                <w:color w:val="auto"/>
                <w:sz w:val="24"/>
                <w:szCs w:val="24"/>
              </w:rPr>
              <w:t>和</w:t>
            </w:r>
            <w:proofErr w:type="gramEnd"/>
            <w:r w:rsidRPr="009978AB">
              <w:rPr>
                <w:rFonts w:ascii="標楷體" w:eastAsia="標楷體" w:hAnsi="標楷體"/>
                <w:color w:val="auto"/>
                <w:sz w:val="24"/>
                <w:szCs w:val="24"/>
              </w:rPr>
              <w:t>，並能應用於解決幾何與日常生活的問題。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lastRenderedPageBreak/>
              <w:t>第3章　三角形的基本性質</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 xml:space="preserve">3-1　</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內角與外角</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lastRenderedPageBreak/>
              <w:t>1.應用三角形外角定理解題。</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2.認識對角線、</w:t>
            </w:r>
            <w:proofErr w:type="gramStart"/>
            <w:r w:rsidRPr="009978AB">
              <w:rPr>
                <w:rFonts w:ascii="標楷體" w:eastAsia="標楷體" w:hAnsi="標楷體"/>
                <w:bCs/>
                <w:snapToGrid w:val="0"/>
                <w:color w:val="auto"/>
                <w:sz w:val="24"/>
                <w:szCs w:val="24"/>
              </w:rPr>
              <w:t>凸</w:t>
            </w:r>
            <w:proofErr w:type="gramEnd"/>
            <w:r w:rsidRPr="009978AB">
              <w:rPr>
                <w:rFonts w:ascii="標楷體" w:eastAsia="標楷體" w:hAnsi="標楷體"/>
                <w:bCs/>
                <w:snapToGrid w:val="0"/>
                <w:color w:val="auto"/>
                <w:sz w:val="24"/>
                <w:szCs w:val="24"/>
              </w:rPr>
              <w:t>多邊形與</w:t>
            </w:r>
            <w:proofErr w:type="gramStart"/>
            <w:r w:rsidRPr="009978AB">
              <w:rPr>
                <w:rFonts w:ascii="標楷體" w:eastAsia="標楷體" w:hAnsi="標楷體"/>
                <w:bCs/>
                <w:snapToGrid w:val="0"/>
                <w:color w:val="auto"/>
                <w:sz w:val="24"/>
                <w:szCs w:val="24"/>
              </w:rPr>
              <w:t>凹多邊形</w:t>
            </w:r>
            <w:proofErr w:type="gramEnd"/>
            <w:r w:rsidRPr="009978AB">
              <w:rPr>
                <w:rFonts w:ascii="標楷體" w:eastAsia="標楷體" w:hAnsi="標楷體"/>
                <w:bCs/>
                <w:snapToGrid w:val="0"/>
                <w:color w:val="auto"/>
                <w:sz w:val="24"/>
                <w:szCs w:val="24"/>
              </w:rPr>
              <w:t>的意義。</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3.利用將多邊形分割為數</w:t>
            </w:r>
            <w:proofErr w:type="gramStart"/>
            <w:r w:rsidRPr="009978AB">
              <w:rPr>
                <w:rFonts w:ascii="標楷體" w:eastAsia="標楷體" w:hAnsi="標楷體"/>
                <w:bCs/>
                <w:snapToGrid w:val="0"/>
                <w:color w:val="auto"/>
                <w:sz w:val="24"/>
                <w:szCs w:val="24"/>
              </w:rPr>
              <w:t>個</w:t>
            </w:r>
            <w:proofErr w:type="gramEnd"/>
            <w:r w:rsidRPr="009978AB">
              <w:rPr>
                <w:rFonts w:ascii="標楷體" w:eastAsia="標楷體" w:hAnsi="標楷體"/>
                <w:bCs/>
                <w:snapToGrid w:val="0"/>
                <w:color w:val="auto"/>
                <w:sz w:val="24"/>
                <w:szCs w:val="24"/>
              </w:rPr>
              <w:t>三角形，推導出</w:t>
            </w:r>
            <w:r w:rsidRPr="009978AB">
              <w:rPr>
                <w:rFonts w:ascii="標楷體" w:eastAsia="標楷體" w:hAnsi="標楷體"/>
                <w:bCs/>
                <w:i/>
                <w:snapToGrid w:val="0"/>
                <w:color w:val="auto"/>
                <w:sz w:val="24"/>
                <w:szCs w:val="24"/>
              </w:rPr>
              <w:t>n</w:t>
            </w:r>
            <w:r w:rsidRPr="009978AB">
              <w:rPr>
                <w:rFonts w:ascii="標楷體" w:eastAsia="標楷體" w:hAnsi="標楷體"/>
                <w:bCs/>
                <w:snapToGrid w:val="0"/>
                <w:color w:val="auto"/>
                <w:sz w:val="24"/>
                <w:szCs w:val="24"/>
              </w:rPr>
              <w:t>邊形的內角和為（</w:t>
            </w:r>
            <w:r w:rsidRPr="009978AB">
              <w:rPr>
                <w:rFonts w:ascii="標楷體" w:eastAsia="標楷體" w:hAnsi="標楷體"/>
                <w:bCs/>
                <w:i/>
                <w:snapToGrid w:val="0"/>
                <w:color w:val="auto"/>
                <w:sz w:val="24"/>
                <w:szCs w:val="24"/>
              </w:rPr>
              <w:t>n</w:t>
            </w:r>
            <w:r w:rsidRPr="009978AB">
              <w:rPr>
                <w:rFonts w:ascii="標楷體" w:eastAsia="標楷體" w:hAnsi="標楷體"/>
                <w:bCs/>
                <w:snapToGrid w:val="0"/>
                <w:color w:val="auto"/>
                <w:sz w:val="24"/>
                <w:szCs w:val="24"/>
              </w:rPr>
              <w:t>－2）×180°。</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4.求出任意多邊形的每一個內角，並應用於解題。</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hint="eastAsia"/>
                <w:bCs/>
                <w:snapToGrid w:val="0"/>
                <w:color w:val="auto"/>
                <w:sz w:val="24"/>
                <w:szCs w:val="24"/>
              </w:rPr>
              <w:t>5.求出正</w:t>
            </w:r>
            <w:r w:rsidRPr="009978AB">
              <w:rPr>
                <w:rFonts w:ascii="標楷體" w:eastAsia="標楷體" w:hAnsi="標楷體" w:hint="eastAsia"/>
                <w:bCs/>
                <w:i/>
                <w:snapToGrid w:val="0"/>
                <w:color w:val="auto"/>
                <w:sz w:val="24"/>
                <w:szCs w:val="24"/>
              </w:rPr>
              <w:t>n</w:t>
            </w:r>
            <w:r w:rsidRPr="009978AB">
              <w:rPr>
                <w:rFonts w:ascii="標楷體" w:eastAsia="標楷體" w:hAnsi="標楷體" w:hint="eastAsia"/>
                <w:bCs/>
                <w:snapToGrid w:val="0"/>
                <w:color w:val="auto"/>
                <w:sz w:val="24"/>
                <w:szCs w:val="24"/>
              </w:rPr>
              <w:t>邊形的每一個內角與外角。</w:t>
            </w:r>
          </w:p>
        </w:tc>
        <w:tc>
          <w:tcPr>
            <w:tcW w:w="44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center"/>
              <w:rPr>
                <w:rFonts w:ascii="標楷體" w:eastAsia="標楷體" w:hAnsi="標楷體"/>
                <w:sz w:val="24"/>
                <w:szCs w:val="24"/>
              </w:rPr>
            </w:pPr>
            <w:r w:rsidRPr="009978AB">
              <w:rPr>
                <w:rFonts w:ascii="標楷體" w:eastAsia="標楷體" w:hAnsi="標楷體"/>
                <w:bCs/>
                <w:snapToGrid w:val="0"/>
                <w:color w:val="auto"/>
                <w:sz w:val="24"/>
                <w:szCs w:val="24"/>
              </w:rPr>
              <w:lastRenderedPageBreak/>
              <w:t>4</w:t>
            </w:r>
          </w:p>
        </w:tc>
        <w:tc>
          <w:tcPr>
            <w:tcW w:w="1842"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平面類：</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1.習作解答版</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w:t>
            </w:r>
            <w:proofErr w:type="gramStart"/>
            <w:r w:rsidRPr="009978AB">
              <w:rPr>
                <w:rFonts w:ascii="標楷體" w:eastAsia="標楷體" w:hAnsi="標楷體"/>
                <w:bCs/>
                <w:snapToGrid w:val="0"/>
                <w:color w:val="auto"/>
                <w:sz w:val="24"/>
                <w:szCs w:val="24"/>
              </w:rPr>
              <w:t>備課用</w:t>
            </w:r>
            <w:proofErr w:type="gramEnd"/>
            <w:r w:rsidRPr="009978AB">
              <w:rPr>
                <w:rFonts w:ascii="標楷體" w:eastAsia="標楷體" w:hAnsi="標楷體"/>
                <w:bCs/>
                <w:snapToGrid w:val="0"/>
                <w:color w:val="auto"/>
                <w:sz w:val="24"/>
                <w:szCs w:val="24"/>
              </w:rPr>
              <w:t>書</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lastRenderedPageBreak/>
              <w:t>3.翰林課本後附件</w:t>
            </w:r>
          </w:p>
          <w:p w:rsidR="009978AB" w:rsidRPr="009978AB" w:rsidRDefault="009978AB" w:rsidP="009978AB">
            <w:pPr>
              <w:spacing w:line="260" w:lineRule="exact"/>
              <w:jc w:val="left"/>
              <w:rPr>
                <w:rFonts w:ascii="標楷體" w:eastAsia="標楷體" w:hAnsi="標楷體"/>
                <w:bCs/>
                <w:snapToGrid w:val="0"/>
                <w:sz w:val="24"/>
                <w:szCs w:val="24"/>
              </w:rPr>
            </w:pP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數位類：</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1.教學光碟</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w:t>
            </w:r>
            <w:proofErr w:type="gramStart"/>
            <w:r w:rsidRPr="009978AB">
              <w:rPr>
                <w:rFonts w:ascii="標楷體" w:eastAsia="標楷體" w:hAnsi="標楷體"/>
                <w:bCs/>
                <w:snapToGrid w:val="0"/>
                <w:color w:val="auto"/>
                <w:sz w:val="24"/>
                <w:szCs w:val="24"/>
              </w:rPr>
              <w:t>備課資源</w:t>
            </w:r>
            <w:proofErr w:type="gramEnd"/>
            <w:r w:rsidRPr="009978AB">
              <w:rPr>
                <w:rFonts w:ascii="標楷體" w:eastAsia="標楷體" w:hAnsi="標楷體"/>
                <w:bCs/>
                <w:snapToGrid w:val="0"/>
                <w:color w:val="auto"/>
                <w:sz w:val="24"/>
                <w:szCs w:val="24"/>
              </w:rPr>
              <w:t>光碟</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3.翰林行動大師</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4.翰林命題大師</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lastRenderedPageBreak/>
              <w:t>1.紙筆測驗</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2.觀察</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lastRenderedPageBreak/>
              <w:t>3.口頭回答（課本的隨堂練習）</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4.資料蒐集</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5.作業繳交</w:t>
            </w:r>
          </w:p>
        </w:tc>
        <w:tc>
          <w:tcPr>
            <w:tcW w:w="3402"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
                <w:bCs/>
                <w:snapToGrid w:val="0"/>
                <w:color w:val="auto"/>
                <w:sz w:val="24"/>
                <w:szCs w:val="24"/>
              </w:rPr>
              <w:lastRenderedPageBreak/>
              <w:t>【閱讀素養教育】</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lastRenderedPageBreak/>
              <w:t>閱J3 理解學科知識內的重要詞彙的意涵，並懂得如何運用該詞彙與他人進行溝通。</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
                <w:bCs/>
                <w:snapToGrid w:val="0"/>
                <w:color w:val="auto"/>
                <w:sz w:val="24"/>
                <w:szCs w:val="24"/>
              </w:rPr>
              <w:t>【品德教育】</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品J1 溝通合作與和諧人際關係。</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品J8 理性溝通與問題解決。</w:t>
            </w:r>
          </w:p>
        </w:tc>
        <w:tc>
          <w:tcPr>
            <w:tcW w:w="772" w:type="dxa"/>
            <w:tcBorders>
              <w:top w:val="single" w:sz="8" w:space="0" w:color="000000"/>
              <w:bottom w:val="single" w:sz="8" w:space="0" w:color="000000"/>
              <w:right w:val="single" w:sz="8" w:space="0" w:color="000000"/>
            </w:tcBorders>
          </w:tcPr>
          <w:p w:rsidR="009978AB" w:rsidRPr="009978AB" w:rsidRDefault="009978AB" w:rsidP="009978AB">
            <w:pPr>
              <w:adjustRightInd w:val="0"/>
              <w:snapToGrid w:val="0"/>
              <w:spacing w:line="0" w:lineRule="atLeast"/>
              <w:ind w:hanging="7"/>
              <w:jc w:val="left"/>
              <w:rPr>
                <w:rFonts w:ascii="標楷體" w:eastAsia="標楷體" w:hAnsi="標楷體" w:cs="標楷體"/>
                <w:sz w:val="24"/>
                <w:szCs w:val="24"/>
              </w:rPr>
            </w:pPr>
          </w:p>
        </w:tc>
      </w:tr>
      <w:tr w:rsidR="009978AB" w:rsidRPr="009978AB" w:rsidTr="00E12418">
        <w:trPr>
          <w:trHeight w:val="880"/>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9978AB" w:rsidRPr="009978AB" w:rsidRDefault="009978AB" w:rsidP="009978AB">
            <w:pPr>
              <w:spacing w:line="0" w:lineRule="atLeast"/>
              <w:jc w:val="center"/>
              <w:rPr>
                <w:rFonts w:eastAsia="標楷體"/>
                <w:color w:val="auto"/>
                <w:sz w:val="24"/>
                <w:szCs w:val="24"/>
              </w:rPr>
            </w:pPr>
            <w:r w:rsidRPr="009978AB">
              <w:rPr>
                <w:rFonts w:eastAsia="標楷體"/>
                <w:color w:val="auto"/>
                <w:sz w:val="24"/>
                <w:szCs w:val="24"/>
              </w:rPr>
              <w:t>第十</w:t>
            </w:r>
            <w:proofErr w:type="gramStart"/>
            <w:r w:rsidRPr="009978AB">
              <w:rPr>
                <w:rFonts w:eastAsia="標楷體"/>
                <w:color w:val="auto"/>
                <w:sz w:val="24"/>
                <w:szCs w:val="24"/>
              </w:rPr>
              <w:t>週</w:t>
            </w:r>
            <w:proofErr w:type="gramEnd"/>
          </w:p>
          <w:p w:rsidR="009978AB" w:rsidRPr="009978AB" w:rsidRDefault="009978AB" w:rsidP="009978AB">
            <w:pPr>
              <w:spacing w:line="0" w:lineRule="atLeast"/>
              <w:jc w:val="center"/>
              <w:rPr>
                <w:rFonts w:eastAsia="標楷體"/>
                <w:color w:val="auto"/>
                <w:sz w:val="24"/>
                <w:szCs w:val="24"/>
              </w:rPr>
            </w:pPr>
            <w:r w:rsidRPr="009978AB">
              <w:rPr>
                <w:rFonts w:eastAsia="標楷體"/>
                <w:color w:val="auto"/>
                <w:sz w:val="24"/>
                <w:szCs w:val="24"/>
              </w:rPr>
              <w:t>4/1</w:t>
            </w:r>
            <w:r w:rsidRPr="009978AB">
              <w:rPr>
                <w:rFonts w:eastAsia="標楷體" w:hint="eastAsia"/>
                <w:color w:val="auto"/>
                <w:sz w:val="24"/>
                <w:szCs w:val="24"/>
              </w:rPr>
              <w:t>7</w:t>
            </w:r>
            <w:r w:rsidRPr="009978AB">
              <w:rPr>
                <w:rFonts w:eastAsia="標楷體"/>
                <w:color w:val="auto"/>
                <w:sz w:val="24"/>
                <w:szCs w:val="24"/>
              </w:rPr>
              <w:t>~4/</w:t>
            </w:r>
            <w:r w:rsidRPr="009978AB">
              <w:rPr>
                <w:rFonts w:eastAsia="標楷體" w:hint="eastAsia"/>
                <w:color w:val="auto"/>
                <w:sz w:val="24"/>
                <w:szCs w:val="24"/>
              </w:rPr>
              <w:t>21</w:t>
            </w:r>
          </w:p>
          <w:p w:rsidR="009978AB" w:rsidRPr="009978AB" w:rsidRDefault="009978AB" w:rsidP="009978AB">
            <w:pPr>
              <w:spacing w:line="0" w:lineRule="atLeast"/>
              <w:jc w:val="center"/>
              <w:rPr>
                <w:rFonts w:eastAsia="標楷體"/>
                <w:color w:val="auto"/>
                <w:sz w:val="24"/>
                <w:szCs w:val="24"/>
              </w:rPr>
            </w:pPr>
            <w:r w:rsidRPr="009978AB">
              <w:rPr>
                <w:rFonts w:eastAsia="標楷體"/>
                <w:color w:val="auto"/>
                <w:sz w:val="24"/>
                <w:szCs w:val="24"/>
                <w:highlight w:val="yellow"/>
              </w:rPr>
              <w:t>(4/</w:t>
            </w:r>
            <w:r w:rsidRPr="009978AB">
              <w:rPr>
                <w:rFonts w:eastAsia="標楷體" w:hint="eastAsia"/>
                <w:color w:val="auto"/>
                <w:sz w:val="24"/>
                <w:szCs w:val="24"/>
                <w:highlight w:val="yellow"/>
              </w:rPr>
              <w:t>20(</w:t>
            </w:r>
            <w:r w:rsidRPr="009978AB">
              <w:rPr>
                <w:rFonts w:eastAsia="標楷體" w:hint="eastAsia"/>
                <w:color w:val="auto"/>
                <w:sz w:val="24"/>
                <w:szCs w:val="24"/>
                <w:highlight w:val="yellow"/>
              </w:rPr>
              <w:t>四</w:t>
            </w:r>
            <w:r w:rsidRPr="009978AB">
              <w:rPr>
                <w:rFonts w:eastAsia="標楷體" w:hint="eastAsia"/>
                <w:color w:val="auto"/>
                <w:sz w:val="24"/>
                <w:szCs w:val="24"/>
                <w:highlight w:val="yellow"/>
              </w:rPr>
              <w:t>)</w:t>
            </w:r>
            <w:r w:rsidRPr="009978AB">
              <w:rPr>
                <w:rFonts w:eastAsia="標楷體"/>
                <w:color w:val="auto"/>
                <w:sz w:val="24"/>
                <w:szCs w:val="24"/>
                <w:highlight w:val="yellow"/>
              </w:rPr>
              <w:t>-2</w:t>
            </w:r>
            <w:r w:rsidRPr="009978AB">
              <w:rPr>
                <w:rFonts w:eastAsia="標楷體" w:hint="eastAsia"/>
                <w:color w:val="auto"/>
                <w:sz w:val="24"/>
                <w:szCs w:val="24"/>
                <w:highlight w:val="yellow"/>
              </w:rPr>
              <w:t>1(</w:t>
            </w:r>
            <w:r w:rsidRPr="009978AB">
              <w:rPr>
                <w:rFonts w:eastAsia="標楷體" w:hint="eastAsia"/>
                <w:color w:val="auto"/>
                <w:sz w:val="24"/>
                <w:szCs w:val="24"/>
                <w:highlight w:val="yellow"/>
              </w:rPr>
              <w:t>五</w:t>
            </w:r>
            <w:r w:rsidRPr="009978AB">
              <w:rPr>
                <w:rFonts w:eastAsia="標楷體" w:hint="eastAsia"/>
                <w:color w:val="auto"/>
                <w:sz w:val="24"/>
                <w:szCs w:val="24"/>
                <w:highlight w:val="yellow"/>
              </w:rPr>
              <w:t>)</w:t>
            </w:r>
            <w:r w:rsidRPr="009978AB">
              <w:rPr>
                <w:rFonts w:eastAsia="標楷體"/>
                <w:color w:val="auto"/>
                <w:sz w:val="24"/>
                <w:szCs w:val="24"/>
                <w:highlight w:val="yellow"/>
              </w:rPr>
              <w:t>九年級複習考</w:t>
            </w:r>
            <w:r w:rsidRPr="009978AB">
              <w:rPr>
                <w:rFonts w:eastAsia="標楷體"/>
                <w:color w:val="auto"/>
                <w:sz w:val="24"/>
                <w:szCs w:val="24"/>
                <w:highlight w:val="yellow"/>
              </w:rPr>
              <w:t>)</w:t>
            </w:r>
          </w:p>
        </w:tc>
        <w:tc>
          <w:tcPr>
            <w:tcW w:w="1256" w:type="dxa"/>
            <w:tcBorders>
              <w:top w:val="single" w:sz="8" w:space="0" w:color="000000"/>
              <w:left w:val="single" w:sz="8" w:space="0" w:color="000000"/>
              <w:bottom w:val="single" w:sz="8" w:space="0" w:color="000000"/>
              <w:right w:val="single" w:sz="8" w:space="0" w:color="000000"/>
            </w:tcBorders>
          </w:tcPr>
          <w:p w:rsidR="009978AB" w:rsidRPr="009978AB" w:rsidRDefault="009978AB" w:rsidP="009978AB">
            <w:pPr>
              <w:adjustRightInd w:val="0"/>
              <w:snapToGrid w:val="0"/>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S-8-12</w:t>
            </w:r>
            <w:r w:rsidRPr="009978AB">
              <w:rPr>
                <w:rFonts w:ascii="標楷體" w:eastAsia="標楷體" w:hAnsi="標楷體" w:hint="eastAsia"/>
                <w:bCs/>
                <w:snapToGrid w:val="0"/>
                <w:color w:val="auto"/>
                <w:sz w:val="24"/>
                <w:szCs w:val="24"/>
              </w:rPr>
              <w:t xml:space="preserve"> </w:t>
            </w:r>
            <w:r w:rsidRPr="009978AB">
              <w:rPr>
                <w:rFonts w:ascii="標楷體" w:eastAsia="標楷體" w:hAnsi="標楷體"/>
                <w:color w:val="auto"/>
                <w:sz w:val="24"/>
                <w:szCs w:val="24"/>
              </w:rPr>
              <w:t>尺</w:t>
            </w:r>
            <w:proofErr w:type="gramStart"/>
            <w:r w:rsidRPr="009978AB">
              <w:rPr>
                <w:rFonts w:ascii="標楷體" w:eastAsia="標楷體" w:hAnsi="標楷體"/>
                <w:color w:val="auto"/>
                <w:sz w:val="24"/>
                <w:szCs w:val="24"/>
              </w:rPr>
              <w:t>規</w:t>
            </w:r>
            <w:proofErr w:type="gramEnd"/>
            <w:r w:rsidRPr="009978AB">
              <w:rPr>
                <w:rFonts w:ascii="標楷體" w:eastAsia="標楷體" w:hAnsi="標楷體"/>
                <w:color w:val="auto"/>
                <w:sz w:val="24"/>
                <w:szCs w:val="24"/>
              </w:rPr>
              <w:t>作圖與幾何推理：複製已知的線段、圓、角、三角形；能以尺</w:t>
            </w:r>
            <w:proofErr w:type="gramStart"/>
            <w:r w:rsidRPr="009978AB">
              <w:rPr>
                <w:rFonts w:ascii="標楷體" w:eastAsia="標楷體" w:hAnsi="標楷體"/>
                <w:color w:val="auto"/>
                <w:sz w:val="24"/>
                <w:szCs w:val="24"/>
              </w:rPr>
              <w:t>規</w:t>
            </w:r>
            <w:proofErr w:type="gramEnd"/>
            <w:r w:rsidRPr="009978AB">
              <w:rPr>
                <w:rFonts w:ascii="標楷體" w:eastAsia="標楷體" w:hAnsi="標楷體"/>
                <w:color w:val="auto"/>
                <w:sz w:val="24"/>
                <w:szCs w:val="24"/>
              </w:rPr>
              <w:t>作出指定的中垂線、角</w:t>
            </w:r>
            <w:r w:rsidRPr="009978AB">
              <w:rPr>
                <w:rFonts w:ascii="標楷體" w:eastAsia="標楷體" w:hAnsi="標楷體"/>
                <w:color w:val="auto"/>
                <w:sz w:val="24"/>
                <w:szCs w:val="24"/>
              </w:rPr>
              <w:lastRenderedPageBreak/>
              <w:t>平分線、平行線、垂直線；能寫出幾何推理所依據的幾何性質。</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lastRenderedPageBreak/>
              <w:t>s-IV-13 理解直尺、圓規操作過程的敘述，並應用於尺</w:t>
            </w:r>
            <w:proofErr w:type="gramStart"/>
            <w:r w:rsidRPr="009978AB">
              <w:rPr>
                <w:rFonts w:ascii="標楷體" w:eastAsia="標楷體" w:hAnsi="標楷體"/>
                <w:color w:val="auto"/>
                <w:sz w:val="24"/>
                <w:szCs w:val="24"/>
              </w:rPr>
              <w:t>規</w:t>
            </w:r>
            <w:proofErr w:type="gramEnd"/>
            <w:r w:rsidRPr="009978AB">
              <w:rPr>
                <w:rFonts w:ascii="標楷體" w:eastAsia="標楷體" w:hAnsi="標楷體"/>
                <w:color w:val="auto"/>
                <w:sz w:val="24"/>
                <w:szCs w:val="24"/>
              </w:rPr>
              <w:t>作圖。</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第3章　三角形的基本性質</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 xml:space="preserve">3-2　</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hint="eastAsia"/>
                <w:bCs/>
                <w:snapToGrid w:val="0"/>
                <w:color w:val="auto"/>
                <w:sz w:val="24"/>
                <w:szCs w:val="24"/>
              </w:rPr>
              <w:t>基本的</w:t>
            </w:r>
            <w:r w:rsidRPr="009978AB">
              <w:rPr>
                <w:rFonts w:ascii="標楷體" w:eastAsia="標楷體" w:hAnsi="標楷體"/>
                <w:bCs/>
                <w:snapToGrid w:val="0"/>
                <w:color w:val="auto"/>
                <w:sz w:val="24"/>
                <w:szCs w:val="24"/>
              </w:rPr>
              <w:t>尺</w:t>
            </w:r>
            <w:proofErr w:type="gramStart"/>
            <w:r w:rsidRPr="009978AB">
              <w:rPr>
                <w:rFonts w:ascii="標楷體" w:eastAsia="標楷體" w:hAnsi="標楷體"/>
                <w:bCs/>
                <w:snapToGrid w:val="0"/>
                <w:color w:val="auto"/>
                <w:sz w:val="24"/>
                <w:szCs w:val="24"/>
              </w:rPr>
              <w:t>規</w:t>
            </w:r>
            <w:proofErr w:type="gramEnd"/>
            <w:r w:rsidRPr="009978AB">
              <w:rPr>
                <w:rFonts w:ascii="標楷體" w:eastAsia="標楷體" w:hAnsi="標楷體"/>
                <w:bCs/>
                <w:snapToGrid w:val="0"/>
                <w:color w:val="auto"/>
                <w:sz w:val="24"/>
                <w:szCs w:val="24"/>
              </w:rPr>
              <w:t>作圖</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1.瞭解尺</w:t>
            </w:r>
            <w:proofErr w:type="gramStart"/>
            <w:r w:rsidRPr="009978AB">
              <w:rPr>
                <w:rFonts w:ascii="標楷體" w:eastAsia="標楷體" w:hAnsi="標楷體"/>
                <w:bCs/>
                <w:snapToGrid w:val="0"/>
                <w:color w:val="auto"/>
                <w:sz w:val="24"/>
                <w:szCs w:val="24"/>
              </w:rPr>
              <w:t>規</w:t>
            </w:r>
            <w:proofErr w:type="gramEnd"/>
            <w:r w:rsidRPr="009978AB">
              <w:rPr>
                <w:rFonts w:ascii="標楷體" w:eastAsia="標楷體" w:hAnsi="標楷體"/>
                <w:bCs/>
                <w:snapToGrid w:val="0"/>
                <w:color w:val="auto"/>
                <w:sz w:val="24"/>
                <w:szCs w:val="24"/>
              </w:rPr>
              <w:t>作圖的定義與所需之工具。</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2.用尺</w:t>
            </w:r>
            <w:proofErr w:type="gramStart"/>
            <w:r w:rsidRPr="009978AB">
              <w:rPr>
                <w:rFonts w:ascii="標楷體" w:eastAsia="標楷體" w:hAnsi="標楷體"/>
                <w:bCs/>
                <w:snapToGrid w:val="0"/>
                <w:color w:val="auto"/>
                <w:sz w:val="24"/>
                <w:szCs w:val="24"/>
              </w:rPr>
              <w:t>規</w:t>
            </w:r>
            <w:proofErr w:type="gramEnd"/>
            <w:r w:rsidRPr="009978AB">
              <w:rPr>
                <w:rFonts w:ascii="標楷體" w:eastAsia="標楷體" w:hAnsi="標楷體"/>
                <w:bCs/>
                <w:snapToGrid w:val="0"/>
                <w:color w:val="auto"/>
                <w:sz w:val="24"/>
                <w:szCs w:val="24"/>
              </w:rPr>
              <w:t>作圖複製</w:t>
            </w:r>
            <w:proofErr w:type="gramStart"/>
            <w:r w:rsidRPr="009978AB">
              <w:rPr>
                <w:rFonts w:ascii="標楷體" w:eastAsia="標楷體" w:hAnsi="標楷體"/>
                <w:bCs/>
                <w:snapToGrid w:val="0"/>
                <w:color w:val="auto"/>
                <w:sz w:val="24"/>
                <w:szCs w:val="24"/>
              </w:rPr>
              <w:t>一</w:t>
            </w:r>
            <w:proofErr w:type="gramEnd"/>
            <w:r w:rsidRPr="009978AB">
              <w:rPr>
                <w:rFonts w:ascii="標楷體" w:eastAsia="標楷體" w:hAnsi="標楷體"/>
                <w:bCs/>
                <w:snapToGrid w:val="0"/>
                <w:color w:val="auto"/>
                <w:sz w:val="24"/>
                <w:szCs w:val="24"/>
              </w:rPr>
              <w:t>線段，並應用此作圖方法。</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3.用尺</w:t>
            </w:r>
            <w:proofErr w:type="gramStart"/>
            <w:r w:rsidRPr="009978AB">
              <w:rPr>
                <w:rFonts w:ascii="標楷體" w:eastAsia="標楷體" w:hAnsi="標楷體"/>
                <w:bCs/>
                <w:snapToGrid w:val="0"/>
                <w:color w:val="auto"/>
                <w:sz w:val="24"/>
                <w:szCs w:val="24"/>
              </w:rPr>
              <w:t>規</w:t>
            </w:r>
            <w:proofErr w:type="gramEnd"/>
            <w:r w:rsidRPr="009978AB">
              <w:rPr>
                <w:rFonts w:ascii="標楷體" w:eastAsia="標楷體" w:hAnsi="標楷體"/>
                <w:bCs/>
                <w:snapToGrid w:val="0"/>
                <w:color w:val="auto"/>
                <w:sz w:val="24"/>
                <w:szCs w:val="24"/>
              </w:rPr>
              <w:t>作圖複製</w:t>
            </w:r>
            <w:proofErr w:type="gramStart"/>
            <w:r w:rsidRPr="009978AB">
              <w:rPr>
                <w:rFonts w:ascii="標楷體" w:eastAsia="標楷體" w:hAnsi="標楷體"/>
                <w:bCs/>
                <w:snapToGrid w:val="0"/>
                <w:color w:val="auto"/>
                <w:sz w:val="24"/>
                <w:szCs w:val="24"/>
              </w:rPr>
              <w:t>一已知角</w:t>
            </w:r>
            <w:proofErr w:type="gramEnd"/>
            <w:r w:rsidRPr="009978AB">
              <w:rPr>
                <w:rFonts w:ascii="標楷體" w:eastAsia="標楷體" w:hAnsi="標楷體"/>
                <w:bCs/>
                <w:snapToGrid w:val="0"/>
                <w:color w:val="auto"/>
                <w:sz w:val="24"/>
                <w:szCs w:val="24"/>
              </w:rPr>
              <w:t>。</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4.用尺</w:t>
            </w:r>
            <w:proofErr w:type="gramStart"/>
            <w:r w:rsidRPr="009978AB">
              <w:rPr>
                <w:rFonts w:ascii="標楷體" w:eastAsia="標楷體" w:hAnsi="標楷體"/>
                <w:bCs/>
                <w:snapToGrid w:val="0"/>
                <w:color w:val="auto"/>
                <w:sz w:val="24"/>
                <w:szCs w:val="24"/>
              </w:rPr>
              <w:t>規</w:t>
            </w:r>
            <w:proofErr w:type="gramEnd"/>
            <w:r w:rsidRPr="009978AB">
              <w:rPr>
                <w:rFonts w:ascii="標楷體" w:eastAsia="標楷體" w:hAnsi="標楷體"/>
                <w:bCs/>
                <w:snapToGrid w:val="0"/>
                <w:color w:val="auto"/>
                <w:sz w:val="24"/>
                <w:szCs w:val="24"/>
              </w:rPr>
              <w:t>作圖作</w:t>
            </w:r>
            <w:proofErr w:type="gramStart"/>
            <w:r w:rsidRPr="009978AB">
              <w:rPr>
                <w:rFonts w:ascii="標楷體" w:eastAsia="標楷體" w:hAnsi="標楷體"/>
                <w:bCs/>
                <w:snapToGrid w:val="0"/>
                <w:color w:val="auto"/>
                <w:sz w:val="24"/>
                <w:szCs w:val="24"/>
              </w:rPr>
              <w:t>一</w:t>
            </w:r>
            <w:proofErr w:type="gramEnd"/>
            <w:r w:rsidRPr="009978AB">
              <w:rPr>
                <w:rFonts w:ascii="標楷體" w:eastAsia="標楷體" w:hAnsi="標楷體"/>
                <w:bCs/>
                <w:snapToGrid w:val="0"/>
                <w:color w:val="auto"/>
                <w:sz w:val="24"/>
                <w:szCs w:val="24"/>
              </w:rPr>
              <w:t>已知線段的中垂線。</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lastRenderedPageBreak/>
              <w:t>5.</w:t>
            </w:r>
            <w:proofErr w:type="gramStart"/>
            <w:r w:rsidRPr="009978AB">
              <w:rPr>
                <w:rFonts w:ascii="標楷體" w:eastAsia="標楷體" w:hAnsi="標楷體"/>
                <w:bCs/>
                <w:snapToGrid w:val="0"/>
                <w:color w:val="auto"/>
                <w:sz w:val="24"/>
                <w:szCs w:val="24"/>
              </w:rPr>
              <w:t>認識角</w:t>
            </w:r>
            <w:proofErr w:type="gramEnd"/>
            <w:r w:rsidRPr="009978AB">
              <w:rPr>
                <w:rFonts w:ascii="標楷體" w:eastAsia="標楷體" w:hAnsi="標楷體"/>
                <w:bCs/>
                <w:snapToGrid w:val="0"/>
                <w:color w:val="auto"/>
                <w:sz w:val="24"/>
                <w:szCs w:val="24"/>
              </w:rPr>
              <w:t>平分線的定義，並利用尺</w:t>
            </w:r>
            <w:proofErr w:type="gramStart"/>
            <w:r w:rsidRPr="009978AB">
              <w:rPr>
                <w:rFonts w:ascii="標楷體" w:eastAsia="標楷體" w:hAnsi="標楷體"/>
                <w:bCs/>
                <w:snapToGrid w:val="0"/>
                <w:color w:val="auto"/>
                <w:sz w:val="24"/>
                <w:szCs w:val="24"/>
              </w:rPr>
              <w:t>規</w:t>
            </w:r>
            <w:proofErr w:type="gramEnd"/>
            <w:r w:rsidRPr="009978AB">
              <w:rPr>
                <w:rFonts w:ascii="標楷體" w:eastAsia="標楷體" w:hAnsi="標楷體"/>
                <w:bCs/>
                <w:snapToGrid w:val="0"/>
                <w:color w:val="auto"/>
                <w:sz w:val="24"/>
                <w:szCs w:val="24"/>
              </w:rPr>
              <w:t>作圖作</w:t>
            </w:r>
            <w:proofErr w:type="gramStart"/>
            <w:r w:rsidRPr="009978AB">
              <w:rPr>
                <w:rFonts w:ascii="標楷體" w:eastAsia="標楷體" w:hAnsi="標楷體"/>
                <w:bCs/>
                <w:snapToGrid w:val="0"/>
                <w:color w:val="auto"/>
                <w:sz w:val="24"/>
                <w:szCs w:val="24"/>
              </w:rPr>
              <w:t>一已知角的</w:t>
            </w:r>
            <w:proofErr w:type="gramEnd"/>
            <w:r w:rsidRPr="009978AB">
              <w:rPr>
                <w:rFonts w:ascii="標楷體" w:eastAsia="標楷體" w:hAnsi="標楷體"/>
                <w:bCs/>
                <w:snapToGrid w:val="0"/>
                <w:color w:val="auto"/>
                <w:sz w:val="24"/>
                <w:szCs w:val="24"/>
              </w:rPr>
              <w:t>角平分線。</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6.用尺</w:t>
            </w:r>
            <w:proofErr w:type="gramStart"/>
            <w:r w:rsidRPr="009978AB">
              <w:rPr>
                <w:rFonts w:ascii="標楷體" w:eastAsia="標楷體" w:hAnsi="標楷體"/>
                <w:bCs/>
                <w:snapToGrid w:val="0"/>
                <w:color w:val="auto"/>
                <w:sz w:val="24"/>
                <w:szCs w:val="24"/>
              </w:rPr>
              <w:t>規</w:t>
            </w:r>
            <w:proofErr w:type="gramEnd"/>
            <w:r w:rsidRPr="009978AB">
              <w:rPr>
                <w:rFonts w:ascii="標楷體" w:eastAsia="標楷體" w:hAnsi="標楷體"/>
                <w:bCs/>
                <w:snapToGrid w:val="0"/>
                <w:color w:val="auto"/>
                <w:sz w:val="24"/>
                <w:szCs w:val="24"/>
              </w:rPr>
              <w:t>作圖過直線上一點作垂線。</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7.用尺</w:t>
            </w:r>
            <w:proofErr w:type="gramStart"/>
            <w:r w:rsidRPr="009978AB">
              <w:rPr>
                <w:rFonts w:ascii="標楷體" w:eastAsia="標楷體" w:hAnsi="標楷體"/>
                <w:bCs/>
                <w:snapToGrid w:val="0"/>
                <w:color w:val="auto"/>
                <w:sz w:val="24"/>
                <w:szCs w:val="24"/>
              </w:rPr>
              <w:t>規</w:t>
            </w:r>
            <w:proofErr w:type="gramEnd"/>
            <w:r w:rsidRPr="009978AB">
              <w:rPr>
                <w:rFonts w:ascii="標楷體" w:eastAsia="標楷體" w:hAnsi="標楷體"/>
                <w:bCs/>
                <w:snapToGrid w:val="0"/>
                <w:color w:val="auto"/>
                <w:sz w:val="24"/>
                <w:szCs w:val="24"/>
              </w:rPr>
              <w:t>作圖過直線外一點作垂線。</w:t>
            </w:r>
          </w:p>
        </w:tc>
        <w:tc>
          <w:tcPr>
            <w:tcW w:w="44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center"/>
              <w:rPr>
                <w:rFonts w:ascii="標楷體" w:eastAsia="標楷體" w:hAnsi="標楷體"/>
                <w:sz w:val="24"/>
                <w:szCs w:val="24"/>
              </w:rPr>
            </w:pPr>
            <w:r w:rsidRPr="009978AB">
              <w:rPr>
                <w:rFonts w:ascii="標楷體" w:eastAsia="標楷體" w:hAnsi="標楷體"/>
                <w:bCs/>
                <w:snapToGrid w:val="0"/>
                <w:color w:val="auto"/>
                <w:sz w:val="24"/>
                <w:szCs w:val="24"/>
              </w:rPr>
              <w:lastRenderedPageBreak/>
              <w:t>4</w:t>
            </w:r>
          </w:p>
        </w:tc>
        <w:tc>
          <w:tcPr>
            <w:tcW w:w="1842"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平面類：</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1.習作解答版</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w:t>
            </w:r>
            <w:proofErr w:type="gramStart"/>
            <w:r w:rsidRPr="009978AB">
              <w:rPr>
                <w:rFonts w:ascii="標楷體" w:eastAsia="標楷體" w:hAnsi="標楷體"/>
                <w:bCs/>
                <w:snapToGrid w:val="0"/>
                <w:color w:val="auto"/>
                <w:sz w:val="24"/>
                <w:szCs w:val="24"/>
              </w:rPr>
              <w:t>備課用</w:t>
            </w:r>
            <w:proofErr w:type="gramEnd"/>
            <w:r w:rsidRPr="009978AB">
              <w:rPr>
                <w:rFonts w:ascii="標楷體" w:eastAsia="標楷體" w:hAnsi="標楷體"/>
                <w:bCs/>
                <w:snapToGrid w:val="0"/>
                <w:color w:val="auto"/>
                <w:sz w:val="24"/>
                <w:szCs w:val="24"/>
              </w:rPr>
              <w:t>書</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3.翰林課本後附件</w:t>
            </w:r>
          </w:p>
          <w:p w:rsidR="009978AB" w:rsidRPr="009978AB" w:rsidRDefault="009978AB" w:rsidP="009978AB">
            <w:pPr>
              <w:spacing w:line="260" w:lineRule="exact"/>
              <w:jc w:val="left"/>
              <w:rPr>
                <w:rFonts w:ascii="標楷體" w:eastAsia="標楷體" w:hAnsi="標楷體"/>
                <w:bCs/>
                <w:snapToGrid w:val="0"/>
                <w:sz w:val="24"/>
                <w:szCs w:val="24"/>
              </w:rPr>
            </w:pP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數位類：</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1.教學光碟</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w:t>
            </w:r>
            <w:proofErr w:type="gramStart"/>
            <w:r w:rsidRPr="009978AB">
              <w:rPr>
                <w:rFonts w:ascii="標楷體" w:eastAsia="標楷體" w:hAnsi="標楷體"/>
                <w:bCs/>
                <w:snapToGrid w:val="0"/>
                <w:color w:val="auto"/>
                <w:sz w:val="24"/>
                <w:szCs w:val="24"/>
              </w:rPr>
              <w:t>備課資源</w:t>
            </w:r>
            <w:proofErr w:type="gramEnd"/>
            <w:r w:rsidRPr="009978AB">
              <w:rPr>
                <w:rFonts w:ascii="標楷體" w:eastAsia="標楷體" w:hAnsi="標楷體"/>
                <w:bCs/>
                <w:snapToGrid w:val="0"/>
                <w:color w:val="auto"/>
                <w:sz w:val="24"/>
                <w:szCs w:val="24"/>
              </w:rPr>
              <w:t>光碟</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3.翰林行動大師</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4.翰林命題大師</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1.紙筆測驗</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2.小組討論</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3.觀察</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4.口頭回答（課本的隨堂練習）</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5.資料蒐集</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6.作業繳交</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7.命題系統光碟</w:t>
            </w:r>
          </w:p>
        </w:tc>
        <w:tc>
          <w:tcPr>
            <w:tcW w:w="3402"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
                <w:bCs/>
                <w:snapToGrid w:val="0"/>
                <w:color w:val="auto"/>
                <w:sz w:val="24"/>
                <w:szCs w:val="24"/>
              </w:rPr>
              <w:t>【閱讀素養教育】</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閱J3 理解學科知識內的重要詞彙的意涵，並懂得如何運用該詞彙與他人進行溝通。</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
                <w:bCs/>
                <w:snapToGrid w:val="0"/>
                <w:color w:val="auto"/>
                <w:sz w:val="24"/>
                <w:szCs w:val="24"/>
              </w:rPr>
              <w:t>【品德教育】</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品J1 溝通合作與和諧人際關係。</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品J8 理性溝通與問題解決。</w:t>
            </w:r>
          </w:p>
          <w:p w:rsidR="009978AB" w:rsidRPr="009978AB" w:rsidRDefault="009978AB" w:rsidP="009978AB">
            <w:pPr>
              <w:spacing w:line="260" w:lineRule="exact"/>
              <w:jc w:val="left"/>
              <w:rPr>
                <w:rFonts w:ascii="標楷體" w:eastAsia="標楷體" w:hAnsi="標楷體"/>
                <w:b/>
                <w:bCs/>
                <w:snapToGrid w:val="0"/>
                <w:sz w:val="24"/>
                <w:szCs w:val="24"/>
              </w:rPr>
            </w:pPr>
            <w:r w:rsidRPr="009978AB">
              <w:rPr>
                <w:rFonts w:ascii="標楷體" w:eastAsia="標楷體" w:hAnsi="標楷體"/>
                <w:b/>
                <w:bCs/>
                <w:snapToGrid w:val="0"/>
                <w:color w:val="auto"/>
                <w:sz w:val="24"/>
                <w:szCs w:val="24"/>
              </w:rPr>
              <w:t>【生命教育】</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生J5 覺察生活中的各種迷思，在生活作息、健康促進、飲食運</w:t>
            </w:r>
            <w:r w:rsidRPr="009978AB">
              <w:rPr>
                <w:rFonts w:ascii="標楷體" w:eastAsia="標楷體" w:hAnsi="標楷體"/>
                <w:color w:val="auto"/>
                <w:sz w:val="24"/>
                <w:szCs w:val="24"/>
              </w:rPr>
              <w:lastRenderedPageBreak/>
              <w:t>動、休閒娛樂、人我關係等課題上進行價值思辨，尋求解決之道。</w:t>
            </w:r>
          </w:p>
        </w:tc>
        <w:tc>
          <w:tcPr>
            <w:tcW w:w="772" w:type="dxa"/>
            <w:tcBorders>
              <w:top w:val="single" w:sz="8" w:space="0" w:color="000000"/>
              <w:bottom w:val="single" w:sz="8" w:space="0" w:color="000000"/>
              <w:right w:val="single" w:sz="8" w:space="0" w:color="000000"/>
            </w:tcBorders>
          </w:tcPr>
          <w:p w:rsidR="009978AB" w:rsidRPr="009978AB" w:rsidRDefault="009978AB" w:rsidP="009978AB">
            <w:pPr>
              <w:adjustRightInd w:val="0"/>
              <w:snapToGrid w:val="0"/>
              <w:spacing w:line="0" w:lineRule="atLeast"/>
              <w:ind w:hanging="7"/>
              <w:jc w:val="left"/>
              <w:rPr>
                <w:rFonts w:ascii="標楷體" w:eastAsia="標楷體" w:hAnsi="標楷體" w:cs="標楷體"/>
                <w:sz w:val="24"/>
                <w:szCs w:val="24"/>
              </w:rPr>
            </w:pPr>
          </w:p>
        </w:tc>
      </w:tr>
      <w:tr w:rsidR="009978AB" w:rsidRPr="009978AB" w:rsidTr="00E12418">
        <w:trPr>
          <w:trHeight w:val="880"/>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9978AB" w:rsidRPr="009978AB" w:rsidRDefault="009978AB" w:rsidP="009978AB">
            <w:pPr>
              <w:spacing w:line="0" w:lineRule="atLeast"/>
              <w:jc w:val="center"/>
              <w:rPr>
                <w:rFonts w:eastAsia="標楷體"/>
                <w:color w:val="auto"/>
                <w:sz w:val="24"/>
                <w:szCs w:val="24"/>
              </w:rPr>
            </w:pPr>
            <w:r w:rsidRPr="009978AB">
              <w:rPr>
                <w:rFonts w:eastAsia="標楷體"/>
                <w:color w:val="auto"/>
                <w:sz w:val="24"/>
                <w:szCs w:val="24"/>
              </w:rPr>
              <w:t>第十一</w:t>
            </w:r>
            <w:proofErr w:type="gramStart"/>
            <w:r w:rsidRPr="009978AB">
              <w:rPr>
                <w:rFonts w:eastAsia="標楷體"/>
                <w:color w:val="auto"/>
                <w:sz w:val="24"/>
                <w:szCs w:val="24"/>
              </w:rPr>
              <w:t>週</w:t>
            </w:r>
            <w:proofErr w:type="gramEnd"/>
          </w:p>
          <w:p w:rsidR="009978AB" w:rsidRPr="009978AB" w:rsidRDefault="009978AB" w:rsidP="009978AB">
            <w:pPr>
              <w:spacing w:line="0" w:lineRule="atLeast"/>
              <w:jc w:val="center"/>
              <w:rPr>
                <w:rFonts w:eastAsia="標楷體"/>
                <w:color w:val="auto"/>
                <w:sz w:val="24"/>
                <w:szCs w:val="24"/>
              </w:rPr>
            </w:pPr>
            <w:r w:rsidRPr="009978AB">
              <w:rPr>
                <w:rFonts w:eastAsia="標楷體"/>
                <w:color w:val="auto"/>
                <w:sz w:val="24"/>
                <w:szCs w:val="24"/>
              </w:rPr>
              <w:t>4/</w:t>
            </w:r>
            <w:r w:rsidRPr="009978AB">
              <w:rPr>
                <w:rFonts w:eastAsia="標楷體" w:hint="eastAsia"/>
                <w:color w:val="auto"/>
                <w:sz w:val="24"/>
                <w:szCs w:val="24"/>
              </w:rPr>
              <w:t>24</w:t>
            </w:r>
            <w:r w:rsidRPr="009978AB">
              <w:rPr>
                <w:rFonts w:eastAsia="標楷體"/>
                <w:color w:val="auto"/>
                <w:sz w:val="24"/>
                <w:szCs w:val="24"/>
              </w:rPr>
              <w:t>~4/2</w:t>
            </w:r>
            <w:r w:rsidRPr="009978AB">
              <w:rPr>
                <w:rFonts w:eastAsia="標楷體" w:hint="eastAsia"/>
                <w:color w:val="auto"/>
                <w:sz w:val="24"/>
                <w:szCs w:val="24"/>
              </w:rPr>
              <w:t>8</w:t>
            </w:r>
          </w:p>
        </w:tc>
        <w:tc>
          <w:tcPr>
            <w:tcW w:w="1256" w:type="dxa"/>
            <w:tcBorders>
              <w:top w:val="single" w:sz="8" w:space="0" w:color="000000"/>
              <w:left w:val="single" w:sz="8" w:space="0" w:color="000000"/>
              <w:bottom w:val="single" w:sz="8" w:space="0" w:color="000000"/>
              <w:right w:val="single" w:sz="8" w:space="0" w:color="000000"/>
            </w:tcBorders>
          </w:tcPr>
          <w:p w:rsidR="009978AB" w:rsidRPr="009978AB" w:rsidRDefault="009978AB" w:rsidP="009978AB">
            <w:pPr>
              <w:adjustRightInd w:val="0"/>
              <w:snapToGrid w:val="0"/>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S-8-4</w:t>
            </w:r>
            <w:r w:rsidRPr="009978AB">
              <w:rPr>
                <w:rFonts w:ascii="標楷體" w:eastAsia="標楷體" w:hAnsi="標楷體" w:hint="eastAsia"/>
                <w:bCs/>
                <w:snapToGrid w:val="0"/>
                <w:color w:val="auto"/>
                <w:sz w:val="24"/>
                <w:szCs w:val="24"/>
              </w:rPr>
              <w:t xml:space="preserve"> </w:t>
            </w:r>
            <w:r w:rsidRPr="009978AB">
              <w:rPr>
                <w:rFonts w:ascii="標楷體" w:eastAsia="標楷體" w:hAnsi="標楷體"/>
                <w:color w:val="auto"/>
                <w:sz w:val="24"/>
                <w:szCs w:val="24"/>
              </w:rPr>
              <w:t>全等圖形：全等圖形的意義（兩個圖形經過平移、旋轉或翻轉可以完全疊合）；兩個多邊形全等則其對應邊和對應角相等（反之亦然）。</w:t>
            </w:r>
          </w:p>
          <w:p w:rsidR="009978AB" w:rsidRPr="009978AB" w:rsidRDefault="009978AB" w:rsidP="009978AB">
            <w:pPr>
              <w:adjustRightInd w:val="0"/>
              <w:snapToGrid w:val="0"/>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S-8-5</w:t>
            </w:r>
            <w:r w:rsidRPr="009978AB">
              <w:rPr>
                <w:rFonts w:ascii="標楷體" w:eastAsia="標楷體" w:hAnsi="標楷體" w:hint="eastAsia"/>
                <w:bCs/>
                <w:snapToGrid w:val="0"/>
                <w:color w:val="auto"/>
                <w:sz w:val="24"/>
                <w:szCs w:val="24"/>
              </w:rPr>
              <w:t xml:space="preserve"> </w:t>
            </w:r>
            <w:r w:rsidRPr="009978AB">
              <w:rPr>
                <w:rFonts w:ascii="標楷體" w:eastAsia="標楷體" w:hAnsi="標楷體"/>
                <w:color w:val="auto"/>
                <w:sz w:val="24"/>
                <w:szCs w:val="24"/>
              </w:rPr>
              <w:t>三角形的全等性質：三角形的全等判定（</w:t>
            </w:r>
            <w:r w:rsidRPr="009978AB">
              <w:rPr>
                <w:rFonts w:ascii="標楷體" w:eastAsia="標楷體" w:hAnsi="標楷體"/>
                <w:i/>
                <w:color w:val="auto"/>
                <w:sz w:val="24"/>
                <w:szCs w:val="24"/>
              </w:rPr>
              <w:t>SAS</w:t>
            </w:r>
            <w:r w:rsidRPr="009978AB">
              <w:rPr>
                <w:rFonts w:ascii="標楷體" w:eastAsia="標楷體" w:hAnsi="標楷體"/>
                <w:color w:val="auto"/>
                <w:sz w:val="24"/>
                <w:szCs w:val="24"/>
              </w:rPr>
              <w:t>、</w:t>
            </w:r>
            <w:r w:rsidRPr="009978AB">
              <w:rPr>
                <w:rFonts w:ascii="標楷體" w:eastAsia="標楷體" w:hAnsi="標楷體"/>
                <w:i/>
                <w:color w:val="auto"/>
                <w:sz w:val="24"/>
                <w:szCs w:val="24"/>
              </w:rPr>
              <w:t>SSS</w:t>
            </w:r>
            <w:r w:rsidRPr="009978AB">
              <w:rPr>
                <w:rFonts w:ascii="標楷體" w:eastAsia="標楷體" w:hAnsi="標楷體"/>
                <w:color w:val="auto"/>
                <w:sz w:val="24"/>
                <w:szCs w:val="24"/>
              </w:rPr>
              <w:t>、</w:t>
            </w:r>
            <w:r w:rsidRPr="009978AB">
              <w:rPr>
                <w:rFonts w:ascii="標楷體" w:eastAsia="標楷體" w:hAnsi="標楷體"/>
                <w:i/>
                <w:color w:val="auto"/>
                <w:sz w:val="24"/>
                <w:szCs w:val="24"/>
              </w:rPr>
              <w:t>ASA</w:t>
            </w:r>
            <w:r w:rsidRPr="009978AB">
              <w:rPr>
                <w:rFonts w:ascii="標楷體" w:eastAsia="標楷體" w:hAnsi="標楷體"/>
                <w:color w:val="auto"/>
                <w:sz w:val="24"/>
                <w:szCs w:val="24"/>
              </w:rPr>
              <w:t>、</w:t>
            </w:r>
            <w:r w:rsidRPr="009978AB">
              <w:rPr>
                <w:rFonts w:ascii="標楷體" w:eastAsia="標楷體" w:hAnsi="標楷體"/>
                <w:i/>
                <w:color w:val="auto"/>
                <w:sz w:val="24"/>
                <w:szCs w:val="24"/>
              </w:rPr>
              <w:t>AAS</w:t>
            </w:r>
            <w:r w:rsidRPr="009978AB">
              <w:rPr>
                <w:rFonts w:ascii="標楷體" w:eastAsia="標楷體" w:hAnsi="標楷體"/>
                <w:color w:val="auto"/>
                <w:sz w:val="24"/>
                <w:szCs w:val="24"/>
              </w:rPr>
              <w:t>、</w:t>
            </w:r>
            <w:r w:rsidRPr="009978AB">
              <w:rPr>
                <w:rFonts w:ascii="標楷體" w:eastAsia="標楷體" w:hAnsi="標楷體"/>
                <w:i/>
                <w:color w:val="auto"/>
                <w:sz w:val="24"/>
                <w:szCs w:val="24"/>
              </w:rPr>
              <w:t>RHS</w:t>
            </w:r>
            <w:r w:rsidRPr="009978AB">
              <w:rPr>
                <w:rFonts w:ascii="標楷體" w:eastAsia="標楷體" w:hAnsi="標楷體"/>
                <w:color w:val="auto"/>
                <w:sz w:val="24"/>
                <w:szCs w:val="24"/>
              </w:rPr>
              <w:t>）；全等符號（</w:t>
            </w:r>
            <m:oMath>
              <m:r>
                <m:rPr>
                  <m:sty m:val="p"/>
                </m:rPr>
                <w:rPr>
                  <w:rFonts w:ascii="Cambria Math" w:eastAsia="標楷體" w:hAnsi="Cambria Math"/>
                  <w:color w:val="auto"/>
                  <w:sz w:val="24"/>
                  <w:szCs w:val="24"/>
                </w:rPr>
                <m:t>≅</m:t>
              </m:r>
            </m:oMath>
            <w:r w:rsidRPr="009978AB">
              <w:rPr>
                <w:rFonts w:ascii="標楷體" w:eastAsia="標楷體" w:hAnsi="標楷體"/>
                <w:color w:val="auto"/>
                <w:sz w:val="24"/>
                <w:szCs w:val="24"/>
              </w:rPr>
              <w:t>）。</w:t>
            </w:r>
          </w:p>
          <w:p w:rsidR="009978AB" w:rsidRPr="009978AB" w:rsidRDefault="009978AB" w:rsidP="009978AB">
            <w:pPr>
              <w:adjustRightInd w:val="0"/>
              <w:snapToGrid w:val="0"/>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lastRenderedPageBreak/>
              <w:t>S-8-12</w:t>
            </w:r>
            <w:r w:rsidRPr="009978AB">
              <w:rPr>
                <w:rFonts w:ascii="標楷體" w:eastAsia="標楷體" w:hAnsi="標楷體" w:hint="eastAsia"/>
                <w:bCs/>
                <w:snapToGrid w:val="0"/>
                <w:color w:val="auto"/>
                <w:sz w:val="24"/>
                <w:szCs w:val="24"/>
              </w:rPr>
              <w:t xml:space="preserve"> </w:t>
            </w:r>
            <w:r w:rsidRPr="009978AB">
              <w:rPr>
                <w:rFonts w:ascii="標楷體" w:eastAsia="標楷體" w:hAnsi="標楷體"/>
                <w:color w:val="auto"/>
                <w:sz w:val="24"/>
                <w:szCs w:val="24"/>
              </w:rPr>
              <w:t>尺</w:t>
            </w:r>
            <w:proofErr w:type="gramStart"/>
            <w:r w:rsidRPr="009978AB">
              <w:rPr>
                <w:rFonts w:ascii="標楷體" w:eastAsia="標楷體" w:hAnsi="標楷體"/>
                <w:color w:val="auto"/>
                <w:sz w:val="24"/>
                <w:szCs w:val="24"/>
              </w:rPr>
              <w:t>規</w:t>
            </w:r>
            <w:proofErr w:type="gramEnd"/>
            <w:r w:rsidRPr="009978AB">
              <w:rPr>
                <w:rFonts w:ascii="標楷體" w:eastAsia="標楷體" w:hAnsi="標楷體"/>
                <w:color w:val="auto"/>
                <w:sz w:val="24"/>
                <w:szCs w:val="24"/>
              </w:rPr>
              <w:t>作圖與幾何推理：複製已知的線段、圓、角、三角形；能以尺</w:t>
            </w:r>
            <w:proofErr w:type="gramStart"/>
            <w:r w:rsidRPr="009978AB">
              <w:rPr>
                <w:rFonts w:ascii="標楷體" w:eastAsia="標楷體" w:hAnsi="標楷體"/>
                <w:color w:val="auto"/>
                <w:sz w:val="24"/>
                <w:szCs w:val="24"/>
              </w:rPr>
              <w:t>規</w:t>
            </w:r>
            <w:proofErr w:type="gramEnd"/>
            <w:r w:rsidRPr="009978AB">
              <w:rPr>
                <w:rFonts w:ascii="標楷體" w:eastAsia="標楷體" w:hAnsi="標楷體"/>
                <w:color w:val="auto"/>
                <w:sz w:val="24"/>
                <w:szCs w:val="24"/>
              </w:rPr>
              <w:t>作出指定的中垂線、角平分線、平行線、垂直線；能寫出幾何推理所依據的幾何性質。</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lastRenderedPageBreak/>
              <w:t>s-IV-4 理解平面圖形全等的意義，知道圖形經平移、旋轉、鏡射後仍保持全等，並能應用於解決幾何與日常生活的問題。</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s-IV-9 理解三角形的邊角關係，利用邊角對應相等，判斷兩個三角形的全等，並能應用於解決幾何與日常生活的問題。</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s-IV-13 理解直尺、圓規操作過程的敘述，並應用於尺</w:t>
            </w:r>
            <w:proofErr w:type="gramStart"/>
            <w:r w:rsidRPr="009978AB">
              <w:rPr>
                <w:rFonts w:ascii="標楷體" w:eastAsia="標楷體" w:hAnsi="標楷體"/>
                <w:color w:val="auto"/>
                <w:sz w:val="24"/>
                <w:szCs w:val="24"/>
              </w:rPr>
              <w:t>規</w:t>
            </w:r>
            <w:proofErr w:type="gramEnd"/>
            <w:r w:rsidRPr="009978AB">
              <w:rPr>
                <w:rFonts w:ascii="標楷體" w:eastAsia="標楷體" w:hAnsi="標楷體"/>
                <w:color w:val="auto"/>
                <w:sz w:val="24"/>
                <w:szCs w:val="24"/>
              </w:rPr>
              <w:t>作圖。</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第3章　三角形的基本性質</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w:t>
            </w:r>
            <w:r w:rsidRPr="009978AB">
              <w:rPr>
                <w:rFonts w:ascii="標楷體" w:eastAsia="標楷體" w:hAnsi="標楷體" w:hint="eastAsia"/>
                <w:bCs/>
                <w:snapToGrid w:val="0"/>
                <w:color w:val="auto"/>
                <w:sz w:val="24"/>
                <w:szCs w:val="24"/>
              </w:rPr>
              <w:t>3</w:t>
            </w:r>
            <w:r w:rsidRPr="009978AB">
              <w:rPr>
                <w:rFonts w:ascii="標楷體" w:eastAsia="標楷體" w:hAnsi="標楷體"/>
                <w:bCs/>
                <w:snapToGrid w:val="0"/>
                <w:color w:val="auto"/>
                <w:sz w:val="24"/>
                <w:szCs w:val="24"/>
              </w:rPr>
              <w:t xml:space="preserve">　</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三角形的全等</w:t>
            </w:r>
            <w:r w:rsidRPr="009978AB">
              <w:rPr>
                <w:rFonts w:ascii="標楷體" w:eastAsia="標楷體" w:hAnsi="標楷體" w:hint="eastAsia"/>
                <w:bCs/>
                <w:snapToGrid w:val="0"/>
                <w:color w:val="auto"/>
                <w:sz w:val="24"/>
                <w:szCs w:val="24"/>
              </w:rPr>
              <w:t>性質</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1.瞭解全等多邊形的意義，並認識何謂全等、對應邊、對應角等相關名詞。</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2.熟練以全等的此符號記錄兩個三角形的全等，並利用全等三角形的對應邊、對應角相等的性質解題。</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3.用尺</w:t>
            </w:r>
            <w:proofErr w:type="gramStart"/>
            <w:r w:rsidRPr="009978AB">
              <w:rPr>
                <w:rFonts w:ascii="標楷體" w:eastAsia="標楷體" w:hAnsi="標楷體"/>
                <w:bCs/>
                <w:snapToGrid w:val="0"/>
                <w:color w:val="auto"/>
                <w:sz w:val="24"/>
                <w:szCs w:val="24"/>
              </w:rPr>
              <w:t>規</w:t>
            </w:r>
            <w:proofErr w:type="gramEnd"/>
            <w:r w:rsidRPr="009978AB">
              <w:rPr>
                <w:rFonts w:ascii="標楷體" w:eastAsia="標楷體" w:hAnsi="標楷體"/>
                <w:bCs/>
                <w:snapToGrid w:val="0"/>
                <w:color w:val="auto"/>
                <w:sz w:val="24"/>
                <w:szCs w:val="24"/>
              </w:rPr>
              <w:t>作圖依據給定的三邊長作出三角形，即</w:t>
            </w:r>
            <w:r w:rsidRPr="009978AB">
              <w:rPr>
                <w:rFonts w:ascii="標楷體" w:eastAsia="標楷體" w:hAnsi="標楷體"/>
                <w:bCs/>
                <w:i/>
                <w:snapToGrid w:val="0"/>
                <w:color w:val="auto"/>
                <w:sz w:val="24"/>
                <w:szCs w:val="24"/>
              </w:rPr>
              <w:t>SSS</w:t>
            </w:r>
            <w:r w:rsidRPr="009978AB">
              <w:rPr>
                <w:rFonts w:ascii="標楷體" w:eastAsia="標楷體" w:hAnsi="標楷體"/>
                <w:bCs/>
                <w:snapToGrid w:val="0"/>
                <w:color w:val="auto"/>
                <w:sz w:val="24"/>
                <w:szCs w:val="24"/>
              </w:rPr>
              <w:t>作圖。</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4.了解「若有兩個三角形的三邊對應相等，則此兩</w:t>
            </w:r>
            <w:proofErr w:type="gramStart"/>
            <w:r w:rsidRPr="009978AB">
              <w:rPr>
                <w:rFonts w:ascii="標楷體" w:eastAsia="標楷體" w:hAnsi="標楷體"/>
                <w:bCs/>
                <w:snapToGrid w:val="0"/>
                <w:color w:val="auto"/>
                <w:sz w:val="24"/>
                <w:szCs w:val="24"/>
              </w:rPr>
              <w:t>個</w:t>
            </w:r>
            <w:proofErr w:type="gramEnd"/>
            <w:r w:rsidRPr="009978AB">
              <w:rPr>
                <w:rFonts w:ascii="標楷體" w:eastAsia="標楷體" w:hAnsi="標楷體"/>
                <w:bCs/>
                <w:snapToGrid w:val="0"/>
                <w:color w:val="auto"/>
                <w:sz w:val="24"/>
                <w:szCs w:val="24"/>
              </w:rPr>
              <w:t>三角形全等」即</w:t>
            </w:r>
            <w:r w:rsidRPr="009978AB">
              <w:rPr>
                <w:rFonts w:ascii="標楷體" w:eastAsia="標楷體" w:hAnsi="標楷體"/>
                <w:bCs/>
                <w:i/>
                <w:snapToGrid w:val="0"/>
                <w:color w:val="auto"/>
                <w:sz w:val="24"/>
                <w:szCs w:val="24"/>
              </w:rPr>
              <w:t>SSS</w:t>
            </w:r>
            <w:r w:rsidRPr="009978AB">
              <w:rPr>
                <w:rFonts w:ascii="標楷體" w:eastAsia="標楷體" w:hAnsi="標楷體"/>
                <w:bCs/>
                <w:snapToGrid w:val="0"/>
                <w:color w:val="auto"/>
                <w:sz w:val="24"/>
                <w:szCs w:val="24"/>
              </w:rPr>
              <w:t>全等性質，並利用此解題。</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5.用尺</w:t>
            </w:r>
            <w:proofErr w:type="gramStart"/>
            <w:r w:rsidRPr="009978AB">
              <w:rPr>
                <w:rFonts w:ascii="標楷體" w:eastAsia="標楷體" w:hAnsi="標楷體"/>
                <w:bCs/>
                <w:snapToGrid w:val="0"/>
                <w:color w:val="auto"/>
                <w:sz w:val="24"/>
                <w:szCs w:val="24"/>
              </w:rPr>
              <w:t>規</w:t>
            </w:r>
            <w:proofErr w:type="gramEnd"/>
            <w:r w:rsidRPr="009978AB">
              <w:rPr>
                <w:rFonts w:ascii="標楷體" w:eastAsia="標楷體" w:hAnsi="標楷體"/>
                <w:bCs/>
                <w:snapToGrid w:val="0"/>
                <w:color w:val="auto"/>
                <w:sz w:val="24"/>
                <w:szCs w:val="24"/>
              </w:rPr>
              <w:t>作圖依據給定的兩邊長及夾角作出三角形，即</w:t>
            </w:r>
            <w:r w:rsidRPr="009978AB">
              <w:rPr>
                <w:rFonts w:ascii="標楷體" w:eastAsia="標楷體" w:hAnsi="標楷體"/>
                <w:bCs/>
                <w:i/>
                <w:snapToGrid w:val="0"/>
                <w:color w:val="auto"/>
                <w:sz w:val="24"/>
                <w:szCs w:val="24"/>
              </w:rPr>
              <w:t>SAS</w:t>
            </w:r>
            <w:r w:rsidRPr="009978AB">
              <w:rPr>
                <w:rFonts w:ascii="標楷體" w:eastAsia="標楷體" w:hAnsi="標楷體"/>
                <w:bCs/>
                <w:snapToGrid w:val="0"/>
                <w:color w:val="auto"/>
                <w:sz w:val="24"/>
                <w:szCs w:val="24"/>
              </w:rPr>
              <w:t>作圖。</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6.了解「若有兩個三角形的兩邊及其夾角對應相等，則此兩</w:t>
            </w:r>
            <w:proofErr w:type="gramStart"/>
            <w:r w:rsidRPr="009978AB">
              <w:rPr>
                <w:rFonts w:ascii="標楷體" w:eastAsia="標楷體" w:hAnsi="標楷體"/>
                <w:bCs/>
                <w:snapToGrid w:val="0"/>
                <w:color w:val="auto"/>
                <w:sz w:val="24"/>
                <w:szCs w:val="24"/>
              </w:rPr>
              <w:t>個</w:t>
            </w:r>
            <w:proofErr w:type="gramEnd"/>
            <w:r w:rsidRPr="009978AB">
              <w:rPr>
                <w:rFonts w:ascii="標楷體" w:eastAsia="標楷體" w:hAnsi="標楷體"/>
                <w:bCs/>
                <w:snapToGrid w:val="0"/>
                <w:color w:val="auto"/>
                <w:sz w:val="24"/>
                <w:szCs w:val="24"/>
              </w:rPr>
              <w:t>三角形全等」即</w:t>
            </w:r>
            <w:r w:rsidRPr="009978AB">
              <w:rPr>
                <w:rFonts w:ascii="標楷體" w:eastAsia="標楷體" w:hAnsi="標楷體"/>
                <w:bCs/>
                <w:i/>
                <w:snapToGrid w:val="0"/>
                <w:color w:val="auto"/>
                <w:sz w:val="24"/>
                <w:szCs w:val="24"/>
              </w:rPr>
              <w:t>SAS</w:t>
            </w:r>
            <w:r w:rsidRPr="009978AB">
              <w:rPr>
                <w:rFonts w:ascii="標楷體" w:eastAsia="標楷體" w:hAnsi="標楷體"/>
                <w:bCs/>
                <w:snapToGrid w:val="0"/>
                <w:color w:val="auto"/>
                <w:sz w:val="24"/>
                <w:szCs w:val="24"/>
              </w:rPr>
              <w:t>全等性質，並利用此解題。</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7.理解</w:t>
            </w:r>
            <w:r w:rsidRPr="009978AB">
              <w:rPr>
                <w:rFonts w:ascii="標楷體" w:eastAsia="標楷體" w:hAnsi="標楷體"/>
                <w:bCs/>
                <w:i/>
                <w:snapToGrid w:val="0"/>
                <w:color w:val="auto"/>
                <w:sz w:val="24"/>
                <w:szCs w:val="24"/>
              </w:rPr>
              <w:t>SSA</w:t>
            </w:r>
            <w:r w:rsidRPr="009978AB">
              <w:rPr>
                <w:rFonts w:ascii="標楷體" w:eastAsia="標楷體" w:hAnsi="標楷體"/>
                <w:bCs/>
                <w:snapToGrid w:val="0"/>
                <w:color w:val="auto"/>
                <w:sz w:val="24"/>
                <w:szCs w:val="24"/>
              </w:rPr>
              <w:t>不一定全等的原因。</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8.利用畢氏定理推得「若兩個直角三角形的斜邊和一股</w:t>
            </w:r>
            <w:r w:rsidRPr="009978AB">
              <w:rPr>
                <w:rFonts w:ascii="標楷體" w:eastAsia="標楷體" w:hAnsi="標楷體"/>
                <w:bCs/>
                <w:snapToGrid w:val="0"/>
                <w:color w:val="auto"/>
                <w:sz w:val="24"/>
                <w:szCs w:val="24"/>
              </w:rPr>
              <w:lastRenderedPageBreak/>
              <w:t>對應相等，則此兩</w:t>
            </w:r>
            <w:proofErr w:type="gramStart"/>
            <w:r w:rsidRPr="009978AB">
              <w:rPr>
                <w:rFonts w:ascii="標楷體" w:eastAsia="標楷體" w:hAnsi="標楷體"/>
                <w:bCs/>
                <w:snapToGrid w:val="0"/>
                <w:color w:val="auto"/>
                <w:sz w:val="24"/>
                <w:szCs w:val="24"/>
              </w:rPr>
              <w:t>個</w:t>
            </w:r>
            <w:proofErr w:type="gramEnd"/>
            <w:r w:rsidRPr="009978AB">
              <w:rPr>
                <w:rFonts w:ascii="標楷體" w:eastAsia="標楷體" w:hAnsi="標楷體"/>
                <w:bCs/>
                <w:snapToGrid w:val="0"/>
                <w:color w:val="auto"/>
                <w:sz w:val="24"/>
                <w:szCs w:val="24"/>
              </w:rPr>
              <w:t>三角形全等」即</w:t>
            </w:r>
            <w:r w:rsidRPr="009978AB">
              <w:rPr>
                <w:rFonts w:ascii="標楷體" w:eastAsia="標楷體" w:hAnsi="標楷體"/>
                <w:bCs/>
                <w:i/>
                <w:snapToGrid w:val="0"/>
                <w:color w:val="auto"/>
                <w:sz w:val="24"/>
                <w:szCs w:val="24"/>
              </w:rPr>
              <w:t>RHS</w:t>
            </w:r>
            <w:r w:rsidRPr="009978AB">
              <w:rPr>
                <w:rFonts w:ascii="標楷體" w:eastAsia="標楷體" w:hAnsi="標楷體"/>
                <w:bCs/>
                <w:snapToGrid w:val="0"/>
                <w:color w:val="auto"/>
                <w:sz w:val="24"/>
                <w:szCs w:val="24"/>
              </w:rPr>
              <w:t>全等性質，並利用此解題。</w:t>
            </w:r>
          </w:p>
        </w:tc>
        <w:tc>
          <w:tcPr>
            <w:tcW w:w="44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center"/>
              <w:rPr>
                <w:rFonts w:ascii="標楷體" w:eastAsia="標楷體" w:hAnsi="標楷體"/>
                <w:sz w:val="24"/>
                <w:szCs w:val="24"/>
              </w:rPr>
            </w:pPr>
            <w:r w:rsidRPr="009978AB">
              <w:rPr>
                <w:rFonts w:ascii="標楷體" w:eastAsia="標楷體" w:hAnsi="標楷體"/>
                <w:bCs/>
                <w:snapToGrid w:val="0"/>
                <w:color w:val="auto"/>
                <w:sz w:val="24"/>
                <w:szCs w:val="24"/>
              </w:rPr>
              <w:lastRenderedPageBreak/>
              <w:t>4</w:t>
            </w:r>
          </w:p>
        </w:tc>
        <w:tc>
          <w:tcPr>
            <w:tcW w:w="1842"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平面類：</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1.習作解答版</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w:t>
            </w:r>
            <w:proofErr w:type="gramStart"/>
            <w:r w:rsidRPr="009978AB">
              <w:rPr>
                <w:rFonts w:ascii="標楷體" w:eastAsia="標楷體" w:hAnsi="標楷體"/>
                <w:bCs/>
                <w:snapToGrid w:val="0"/>
                <w:color w:val="auto"/>
                <w:sz w:val="24"/>
                <w:szCs w:val="24"/>
              </w:rPr>
              <w:t>備課用</w:t>
            </w:r>
            <w:proofErr w:type="gramEnd"/>
            <w:r w:rsidRPr="009978AB">
              <w:rPr>
                <w:rFonts w:ascii="標楷體" w:eastAsia="標楷體" w:hAnsi="標楷體"/>
                <w:bCs/>
                <w:snapToGrid w:val="0"/>
                <w:color w:val="auto"/>
                <w:sz w:val="24"/>
                <w:szCs w:val="24"/>
              </w:rPr>
              <w:t>書</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3.翰林課本後附件</w:t>
            </w:r>
          </w:p>
          <w:p w:rsidR="009978AB" w:rsidRPr="009978AB" w:rsidRDefault="009978AB" w:rsidP="009978AB">
            <w:pPr>
              <w:spacing w:line="260" w:lineRule="exact"/>
              <w:jc w:val="left"/>
              <w:rPr>
                <w:rFonts w:ascii="標楷體" w:eastAsia="標楷體" w:hAnsi="標楷體"/>
                <w:bCs/>
                <w:snapToGrid w:val="0"/>
                <w:sz w:val="24"/>
                <w:szCs w:val="24"/>
              </w:rPr>
            </w:pP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數位類：</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1.教學光碟</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w:t>
            </w:r>
            <w:proofErr w:type="gramStart"/>
            <w:r w:rsidRPr="009978AB">
              <w:rPr>
                <w:rFonts w:ascii="標楷體" w:eastAsia="標楷體" w:hAnsi="標楷體"/>
                <w:bCs/>
                <w:snapToGrid w:val="0"/>
                <w:color w:val="auto"/>
                <w:sz w:val="24"/>
                <w:szCs w:val="24"/>
              </w:rPr>
              <w:t>備課資源</w:t>
            </w:r>
            <w:proofErr w:type="gramEnd"/>
            <w:r w:rsidRPr="009978AB">
              <w:rPr>
                <w:rFonts w:ascii="標楷體" w:eastAsia="標楷體" w:hAnsi="標楷體"/>
                <w:bCs/>
                <w:snapToGrid w:val="0"/>
                <w:color w:val="auto"/>
                <w:sz w:val="24"/>
                <w:szCs w:val="24"/>
              </w:rPr>
              <w:t>光碟</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3.翰林行動大師</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4.翰林命題大師</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1.紙筆測驗</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2.小組討論</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3.口頭回答（課本的隨堂練習）</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4.作業繳交</w:t>
            </w:r>
          </w:p>
        </w:tc>
        <w:tc>
          <w:tcPr>
            <w:tcW w:w="3402"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
                <w:bCs/>
                <w:snapToGrid w:val="0"/>
                <w:color w:val="auto"/>
                <w:sz w:val="24"/>
                <w:szCs w:val="24"/>
              </w:rPr>
              <w:t>【閱讀素養教育】</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閱J3 理解學科知識內的重要詞彙的意涵，並懂得如何運用該詞彙與他人進行溝通。</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
                <w:bCs/>
                <w:snapToGrid w:val="0"/>
                <w:color w:val="auto"/>
                <w:sz w:val="24"/>
                <w:szCs w:val="24"/>
              </w:rPr>
              <w:t>【品德教育】</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品J1 溝通合作與和諧人際關係。</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品J8 理性溝通與問題解決。</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
                <w:bCs/>
                <w:snapToGrid w:val="0"/>
                <w:color w:val="auto"/>
                <w:sz w:val="24"/>
                <w:szCs w:val="24"/>
              </w:rPr>
              <w:t>【人權教育】</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人J6 正視社會中的各種歧視，並採取行動來關懷與保護弱勢。</w:t>
            </w:r>
          </w:p>
        </w:tc>
        <w:tc>
          <w:tcPr>
            <w:tcW w:w="772" w:type="dxa"/>
            <w:tcBorders>
              <w:top w:val="single" w:sz="8" w:space="0" w:color="000000"/>
              <w:bottom w:val="single" w:sz="8" w:space="0" w:color="000000"/>
              <w:right w:val="single" w:sz="8" w:space="0" w:color="000000"/>
            </w:tcBorders>
          </w:tcPr>
          <w:p w:rsidR="009978AB" w:rsidRPr="009978AB" w:rsidRDefault="009978AB" w:rsidP="009978AB">
            <w:pPr>
              <w:adjustRightInd w:val="0"/>
              <w:snapToGrid w:val="0"/>
              <w:spacing w:line="0" w:lineRule="atLeast"/>
              <w:ind w:hanging="7"/>
              <w:jc w:val="left"/>
              <w:rPr>
                <w:rFonts w:ascii="標楷體" w:eastAsia="標楷體" w:hAnsi="標楷體" w:cs="標楷體"/>
                <w:sz w:val="24"/>
                <w:szCs w:val="24"/>
              </w:rPr>
            </w:pPr>
          </w:p>
        </w:tc>
      </w:tr>
      <w:tr w:rsidR="009978AB" w:rsidRPr="009978AB" w:rsidTr="00E12418">
        <w:trPr>
          <w:trHeight w:val="880"/>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9978AB" w:rsidRPr="009978AB" w:rsidRDefault="009978AB" w:rsidP="009978AB">
            <w:pPr>
              <w:spacing w:line="0" w:lineRule="atLeast"/>
              <w:jc w:val="center"/>
              <w:rPr>
                <w:rFonts w:eastAsia="標楷體"/>
                <w:color w:val="auto"/>
                <w:sz w:val="24"/>
                <w:szCs w:val="24"/>
              </w:rPr>
            </w:pPr>
            <w:r w:rsidRPr="009978AB">
              <w:rPr>
                <w:rFonts w:eastAsia="標楷體"/>
                <w:color w:val="auto"/>
                <w:sz w:val="24"/>
                <w:szCs w:val="24"/>
              </w:rPr>
              <w:t>第十二</w:t>
            </w:r>
            <w:proofErr w:type="gramStart"/>
            <w:r w:rsidRPr="009978AB">
              <w:rPr>
                <w:rFonts w:eastAsia="標楷體"/>
                <w:color w:val="auto"/>
                <w:sz w:val="24"/>
                <w:szCs w:val="24"/>
              </w:rPr>
              <w:t>週</w:t>
            </w:r>
            <w:proofErr w:type="gramEnd"/>
          </w:p>
          <w:p w:rsidR="009978AB" w:rsidRPr="009978AB" w:rsidRDefault="009978AB" w:rsidP="009978AB">
            <w:pPr>
              <w:spacing w:line="0" w:lineRule="atLeast"/>
              <w:jc w:val="center"/>
              <w:rPr>
                <w:rFonts w:eastAsia="標楷體"/>
                <w:color w:val="auto"/>
                <w:sz w:val="24"/>
                <w:szCs w:val="24"/>
              </w:rPr>
            </w:pPr>
            <w:r w:rsidRPr="009978AB">
              <w:rPr>
                <w:rFonts w:eastAsia="標楷體" w:hint="eastAsia"/>
                <w:color w:val="auto"/>
                <w:sz w:val="24"/>
                <w:szCs w:val="24"/>
              </w:rPr>
              <w:t>5</w:t>
            </w:r>
            <w:r w:rsidRPr="009978AB">
              <w:rPr>
                <w:rFonts w:eastAsia="標楷體"/>
                <w:color w:val="auto"/>
                <w:sz w:val="24"/>
                <w:szCs w:val="24"/>
              </w:rPr>
              <w:t>/</w:t>
            </w:r>
            <w:r w:rsidRPr="009978AB">
              <w:rPr>
                <w:rFonts w:eastAsia="標楷體" w:hint="eastAsia"/>
                <w:color w:val="auto"/>
                <w:sz w:val="24"/>
                <w:szCs w:val="24"/>
              </w:rPr>
              <w:t>1</w:t>
            </w:r>
            <w:r w:rsidRPr="009978AB">
              <w:rPr>
                <w:rFonts w:eastAsia="標楷體"/>
                <w:color w:val="auto"/>
                <w:sz w:val="24"/>
                <w:szCs w:val="24"/>
              </w:rPr>
              <w:t>~</w:t>
            </w:r>
            <w:r w:rsidRPr="009978AB">
              <w:rPr>
                <w:rFonts w:eastAsia="標楷體" w:hint="eastAsia"/>
                <w:color w:val="auto"/>
                <w:sz w:val="24"/>
                <w:szCs w:val="24"/>
              </w:rPr>
              <w:t>5</w:t>
            </w:r>
            <w:r w:rsidRPr="009978AB">
              <w:rPr>
                <w:rFonts w:eastAsia="標楷體"/>
                <w:color w:val="auto"/>
                <w:sz w:val="24"/>
                <w:szCs w:val="24"/>
              </w:rPr>
              <w:t>/</w:t>
            </w:r>
            <w:r w:rsidRPr="009978AB">
              <w:rPr>
                <w:rFonts w:eastAsia="標楷體" w:hint="eastAsia"/>
                <w:color w:val="auto"/>
                <w:sz w:val="24"/>
                <w:szCs w:val="24"/>
              </w:rPr>
              <w:t>5</w:t>
            </w:r>
          </w:p>
          <w:p w:rsidR="009978AB" w:rsidRPr="009978AB" w:rsidRDefault="009978AB" w:rsidP="009978AB">
            <w:pPr>
              <w:spacing w:line="0" w:lineRule="atLeast"/>
              <w:jc w:val="center"/>
              <w:rPr>
                <w:rFonts w:eastAsia="標楷體"/>
                <w:color w:val="auto"/>
                <w:sz w:val="24"/>
                <w:szCs w:val="24"/>
              </w:rPr>
            </w:pPr>
            <w:r w:rsidRPr="009978AB">
              <w:rPr>
                <w:rFonts w:eastAsia="標楷體"/>
                <w:color w:val="auto"/>
                <w:sz w:val="24"/>
                <w:szCs w:val="24"/>
                <w:highlight w:val="yellow"/>
              </w:rPr>
              <w:t>(</w:t>
            </w:r>
            <w:r w:rsidRPr="009978AB">
              <w:rPr>
                <w:rFonts w:eastAsia="標楷體" w:hint="eastAsia"/>
                <w:color w:val="auto"/>
                <w:sz w:val="24"/>
                <w:szCs w:val="24"/>
                <w:highlight w:val="yellow"/>
              </w:rPr>
              <w:t>預計</w:t>
            </w:r>
            <w:r w:rsidRPr="009978AB">
              <w:rPr>
                <w:rFonts w:eastAsia="標楷體"/>
                <w:color w:val="auto"/>
                <w:sz w:val="24"/>
                <w:szCs w:val="24"/>
                <w:highlight w:val="yellow"/>
              </w:rPr>
              <w:t>九年級</w:t>
            </w:r>
            <w:r w:rsidRPr="009978AB">
              <w:rPr>
                <w:rFonts w:eastAsia="標楷體"/>
                <w:color w:val="auto"/>
                <w:sz w:val="24"/>
                <w:szCs w:val="24"/>
                <w:highlight w:val="yellow"/>
              </w:rPr>
              <w:t>2</w:t>
            </w:r>
            <w:r w:rsidRPr="009978AB">
              <w:rPr>
                <w:rFonts w:eastAsia="標楷體"/>
                <w:color w:val="auto"/>
                <w:sz w:val="24"/>
                <w:szCs w:val="24"/>
                <w:highlight w:val="yellow"/>
              </w:rPr>
              <w:t>段考</w:t>
            </w:r>
            <w:r w:rsidRPr="009978AB">
              <w:rPr>
                <w:rFonts w:eastAsia="標楷體"/>
                <w:color w:val="auto"/>
                <w:sz w:val="24"/>
                <w:szCs w:val="24"/>
                <w:highlight w:val="yellow"/>
              </w:rPr>
              <w:t>)</w:t>
            </w:r>
          </w:p>
        </w:tc>
        <w:tc>
          <w:tcPr>
            <w:tcW w:w="1256" w:type="dxa"/>
            <w:tcBorders>
              <w:top w:val="single" w:sz="8" w:space="0" w:color="000000"/>
              <w:left w:val="single" w:sz="8" w:space="0" w:color="000000"/>
              <w:bottom w:val="single" w:sz="8" w:space="0" w:color="000000"/>
              <w:right w:val="single" w:sz="8" w:space="0" w:color="000000"/>
            </w:tcBorders>
          </w:tcPr>
          <w:p w:rsidR="009978AB" w:rsidRPr="009978AB" w:rsidRDefault="009978AB" w:rsidP="009978AB">
            <w:pPr>
              <w:adjustRightInd w:val="0"/>
              <w:snapToGrid w:val="0"/>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S-8-4</w:t>
            </w:r>
            <w:r w:rsidRPr="009978AB">
              <w:rPr>
                <w:rFonts w:ascii="標楷體" w:eastAsia="標楷體" w:hAnsi="標楷體" w:hint="eastAsia"/>
                <w:bCs/>
                <w:snapToGrid w:val="0"/>
                <w:color w:val="auto"/>
                <w:sz w:val="24"/>
                <w:szCs w:val="24"/>
              </w:rPr>
              <w:t xml:space="preserve"> </w:t>
            </w:r>
            <w:r w:rsidRPr="009978AB">
              <w:rPr>
                <w:rFonts w:ascii="標楷體" w:eastAsia="標楷體" w:hAnsi="標楷體"/>
                <w:color w:val="auto"/>
                <w:sz w:val="24"/>
                <w:szCs w:val="24"/>
              </w:rPr>
              <w:t>全等圖形：全等圖形的意義（兩個圖形經過平移、旋轉或翻轉可以完全疊合）；兩個多邊形全等則其對應邊和對應角相等（反之亦然）。</w:t>
            </w:r>
          </w:p>
          <w:p w:rsidR="009978AB" w:rsidRPr="009978AB" w:rsidRDefault="009978AB" w:rsidP="009978AB">
            <w:pPr>
              <w:adjustRightInd w:val="0"/>
              <w:snapToGrid w:val="0"/>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lastRenderedPageBreak/>
              <w:t>S-8-5</w:t>
            </w:r>
            <w:r w:rsidRPr="009978AB">
              <w:rPr>
                <w:rFonts w:ascii="標楷體" w:eastAsia="標楷體" w:hAnsi="標楷體" w:hint="eastAsia"/>
                <w:bCs/>
                <w:snapToGrid w:val="0"/>
                <w:color w:val="auto"/>
                <w:sz w:val="24"/>
                <w:szCs w:val="24"/>
              </w:rPr>
              <w:t xml:space="preserve"> </w:t>
            </w:r>
            <w:r w:rsidRPr="009978AB">
              <w:rPr>
                <w:rFonts w:ascii="標楷體" w:eastAsia="標楷體" w:hAnsi="標楷體"/>
                <w:color w:val="auto"/>
                <w:sz w:val="24"/>
                <w:szCs w:val="24"/>
              </w:rPr>
              <w:t>三角形的全等性質：三角形的全等判定（</w:t>
            </w:r>
            <w:r w:rsidRPr="009978AB">
              <w:rPr>
                <w:rFonts w:ascii="標楷體" w:eastAsia="標楷體" w:hAnsi="標楷體"/>
                <w:i/>
                <w:color w:val="auto"/>
                <w:sz w:val="24"/>
                <w:szCs w:val="24"/>
              </w:rPr>
              <w:t>SAS</w:t>
            </w:r>
            <w:r w:rsidRPr="009978AB">
              <w:rPr>
                <w:rFonts w:ascii="標楷體" w:eastAsia="標楷體" w:hAnsi="標楷體"/>
                <w:color w:val="auto"/>
                <w:sz w:val="24"/>
                <w:szCs w:val="24"/>
              </w:rPr>
              <w:t>、</w:t>
            </w:r>
            <w:r w:rsidRPr="009978AB">
              <w:rPr>
                <w:rFonts w:ascii="標楷體" w:eastAsia="標楷體" w:hAnsi="標楷體"/>
                <w:i/>
                <w:color w:val="auto"/>
                <w:sz w:val="24"/>
                <w:szCs w:val="24"/>
              </w:rPr>
              <w:t>SSS</w:t>
            </w:r>
            <w:r w:rsidRPr="009978AB">
              <w:rPr>
                <w:rFonts w:ascii="標楷體" w:eastAsia="標楷體" w:hAnsi="標楷體"/>
                <w:color w:val="auto"/>
                <w:sz w:val="24"/>
                <w:szCs w:val="24"/>
              </w:rPr>
              <w:t>、</w:t>
            </w:r>
            <w:r w:rsidRPr="009978AB">
              <w:rPr>
                <w:rFonts w:ascii="標楷體" w:eastAsia="標楷體" w:hAnsi="標楷體"/>
                <w:i/>
                <w:color w:val="auto"/>
                <w:sz w:val="24"/>
                <w:szCs w:val="24"/>
              </w:rPr>
              <w:t>ASA</w:t>
            </w:r>
            <w:r w:rsidRPr="009978AB">
              <w:rPr>
                <w:rFonts w:ascii="標楷體" w:eastAsia="標楷體" w:hAnsi="標楷體"/>
                <w:color w:val="auto"/>
                <w:sz w:val="24"/>
                <w:szCs w:val="24"/>
              </w:rPr>
              <w:t>、</w:t>
            </w:r>
            <w:r w:rsidRPr="009978AB">
              <w:rPr>
                <w:rFonts w:ascii="標楷體" w:eastAsia="標楷體" w:hAnsi="標楷體"/>
                <w:i/>
                <w:color w:val="auto"/>
                <w:sz w:val="24"/>
                <w:szCs w:val="24"/>
              </w:rPr>
              <w:t>AAS</w:t>
            </w:r>
            <w:r w:rsidRPr="009978AB">
              <w:rPr>
                <w:rFonts w:ascii="標楷體" w:eastAsia="標楷體" w:hAnsi="標楷體"/>
                <w:color w:val="auto"/>
                <w:sz w:val="24"/>
                <w:szCs w:val="24"/>
              </w:rPr>
              <w:t>、</w:t>
            </w:r>
            <w:r w:rsidRPr="009978AB">
              <w:rPr>
                <w:rFonts w:ascii="標楷體" w:eastAsia="標楷體" w:hAnsi="標楷體"/>
                <w:i/>
                <w:color w:val="auto"/>
                <w:sz w:val="24"/>
                <w:szCs w:val="24"/>
              </w:rPr>
              <w:t>RHS</w:t>
            </w:r>
            <w:r w:rsidRPr="009978AB">
              <w:rPr>
                <w:rFonts w:ascii="標楷體" w:eastAsia="標楷體" w:hAnsi="標楷體"/>
                <w:color w:val="auto"/>
                <w:sz w:val="24"/>
                <w:szCs w:val="24"/>
              </w:rPr>
              <w:t>）；全等符號（</w:t>
            </w:r>
            <m:oMath>
              <m:r>
                <m:rPr>
                  <m:sty m:val="p"/>
                </m:rPr>
                <w:rPr>
                  <w:rFonts w:ascii="Cambria Math" w:eastAsia="標楷體" w:hAnsi="Cambria Math"/>
                  <w:color w:val="auto"/>
                  <w:sz w:val="24"/>
                  <w:szCs w:val="24"/>
                </w:rPr>
                <m:t>≅</m:t>
              </m:r>
            </m:oMath>
            <w:r w:rsidRPr="009978AB">
              <w:rPr>
                <w:rFonts w:ascii="標楷體" w:eastAsia="標楷體" w:hAnsi="標楷體"/>
                <w:color w:val="auto"/>
                <w:sz w:val="24"/>
                <w:szCs w:val="24"/>
              </w:rPr>
              <w:t>）。</w:t>
            </w:r>
          </w:p>
          <w:p w:rsidR="009978AB" w:rsidRPr="009978AB" w:rsidRDefault="009978AB" w:rsidP="009978AB">
            <w:pPr>
              <w:adjustRightInd w:val="0"/>
              <w:snapToGrid w:val="0"/>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S-8-12</w:t>
            </w:r>
            <w:r w:rsidRPr="009978AB">
              <w:rPr>
                <w:rFonts w:ascii="標楷體" w:eastAsia="標楷體" w:hAnsi="標楷體" w:hint="eastAsia"/>
                <w:bCs/>
                <w:snapToGrid w:val="0"/>
                <w:color w:val="auto"/>
                <w:sz w:val="24"/>
                <w:szCs w:val="24"/>
              </w:rPr>
              <w:t xml:space="preserve"> </w:t>
            </w:r>
            <w:r w:rsidRPr="009978AB">
              <w:rPr>
                <w:rFonts w:ascii="標楷體" w:eastAsia="標楷體" w:hAnsi="標楷體"/>
                <w:color w:val="auto"/>
                <w:sz w:val="24"/>
                <w:szCs w:val="24"/>
              </w:rPr>
              <w:t>尺</w:t>
            </w:r>
            <w:proofErr w:type="gramStart"/>
            <w:r w:rsidRPr="009978AB">
              <w:rPr>
                <w:rFonts w:ascii="標楷體" w:eastAsia="標楷體" w:hAnsi="標楷體"/>
                <w:color w:val="auto"/>
                <w:sz w:val="24"/>
                <w:szCs w:val="24"/>
              </w:rPr>
              <w:t>規</w:t>
            </w:r>
            <w:proofErr w:type="gramEnd"/>
            <w:r w:rsidRPr="009978AB">
              <w:rPr>
                <w:rFonts w:ascii="標楷體" w:eastAsia="標楷體" w:hAnsi="標楷體"/>
                <w:color w:val="auto"/>
                <w:sz w:val="24"/>
                <w:szCs w:val="24"/>
              </w:rPr>
              <w:t>作圖與幾何推理：複製已知的線段、圓、角、三角形；能以尺</w:t>
            </w:r>
            <w:proofErr w:type="gramStart"/>
            <w:r w:rsidRPr="009978AB">
              <w:rPr>
                <w:rFonts w:ascii="標楷體" w:eastAsia="標楷體" w:hAnsi="標楷體"/>
                <w:color w:val="auto"/>
                <w:sz w:val="24"/>
                <w:szCs w:val="24"/>
              </w:rPr>
              <w:t>規</w:t>
            </w:r>
            <w:proofErr w:type="gramEnd"/>
            <w:r w:rsidRPr="009978AB">
              <w:rPr>
                <w:rFonts w:ascii="標楷體" w:eastAsia="標楷體" w:hAnsi="標楷體"/>
                <w:color w:val="auto"/>
                <w:sz w:val="24"/>
                <w:szCs w:val="24"/>
              </w:rPr>
              <w:t>作出指定的中垂線、角平分線、平行線、垂直線；能寫出幾何推理所依據的幾何性質。</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lastRenderedPageBreak/>
              <w:t>s-IV-4 理解平面圖形全等的意義，知道圖形經平移、旋轉、鏡射後仍保持全等，並能應用於解決幾何與日常生活的問題。</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s-IV-9 理解三角形的邊角關係，利用邊角對應相等，判斷兩個三角形的全等，並能應用於解決</w:t>
            </w:r>
            <w:r w:rsidRPr="009978AB">
              <w:rPr>
                <w:rFonts w:ascii="標楷體" w:eastAsia="標楷體" w:hAnsi="標楷體"/>
                <w:color w:val="auto"/>
                <w:sz w:val="24"/>
                <w:szCs w:val="24"/>
              </w:rPr>
              <w:lastRenderedPageBreak/>
              <w:t>幾何與日常生活的問題。</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s-IV-13 理解直尺、圓規操作過程的敘述，並應用於尺</w:t>
            </w:r>
            <w:proofErr w:type="gramStart"/>
            <w:r w:rsidRPr="009978AB">
              <w:rPr>
                <w:rFonts w:ascii="標楷體" w:eastAsia="標楷體" w:hAnsi="標楷體"/>
                <w:color w:val="auto"/>
                <w:sz w:val="24"/>
                <w:szCs w:val="24"/>
              </w:rPr>
              <w:t>規</w:t>
            </w:r>
            <w:proofErr w:type="gramEnd"/>
            <w:r w:rsidRPr="009978AB">
              <w:rPr>
                <w:rFonts w:ascii="標楷體" w:eastAsia="標楷體" w:hAnsi="標楷體"/>
                <w:color w:val="auto"/>
                <w:sz w:val="24"/>
                <w:szCs w:val="24"/>
              </w:rPr>
              <w:t>作圖。</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lastRenderedPageBreak/>
              <w:t>第3章　三角形的基本性質</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w:t>
            </w:r>
            <w:r w:rsidRPr="009978AB">
              <w:rPr>
                <w:rFonts w:ascii="標楷體" w:eastAsia="標楷體" w:hAnsi="標楷體" w:hint="eastAsia"/>
                <w:bCs/>
                <w:snapToGrid w:val="0"/>
                <w:color w:val="auto"/>
                <w:sz w:val="24"/>
                <w:szCs w:val="24"/>
              </w:rPr>
              <w:t>3</w:t>
            </w:r>
            <w:r w:rsidRPr="009978AB">
              <w:rPr>
                <w:rFonts w:ascii="標楷體" w:eastAsia="標楷體" w:hAnsi="標楷體"/>
                <w:bCs/>
                <w:snapToGrid w:val="0"/>
                <w:color w:val="auto"/>
                <w:sz w:val="24"/>
                <w:szCs w:val="24"/>
              </w:rPr>
              <w:t xml:space="preserve">　</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三角形的全等</w:t>
            </w:r>
            <w:r w:rsidRPr="009978AB">
              <w:rPr>
                <w:rFonts w:ascii="標楷體" w:eastAsia="標楷體" w:hAnsi="標楷體" w:hint="eastAsia"/>
                <w:bCs/>
                <w:snapToGrid w:val="0"/>
                <w:color w:val="auto"/>
                <w:sz w:val="24"/>
                <w:szCs w:val="24"/>
              </w:rPr>
              <w:t>性質</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1.用尺</w:t>
            </w:r>
            <w:proofErr w:type="gramStart"/>
            <w:r w:rsidRPr="009978AB">
              <w:rPr>
                <w:rFonts w:ascii="標楷體" w:eastAsia="標楷體" w:hAnsi="標楷體"/>
                <w:bCs/>
                <w:snapToGrid w:val="0"/>
                <w:color w:val="auto"/>
                <w:sz w:val="24"/>
                <w:szCs w:val="24"/>
              </w:rPr>
              <w:t>規</w:t>
            </w:r>
            <w:proofErr w:type="gramEnd"/>
            <w:r w:rsidRPr="009978AB">
              <w:rPr>
                <w:rFonts w:ascii="標楷體" w:eastAsia="標楷體" w:hAnsi="標楷體"/>
                <w:bCs/>
                <w:snapToGrid w:val="0"/>
                <w:color w:val="auto"/>
                <w:sz w:val="24"/>
                <w:szCs w:val="24"/>
              </w:rPr>
              <w:t>作圖依據給定的兩角及夾邊長作出三角形，即</w:t>
            </w:r>
            <w:r w:rsidRPr="009978AB">
              <w:rPr>
                <w:rFonts w:ascii="標楷體" w:eastAsia="標楷體" w:hAnsi="標楷體"/>
                <w:bCs/>
                <w:i/>
                <w:snapToGrid w:val="0"/>
                <w:color w:val="auto"/>
                <w:sz w:val="24"/>
                <w:szCs w:val="24"/>
              </w:rPr>
              <w:t>ASA</w:t>
            </w:r>
            <w:r w:rsidRPr="009978AB">
              <w:rPr>
                <w:rFonts w:ascii="標楷體" w:eastAsia="標楷體" w:hAnsi="標楷體"/>
                <w:bCs/>
                <w:snapToGrid w:val="0"/>
                <w:color w:val="auto"/>
                <w:sz w:val="24"/>
                <w:szCs w:val="24"/>
              </w:rPr>
              <w:t>作圖。</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2.了解「若有兩個三角形的兩角及</w:t>
            </w:r>
            <w:proofErr w:type="gramStart"/>
            <w:r w:rsidRPr="009978AB">
              <w:rPr>
                <w:rFonts w:ascii="標楷體" w:eastAsia="標楷體" w:hAnsi="標楷體"/>
                <w:bCs/>
                <w:snapToGrid w:val="0"/>
                <w:color w:val="auto"/>
                <w:sz w:val="24"/>
                <w:szCs w:val="24"/>
              </w:rPr>
              <w:t>其夾邊</w:t>
            </w:r>
            <w:proofErr w:type="gramEnd"/>
            <w:r w:rsidRPr="009978AB">
              <w:rPr>
                <w:rFonts w:ascii="標楷體" w:eastAsia="標楷體" w:hAnsi="標楷體"/>
                <w:bCs/>
                <w:snapToGrid w:val="0"/>
                <w:color w:val="auto"/>
                <w:sz w:val="24"/>
                <w:szCs w:val="24"/>
              </w:rPr>
              <w:t>對應相等，則此兩</w:t>
            </w:r>
            <w:proofErr w:type="gramStart"/>
            <w:r w:rsidRPr="009978AB">
              <w:rPr>
                <w:rFonts w:ascii="標楷體" w:eastAsia="標楷體" w:hAnsi="標楷體"/>
                <w:bCs/>
                <w:snapToGrid w:val="0"/>
                <w:color w:val="auto"/>
                <w:sz w:val="24"/>
                <w:szCs w:val="24"/>
              </w:rPr>
              <w:t>個</w:t>
            </w:r>
            <w:proofErr w:type="gramEnd"/>
            <w:r w:rsidRPr="009978AB">
              <w:rPr>
                <w:rFonts w:ascii="標楷體" w:eastAsia="標楷體" w:hAnsi="標楷體"/>
                <w:bCs/>
                <w:snapToGrid w:val="0"/>
                <w:color w:val="auto"/>
                <w:sz w:val="24"/>
                <w:szCs w:val="24"/>
              </w:rPr>
              <w:t>三角形全等」即</w:t>
            </w:r>
            <w:r w:rsidRPr="009978AB">
              <w:rPr>
                <w:rFonts w:ascii="標楷體" w:eastAsia="標楷體" w:hAnsi="標楷體"/>
                <w:bCs/>
                <w:i/>
                <w:snapToGrid w:val="0"/>
                <w:color w:val="auto"/>
                <w:sz w:val="24"/>
                <w:szCs w:val="24"/>
              </w:rPr>
              <w:t>ASA</w:t>
            </w:r>
            <w:r w:rsidRPr="009978AB">
              <w:rPr>
                <w:rFonts w:ascii="標楷體" w:eastAsia="標楷體" w:hAnsi="標楷體"/>
                <w:bCs/>
                <w:snapToGrid w:val="0"/>
                <w:color w:val="auto"/>
                <w:sz w:val="24"/>
                <w:szCs w:val="24"/>
              </w:rPr>
              <w:t>全等性質，並利用此解題。</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3.利用三角形的內角和為180度推得「若有兩個三角形的兩角及其中一角的對邊對應相等，則此兩</w:t>
            </w:r>
            <w:proofErr w:type="gramStart"/>
            <w:r w:rsidRPr="009978AB">
              <w:rPr>
                <w:rFonts w:ascii="標楷體" w:eastAsia="標楷體" w:hAnsi="標楷體"/>
                <w:bCs/>
                <w:snapToGrid w:val="0"/>
                <w:color w:val="auto"/>
                <w:sz w:val="24"/>
                <w:szCs w:val="24"/>
              </w:rPr>
              <w:t>個</w:t>
            </w:r>
            <w:proofErr w:type="gramEnd"/>
            <w:r w:rsidRPr="009978AB">
              <w:rPr>
                <w:rFonts w:ascii="標楷體" w:eastAsia="標楷體" w:hAnsi="標楷體"/>
                <w:bCs/>
                <w:snapToGrid w:val="0"/>
                <w:color w:val="auto"/>
                <w:sz w:val="24"/>
                <w:szCs w:val="24"/>
              </w:rPr>
              <w:t>三角形全等」即</w:t>
            </w:r>
            <w:r w:rsidRPr="009978AB">
              <w:rPr>
                <w:rFonts w:ascii="標楷體" w:eastAsia="標楷體" w:hAnsi="標楷體"/>
                <w:bCs/>
                <w:i/>
                <w:snapToGrid w:val="0"/>
                <w:color w:val="auto"/>
                <w:sz w:val="24"/>
                <w:szCs w:val="24"/>
              </w:rPr>
              <w:t>AAS</w:t>
            </w:r>
            <w:r w:rsidRPr="009978AB">
              <w:rPr>
                <w:rFonts w:ascii="標楷體" w:eastAsia="標楷體" w:hAnsi="標楷體"/>
                <w:bCs/>
                <w:snapToGrid w:val="0"/>
                <w:color w:val="auto"/>
                <w:sz w:val="24"/>
                <w:szCs w:val="24"/>
              </w:rPr>
              <w:t>全等性質，並利用此解題。</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lastRenderedPageBreak/>
              <w:t>4.理解</w:t>
            </w:r>
            <w:r w:rsidRPr="009978AB">
              <w:rPr>
                <w:rFonts w:ascii="標楷體" w:eastAsia="標楷體" w:hAnsi="標楷體"/>
                <w:bCs/>
                <w:i/>
                <w:snapToGrid w:val="0"/>
                <w:color w:val="auto"/>
                <w:sz w:val="24"/>
                <w:szCs w:val="24"/>
              </w:rPr>
              <w:t>AAA</w:t>
            </w:r>
            <w:r w:rsidRPr="009978AB">
              <w:rPr>
                <w:rFonts w:ascii="標楷體" w:eastAsia="標楷體" w:hAnsi="標楷體"/>
                <w:bCs/>
                <w:snapToGrid w:val="0"/>
                <w:color w:val="auto"/>
                <w:sz w:val="24"/>
                <w:szCs w:val="24"/>
              </w:rPr>
              <w:t>不一定全等的原因。</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5.可由選擇的三個條件，說明兩個三角形全等是依據哪種性質。</w:t>
            </w:r>
          </w:p>
        </w:tc>
        <w:tc>
          <w:tcPr>
            <w:tcW w:w="44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center"/>
              <w:rPr>
                <w:rFonts w:ascii="標楷體" w:eastAsia="標楷體" w:hAnsi="標楷體"/>
                <w:sz w:val="24"/>
                <w:szCs w:val="24"/>
              </w:rPr>
            </w:pPr>
            <w:r w:rsidRPr="009978AB">
              <w:rPr>
                <w:rFonts w:ascii="標楷體" w:eastAsia="標楷體" w:hAnsi="標楷體"/>
                <w:bCs/>
                <w:snapToGrid w:val="0"/>
                <w:color w:val="auto"/>
                <w:sz w:val="24"/>
                <w:szCs w:val="24"/>
              </w:rPr>
              <w:lastRenderedPageBreak/>
              <w:t>4</w:t>
            </w:r>
          </w:p>
        </w:tc>
        <w:tc>
          <w:tcPr>
            <w:tcW w:w="1842"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平面類：</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1.習作解答版</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w:t>
            </w:r>
            <w:proofErr w:type="gramStart"/>
            <w:r w:rsidRPr="009978AB">
              <w:rPr>
                <w:rFonts w:ascii="標楷體" w:eastAsia="標楷體" w:hAnsi="標楷體"/>
                <w:bCs/>
                <w:snapToGrid w:val="0"/>
                <w:color w:val="auto"/>
                <w:sz w:val="24"/>
                <w:szCs w:val="24"/>
              </w:rPr>
              <w:t>備課用</w:t>
            </w:r>
            <w:proofErr w:type="gramEnd"/>
            <w:r w:rsidRPr="009978AB">
              <w:rPr>
                <w:rFonts w:ascii="標楷體" w:eastAsia="標楷體" w:hAnsi="標楷體"/>
                <w:bCs/>
                <w:snapToGrid w:val="0"/>
                <w:color w:val="auto"/>
                <w:sz w:val="24"/>
                <w:szCs w:val="24"/>
              </w:rPr>
              <w:t>書</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3.翰林課本後附件</w:t>
            </w:r>
          </w:p>
          <w:p w:rsidR="009978AB" w:rsidRPr="009978AB" w:rsidRDefault="009978AB" w:rsidP="009978AB">
            <w:pPr>
              <w:spacing w:line="260" w:lineRule="exact"/>
              <w:jc w:val="left"/>
              <w:rPr>
                <w:rFonts w:ascii="標楷體" w:eastAsia="標楷體" w:hAnsi="標楷體"/>
                <w:bCs/>
                <w:snapToGrid w:val="0"/>
                <w:sz w:val="24"/>
                <w:szCs w:val="24"/>
              </w:rPr>
            </w:pP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數位類：</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1.教學光碟</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w:t>
            </w:r>
            <w:proofErr w:type="gramStart"/>
            <w:r w:rsidRPr="009978AB">
              <w:rPr>
                <w:rFonts w:ascii="標楷體" w:eastAsia="標楷體" w:hAnsi="標楷體"/>
                <w:bCs/>
                <w:snapToGrid w:val="0"/>
                <w:color w:val="auto"/>
                <w:sz w:val="24"/>
                <w:szCs w:val="24"/>
              </w:rPr>
              <w:t>備課資源</w:t>
            </w:r>
            <w:proofErr w:type="gramEnd"/>
            <w:r w:rsidRPr="009978AB">
              <w:rPr>
                <w:rFonts w:ascii="標楷體" w:eastAsia="標楷體" w:hAnsi="標楷體"/>
                <w:bCs/>
                <w:snapToGrid w:val="0"/>
                <w:color w:val="auto"/>
                <w:sz w:val="24"/>
                <w:szCs w:val="24"/>
              </w:rPr>
              <w:t>光碟</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3.翰林行動大師</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4.翰林命題大師</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1.紙筆測驗</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2.小組討論</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3.觀察</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4.口頭回答（課本的隨堂練習）</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5.作業繳交</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6.命題系統光碟</w:t>
            </w:r>
          </w:p>
        </w:tc>
        <w:tc>
          <w:tcPr>
            <w:tcW w:w="3402"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
                <w:bCs/>
                <w:snapToGrid w:val="0"/>
                <w:color w:val="auto"/>
                <w:sz w:val="24"/>
                <w:szCs w:val="24"/>
              </w:rPr>
              <w:t>【閱讀素養教育】</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閱J3 理解學科知識內的重要詞彙的意涵，並懂得如何運用該詞彙與他人進行溝通。</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
                <w:bCs/>
                <w:snapToGrid w:val="0"/>
                <w:color w:val="auto"/>
                <w:sz w:val="24"/>
                <w:szCs w:val="24"/>
              </w:rPr>
              <w:t>【品德教育】</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品J1 溝通合作與和諧人際關係。</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品J8 理性溝通與問題解決。</w:t>
            </w:r>
          </w:p>
        </w:tc>
        <w:tc>
          <w:tcPr>
            <w:tcW w:w="772" w:type="dxa"/>
            <w:tcBorders>
              <w:top w:val="single" w:sz="8" w:space="0" w:color="000000"/>
              <w:bottom w:val="single" w:sz="8" w:space="0" w:color="000000"/>
              <w:right w:val="single" w:sz="8" w:space="0" w:color="000000"/>
            </w:tcBorders>
          </w:tcPr>
          <w:p w:rsidR="009978AB" w:rsidRPr="009978AB" w:rsidRDefault="009978AB" w:rsidP="009978AB">
            <w:pPr>
              <w:adjustRightInd w:val="0"/>
              <w:snapToGrid w:val="0"/>
              <w:spacing w:line="0" w:lineRule="atLeast"/>
              <w:ind w:hanging="7"/>
              <w:jc w:val="left"/>
              <w:rPr>
                <w:rFonts w:ascii="標楷體" w:eastAsia="標楷體" w:hAnsi="標楷體" w:cs="標楷體"/>
                <w:sz w:val="24"/>
                <w:szCs w:val="24"/>
              </w:rPr>
            </w:pPr>
          </w:p>
        </w:tc>
      </w:tr>
      <w:tr w:rsidR="009978AB" w:rsidRPr="009978AB" w:rsidTr="00E12418">
        <w:trPr>
          <w:trHeight w:val="880"/>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9978AB" w:rsidRPr="009978AB" w:rsidRDefault="009978AB" w:rsidP="009978AB">
            <w:pPr>
              <w:spacing w:line="0" w:lineRule="atLeast"/>
              <w:jc w:val="center"/>
              <w:rPr>
                <w:rFonts w:eastAsia="標楷體"/>
                <w:color w:val="auto"/>
                <w:sz w:val="24"/>
                <w:szCs w:val="24"/>
              </w:rPr>
            </w:pPr>
            <w:r w:rsidRPr="009978AB">
              <w:rPr>
                <w:rFonts w:eastAsia="標楷體"/>
                <w:color w:val="auto"/>
                <w:sz w:val="24"/>
                <w:szCs w:val="24"/>
              </w:rPr>
              <w:t>第十三</w:t>
            </w:r>
            <w:proofErr w:type="gramStart"/>
            <w:r w:rsidRPr="009978AB">
              <w:rPr>
                <w:rFonts w:eastAsia="標楷體"/>
                <w:color w:val="auto"/>
                <w:sz w:val="24"/>
                <w:szCs w:val="24"/>
              </w:rPr>
              <w:t>週</w:t>
            </w:r>
            <w:proofErr w:type="gramEnd"/>
          </w:p>
          <w:p w:rsidR="009978AB" w:rsidRPr="009978AB" w:rsidRDefault="009978AB" w:rsidP="009978AB">
            <w:pPr>
              <w:spacing w:line="0" w:lineRule="atLeast"/>
              <w:jc w:val="center"/>
              <w:rPr>
                <w:rFonts w:eastAsia="標楷體"/>
                <w:color w:val="auto"/>
                <w:sz w:val="24"/>
                <w:szCs w:val="24"/>
              </w:rPr>
            </w:pPr>
            <w:r w:rsidRPr="009978AB">
              <w:rPr>
                <w:rFonts w:eastAsia="標楷體"/>
                <w:color w:val="auto"/>
                <w:sz w:val="24"/>
                <w:szCs w:val="24"/>
              </w:rPr>
              <w:t>5/</w:t>
            </w:r>
            <w:r w:rsidRPr="009978AB">
              <w:rPr>
                <w:rFonts w:eastAsia="標楷體" w:hint="eastAsia"/>
                <w:color w:val="auto"/>
                <w:sz w:val="24"/>
                <w:szCs w:val="24"/>
              </w:rPr>
              <w:t>8</w:t>
            </w:r>
            <w:r w:rsidRPr="009978AB">
              <w:rPr>
                <w:rFonts w:eastAsia="標楷體"/>
                <w:color w:val="auto"/>
                <w:sz w:val="24"/>
                <w:szCs w:val="24"/>
              </w:rPr>
              <w:t>~5/</w:t>
            </w:r>
            <w:r w:rsidRPr="009978AB">
              <w:rPr>
                <w:rFonts w:eastAsia="標楷體" w:hint="eastAsia"/>
                <w:color w:val="auto"/>
                <w:sz w:val="24"/>
                <w:szCs w:val="24"/>
              </w:rPr>
              <w:t>12</w:t>
            </w:r>
          </w:p>
        </w:tc>
        <w:tc>
          <w:tcPr>
            <w:tcW w:w="1256" w:type="dxa"/>
            <w:tcBorders>
              <w:top w:val="single" w:sz="8" w:space="0" w:color="000000"/>
              <w:left w:val="single" w:sz="8" w:space="0" w:color="000000"/>
              <w:bottom w:val="single" w:sz="8" w:space="0" w:color="000000"/>
              <w:right w:val="single" w:sz="8" w:space="0" w:color="000000"/>
            </w:tcBorders>
          </w:tcPr>
          <w:p w:rsidR="009978AB" w:rsidRPr="009978AB" w:rsidRDefault="009978AB" w:rsidP="009978AB">
            <w:pPr>
              <w:adjustRightInd w:val="0"/>
              <w:snapToGrid w:val="0"/>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S-8-4</w:t>
            </w:r>
            <w:r w:rsidRPr="009978AB">
              <w:rPr>
                <w:rFonts w:ascii="標楷體" w:eastAsia="標楷體" w:hAnsi="標楷體" w:hint="eastAsia"/>
                <w:bCs/>
                <w:snapToGrid w:val="0"/>
                <w:color w:val="auto"/>
                <w:sz w:val="24"/>
                <w:szCs w:val="24"/>
              </w:rPr>
              <w:t xml:space="preserve"> </w:t>
            </w:r>
            <w:r w:rsidRPr="009978AB">
              <w:rPr>
                <w:rFonts w:ascii="標楷體" w:eastAsia="標楷體" w:hAnsi="標楷體"/>
                <w:color w:val="auto"/>
                <w:sz w:val="24"/>
                <w:szCs w:val="24"/>
              </w:rPr>
              <w:t>全等圖形：全等圖形的意義（兩個圖</w:t>
            </w:r>
            <w:r w:rsidRPr="009978AB">
              <w:rPr>
                <w:rFonts w:ascii="標楷體" w:eastAsia="標楷體" w:hAnsi="標楷體"/>
                <w:color w:val="auto"/>
                <w:sz w:val="24"/>
                <w:szCs w:val="24"/>
              </w:rPr>
              <w:lastRenderedPageBreak/>
              <w:t>形經過平移、旋轉或翻轉可以完全疊合）；兩個多邊形全等則其對應邊和對應角相等（反之亦然）。</w:t>
            </w:r>
          </w:p>
          <w:p w:rsidR="009978AB" w:rsidRPr="009978AB" w:rsidRDefault="009978AB" w:rsidP="009978AB">
            <w:pPr>
              <w:adjustRightInd w:val="0"/>
              <w:snapToGrid w:val="0"/>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S-8-5</w:t>
            </w:r>
            <w:r w:rsidRPr="009978AB">
              <w:rPr>
                <w:rFonts w:ascii="標楷體" w:eastAsia="標楷體" w:hAnsi="標楷體" w:hint="eastAsia"/>
                <w:bCs/>
                <w:snapToGrid w:val="0"/>
                <w:color w:val="auto"/>
                <w:sz w:val="24"/>
                <w:szCs w:val="24"/>
              </w:rPr>
              <w:t xml:space="preserve"> </w:t>
            </w:r>
            <w:r w:rsidRPr="009978AB">
              <w:rPr>
                <w:rFonts w:ascii="標楷體" w:eastAsia="標楷體" w:hAnsi="標楷體"/>
                <w:color w:val="auto"/>
                <w:sz w:val="24"/>
                <w:szCs w:val="24"/>
              </w:rPr>
              <w:t>三角形的全等性質：三角形的全等判定（</w:t>
            </w:r>
            <w:r w:rsidRPr="009978AB">
              <w:rPr>
                <w:rFonts w:ascii="標楷體" w:eastAsia="標楷體" w:hAnsi="標楷體"/>
                <w:i/>
                <w:color w:val="auto"/>
                <w:sz w:val="24"/>
                <w:szCs w:val="24"/>
              </w:rPr>
              <w:t>SAS</w:t>
            </w:r>
            <w:r w:rsidRPr="009978AB">
              <w:rPr>
                <w:rFonts w:ascii="標楷體" w:eastAsia="標楷體" w:hAnsi="標楷體"/>
                <w:color w:val="auto"/>
                <w:sz w:val="24"/>
                <w:szCs w:val="24"/>
              </w:rPr>
              <w:t>、</w:t>
            </w:r>
            <w:r w:rsidRPr="009978AB">
              <w:rPr>
                <w:rFonts w:ascii="標楷體" w:eastAsia="標楷體" w:hAnsi="標楷體"/>
                <w:i/>
                <w:color w:val="auto"/>
                <w:sz w:val="24"/>
                <w:szCs w:val="24"/>
              </w:rPr>
              <w:t>SSS</w:t>
            </w:r>
            <w:r w:rsidRPr="009978AB">
              <w:rPr>
                <w:rFonts w:ascii="標楷體" w:eastAsia="標楷體" w:hAnsi="標楷體"/>
                <w:color w:val="auto"/>
                <w:sz w:val="24"/>
                <w:szCs w:val="24"/>
              </w:rPr>
              <w:t>、</w:t>
            </w:r>
            <w:r w:rsidRPr="009978AB">
              <w:rPr>
                <w:rFonts w:ascii="標楷體" w:eastAsia="標楷體" w:hAnsi="標楷體"/>
                <w:i/>
                <w:color w:val="auto"/>
                <w:sz w:val="24"/>
                <w:szCs w:val="24"/>
              </w:rPr>
              <w:t>ASA</w:t>
            </w:r>
            <w:r w:rsidRPr="009978AB">
              <w:rPr>
                <w:rFonts w:ascii="標楷體" w:eastAsia="標楷體" w:hAnsi="標楷體"/>
                <w:color w:val="auto"/>
                <w:sz w:val="24"/>
                <w:szCs w:val="24"/>
              </w:rPr>
              <w:t>、</w:t>
            </w:r>
            <w:r w:rsidRPr="009978AB">
              <w:rPr>
                <w:rFonts w:ascii="標楷體" w:eastAsia="標楷體" w:hAnsi="標楷體"/>
                <w:i/>
                <w:color w:val="auto"/>
                <w:sz w:val="24"/>
                <w:szCs w:val="24"/>
              </w:rPr>
              <w:t>AAS</w:t>
            </w:r>
            <w:r w:rsidRPr="009978AB">
              <w:rPr>
                <w:rFonts w:ascii="標楷體" w:eastAsia="標楷體" w:hAnsi="標楷體"/>
                <w:color w:val="auto"/>
                <w:sz w:val="24"/>
                <w:szCs w:val="24"/>
              </w:rPr>
              <w:t>、</w:t>
            </w:r>
            <w:r w:rsidRPr="009978AB">
              <w:rPr>
                <w:rFonts w:ascii="標楷體" w:eastAsia="標楷體" w:hAnsi="標楷體"/>
                <w:i/>
                <w:color w:val="auto"/>
                <w:sz w:val="24"/>
                <w:szCs w:val="24"/>
              </w:rPr>
              <w:t>RHS</w:t>
            </w:r>
            <w:r w:rsidRPr="009978AB">
              <w:rPr>
                <w:rFonts w:ascii="標楷體" w:eastAsia="標楷體" w:hAnsi="標楷體"/>
                <w:color w:val="auto"/>
                <w:sz w:val="24"/>
                <w:szCs w:val="24"/>
              </w:rPr>
              <w:t>）；全等符號（</w:t>
            </w:r>
            <m:oMath>
              <m:r>
                <m:rPr>
                  <m:sty m:val="p"/>
                </m:rPr>
                <w:rPr>
                  <w:rFonts w:ascii="Cambria Math" w:eastAsia="標楷體" w:hAnsi="Cambria Math"/>
                  <w:color w:val="auto"/>
                  <w:sz w:val="24"/>
                  <w:szCs w:val="24"/>
                </w:rPr>
                <m:t>≅</m:t>
              </m:r>
            </m:oMath>
            <w:r w:rsidRPr="009978AB">
              <w:rPr>
                <w:rFonts w:ascii="標楷體" w:eastAsia="標楷體" w:hAnsi="標楷體"/>
                <w:color w:val="auto"/>
                <w:sz w:val="24"/>
                <w:szCs w:val="24"/>
              </w:rPr>
              <w:t>）。</w:t>
            </w:r>
          </w:p>
          <w:p w:rsidR="009978AB" w:rsidRPr="009978AB" w:rsidRDefault="009978AB" w:rsidP="009978AB">
            <w:pPr>
              <w:adjustRightInd w:val="0"/>
              <w:snapToGrid w:val="0"/>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S-8-7</w:t>
            </w:r>
            <w:r w:rsidRPr="009978AB">
              <w:rPr>
                <w:rFonts w:ascii="標楷體" w:eastAsia="標楷體" w:hAnsi="標楷體" w:hint="eastAsia"/>
                <w:bCs/>
                <w:snapToGrid w:val="0"/>
                <w:color w:val="auto"/>
                <w:sz w:val="24"/>
                <w:szCs w:val="24"/>
              </w:rPr>
              <w:t xml:space="preserve"> </w:t>
            </w:r>
            <w:r w:rsidRPr="009978AB">
              <w:rPr>
                <w:rFonts w:ascii="標楷體" w:eastAsia="標楷體" w:hAnsi="標楷體"/>
                <w:color w:val="auto"/>
                <w:sz w:val="24"/>
                <w:szCs w:val="24"/>
              </w:rPr>
              <w:t>平面圖形的面積：正三角形的高與面積公式，及其相關之複合圖形的面積。</w:t>
            </w:r>
          </w:p>
          <w:p w:rsidR="009978AB" w:rsidRPr="009978AB" w:rsidRDefault="009978AB" w:rsidP="009978AB">
            <w:pPr>
              <w:adjustRightInd w:val="0"/>
              <w:snapToGrid w:val="0"/>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S-8-8</w:t>
            </w:r>
            <w:r w:rsidRPr="009978AB">
              <w:rPr>
                <w:rFonts w:ascii="標楷體" w:eastAsia="標楷體" w:hAnsi="標楷體" w:hint="eastAsia"/>
                <w:bCs/>
                <w:snapToGrid w:val="0"/>
                <w:color w:val="auto"/>
                <w:sz w:val="24"/>
                <w:szCs w:val="24"/>
              </w:rPr>
              <w:t xml:space="preserve"> </w:t>
            </w:r>
            <w:r w:rsidRPr="009978AB">
              <w:rPr>
                <w:rFonts w:ascii="標楷體" w:eastAsia="標楷體" w:hAnsi="標楷體"/>
                <w:color w:val="auto"/>
                <w:sz w:val="24"/>
                <w:szCs w:val="24"/>
              </w:rPr>
              <w:t>三角形的基本性質：</w:t>
            </w:r>
            <w:proofErr w:type="gramStart"/>
            <w:r w:rsidRPr="009978AB">
              <w:rPr>
                <w:rFonts w:ascii="標楷體" w:eastAsia="標楷體" w:hAnsi="標楷體"/>
                <w:color w:val="auto"/>
                <w:sz w:val="24"/>
                <w:szCs w:val="24"/>
              </w:rPr>
              <w:t>等腰三角</w:t>
            </w:r>
            <w:r w:rsidRPr="009978AB">
              <w:rPr>
                <w:rFonts w:ascii="標楷體" w:eastAsia="標楷體" w:hAnsi="標楷體"/>
                <w:color w:val="auto"/>
                <w:sz w:val="24"/>
                <w:szCs w:val="24"/>
              </w:rPr>
              <w:lastRenderedPageBreak/>
              <w:t>形兩底角</w:t>
            </w:r>
            <w:proofErr w:type="gramEnd"/>
            <w:r w:rsidRPr="009978AB">
              <w:rPr>
                <w:rFonts w:ascii="標楷體" w:eastAsia="標楷體" w:hAnsi="標楷體"/>
                <w:color w:val="auto"/>
                <w:sz w:val="24"/>
                <w:szCs w:val="24"/>
              </w:rPr>
              <w:t>相等；非等腰三角形</w:t>
            </w:r>
            <w:proofErr w:type="gramStart"/>
            <w:r w:rsidRPr="009978AB">
              <w:rPr>
                <w:rFonts w:ascii="標楷體" w:eastAsia="標楷體" w:hAnsi="標楷體"/>
                <w:color w:val="auto"/>
                <w:sz w:val="24"/>
                <w:szCs w:val="24"/>
              </w:rPr>
              <w:t>大角對</w:t>
            </w:r>
            <w:proofErr w:type="gramEnd"/>
            <w:r w:rsidRPr="009978AB">
              <w:rPr>
                <w:rFonts w:ascii="標楷體" w:eastAsia="標楷體" w:hAnsi="標楷體"/>
                <w:color w:val="auto"/>
                <w:sz w:val="24"/>
                <w:szCs w:val="24"/>
              </w:rPr>
              <w:t>大邊，大邊</w:t>
            </w:r>
            <w:proofErr w:type="gramStart"/>
            <w:r w:rsidRPr="009978AB">
              <w:rPr>
                <w:rFonts w:ascii="標楷體" w:eastAsia="標楷體" w:hAnsi="標楷體"/>
                <w:color w:val="auto"/>
                <w:sz w:val="24"/>
                <w:szCs w:val="24"/>
              </w:rPr>
              <w:t>對大角</w:t>
            </w:r>
            <w:proofErr w:type="gramEnd"/>
            <w:r w:rsidRPr="009978AB">
              <w:rPr>
                <w:rFonts w:ascii="標楷體" w:eastAsia="標楷體" w:hAnsi="標楷體"/>
                <w:color w:val="auto"/>
                <w:sz w:val="24"/>
                <w:szCs w:val="24"/>
              </w:rPr>
              <w:t>；三角形兩邊和大於第三邊；外角等於其內對角</w:t>
            </w:r>
            <w:proofErr w:type="gramStart"/>
            <w:r w:rsidRPr="009978AB">
              <w:rPr>
                <w:rFonts w:ascii="標楷體" w:eastAsia="標楷體" w:hAnsi="標楷體"/>
                <w:color w:val="auto"/>
                <w:sz w:val="24"/>
                <w:szCs w:val="24"/>
              </w:rPr>
              <w:t>和</w:t>
            </w:r>
            <w:proofErr w:type="gramEnd"/>
            <w:r w:rsidRPr="009978AB">
              <w:rPr>
                <w:rFonts w:ascii="標楷體" w:eastAsia="標楷體" w:hAnsi="標楷體"/>
                <w:color w:val="auto"/>
                <w:sz w:val="24"/>
                <w:szCs w:val="24"/>
              </w:rPr>
              <w:t>。</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lastRenderedPageBreak/>
              <w:t>s-IV-4 理解平面圖形全等的意義，知道圖形經平移、旋轉、鏡射後</w:t>
            </w:r>
            <w:r w:rsidRPr="009978AB">
              <w:rPr>
                <w:rFonts w:ascii="標楷體" w:eastAsia="標楷體" w:hAnsi="標楷體"/>
                <w:color w:val="auto"/>
                <w:sz w:val="24"/>
                <w:szCs w:val="24"/>
              </w:rPr>
              <w:lastRenderedPageBreak/>
              <w:t>仍保持全等，並能應用於解決幾何與日常生活的問題。</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s-IV-8 理解特殊三角形（如正三角形、等腰三角形、直角三角形）、特殊四邊形（如正方形、矩形、平行四邊形、菱形、箏形、梯形）和正多邊形的幾何性質及相關問題。</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s-IV-9 理解三角形的邊角關係，利用邊角對應相等，判斷兩個三角形的全等，並能應用於解決幾何與日常生活的問題。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lastRenderedPageBreak/>
              <w:t>第3章　三角形的基本性質</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w:t>
            </w:r>
            <w:r w:rsidRPr="009978AB">
              <w:rPr>
                <w:rFonts w:ascii="標楷體" w:eastAsia="標楷體" w:hAnsi="標楷體" w:hint="eastAsia"/>
                <w:bCs/>
                <w:snapToGrid w:val="0"/>
                <w:color w:val="auto"/>
                <w:sz w:val="24"/>
                <w:szCs w:val="24"/>
              </w:rPr>
              <w:t>3</w:t>
            </w:r>
            <w:r w:rsidRPr="009978AB">
              <w:rPr>
                <w:rFonts w:ascii="標楷體" w:eastAsia="標楷體" w:hAnsi="標楷體"/>
                <w:bCs/>
                <w:snapToGrid w:val="0"/>
                <w:color w:val="auto"/>
                <w:sz w:val="24"/>
                <w:szCs w:val="24"/>
              </w:rPr>
              <w:t xml:space="preserve">　</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三角形的全等</w:t>
            </w:r>
            <w:r w:rsidRPr="009978AB">
              <w:rPr>
                <w:rFonts w:ascii="標楷體" w:eastAsia="標楷體" w:hAnsi="標楷體" w:hint="eastAsia"/>
                <w:bCs/>
                <w:snapToGrid w:val="0"/>
                <w:color w:val="auto"/>
                <w:sz w:val="24"/>
                <w:szCs w:val="24"/>
              </w:rPr>
              <w:t>性質、</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w:t>
            </w:r>
            <w:r w:rsidRPr="009978AB">
              <w:rPr>
                <w:rFonts w:ascii="標楷體" w:eastAsia="標楷體" w:hAnsi="標楷體" w:hint="eastAsia"/>
                <w:bCs/>
                <w:snapToGrid w:val="0"/>
                <w:color w:val="auto"/>
                <w:sz w:val="24"/>
                <w:szCs w:val="24"/>
              </w:rPr>
              <w:t>4</w:t>
            </w:r>
            <w:r w:rsidRPr="009978AB">
              <w:rPr>
                <w:rFonts w:ascii="標楷體" w:eastAsia="標楷體" w:hAnsi="標楷體"/>
                <w:bCs/>
                <w:snapToGrid w:val="0"/>
                <w:color w:val="auto"/>
                <w:sz w:val="24"/>
                <w:szCs w:val="24"/>
              </w:rPr>
              <w:t xml:space="preserve">　</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hint="eastAsia"/>
                <w:bCs/>
                <w:snapToGrid w:val="0"/>
                <w:color w:val="auto"/>
                <w:sz w:val="24"/>
                <w:szCs w:val="24"/>
              </w:rPr>
              <w:t>中垂線與角平分線性質</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lastRenderedPageBreak/>
              <w:t>1.運用三角形的全等性質作推理，由三角形的邊長判別此三角形是否為直角三角形。</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2.運用三角形的全等性質求出圖形的邊長或是角度。</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3.運用三角形的全等性質作簡單推理，得出中垂線性質。4.熟練中垂線的判別。</w:t>
            </w:r>
          </w:p>
          <w:p w:rsidR="009978AB" w:rsidRPr="009978AB" w:rsidRDefault="009978AB" w:rsidP="009978AB">
            <w:pPr>
              <w:spacing w:line="260" w:lineRule="exact"/>
              <w:jc w:val="left"/>
              <w:rPr>
                <w:rFonts w:ascii="標楷體" w:eastAsia="標楷體" w:hAnsi="標楷體"/>
                <w:bCs/>
                <w:snapToGrid w:val="0"/>
                <w:sz w:val="24"/>
                <w:szCs w:val="24"/>
              </w:rPr>
            </w:pPr>
          </w:p>
        </w:tc>
        <w:tc>
          <w:tcPr>
            <w:tcW w:w="44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center"/>
              <w:rPr>
                <w:rFonts w:ascii="標楷體" w:eastAsia="標楷體" w:hAnsi="標楷體"/>
                <w:sz w:val="24"/>
                <w:szCs w:val="24"/>
              </w:rPr>
            </w:pPr>
            <w:r w:rsidRPr="009978AB">
              <w:rPr>
                <w:rFonts w:ascii="標楷體" w:eastAsia="標楷體" w:hAnsi="標楷體"/>
                <w:bCs/>
                <w:snapToGrid w:val="0"/>
                <w:color w:val="auto"/>
                <w:sz w:val="24"/>
                <w:szCs w:val="24"/>
              </w:rPr>
              <w:lastRenderedPageBreak/>
              <w:t>4</w:t>
            </w:r>
          </w:p>
        </w:tc>
        <w:tc>
          <w:tcPr>
            <w:tcW w:w="1842"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平面類：</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1.習作解答版</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w:t>
            </w:r>
            <w:proofErr w:type="gramStart"/>
            <w:r w:rsidRPr="009978AB">
              <w:rPr>
                <w:rFonts w:ascii="標楷體" w:eastAsia="標楷體" w:hAnsi="標楷體"/>
                <w:bCs/>
                <w:snapToGrid w:val="0"/>
                <w:color w:val="auto"/>
                <w:sz w:val="24"/>
                <w:szCs w:val="24"/>
              </w:rPr>
              <w:t>備課用</w:t>
            </w:r>
            <w:proofErr w:type="gramEnd"/>
            <w:r w:rsidRPr="009978AB">
              <w:rPr>
                <w:rFonts w:ascii="標楷體" w:eastAsia="標楷體" w:hAnsi="標楷體"/>
                <w:bCs/>
                <w:snapToGrid w:val="0"/>
                <w:color w:val="auto"/>
                <w:sz w:val="24"/>
                <w:szCs w:val="24"/>
              </w:rPr>
              <w:t>書</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3.翰林課本後附件</w:t>
            </w:r>
          </w:p>
          <w:p w:rsidR="009978AB" w:rsidRPr="009978AB" w:rsidRDefault="009978AB" w:rsidP="009978AB">
            <w:pPr>
              <w:spacing w:line="260" w:lineRule="exact"/>
              <w:jc w:val="left"/>
              <w:rPr>
                <w:rFonts w:ascii="標楷體" w:eastAsia="標楷體" w:hAnsi="標楷體"/>
                <w:bCs/>
                <w:snapToGrid w:val="0"/>
                <w:sz w:val="24"/>
                <w:szCs w:val="24"/>
              </w:rPr>
            </w:pP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數位類：</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1.教學光碟</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w:t>
            </w:r>
            <w:proofErr w:type="gramStart"/>
            <w:r w:rsidRPr="009978AB">
              <w:rPr>
                <w:rFonts w:ascii="標楷體" w:eastAsia="標楷體" w:hAnsi="標楷體"/>
                <w:bCs/>
                <w:snapToGrid w:val="0"/>
                <w:color w:val="auto"/>
                <w:sz w:val="24"/>
                <w:szCs w:val="24"/>
              </w:rPr>
              <w:t>備課資源</w:t>
            </w:r>
            <w:proofErr w:type="gramEnd"/>
            <w:r w:rsidRPr="009978AB">
              <w:rPr>
                <w:rFonts w:ascii="標楷體" w:eastAsia="標楷體" w:hAnsi="標楷體"/>
                <w:bCs/>
                <w:snapToGrid w:val="0"/>
                <w:color w:val="auto"/>
                <w:sz w:val="24"/>
                <w:szCs w:val="24"/>
              </w:rPr>
              <w:t>光碟</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3.翰林行動大師</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4.翰林命題大師</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lastRenderedPageBreak/>
              <w:t>1.紙筆測驗</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2.口頭回答（課本的隨堂練習）</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3.資料蒐集</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lastRenderedPageBreak/>
              <w:t>4.作業繳交</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5.命題系統光碟</w:t>
            </w:r>
          </w:p>
        </w:tc>
        <w:tc>
          <w:tcPr>
            <w:tcW w:w="3402"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
                <w:bCs/>
                <w:snapToGrid w:val="0"/>
                <w:color w:val="auto"/>
                <w:sz w:val="24"/>
                <w:szCs w:val="24"/>
              </w:rPr>
              <w:lastRenderedPageBreak/>
              <w:t>【閱讀素養教育】</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閱J3 理解學科知識內的重要詞彙的意涵，並懂得如何運用該詞彙與他人進行溝通。</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
                <w:bCs/>
                <w:snapToGrid w:val="0"/>
                <w:color w:val="auto"/>
                <w:sz w:val="24"/>
                <w:szCs w:val="24"/>
              </w:rPr>
              <w:t>【品德教育】</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lastRenderedPageBreak/>
              <w:t>品J1 溝通合作與和諧人際關係。</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品J8 理性溝通與問題解決。</w:t>
            </w:r>
          </w:p>
        </w:tc>
        <w:tc>
          <w:tcPr>
            <w:tcW w:w="772" w:type="dxa"/>
            <w:tcBorders>
              <w:top w:val="single" w:sz="8" w:space="0" w:color="000000"/>
              <w:bottom w:val="single" w:sz="8" w:space="0" w:color="000000"/>
              <w:right w:val="single" w:sz="8" w:space="0" w:color="000000"/>
            </w:tcBorders>
          </w:tcPr>
          <w:p w:rsidR="009978AB" w:rsidRPr="009978AB" w:rsidRDefault="009978AB" w:rsidP="009978AB">
            <w:pPr>
              <w:adjustRightInd w:val="0"/>
              <w:snapToGrid w:val="0"/>
              <w:spacing w:line="0" w:lineRule="atLeast"/>
              <w:ind w:hanging="7"/>
              <w:jc w:val="left"/>
              <w:rPr>
                <w:rFonts w:ascii="標楷體" w:eastAsia="標楷體" w:hAnsi="標楷體" w:cs="標楷體"/>
                <w:sz w:val="24"/>
                <w:szCs w:val="24"/>
              </w:rPr>
            </w:pPr>
          </w:p>
        </w:tc>
      </w:tr>
      <w:tr w:rsidR="009978AB" w:rsidRPr="009978AB" w:rsidTr="00E12418">
        <w:trPr>
          <w:trHeight w:val="880"/>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9978AB" w:rsidRPr="009978AB" w:rsidRDefault="009978AB" w:rsidP="009978AB">
            <w:pPr>
              <w:spacing w:line="0" w:lineRule="atLeast"/>
              <w:jc w:val="center"/>
              <w:rPr>
                <w:rFonts w:eastAsia="標楷體"/>
                <w:color w:val="auto"/>
                <w:sz w:val="24"/>
                <w:szCs w:val="24"/>
              </w:rPr>
            </w:pPr>
            <w:r w:rsidRPr="009978AB">
              <w:rPr>
                <w:rFonts w:eastAsia="標楷體"/>
                <w:color w:val="auto"/>
                <w:sz w:val="24"/>
                <w:szCs w:val="24"/>
              </w:rPr>
              <w:lastRenderedPageBreak/>
              <w:t>第十四</w:t>
            </w:r>
            <w:proofErr w:type="gramStart"/>
            <w:r w:rsidRPr="009978AB">
              <w:rPr>
                <w:rFonts w:eastAsia="標楷體"/>
                <w:color w:val="auto"/>
                <w:sz w:val="24"/>
                <w:szCs w:val="24"/>
              </w:rPr>
              <w:t>週</w:t>
            </w:r>
            <w:proofErr w:type="gramEnd"/>
          </w:p>
          <w:p w:rsidR="009978AB" w:rsidRPr="009978AB" w:rsidRDefault="009978AB" w:rsidP="009978AB">
            <w:pPr>
              <w:spacing w:line="0" w:lineRule="atLeast"/>
              <w:jc w:val="center"/>
              <w:rPr>
                <w:rFonts w:eastAsia="標楷體"/>
                <w:color w:val="auto"/>
                <w:sz w:val="24"/>
                <w:szCs w:val="24"/>
              </w:rPr>
            </w:pPr>
            <w:r w:rsidRPr="009978AB">
              <w:rPr>
                <w:rFonts w:eastAsia="標楷體"/>
                <w:color w:val="auto"/>
                <w:sz w:val="24"/>
                <w:szCs w:val="24"/>
              </w:rPr>
              <w:t>5/</w:t>
            </w:r>
            <w:r w:rsidRPr="009978AB">
              <w:rPr>
                <w:rFonts w:eastAsia="標楷體" w:hint="eastAsia"/>
                <w:color w:val="auto"/>
                <w:sz w:val="24"/>
                <w:szCs w:val="24"/>
              </w:rPr>
              <w:t>15</w:t>
            </w:r>
            <w:r w:rsidRPr="009978AB">
              <w:rPr>
                <w:rFonts w:eastAsia="標楷體"/>
                <w:color w:val="auto"/>
                <w:sz w:val="24"/>
                <w:szCs w:val="24"/>
              </w:rPr>
              <w:t>~5/1</w:t>
            </w:r>
            <w:r w:rsidRPr="009978AB">
              <w:rPr>
                <w:rFonts w:eastAsia="標楷體" w:hint="eastAsia"/>
                <w:color w:val="auto"/>
                <w:sz w:val="24"/>
                <w:szCs w:val="24"/>
              </w:rPr>
              <w:t>9</w:t>
            </w:r>
          </w:p>
          <w:p w:rsidR="009978AB" w:rsidRPr="009978AB" w:rsidRDefault="009978AB" w:rsidP="009978AB">
            <w:pPr>
              <w:spacing w:line="0" w:lineRule="atLeast"/>
              <w:jc w:val="center"/>
              <w:rPr>
                <w:rFonts w:eastAsia="標楷體"/>
                <w:color w:val="auto"/>
                <w:sz w:val="24"/>
                <w:szCs w:val="24"/>
              </w:rPr>
            </w:pPr>
            <w:r w:rsidRPr="009978AB">
              <w:rPr>
                <w:rFonts w:eastAsia="標楷體"/>
                <w:color w:val="auto"/>
                <w:sz w:val="24"/>
                <w:szCs w:val="24"/>
                <w:highlight w:val="yellow"/>
              </w:rPr>
              <w:t>(</w:t>
            </w:r>
            <w:r w:rsidRPr="009978AB">
              <w:rPr>
                <w:rFonts w:eastAsia="標楷體" w:hint="eastAsia"/>
                <w:color w:val="auto"/>
                <w:sz w:val="24"/>
                <w:szCs w:val="24"/>
                <w:highlight w:val="yellow"/>
              </w:rPr>
              <w:t>預計</w:t>
            </w:r>
            <w:r w:rsidRPr="009978AB">
              <w:rPr>
                <w:rFonts w:eastAsia="標楷體"/>
                <w:color w:val="auto"/>
                <w:sz w:val="24"/>
                <w:szCs w:val="24"/>
                <w:highlight w:val="yellow"/>
              </w:rPr>
              <w:t>七、八年級</w:t>
            </w:r>
            <w:r w:rsidRPr="009978AB">
              <w:rPr>
                <w:rFonts w:eastAsia="標楷體"/>
                <w:color w:val="auto"/>
                <w:sz w:val="24"/>
                <w:szCs w:val="24"/>
                <w:highlight w:val="yellow"/>
              </w:rPr>
              <w:t>2</w:t>
            </w:r>
            <w:r w:rsidRPr="009978AB">
              <w:rPr>
                <w:rFonts w:eastAsia="標楷體"/>
                <w:color w:val="auto"/>
                <w:sz w:val="24"/>
                <w:szCs w:val="24"/>
                <w:highlight w:val="yellow"/>
              </w:rPr>
              <w:t>段考</w:t>
            </w:r>
            <w:r w:rsidRPr="009978AB">
              <w:rPr>
                <w:rFonts w:eastAsia="標楷體"/>
                <w:color w:val="auto"/>
                <w:sz w:val="24"/>
                <w:szCs w:val="24"/>
                <w:highlight w:val="yellow"/>
              </w:rPr>
              <w:t>)</w:t>
            </w:r>
          </w:p>
          <w:p w:rsidR="009978AB" w:rsidRPr="009978AB" w:rsidRDefault="009978AB" w:rsidP="009978AB">
            <w:pPr>
              <w:spacing w:line="0" w:lineRule="atLeast"/>
              <w:jc w:val="center"/>
              <w:rPr>
                <w:rFonts w:eastAsia="標楷體"/>
                <w:color w:val="auto"/>
                <w:sz w:val="24"/>
                <w:szCs w:val="24"/>
              </w:rPr>
            </w:pPr>
            <w:r w:rsidRPr="009978AB">
              <w:rPr>
                <w:rFonts w:eastAsia="標楷體"/>
                <w:color w:val="auto"/>
                <w:sz w:val="24"/>
                <w:szCs w:val="24"/>
              </w:rPr>
              <w:t>(5/2</w:t>
            </w:r>
            <w:r w:rsidRPr="009978AB">
              <w:rPr>
                <w:rFonts w:eastAsia="標楷體" w:hint="eastAsia"/>
                <w:color w:val="auto"/>
                <w:sz w:val="24"/>
                <w:szCs w:val="24"/>
              </w:rPr>
              <w:t>0(</w:t>
            </w:r>
            <w:r w:rsidRPr="009978AB">
              <w:rPr>
                <w:rFonts w:eastAsia="標楷體" w:hint="eastAsia"/>
                <w:color w:val="auto"/>
                <w:sz w:val="24"/>
                <w:szCs w:val="24"/>
              </w:rPr>
              <w:t>六</w:t>
            </w:r>
            <w:r w:rsidRPr="009978AB">
              <w:rPr>
                <w:rFonts w:eastAsia="標楷體" w:hint="eastAsia"/>
                <w:color w:val="auto"/>
                <w:sz w:val="24"/>
                <w:szCs w:val="24"/>
              </w:rPr>
              <w:t>)</w:t>
            </w:r>
            <w:r w:rsidRPr="009978AB">
              <w:rPr>
                <w:rFonts w:eastAsia="標楷體"/>
                <w:color w:val="auto"/>
                <w:sz w:val="24"/>
                <w:szCs w:val="24"/>
              </w:rPr>
              <w:t>-2</w:t>
            </w:r>
            <w:r w:rsidRPr="009978AB">
              <w:rPr>
                <w:rFonts w:eastAsia="標楷體" w:hint="eastAsia"/>
                <w:color w:val="auto"/>
                <w:sz w:val="24"/>
                <w:szCs w:val="24"/>
              </w:rPr>
              <w:t>1(</w:t>
            </w:r>
            <w:r w:rsidRPr="009978AB">
              <w:rPr>
                <w:rFonts w:eastAsia="標楷體" w:hint="eastAsia"/>
                <w:color w:val="auto"/>
                <w:sz w:val="24"/>
                <w:szCs w:val="24"/>
              </w:rPr>
              <w:t>日</w:t>
            </w:r>
            <w:r w:rsidRPr="009978AB">
              <w:rPr>
                <w:rFonts w:eastAsia="標楷體" w:hint="eastAsia"/>
                <w:color w:val="auto"/>
                <w:sz w:val="24"/>
                <w:szCs w:val="24"/>
              </w:rPr>
              <w:t>)</w:t>
            </w:r>
            <w:r w:rsidRPr="009978AB">
              <w:rPr>
                <w:rFonts w:eastAsia="標楷體"/>
                <w:color w:val="auto"/>
                <w:sz w:val="24"/>
                <w:szCs w:val="24"/>
              </w:rPr>
              <w:t>教育會考</w:t>
            </w:r>
            <w:r w:rsidRPr="009978AB">
              <w:rPr>
                <w:rFonts w:eastAsia="標楷體"/>
                <w:color w:val="auto"/>
                <w:sz w:val="24"/>
                <w:szCs w:val="24"/>
              </w:rPr>
              <w:t>)</w:t>
            </w:r>
          </w:p>
        </w:tc>
        <w:tc>
          <w:tcPr>
            <w:tcW w:w="1256" w:type="dxa"/>
            <w:tcBorders>
              <w:top w:val="single" w:sz="8" w:space="0" w:color="000000"/>
              <w:left w:val="single" w:sz="8" w:space="0" w:color="000000"/>
              <w:bottom w:val="single" w:sz="8" w:space="0" w:color="000000"/>
              <w:right w:val="single" w:sz="8" w:space="0" w:color="000000"/>
            </w:tcBorders>
          </w:tcPr>
          <w:p w:rsidR="009978AB" w:rsidRPr="009978AB" w:rsidRDefault="009978AB" w:rsidP="009978AB">
            <w:pPr>
              <w:adjustRightInd w:val="0"/>
              <w:snapToGrid w:val="0"/>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S-8-5</w:t>
            </w:r>
            <w:r w:rsidRPr="009978AB">
              <w:rPr>
                <w:rFonts w:ascii="標楷體" w:eastAsia="標楷體" w:hAnsi="標楷體" w:hint="eastAsia"/>
                <w:bCs/>
                <w:snapToGrid w:val="0"/>
                <w:color w:val="auto"/>
                <w:sz w:val="24"/>
                <w:szCs w:val="24"/>
              </w:rPr>
              <w:t xml:space="preserve"> </w:t>
            </w:r>
            <w:r w:rsidRPr="009978AB">
              <w:rPr>
                <w:rFonts w:ascii="標楷體" w:eastAsia="標楷體" w:hAnsi="標楷體"/>
                <w:color w:val="auto"/>
                <w:sz w:val="24"/>
                <w:szCs w:val="24"/>
              </w:rPr>
              <w:t>三角形的全等性質：三角形的全等判定（</w:t>
            </w:r>
            <w:r w:rsidRPr="009978AB">
              <w:rPr>
                <w:rFonts w:ascii="標楷體" w:eastAsia="標楷體" w:hAnsi="標楷體"/>
                <w:i/>
                <w:color w:val="auto"/>
                <w:sz w:val="24"/>
                <w:szCs w:val="24"/>
              </w:rPr>
              <w:t>SAS</w:t>
            </w:r>
            <w:r w:rsidRPr="009978AB">
              <w:rPr>
                <w:rFonts w:ascii="標楷體" w:eastAsia="標楷體" w:hAnsi="標楷體"/>
                <w:color w:val="auto"/>
                <w:sz w:val="24"/>
                <w:szCs w:val="24"/>
              </w:rPr>
              <w:t>、</w:t>
            </w:r>
            <w:r w:rsidRPr="009978AB">
              <w:rPr>
                <w:rFonts w:ascii="標楷體" w:eastAsia="標楷體" w:hAnsi="標楷體"/>
                <w:i/>
                <w:color w:val="auto"/>
                <w:sz w:val="24"/>
                <w:szCs w:val="24"/>
              </w:rPr>
              <w:t>SSS</w:t>
            </w:r>
            <w:r w:rsidRPr="009978AB">
              <w:rPr>
                <w:rFonts w:ascii="標楷體" w:eastAsia="標楷體" w:hAnsi="標楷體"/>
                <w:color w:val="auto"/>
                <w:sz w:val="24"/>
                <w:szCs w:val="24"/>
              </w:rPr>
              <w:t>、</w:t>
            </w:r>
            <w:r w:rsidRPr="009978AB">
              <w:rPr>
                <w:rFonts w:ascii="標楷體" w:eastAsia="標楷體" w:hAnsi="標楷體"/>
                <w:i/>
                <w:color w:val="auto"/>
                <w:sz w:val="24"/>
                <w:szCs w:val="24"/>
              </w:rPr>
              <w:t>ASA</w:t>
            </w:r>
            <w:r w:rsidRPr="009978AB">
              <w:rPr>
                <w:rFonts w:ascii="標楷體" w:eastAsia="標楷體" w:hAnsi="標楷體"/>
                <w:color w:val="auto"/>
                <w:sz w:val="24"/>
                <w:szCs w:val="24"/>
              </w:rPr>
              <w:t>、</w:t>
            </w:r>
            <w:r w:rsidRPr="009978AB">
              <w:rPr>
                <w:rFonts w:ascii="標楷體" w:eastAsia="標楷體" w:hAnsi="標楷體"/>
                <w:i/>
                <w:color w:val="auto"/>
                <w:sz w:val="24"/>
                <w:szCs w:val="24"/>
              </w:rPr>
              <w:t>AAS</w:t>
            </w:r>
            <w:r w:rsidRPr="009978AB">
              <w:rPr>
                <w:rFonts w:ascii="標楷體" w:eastAsia="標楷體" w:hAnsi="標楷體"/>
                <w:color w:val="auto"/>
                <w:sz w:val="24"/>
                <w:szCs w:val="24"/>
              </w:rPr>
              <w:t>、</w:t>
            </w:r>
            <w:r w:rsidRPr="009978AB">
              <w:rPr>
                <w:rFonts w:ascii="標楷體" w:eastAsia="標楷體" w:hAnsi="標楷體"/>
                <w:i/>
                <w:color w:val="auto"/>
                <w:sz w:val="24"/>
                <w:szCs w:val="24"/>
              </w:rPr>
              <w:t>RHS</w:t>
            </w:r>
            <w:r w:rsidRPr="009978AB">
              <w:rPr>
                <w:rFonts w:ascii="標楷體" w:eastAsia="標楷體" w:hAnsi="標楷體"/>
                <w:color w:val="auto"/>
                <w:sz w:val="24"/>
                <w:szCs w:val="24"/>
              </w:rPr>
              <w:t>）；全等符號（</w:t>
            </w:r>
            <m:oMath>
              <m:r>
                <m:rPr>
                  <m:sty m:val="p"/>
                </m:rPr>
                <w:rPr>
                  <w:rFonts w:ascii="Cambria Math" w:eastAsia="標楷體" w:hAnsi="Cambria Math"/>
                  <w:color w:val="auto"/>
                  <w:sz w:val="24"/>
                  <w:szCs w:val="24"/>
                </w:rPr>
                <m:t>≅</m:t>
              </m:r>
            </m:oMath>
            <w:r w:rsidRPr="009978AB">
              <w:rPr>
                <w:rFonts w:ascii="標楷體" w:eastAsia="標楷體" w:hAnsi="標楷體"/>
                <w:color w:val="auto"/>
                <w:sz w:val="24"/>
                <w:szCs w:val="24"/>
              </w:rPr>
              <w:t>）</w:t>
            </w:r>
            <w:r w:rsidRPr="009978AB">
              <w:rPr>
                <w:rFonts w:ascii="標楷體" w:eastAsia="標楷體" w:hAnsi="標楷體" w:hint="eastAsia"/>
                <w:color w:val="auto"/>
                <w:sz w:val="24"/>
                <w:szCs w:val="24"/>
              </w:rPr>
              <w:t>。</w:t>
            </w:r>
          </w:p>
          <w:p w:rsidR="009978AB" w:rsidRPr="009978AB" w:rsidRDefault="009978AB" w:rsidP="009978AB">
            <w:pPr>
              <w:adjustRightInd w:val="0"/>
              <w:snapToGrid w:val="0"/>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S-8-7</w:t>
            </w:r>
            <w:r w:rsidRPr="009978AB">
              <w:rPr>
                <w:rFonts w:ascii="標楷體" w:eastAsia="標楷體" w:hAnsi="標楷體" w:hint="eastAsia"/>
                <w:bCs/>
                <w:snapToGrid w:val="0"/>
                <w:color w:val="auto"/>
                <w:sz w:val="24"/>
                <w:szCs w:val="24"/>
              </w:rPr>
              <w:t xml:space="preserve"> </w:t>
            </w:r>
            <w:r w:rsidRPr="009978AB">
              <w:rPr>
                <w:rFonts w:ascii="標楷體" w:eastAsia="標楷體" w:hAnsi="標楷體"/>
                <w:color w:val="auto"/>
                <w:sz w:val="24"/>
                <w:szCs w:val="24"/>
              </w:rPr>
              <w:t>平面圖形的面積：正三角形的高與面積公式，及其相關之複合圖形的面積。</w:t>
            </w:r>
          </w:p>
          <w:p w:rsidR="009978AB" w:rsidRPr="009978AB" w:rsidRDefault="009978AB" w:rsidP="009978AB">
            <w:pPr>
              <w:adjustRightInd w:val="0"/>
              <w:snapToGrid w:val="0"/>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S-8-8</w:t>
            </w:r>
            <w:r w:rsidRPr="009978AB">
              <w:rPr>
                <w:rFonts w:ascii="標楷體" w:eastAsia="標楷體" w:hAnsi="標楷體" w:hint="eastAsia"/>
                <w:bCs/>
                <w:snapToGrid w:val="0"/>
                <w:color w:val="auto"/>
                <w:sz w:val="24"/>
                <w:szCs w:val="24"/>
              </w:rPr>
              <w:t xml:space="preserve"> </w:t>
            </w:r>
            <w:r w:rsidRPr="009978AB">
              <w:rPr>
                <w:rFonts w:ascii="標楷體" w:eastAsia="標楷體" w:hAnsi="標楷體"/>
                <w:color w:val="auto"/>
                <w:sz w:val="24"/>
                <w:szCs w:val="24"/>
              </w:rPr>
              <w:t>三角形的基</w:t>
            </w:r>
            <w:r w:rsidRPr="009978AB">
              <w:rPr>
                <w:rFonts w:ascii="標楷體" w:eastAsia="標楷體" w:hAnsi="標楷體"/>
                <w:color w:val="auto"/>
                <w:sz w:val="24"/>
                <w:szCs w:val="24"/>
              </w:rPr>
              <w:lastRenderedPageBreak/>
              <w:t>本性質：</w:t>
            </w:r>
            <w:proofErr w:type="gramStart"/>
            <w:r w:rsidRPr="009978AB">
              <w:rPr>
                <w:rFonts w:ascii="標楷體" w:eastAsia="標楷體" w:hAnsi="標楷體"/>
                <w:color w:val="auto"/>
                <w:sz w:val="24"/>
                <w:szCs w:val="24"/>
              </w:rPr>
              <w:t>等腰三角形兩底角</w:t>
            </w:r>
            <w:proofErr w:type="gramEnd"/>
            <w:r w:rsidRPr="009978AB">
              <w:rPr>
                <w:rFonts w:ascii="標楷體" w:eastAsia="標楷體" w:hAnsi="標楷體"/>
                <w:color w:val="auto"/>
                <w:sz w:val="24"/>
                <w:szCs w:val="24"/>
              </w:rPr>
              <w:t>相等；非等腰三角形</w:t>
            </w:r>
            <w:proofErr w:type="gramStart"/>
            <w:r w:rsidRPr="009978AB">
              <w:rPr>
                <w:rFonts w:ascii="標楷體" w:eastAsia="標楷體" w:hAnsi="標楷體"/>
                <w:color w:val="auto"/>
                <w:sz w:val="24"/>
                <w:szCs w:val="24"/>
              </w:rPr>
              <w:t>大角對</w:t>
            </w:r>
            <w:proofErr w:type="gramEnd"/>
            <w:r w:rsidRPr="009978AB">
              <w:rPr>
                <w:rFonts w:ascii="標楷體" w:eastAsia="標楷體" w:hAnsi="標楷體"/>
                <w:color w:val="auto"/>
                <w:sz w:val="24"/>
                <w:szCs w:val="24"/>
              </w:rPr>
              <w:t>大邊，大邊</w:t>
            </w:r>
            <w:proofErr w:type="gramStart"/>
            <w:r w:rsidRPr="009978AB">
              <w:rPr>
                <w:rFonts w:ascii="標楷體" w:eastAsia="標楷體" w:hAnsi="標楷體"/>
                <w:color w:val="auto"/>
                <w:sz w:val="24"/>
                <w:szCs w:val="24"/>
              </w:rPr>
              <w:t>對大角</w:t>
            </w:r>
            <w:proofErr w:type="gramEnd"/>
            <w:r w:rsidRPr="009978AB">
              <w:rPr>
                <w:rFonts w:ascii="標楷體" w:eastAsia="標楷體" w:hAnsi="標楷體"/>
                <w:color w:val="auto"/>
                <w:sz w:val="24"/>
                <w:szCs w:val="24"/>
              </w:rPr>
              <w:t>；三角形兩邊和大於第三邊；外角等於其內對角</w:t>
            </w:r>
            <w:proofErr w:type="gramStart"/>
            <w:r w:rsidRPr="009978AB">
              <w:rPr>
                <w:rFonts w:ascii="標楷體" w:eastAsia="標楷體" w:hAnsi="標楷體"/>
                <w:color w:val="auto"/>
                <w:sz w:val="24"/>
                <w:szCs w:val="24"/>
              </w:rPr>
              <w:t>和</w:t>
            </w:r>
            <w:proofErr w:type="gramEnd"/>
            <w:r w:rsidRPr="009978AB">
              <w:rPr>
                <w:rFonts w:ascii="標楷體" w:eastAsia="標楷體" w:hAnsi="標楷體"/>
                <w:color w:val="auto"/>
                <w:sz w:val="24"/>
                <w:szCs w:val="24"/>
              </w:rPr>
              <w:t>。</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lastRenderedPageBreak/>
              <w:t>s-IV-4 理解平面圖形全等的意義，知道圖形經平移、旋轉、鏡射後仍保持全等，並能應用於解決幾何與日常生活的問題。</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s-IV-8 理解特殊三角形（如正三角形、等腰三角形、直角三角形）、特殊四邊形（如正方形、矩形、平行四邊形、菱形、箏形、梯形）和正多邊形的幾何性質及相關問題。</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lastRenderedPageBreak/>
              <w:t>s-IV-9 理解三角形的邊角關係，利用邊角對應相等，判斷兩個三角形的全等，並能應用於解決幾何與日常生活的問題。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lastRenderedPageBreak/>
              <w:t>第3章三角形的基本性質</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w:t>
            </w:r>
            <w:r w:rsidRPr="009978AB">
              <w:rPr>
                <w:rFonts w:ascii="標楷體" w:eastAsia="標楷體" w:hAnsi="標楷體" w:hint="eastAsia"/>
                <w:bCs/>
                <w:snapToGrid w:val="0"/>
                <w:color w:val="auto"/>
                <w:sz w:val="24"/>
                <w:szCs w:val="24"/>
              </w:rPr>
              <w:t>4</w:t>
            </w:r>
            <w:r w:rsidRPr="009978AB">
              <w:rPr>
                <w:rFonts w:ascii="標楷體" w:eastAsia="標楷體" w:hAnsi="標楷體"/>
                <w:bCs/>
                <w:snapToGrid w:val="0"/>
                <w:color w:val="auto"/>
                <w:sz w:val="24"/>
                <w:szCs w:val="24"/>
              </w:rPr>
              <w:t xml:space="preserve">　</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hint="eastAsia"/>
                <w:bCs/>
                <w:snapToGrid w:val="0"/>
                <w:color w:val="auto"/>
                <w:sz w:val="24"/>
                <w:szCs w:val="24"/>
              </w:rPr>
              <w:t>中垂線與角平分線性質</w:t>
            </w:r>
            <w:r w:rsidRPr="009978AB">
              <w:rPr>
                <w:rFonts w:ascii="標楷體" w:eastAsia="標楷體" w:hAnsi="標楷體"/>
                <w:bCs/>
                <w:snapToGrid w:val="0"/>
                <w:color w:val="auto"/>
                <w:sz w:val="24"/>
                <w:szCs w:val="24"/>
              </w:rPr>
              <w:t>（第二次段考）</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hint="eastAsia"/>
                <w:bCs/>
                <w:snapToGrid w:val="0"/>
                <w:color w:val="auto"/>
                <w:sz w:val="24"/>
                <w:szCs w:val="24"/>
              </w:rPr>
              <w:t>1</w:t>
            </w:r>
            <w:r w:rsidRPr="009978AB">
              <w:rPr>
                <w:rFonts w:ascii="標楷體" w:eastAsia="標楷體" w:hAnsi="標楷體"/>
                <w:bCs/>
                <w:snapToGrid w:val="0"/>
                <w:color w:val="auto"/>
                <w:sz w:val="24"/>
                <w:szCs w:val="24"/>
              </w:rPr>
              <w:t>.運用三角形的全等性質作簡單推理，得出角平分線性質。</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hint="eastAsia"/>
                <w:bCs/>
                <w:snapToGrid w:val="0"/>
                <w:color w:val="auto"/>
                <w:sz w:val="24"/>
                <w:szCs w:val="24"/>
              </w:rPr>
              <w:t>2</w:t>
            </w:r>
            <w:r w:rsidRPr="009978AB">
              <w:rPr>
                <w:rFonts w:ascii="標楷體" w:eastAsia="標楷體" w:hAnsi="標楷體"/>
                <w:bCs/>
                <w:snapToGrid w:val="0"/>
                <w:color w:val="auto"/>
                <w:sz w:val="24"/>
                <w:szCs w:val="24"/>
              </w:rPr>
              <w:t>.熟練角平分線的性質與判別。</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hint="eastAsia"/>
                <w:bCs/>
                <w:snapToGrid w:val="0"/>
                <w:color w:val="auto"/>
                <w:sz w:val="24"/>
                <w:szCs w:val="24"/>
              </w:rPr>
              <w:t>3</w:t>
            </w:r>
            <w:r w:rsidRPr="009978AB">
              <w:rPr>
                <w:rFonts w:ascii="標楷體" w:eastAsia="標楷體" w:hAnsi="標楷體"/>
                <w:bCs/>
                <w:snapToGrid w:val="0"/>
                <w:color w:val="auto"/>
                <w:sz w:val="24"/>
                <w:szCs w:val="24"/>
              </w:rPr>
              <w:t>.運用三角形的全等性質作簡單推理，得出等腰三角形的相關性質。</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hint="eastAsia"/>
                <w:bCs/>
                <w:snapToGrid w:val="0"/>
                <w:color w:val="auto"/>
                <w:sz w:val="24"/>
                <w:szCs w:val="24"/>
              </w:rPr>
              <w:t>4</w:t>
            </w:r>
            <w:r w:rsidRPr="009978AB">
              <w:rPr>
                <w:rFonts w:ascii="標楷體" w:eastAsia="標楷體" w:hAnsi="標楷體"/>
                <w:bCs/>
                <w:snapToGrid w:val="0"/>
                <w:color w:val="auto"/>
                <w:sz w:val="24"/>
                <w:szCs w:val="24"/>
              </w:rPr>
              <w:t>.熟練等腰三角形的判別。</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hint="eastAsia"/>
                <w:bCs/>
                <w:snapToGrid w:val="0"/>
                <w:color w:val="auto"/>
                <w:sz w:val="24"/>
                <w:szCs w:val="24"/>
              </w:rPr>
              <w:t>5</w:t>
            </w:r>
            <w:r w:rsidRPr="009978AB">
              <w:rPr>
                <w:rFonts w:ascii="標楷體" w:eastAsia="標楷體" w:hAnsi="標楷體"/>
                <w:bCs/>
                <w:snapToGrid w:val="0"/>
                <w:color w:val="auto"/>
                <w:sz w:val="24"/>
                <w:szCs w:val="24"/>
              </w:rPr>
              <w:t>.熟練正三角形的高與面積計算。</w:t>
            </w:r>
          </w:p>
        </w:tc>
        <w:tc>
          <w:tcPr>
            <w:tcW w:w="44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center"/>
              <w:rPr>
                <w:rFonts w:ascii="標楷體" w:eastAsia="標楷體" w:hAnsi="標楷體"/>
                <w:sz w:val="24"/>
                <w:szCs w:val="24"/>
              </w:rPr>
            </w:pPr>
            <w:r w:rsidRPr="009978AB">
              <w:rPr>
                <w:rFonts w:ascii="標楷體" w:eastAsia="標楷體" w:hAnsi="標楷體"/>
                <w:bCs/>
                <w:snapToGrid w:val="0"/>
                <w:color w:val="auto"/>
                <w:sz w:val="24"/>
                <w:szCs w:val="24"/>
              </w:rPr>
              <w:t>4</w:t>
            </w:r>
          </w:p>
        </w:tc>
        <w:tc>
          <w:tcPr>
            <w:tcW w:w="1842"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平面類：</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1.習作解答版</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w:t>
            </w:r>
            <w:proofErr w:type="gramStart"/>
            <w:r w:rsidRPr="009978AB">
              <w:rPr>
                <w:rFonts w:ascii="標楷體" w:eastAsia="標楷體" w:hAnsi="標楷體"/>
                <w:bCs/>
                <w:snapToGrid w:val="0"/>
                <w:color w:val="auto"/>
                <w:sz w:val="24"/>
                <w:szCs w:val="24"/>
              </w:rPr>
              <w:t>備課用</w:t>
            </w:r>
            <w:proofErr w:type="gramEnd"/>
            <w:r w:rsidRPr="009978AB">
              <w:rPr>
                <w:rFonts w:ascii="標楷體" w:eastAsia="標楷體" w:hAnsi="標楷體"/>
                <w:bCs/>
                <w:snapToGrid w:val="0"/>
                <w:color w:val="auto"/>
                <w:sz w:val="24"/>
                <w:szCs w:val="24"/>
              </w:rPr>
              <w:t>書</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3.翰林課本後附件</w:t>
            </w:r>
          </w:p>
          <w:p w:rsidR="009978AB" w:rsidRPr="009978AB" w:rsidRDefault="009978AB" w:rsidP="009978AB">
            <w:pPr>
              <w:spacing w:line="260" w:lineRule="exact"/>
              <w:jc w:val="left"/>
              <w:rPr>
                <w:rFonts w:ascii="標楷體" w:eastAsia="標楷體" w:hAnsi="標楷體"/>
                <w:bCs/>
                <w:snapToGrid w:val="0"/>
                <w:sz w:val="24"/>
                <w:szCs w:val="24"/>
              </w:rPr>
            </w:pP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數位類：</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1.教學光碟</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w:t>
            </w:r>
            <w:proofErr w:type="gramStart"/>
            <w:r w:rsidRPr="009978AB">
              <w:rPr>
                <w:rFonts w:ascii="標楷體" w:eastAsia="標楷體" w:hAnsi="標楷體"/>
                <w:bCs/>
                <w:snapToGrid w:val="0"/>
                <w:color w:val="auto"/>
                <w:sz w:val="24"/>
                <w:szCs w:val="24"/>
              </w:rPr>
              <w:t>備課資源</w:t>
            </w:r>
            <w:proofErr w:type="gramEnd"/>
            <w:r w:rsidRPr="009978AB">
              <w:rPr>
                <w:rFonts w:ascii="標楷體" w:eastAsia="標楷體" w:hAnsi="標楷體"/>
                <w:bCs/>
                <w:snapToGrid w:val="0"/>
                <w:color w:val="auto"/>
                <w:sz w:val="24"/>
                <w:szCs w:val="24"/>
              </w:rPr>
              <w:t>光碟</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3.翰林行動大師</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4.翰林命題大師</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1.紙筆測驗（數學段考精選、數學段考即時通、課習段考複習卷）</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2.小組討論</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3.觀察</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4.口頭回答（課本的隨堂練習）</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5.資料蒐集</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6.作業繳交</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7.命題系統光碟</w:t>
            </w:r>
          </w:p>
        </w:tc>
        <w:tc>
          <w:tcPr>
            <w:tcW w:w="3402"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
                <w:bCs/>
                <w:snapToGrid w:val="0"/>
                <w:color w:val="auto"/>
                <w:sz w:val="24"/>
                <w:szCs w:val="24"/>
              </w:rPr>
              <w:t>【閱讀素養教育】</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閱J3 理解學科知識內的重要詞彙的意涵，並懂得如何運用該詞彙與他人進行溝通。</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
                <w:bCs/>
                <w:snapToGrid w:val="0"/>
                <w:color w:val="auto"/>
                <w:sz w:val="24"/>
                <w:szCs w:val="24"/>
              </w:rPr>
              <w:t>【品德教育】</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品J1 溝通合作與和諧人際關係。</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品J8 理性溝通與問題解決。</w:t>
            </w:r>
          </w:p>
          <w:p w:rsidR="009978AB" w:rsidRPr="009978AB" w:rsidRDefault="009978AB" w:rsidP="009978AB">
            <w:pPr>
              <w:spacing w:line="260" w:lineRule="exact"/>
              <w:jc w:val="left"/>
              <w:rPr>
                <w:rFonts w:ascii="標楷體" w:eastAsia="標楷體" w:hAnsi="標楷體"/>
                <w:b/>
                <w:sz w:val="24"/>
                <w:szCs w:val="24"/>
              </w:rPr>
            </w:pPr>
            <w:r w:rsidRPr="009978AB">
              <w:rPr>
                <w:rFonts w:ascii="標楷體" w:eastAsia="標楷體" w:hAnsi="標楷體"/>
                <w:b/>
                <w:bCs/>
                <w:snapToGrid w:val="0"/>
                <w:color w:val="auto"/>
                <w:sz w:val="24"/>
                <w:szCs w:val="24"/>
              </w:rPr>
              <w:t>【法治教育】</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color w:val="auto"/>
                <w:sz w:val="24"/>
                <w:szCs w:val="24"/>
              </w:rPr>
              <w:t>法J8 認識民事、刑事、行政法的基本原則。</w:t>
            </w:r>
          </w:p>
        </w:tc>
        <w:tc>
          <w:tcPr>
            <w:tcW w:w="772" w:type="dxa"/>
            <w:tcBorders>
              <w:top w:val="single" w:sz="8" w:space="0" w:color="000000"/>
              <w:bottom w:val="single" w:sz="8" w:space="0" w:color="000000"/>
              <w:right w:val="single" w:sz="8" w:space="0" w:color="000000"/>
            </w:tcBorders>
          </w:tcPr>
          <w:p w:rsidR="009978AB" w:rsidRPr="009978AB" w:rsidRDefault="009978AB" w:rsidP="009978AB">
            <w:pPr>
              <w:adjustRightInd w:val="0"/>
              <w:snapToGrid w:val="0"/>
              <w:spacing w:line="0" w:lineRule="atLeast"/>
              <w:ind w:hanging="7"/>
              <w:jc w:val="left"/>
              <w:rPr>
                <w:rFonts w:ascii="標楷體" w:eastAsia="標楷體" w:hAnsi="標楷體" w:cs="標楷體"/>
                <w:sz w:val="24"/>
                <w:szCs w:val="24"/>
              </w:rPr>
            </w:pPr>
          </w:p>
        </w:tc>
      </w:tr>
      <w:tr w:rsidR="009978AB" w:rsidRPr="009978AB" w:rsidTr="00E12418">
        <w:trPr>
          <w:trHeight w:val="880"/>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9978AB" w:rsidRPr="009978AB" w:rsidRDefault="009978AB" w:rsidP="009978AB">
            <w:pPr>
              <w:spacing w:line="0" w:lineRule="atLeast"/>
              <w:jc w:val="center"/>
              <w:rPr>
                <w:rFonts w:eastAsia="標楷體"/>
                <w:color w:val="auto"/>
                <w:sz w:val="24"/>
                <w:szCs w:val="24"/>
              </w:rPr>
            </w:pPr>
            <w:r w:rsidRPr="009978AB">
              <w:rPr>
                <w:rFonts w:eastAsia="標楷體"/>
                <w:color w:val="auto"/>
                <w:sz w:val="24"/>
                <w:szCs w:val="24"/>
              </w:rPr>
              <w:t>第十五</w:t>
            </w:r>
            <w:proofErr w:type="gramStart"/>
            <w:r w:rsidRPr="009978AB">
              <w:rPr>
                <w:rFonts w:eastAsia="標楷體"/>
                <w:color w:val="auto"/>
                <w:sz w:val="24"/>
                <w:szCs w:val="24"/>
              </w:rPr>
              <w:t>週</w:t>
            </w:r>
            <w:proofErr w:type="gramEnd"/>
          </w:p>
          <w:p w:rsidR="009978AB" w:rsidRPr="009978AB" w:rsidRDefault="009978AB" w:rsidP="009978AB">
            <w:pPr>
              <w:spacing w:line="0" w:lineRule="atLeast"/>
              <w:jc w:val="center"/>
              <w:rPr>
                <w:rFonts w:eastAsia="標楷體"/>
                <w:color w:val="auto"/>
                <w:sz w:val="24"/>
                <w:szCs w:val="24"/>
              </w:rPr>
            </w:pPr>
            <w:r w:rsidRPr="009978AB">
              <w:rPr>
                <w:rFonts w:eastAsia="標楷體"/>
                <w:color w:val="auto"/>
                <w:sz w:val="24"/>
                <w:szCs w:val="24"/>
              </w:rPr>
              <w:t>5/</w:t>
            </w:r>
            <w:r w:rsidRPr="009978AB">
              <w:rPr>
                <w:rFonts w:eastAsia="標楷體" w:hint="eastAsia"/>
                <w:color w:val="auto"/>
                <w:sz w:val="24"/>
                <w:szCs w:val="24"/>
              </w:rPr>
              <w:t>22</w:t>
            </w:r>
            <w:r w:rsidRPr="009978AB">
              <w:rPr>
                <w:rFonts w:eastAsia="標楷體"/>
                <w:color w:val="auto"/>
                <w:sz w:val="24"/>
                <w:szCs w:val="24"/>
              </w:rPr>
              <w:t>~5/2</w:t>
            </w:r>
            <w:r w:rsidRPr="009978AB">
              <w:rPr>
                <w:rFonts w:eastAsia="標楷體" w:hint="eastAsia"/>
                <w:color w:val="auto"/>
                <w:sz w:val="24"/>
                <w:szCs w:val="24"/>
              </w:rPr>
              <w:t>6</w:t>
            </w:r>
          </w:p>
        </w:tc>
        <w:tc>
          <w:tcPr>
            <w:tcW w:w="1256" w:type="dxa"/>
            <w:tcBorders>
              <w:top w:val="single" w:sz="8" w:space="0" w:color="000000"/>
              <w:left w:val="single" w:sz="8" w:space="0" w:color="000000"/>
              <w:bottom w:val="single" w:sz="8" w:space="0" w:color="000000"/>
              <w:right w:val="single" w:sz="8" w:space="0" w:color="000000"/>
            </w:tcBorders>
          </w:tcPr>
          <w:p w:rsidR="009978AB" w:rsidRPr="009978AB" w:rsidRDefault="009978AB" w:rsidP="009978AB">
            <w:pPr>
              <w:adjustRightInd w:val="0"/>
              <w:snapToGrid w:val="0"/>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S-8-8</w:t>
            </w:r>
            <w:r w:rsidRPr="009978AB">
              <w:rPr>
                <w:rFonts w:ascii="標楷體" w:eastAsia="標楷體" w:hAnsi="標楷體" w:hint="eastAsia"/>
                <w:bCs/>
                <w:snapToGrid w:val="0"/>
                <w:color w:val="auto"/>
                <w:sz w:val="24"/>
                <w:szCs w:val="24"/>
              </w:rPr>
              <w:t xml:space="preserve"> </w:t>
            </w:r>
            <w:r w:rsidRPr="009978AB">
              <w:rPr>
                <w:rFonts w:ascii="標楷體" w:eastAsia="標楷體" w:hAnsi="標楷體"/>
                <w:color w:val="auto"/>
                <w:sz w:val="24"/>
                <w:szCs w:val="24"/>
              </w:rPr>
              <w:t>三角形的基本性質：</w:t>
            </w:r>
            <w:proofErr w:type="gramStart"/>
            <w:r w:rsidRPr="009978AB">
              <w:rPr>
                <w:rFonts w:ascii="標楷體" w:eastAsia="標楷體" w:hAnsi="標楷體"/>
                <w:color w:val="auto"/>
                <w:sz w:val="24"/>
                <w:szCs w:val="24"/>
              </w:rPr>
              <w:t>等腰三角形兩底角</w:t>
            </w:r>
            <w:proofErr w:type="gramEnd"/>
            <w:r w:rsidRPr="009978AB">
              <w:rPr>
                <w:rFonts w:ascii="標楷體" w:eastAsia="標楷體" w:hAnsi="標楷體"/>
                <w:color w:val="auto"/>
                <w:sz w:val="24"/>
                <w:szCs w:val="24"/>
              </w:rPr>
              <w:t>相等；非等腰三角形</w:t>
            </w:r>
            <w:proofErr w:type="gramStart"/>
            <w:r w:rsidRPr="009978AB">
              <w:rPr>
                <w:rFonts w:ascii="標楷體" w:eastAsia="標楷體" w:hAnsi="標楷體"/>
                <w:color w:val="auto"/>
                <w:sz w:val="24"/>
                <w:szCs w:val="24"/>
              </w:rPr>
              <w:t>大角對</w:t>
            </w:r>
            <w:proofErr w:type="gramEnd"/>
            <w:r w:rsidRPr="009978AB">
              <w:rPr>
                <w:rFonts w:ascii="標楷體" w:eastAsia="標楷體" w:hAnsi="標楷體"/>
                <w:color w:val="auto"/>
                <w:sz w:val="24"/>
                <w:szCs w:val="24"/>
              </w:rPr>
              <w:t>大邊，大邊</w:t>
            </w:r>
            <w:proofErr w:type="gramStart"/>
            <w:r w:rsidRPr="009978AB">
              <w:rPr>
                <w:rFonts w:ascii="標楷體" w:eastAsia="標楷體" w:hAnsi="標楷體"/>
                <w:color w:val="auto"/>
                <w:sz w:val="24"/>
                <w:szCs w:val="24"/>
              </w:rPr>
              <w:t>對大角</w:t>
            </w:r>
            <w:proofErr w:type="gramEnd"/>
            <w:r w:rsidRPr="009978AB">
              <w:rPr>
                <w:rFonts w:ascii="標楷體" w:eastAsia="標楷體" w:hAnsi="標楷體"/>
                <w:color w:val="auto"/>
                <w:sz w:val="24"/>
                <w:szCs w:val="24"/>
              </w:rPr>
              <w:t>；三角形兩邊和大於第三邊；外角等於其內對角</w:t>
            </w:r>
            <w:proofErr w:type="gramStart"/>
            <w:r w:rsidRPr="009978AB">
              <w:rPr>
                <w:rFonts w:ascii="標楷體" w:eastAsia="標楷體" w:hAnsi="標楷體"/>
                <w:color w:val="auto"/>
                <w:sz w:val="24"/>
                <w:szCs w:val="24"/>
              </w:rPr>
              <w:t>和</w:t>
            </w:r>
            <w:proofErr w:type="gramEnd"/>
            <w:r w:rsidRPr="009978AB">
              <w:rPr>
                <w:rFonts w:ascii="標楷體" w:eastAsia="標楷體" w:hAnsi="標楷體"/>
                <w:color w:val="auto"/>
                <w:sz w:val="24"/>
                <w:szCs w:val="24"/>
              </w:rPr>
              <w:t>。</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s-IV-4 理解平面圖形全等的意義，知道圖形經平移、旋轉、鏡射後仍保持全等，並能應用於解決幾何與日常生活的問題。</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s-IV-9 理解三角形的邊角關係，利用邊角對應相等，判斷兩個三角形的全等，並能應用於解決幾何與日常生活的問題。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第3章三角形的基本性質</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w:t>
            </w:r>
            <w:r w:rsidRPr="009978AB">
              <w:rPr>
                <w:rFonts w:ascii="標楷體" w:eastAsia="標楷體" w:hAnsi="標楷體" w:hint="eastAsia"/>
                <w:bCs/>
                <w:snapToGrid w:val="0"/>
                <w:color w:val="auto"/>
                <w:sz w:val="24"/>
                <w:szCs w:val="24"/>
              </w:rPr>
              <w:t>5</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三角形的邊角關係</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1.由兩點間距離以直線最短，推導出「三角形任意兩邊長之和大於第三邊長」的性質。</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2.由扣條附件的操作理解構成三角形的三個邊長之條件，並解決相關問題。</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3.理解三角形中，外角大於任一內對角。</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4.以全等性質與外角定理推得：三角形若有兩邊不相等，則大邊</w:t>
            </w:r>
            <w:proofErr w:type="gramStart"/>
            <w:r w:rsidRPr="009978AB">
              <w:rPr>
                <w:rFonts w:ascii="標楷體" w:eastAsia="標楷體" w:hAnsi="標楷體"/>
                <w:bCs/>
                <w:snapToGrid w:val="0"/>
                <w:color w:val="auto"/>
                <w:sz w:val="24"/>
                <w:szCs w:val="24"/>
              </w:rPr>
              <w:t>對大角</w:t>
            </w:r>
            <w:proofErr w:type="gramEnd"/>
            <w:r w:rsidRPr="009978AB">
              <w:rPr>
                <w:rFonts w:ascii="標楷體" w:eastAsia="標楷體" w:hAnsi="標楷體"/>
                <w:bCs/>
                <w:snapToGrid w:val="0"/>
                <w:color w:val="auto"/>
                <w:sz w:val="24"/>
                <w:szCs w:val="24"/>
              </w:rPr>
              <w:t>，並利用「大邊</w:t>
            </w:r>
            <w:proofErr w:type="gramStart"/>
            <w:r w:rsidRPr="009978AB">
              <w:rPr>
                <w:rFonts w:ascii="標楷體" w:eastAsia="標楷體" w:hAnsi="標楷體"/>
                <w:bCs/>
                <w:snapToGrid w:val="0"/>
                <w:color w:val="auto"/>
                <w:sz w:val="24"/>
                <w:szCs w:val="24"/>
              </w:rPr>
              <w:t>對大角</w:t>
            </w:r>
            <w:proofErr w:type="gramEnd"/>
            <w:r w:rsidRPr="009978AB">
              <w:rPr>
                <w:rFonts w:ascii="標楷體" w:eastAsia="標楷體" w:hAnsi="標楷體"/>
                <w:bCs/>
                <w:snapToGrid w:val="0"/>
                <w:color w:val="auto"/>
                <w:sz w:val="24"/>
                <w:szCs w:val="24"/>
              </w:rPr>
              <w:t>」的性質解題。</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5.以全等性質與三角形任意兩邊長的和大於第三邊推得：三角形若有兩角不相等，則</w:t>
            </w:r>
            <w:proofErr w:type="gramStart"/>
            <w:r w:rsidRPr="009978AB">
              <w:rPr>
                <w:rFonts w:ascii="標楷體" w:eastAsia="標楷體" w:hAnsi="標楷體"/>
                <w:bCs/>
                <w:snapToGrid w:val="0"/>
                <w:color w:val="auto"/>
                <w:sz w:val="24"/>
                <w:szCs w:val="24"/>
              </w:rPr>
              <w:t>大角對</w:t>
            </w:r>
            <w:proofErr w:type="gramEnd"/>
            <w:r w:rsidRPr="009978AB">
              <w:rPr>
                <w:rFonts w:ascii="標楷體" w:eastAsia="標楷體" w:hAnsi="標楷體"/>
                <w:bCs/>
                <w:snapToGrid w:val="0"/>
                <w:color w:val="auto"/>
                <w:sz w:val="24"/>
                <w:szCs w:val="24"/>
              </w:rPr>
              <w:t>大邊，並</w:t>
            </w:r>
            <w:r w:rsidRPr="009978AB">
              <w:rPr>
                <w:rFonts w:ascii="標楷體" w:eastAsia="標楷體" w:hAnsi="標楷體" w:hint="eastAsia"/>
                <w:bCs/>
                <w:snapToGrid w:val="0"/>
                <w:color w:val="auto"/>
                <w:sz w:val="24"/>
                <w:szCs w:val="24"/>
              </w:rPr>
              <w:t>利用</w:t>
            </w:r>
            <w:r w:rsidRPr="009978AB">
              <w:rPr>
                <w:rFonts w:ascii="標楷體" w:eastAsia="標楷體" w:hAnsi="標楷體"/>
                <w:bCs/>
                <w:snapToGrid w:val="0"/>
                <w:color w:val="auto"/>
                <w:sz w:val="24"/>
                <w:szCs w:val="24"/>
              </w:rPr>
              <w:lastRenderedPageBreak/>
              <w:t>「</w:t>
            </w:r>
            <w:proofErr w:type="gramStart"/>
            <w:r w:rsidRPr="009978AB">
              <w:rPr>
                <w:rFonts w:ascii="標楷體" w:eastAsia="標楷體" w:hAnsi="標楷體"/>
                <w:bCs/>
                <w:snapToGrid w:val="0"/>
                <w:color w:val="auto"/>
                <w:sz w:val="24"/>
                <w:szCs w:val="24"/>
              </w:rPr>
              <w:t>大角對</w:t>
            </w:r>
            <w:proofErr w:type="gramEnd"/>
            <w:r w:rsidRPr="009978AB">
              <w:rPr>
                <w:rFonts w:ascii="標楷體" w:eastAsia="標楷體" w:hAnsi="標楷體"/>
                <w:bCs/>
                <w:snapToGrid w:val="0"/>
                <w:color w:val="auto"/>
                <w:sz w:val="24"/>
                <w:szCs w:val="24"/>
              </w:rPr>
              <w:t>大邊」的性質解題。</w:t>
            </w:r>
          </w:p>
        </w:tc>
        <w:tc>
          <w:tcPr>
            <w:tcW w:w="44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center"/>
              <w:rPr>
                <w:rFonts w:ascii="標楷體" w:eastAsia="標楷體" w:hAnsi="標楷體"/>
                <w:sz w:val="24"/>
                <w:szCs w:val="24"/>
              </w:rPr>
            </w:pPr>
            <w:r w:rsidRPr="009978AB">
              <w:rPr>
                <w:rFonts w:ascii="標楷體" w:eastAsia="標楷體" w:hAnsi="標楷體"/>
                <w:bCs/>
                <w:snapToGrid w:val="0"/>
                <w:color w:val="auto"/>
                <w:sz w:val="24"/>
                <w:szCs w:val="24"/>
              </w:rPr>
              <w:lastRenderedPageBreak/>
              <w:t>4</w:t>
            </w:r>
          </w:p>
        </w:tc>
        <w:tc>
          <w:tcPr>
            <w:tcW w:w="1842"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平面類：</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1.習作解答版</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w:t>
            </w:r>
            <w:proofErr w:type="gramStart"/>
            <w:r w:rsidRPr="009978AB">
              <w:rPr>
                <w:rFonts w:ascii="標楷體" w:eastAsia="標楷體" w:hAnsi="標楷體"/>
                <w:bCs/>
                <w:snapToGrid w:val="0"/>
                <w:color w:val="auto"/>
                <w:sz w:val="24"/>
                <w:szCs w:val="24"/>
              </w:rPr>
              <w:t>備課用</w:t>
            </w:r>
            <w:proofErr w:type="gramEnd"/>
            <w:r w:rsidRPr="009978AB">
              <w:rPr>
                <w:rFonts w:ascii="標楷體" w:eastAsia="標楷體" w:hAnsi="標楷體"/>
                <w:bCs/>
                <w:snapToGrid w:val="0"/>
                <w:color w:val="auto"/>
                <w:sz w:val="24"/>
                <w:szCs w:val="24"/>
              </w:rPr>
              <w:t>書</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3.翰林課本後附件</w:t>
            </w:r>
          </w:p>
          <w:p w:rsidR="009978AB" w:rsidRPr="009978AB" w:rsidRDefault="009978AB" w:rsidP="009978AB">
            <w:pPr>
              <w:spacing w:line="260" w:lineRule="exact"/>
              <w:jc w:val="left"/>
              <w:rPr>
                <w:rFonts w:ascii="標楷體" w:eastAsia="標楷體" w:hAnsi="標楷體"/>
                <w:bCs/>
                <w:snapToGrid w:val="0"/>
                <w:sz w:val="24"/>
                <w:szCs w:val="24"/>
              </w:rPr>
            </w:pP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數位類：</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1.教學光碟</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w:t>
            </w:r>
            <w:proofErr w:type="gramStart"/>
            <w:r w:rsidRPr="009978AB">
              <w:rPr>
                <w:rFonts w:ascii="標楷體" w:eastAsia="標楷體" w:hAnsi="標楷體"/>
                <w:bCs/>
                <w:snapToGrid w:val="0"/>
                <w:color w:val="auto"/>
                <w:sz w:val="24"/>
                <w:szCs w:val="24"/>
              </w:rPr>
              <w:t>備課資源</w:t>
            </w:r>
            <w:proofErr w:type="gramEnd"/>
            <w:r w:rsidRPr="009978AB">
              <w:rPr>
                <w:rFonts w:ascii="標楷體" w:eastAsia="標楷體" w:hAnsi="標楷體"/>
                <w:bCs/>
                <w:snapToGrid w:val="0"/>
                <w:color w:val="auto"/>
                <w:sz w:val="24"/>
                <w:szCs w:val="24"/>
              </w:rPr>
              <w:t>光碟</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3.翰林行動大師</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4.翰林命題大師</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1.紙筆測驗</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2.小組討論</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3.口頭回答（課本的隨堂練習）</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4.資料蒐集</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5.作業繳交</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6.命題系統光碟</w:t>
            </w:r>
          </w:p>
        </w:tc>
        <w:tc>
          <w:tcPr>
            <w:tcW w:w="3402"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
                <w:bCs/>
                <w:snapToGrid w:val="0"/>
                <w:color w:val="auto"/>
                <w:sz w:val="24"/>
                <w:szCs w:val="24"/>
              </w:rPr>
              <w:t>【閱讀素養教育】</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閱J3 理解學科知識內的重要詞彙的意涵，並懂得如何運用該詞彙與他人進行溝通。</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
                <w:bCs/>
                <w:snapToGrid w:val="0"/>
                <w:color w:val="auto"/>
                <w:sz w:val="24"/>
                <w:szCs w:val="24"/>
              </w:rPr>
              <w:t>【品德教育】</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品J1 溝通合作與和諧人際關係。</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品J8 理性溝通與問題解決。</w:t>
            </w:r>
          </w:p>
        </w:tc>
        <w:tc>
          <w:tcPr>
            <w:tcW w:w="772" w:type="dxa"/>
            <w:tcBorders>
              <w:top w:val="single" w:sz="8" w:space="0" w:color="000000"/>
              <w:bottom w:val="single" w:sz="8" w:space="0" w:color="000000"/>
              <w:right w:val="single" w:sz="8" w:space="0" w:color="000000"/>
            </w:tcBorders>
          </w:tcPr>
          <w:p w:rsidR="009978AB" w:rsidRPr="009978AB" w:rsidRDefault="009978AB" w:rsidP="009978AB">
            <w:pPr>
              <w:adjustRightInd w:val="0"/>
              <w:snapToGrid w:val="0"/>
              <w:spacing w:line="0" w:lineRule="atLeast"/>
              <w:ind w:hanging="7"/>
              <w:jc w:val="left"/>
              <w:rPr>
                <w:rFonts w:ascii="標楷體" w:eastAsia="標楷體" w:hAnsi="標楷體" w:cs="標楷體"/>
                <w:sz w:val="24"/>
                <w:szCs w:val="24"/>
              </w:rPr>
            </w:pPr>
          </w:p>
        </w:tc>
      </w:tr>
      <w:tr w:rsidR="009978AB" w:rsidRPr="009978AB" w:rsidTr="00E12418">
        <w:trPr>
          <w:trHeight w:val="880"/>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9978AB" w:rsidRPr="009978AB" w:rsidRDefault="009978AB" w:rsidP="009978AB">
            <w:pPr>
              <w:spacing w:line="0" w:lineRule="atLeast"/>
              <w:jc w:val="center"/>
              <w:rPr>
                <w:rFonts w:eastAsia="標楷體"/>
                <w:color w:val="auto"/>
                <w:sz w:val="24"/>
                <w:szCs w:val="24"/>
              </w:rPr>
            </w:pPr>
            <w:r w:rsidRPr="009978AB">
              <w:rPr>
                <w:rFonts w:eastAsia="標楷體"/>
                <w:color w:val="auto"/>
                <w:sz w:val="24"/>
                <w:szCs w:val="24"/>
              </w:rPr>
              <w:t>第十六</w:t>
            </w:r>
            <w:proofErr w:type="gramStart"/>
            <w:r w:rsidRPr="009978AB">
              <w:rPr>
                <w:rFonts w:eastAsia="標楷體"/>
                <w:color w:val="auto"/>
                <w:sz w:val="24"/>
                <w:szCs w:val="24"/>
              </w:rPr>
              <w:t>週</w:t>
            </w:r>
            <w:proofErr w:type="gramEnd"/>
          </w:p>
          <w:p w:rsidR="009978AB" w:rsidRPr="009978AB" w:rsidRDefault="009978AB" w:rsidP="009978AB">
            <w:pPr>
              <w:spacing w:line="0" w:lineRule="atLeast"/>
              <w:jc w:val="center"/>
              <w:rPr>
                <w:rFonts w:eastAsia="標楷體"/>
                <w:color w:val="auto"/>
                <w:sz w:val="24"/>
                <w:szCs w:val="24"/>
              </w:rPr>
            </w:pPr>
            <w:r w:rsidRPr="009978AB">
              <w:rPr>
                <w:rFonts w:eastAsia="標楷體"/>
                <w:color w:val="auto"/>
                <w:sz w:val="24"/>
                <w:szCs w:val="24"/>
              </w:rPr>
              <w:t>5/2</w:t>
            </w:r>
            <w:r w:rsidRPr="009978AB">
              <w:rPr>
                <w:rFonts w:eastAsia="標楷體" w:hint="eastAsia"/>
                <w:color w:val="auto"/>
                <w:sz w:val="24"/>
                <w:szCs w:val="24"/>
              </w:rPr>
              <w:t>9</w:t>
            </w:r>
            <w:r w:rsidRPr="009978AB">
              <w:rPr>
                <w:rFonts w:eastAsia="標楷體"/>
                <w:color w:val="auto"/>
                <w:sz w:val="24"/>
                <w:szCs w:val="24"/>
              </w:rPr>
              <w:t>~</w:t>
            </w:r>
            <w:r w:rsidRPr="009978AB">
              <w:rPr>
                <w:rFonts w:eastAsia="標楷體" w:hint="eastAsia"/>
                <w:color w:val="auto"/>
                <w:sz w:val="24"/>
                <w:szCs w:val="24"/>
              </w:rPr>
              <w:t>6</w:t>
            </w:r>
            <w:r w:rsidRPr="009978AB">
              <w:rPr>
                <w:rFonts w:eastAsia="標楷體"/>
                <w:color w:val="auto"/>
                <w:sz w:val="24"/>
                <w:szCs w:val="24"/>
              </w:rPr>
              <w:t>/</w:t>
            </w:r>
            <w:r w:rsidRPr="009978AB">
              <w:rPr>
                <w:rFonts w:eastAsia="標楷體" w:hint="eastAsia"/>
                <w:color w:val="auto"/>
                <w:sz w:val="24"/>
                <w:szCs w:val="24"/>
              </w:rPr>
              <w:t>2</w:t>
            </w:r>
          </w:p>
        </w:tc>
        <w:tc>
          <w:tcPr>
            <w:tcW w:w="1256" w:type="dxa"/>
            <w:tcBorders>
              <w:top w:val="single" w:sz="8" w:space="0" w:color="000000"/>
              <w:left w:val="single" w:sz="8" w:space="0" w:color="000000"/>
              <w:bottom w:val="single" w:sz="8" w:space="0" w:color="000000"/>
              <w:right w:val="single" w:sz="8" w:space="0" w:color="000000"/>
            </w:tcBorders>
          </w:tcPr>
          <w:p w:rsidR="009978AB" w:rsidRPr="009978AB" w:rsidRDefault="009978AB" w:rsidP="009978AB">
            <w:pPr>
              <w:adjustRightInd w:val="0"/>
              <w:snapToGrid w:val="0"/>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S-8-3</w:t>
            </w:r>
            <w:r w:rsidRPr="009978AB">
              <w:rPr>
                <w:rFonts w:ascii="標楷體" w:eastAsia="標楷體" w:hAnsi="標楷體" w:hint="eastAsia"/>
                <w:bCs/>
                <w:snapToGrid w:val="0"/>
                <w:color w:val="auto"/>
                <w:sz w:val="24"/>
                <w:szCs w:val="24"/>
              </w:rPr>
              <w:t xml:space="preserve"> </w:t>
            </w:r>
            <w:r w:rsidRPr="009978AB">
              <w:rPr>
                <w:rFonts w:ascii="標楷體" w:eastAsia="標楷體" w:hAnsi="標楷體"/>
                <w:color w:val="auto"/>
                <w:sz w:val="24"/>
                <w:szCs w:val="24"/>
              </w:rPr>
              <w:t>平行：平行的意義與符號；平行線截角性質；兩</w:t>
            </w:r>
            <w:proofErr w:type="gramStart"/>
            <w:r w:rsidRPr="009978AB">
              <w:rPr>
                <w:rFonts w:ascii="標楷體" w:eastAsia="標楷體" w:hAnsi="標楷體"/>
                <w:color w:val="auto"/>
                <w:sz w:val="24"/>
                <w:szCs w:val="24"/>
              </w:rPr>
              <w:t>平行線間的距離</w:t>
            </w:r>
            <w:proofErr w:type="gramEnd"/>
            <w:r w:rsidRPr="009978AB">
              <w:rPr>
                <w:rFonts w:ascii="標楷體" w:eastAsia="標楷體" w:hAnsi="標楷體"/>
                <w:color w:val="auto"/>
                <w:sz w:val="24"/>
                <w:szCs w:val="24"/>
              </w:rPr>
              <w:t>處處相等。</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s-IV-3 理解兩條直線的垂直和平行的意義，以及各種性質，並能應用於解決幾何與日常生活的問題。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第4章　平行與四邊形</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 xml:space="preserve">4-1　</w:t>
            </w:r>
          </w:p>
          <w:p w:rsidR="009978AB" w:rsidRPr="009978AB" w:rsidRDefault="009978AB" w:rsidP="009978AB">
            <w:pPr>
              <w:spacing w:line="260" w:lineRule="exact"/>
              <w:jc w:val="left"/>
              <w:rPr>
                <w:rFonts w:ascii="標楷體" w:eastAsia="標楷體" w:hAnsi="標楷體"/>
                <w:sz w:val="24"/>
                <w:szCs w:val="24"/>
              </w:rPr>
            </w:pPr>
            <w:proofErr w:type="gramStart"/>
            <w:r w:rsidRPr="009978AB">
              <w:rPr>
                <w:rFonts w:ascii="標楷體" w:eastAsia="標楷體" w:hAnsi="標楷體"/>
                <w:bCs/>
                <w:snapToGrid w:val="0"/>
                <w:color w:val="auto"/>
                <w:sz w:val="24"/>
                <w:szCs w:val="24"/>
              </w:rPr>
              <w:t>平行線與截角</w:t>
            </w:r>
            <w:proofErr w:type="gramEnd"/>
            <w:r w:rsidRPr="009978AB">
              <w:rPr>
                <w:rFonts w:ascii="標楷體" w:eastAsia="標楷體" w:hAnsi="標楷體"/>
                <w:bCs/>
                <w:snapToGrid w:val="0"/>
                <w:color w:val="auto"/>
                <w:sz w:val="24"/>
                <w:szCs w:val="24"/>
              </w:rPr>
              <w:t>性質</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1.瞭解平行線的定義與特性，並利用符號記錄平行線。</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2.了解</w:t>
            </w:r>
            <w:proofErr w:type="gramStart"/>
            <w:r w:rsidRPr="009978AB">
              <w:rPr>
                <w:rFonts w:ascii="標楷體" w:eastAsia="標楷體" w:hAnsi="標楷體"/>
                <w:bCs/>
                <w:snapToGrid w:val="0"/>
                <w:color w:val="auto"/>
                <w:sz w:val="24"/>
                <w:szCs w:val="24"/>
              </w:rPr>
              <w:t>截線與截</w:t>
            </w:r>
            <w:proofErr w:type="gramEnd"/>
            <w:r w:rsidRPr="009978AB">
              <w:rPr>
                <w:rFonts w:ascii="標楷體" w:eastAsia="標楷體" w:hAnsi="標楷體"/>
                <w:bCs/>
                <w:snapToGrid w:val="0"/>
                <w:color w:val="auto"/>
                <w:sz w:val="24"/>
                <w:szCs w:val="24"/>
              </w:rPr>
              <w:t>角（同位角、內錯角、同側內角）的定義。</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3.驗證兩平行線被一線</w:t>
            </w:r>
            <w:proofErr w:type="gramStart"/>
            <w:r w:rsidRPr="009978AB">
              <w:rPr>
                <w:rFonts w:ascii="標楷體" w:eastAsia="標楷體" w:hAnsi="標楷體"/>
                <w:bCs/>
                <w:snapToGrid w:val="0"/>
                <w:color w:val="auto"/>
                <w:sz w:val="24"/>
                <w:szCs w:val="24"/>
              </w:rPr>
              <w:t>所截時</w:t>
            </w:r>
            <w:proofErr w:type="gramEnd"/>
            <w:r w:rsidRPr="009978AB">
              <w:rPr>
                <w:rFonts w:ascii="標楷體" w:eastAsia="標楷體" w:hAnsi="標楷體"/>
                <w:bCs/>
                <w:snapToGrid w:val="0"/>
                <w:color w:val="auto"/>
                <w:sz w:val="24"/>
                <w:szCs w:val="24"/>
              </w:rPr>
              <w:t>，它們的同位角相等、內錯角相等、</w:t>
            </w:r>
            <w:proofErr w:type="gramStart"/>
            <w:r w:rsidRPr="009978AB">
              <w:rPr>
                <w:rFonts w:ascii="標楷體" w:eastAsia="標楷體" w:hAnsi="標楷體"/>
                <w:bCs/>
                <w:snapToGrid w:val="0"/>
                <w:color w:val="auto"/>
                <w:sz w:val="24"/>
                <w:szCs w:val="24"/>
              </w:rPr>
              <w:t>同側內角</w:t>
            </w:r>
            <w:proofErr w:type="gramEnd"/>
            <w:r w:rsidRPr="009978AB">
              <w:rPr>
                <w:rFonts w:ascii="標楷體" w:eastAsia="標楷體" w:hAnsi="標楷體"/>
                <w:bCs/>
                <w:snapToGrid w:val="0"/>
                <w:color w:val="auto"/>
                <w:sz w:val="24"/>
                <w:szCs w:val="24"/>
              </w:rPr>
              <w:t>互補，並應用此性質解題。</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4.判別兩直線被一線</w:t>
            </w:r>
            <w:proofErr w:type="gramStart"/>
            <w:r w:rsidRPr="009978AB">
              <w:rPr>
                <w:rFonts w:ascii="標楷體" w:eastAsia="標楷體" w:hAnsi="標楷體"/>
                <w:bCs/>
                <w:snapToGrid w:val="0"/>
                <w:color w:val="auto"/>
                <w:sz w:val="24"/>
                <w:szCs w:val="24"/>
              </w:rPr>
              <w:t>所截時</w:t>
            </w:r>
            <w:proofErr w:type="gramEnd"/>
            <w:r w:rsidRPr="009978AB">
              <w:rPr>
                <w:rFonts w:ascii="標楷體" w:eastAsia="標楷體" w:hAnsi="標楷體"/>
                <w:bCs/>
                <w:snapToGrid w:val="0"/>
                <w:color w:val="auto"/>
                <w:sz w:val="24"/>
                <w:szCs w:val="24"/>
              </w:rPr>
              <w:t>，其同位角相等時、內錯角相等</w:t>
            </w:r>
            <w:proofErr w:type="gramStart"/>
            <w:r w:rsidRPr="009978AB">
              <w:rPr>
                <w:rFonts w:ascii="標楷體" w:eastAsia="標楷體" w:hAnsi="標楷體"/>
                <w:bCs/>
                <w:snapToGrid w:val="0"/>
                <w:color w:val="auto"/>
                <w:sz w:val="24"/>
                <w:szCs w:val="24"/>
              </w:rPr>
              <w:t>或同側內角</w:t>
            </w:r>
            <w:proofErr w:type="gramEnd"/>
            <w:r w:rsidRPr="009978AB">
              <w:rPr>
                <w:rFonts w:ascii="標楷體" w:eastAsia="標楷體" w:hAnsi="標楷體"/>
                <w:bCs/>
                <w:snapToGrid w:val="0"/>
                <w:color w:val="auto"/>
                <w:sz w:val="24"/>
                <w:szCs w:val="24"/>
              </w:rPr>
              <w:t>互補時，兩直線會平行。</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5.利用平行線截角性質計算有關平行線角度的應用問題。</w:t>
            </w:r>
          </w:p>
        </w:tc>
        <w:tc>
          <w:tcPr>
            <w:tcW w:w="44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center"/>
              <w:rPr>
                <w:rFonts w:ascii="標楷體" w:eastAsia="標楷體" w:hAnsi="標楷體"/>
                <w:sz w:val="24"/>
                <w:szCs w:val="24"/>
              </w:rPr>
            </w:pPr>
            <w:r w:rsidRPr="009978AB">
              <w:rPr>
                <w:rFonts w:ascii="標楷體" w:eastAsia="標楷體" w:hAnsi="標楷體"/>
                <w:bCs/>
                <w:snapToGrid w:val="0"/>
                <w:color w:val="auto"/>
                <w:sz w:val="24"/>
                <w:szCs w:val="24"/>
              </w:rPr>
              <w:t>4</w:t>
            </w:r>
          </w:p>
        </w:tc>
        <w:tc>
          <w:tcPr>
            <w:tcW w:w="1842"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平面類：</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1.習作解答版</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w:t>
            </w:r>
            <w:proofErr w:type="gramStart"/>
            <w:r w:rsidRPr="009978AB">
              <w:rPr>
                <w:rFonts w:ascii="標楷體" w:eastAsia="標楷體" w:hAnsi="標楷體"/>
                <w:bCs/>
                <w:snapToGrid w:val="0"/>
                <w:color w:val="auto"/>
                <w:sz w:val="24"/>
                <w:szCs w:val="24"/>
              </w:rPr>
              <w:t>備課用</w:t>
            </w:r>
            <w:proofErr w:type="gramEnd"/>
            <w:r w:rsidRPr="009978AB">
              <w:rPr>
                <w:rFonts w:ascii="標楷體" w:eastAsia="標楷體" w:hAnsi="標楷體"/>
                <w:bCs/>
                <w:snapToGrid w:val="0"/>
                <w:color w:val="auto"/>
                <w:sz w:val="24"/>
                <w:szCs w:val="24"/>
              </w:rPr>
              <w:t>書</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3.翰林課本後附件</w:t>
            </w:r>
          </w:p>
          <w:p w:rsidR="009978AB" w:rsidRPr="009978AB" w:rsidRDefault="009978AB" w:rsidP="009978AB">
            <w:pPr>
              <w:spacing w:line="260" w:lineRule="exact"/>
              <w:jc w:val="left"/>
              <w:rPr>
                <w:rFonts w:ascii="標楷體" w:eastAsia="標楷體" w:hAnsi="標楷體"/>
                <w:bCs/>
                <w:snapToGrid w:val="0"/>
                <w:sz w:val="24"/>
                <w:szCs w:val="24"/>
              </w:rPr>
            </w:pP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數位類：</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1.教學光碟</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w:t>
            </w:r>
            <w:proofErr w:type="gramStart"/>
            <w:r w:rsidRPr="009978AB">
              <w:rPr>
                <w:rFonts w:ascii="標楷體" w:eastAsia="標楷體" w:hAnsi="標楷體"/>
                <w:bCs/>
                <w:snapToGrid w:val="0"/>
                <w:color w:val="auto"/>
                <w:sz w:val="24"/>
                <w:szCs w:val="24"/>
              </w:rPr>
              <w:t>備課資源</w:t>
            </w:r>
            <w:proofErr w:type="gramEnd"/>
            <w:r w:rsidRPr="009978AB">
              <w:rPr>
                <w:rFonts w:ascii="標楷體" w:eastAsia="標楷體" w:hAnsi="標楷體"/>
                <w:bCs/>
                <w:snapToGrid w:val="0"/>
                <w:color w:val="auto"/>
                <w:sz w:val="24"/>
                <w:szCs w:val="24"/>
              </w:rPr>
              <w:t>光碟</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3.翰林行動大師</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4.翰林命題大師</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1.紙筆測驗</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2.小組討論</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3.觀察</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4.口頭回答（課本的隨堂練習）</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5.作業繳交</w:t>
            </w:r>
          </w:p>
        </w:tc>
        <w:tc>
          <w:tcPr>
            <w:tcW w:w="3402"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
                <w:bCs/>
                <w:snapToGrid w:val="0"/>
                <w:color w:val="auto"/>
                <w:sz w:val="24"/>
                <w:szCs w:val="24"/>
              </w:rPr>
              <w:t>【閱讀素養教育】</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閱J3 理解學科知識內的重要詞彙的意涵，並懂得如何運用該詞彙與他人進行溝通。</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
                <w:bCs/>
                <w:snapToGrid w:val="0"/>
                <w:color w:val="auto"/>
                <w:sz w:val="24"/>
                <w:szCs w:val="24"/>
              </w:rPr>
              <w:t>【品德教育】</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品J1 溝通合作與和諧人際關係。</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品J8 理性溝通與問題解決。</w:t>
            </w:r>
          </w:p>
        </w:tc>
        <w:tc>
          <w:tcPr>
            <w:tcW w:w="772" w:type="dxa"/>
            <w:tcBorders>
              <w:top w:val="single" w:sz="8" w:space="0" w:color="000000"/>
              <w:bottom w:val="single" w:sz="8" w:space="0" w:color="000000"/>
              <w:right w:val="single" w:sz="8" w:space="0" w:color="000000"/>
            </w:tcBorders>
          </w:tcPr>
          <w:p w:rsidR="009978AB" w:rsidRPr="009978AB" w:rsidRDefault="009978AB" w:rsidP="009978AB">
            <w:pPr>
              <w:adjustRightInd w:val="0"/>
              <w:snapToGrid w:val="0"/>
              <w:spacing w:line="0" w:lineRule="atLeast"/>
              <w:ind w:hanging="7"/>
              <w:jc w:val="left"/>
              <w:rPr>
                <w:rFonts w:ascii="標楷體" w:eastAsia="標楷體" w:hAnsi="標楷體" w:cs="標楷體"/>
                <w:sz w:val="24"/>
                <w:szCs w:val="24"/>
              </w:rPr>
            </w:pPr>
          </w:p>
        </w:tc>
      </w:tr>
      <w:tr w:rsidR="009978AB" w:rsidRPr="009978AB" w:rsidTr="00E12418">
        <w:trPr>
          <w:trHeight w:val="880"/>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9978AB" w:rsidRPr="009978AB" w:rsidRDefault="009978AB" w:rsidP="009978AB">
            <w:pPr>
              <w:spacing w:line="0" w:lineRule="atLeast"/>
              <w:jc w:val="center"/>
              <w:rPr>
                <w:rFonts w:eastAsia="標楷體"/>
                <w:color w:val="auto"/>
                <w:sz w:val="24"/>
                <w:szCs w:val="24"/>
              </w:rPr>
            </w:pPr>
            <w:r w:rsidRPr="009978AB">
              <w:rPr>
                <w:rFonts w:eastAsia="標楷體"/>
                <w:color w:val="auto"/>
                <w:sz w:val="24"/>
                <w:szCs w:val="24"/>
              </w:rPr>
              <w:t>第十七</w:t>
            </w:r>
            <w:proofErr w:type="gramStart"/>
            <w:r w:rsidRPr="009978AB">
              <w:rPr>
                <w:rFonts w:eastAsia="標楷體"/>
                <w:color w:val="auto"/>
                <w:sz w:val="24"/>
                <w:szCs w:val="24"/>
              </w:rPr>
              <w:t>週</w:t>
            </w:r>
            <w:proofErr w:type="gramEnd"/>
          </w:p>
          <w:p w:rsidR="009978AB" w:rsidRPr="009978AB" w:rsidRDefault="009978AB" w:rsidP="009978AB">
            <w:pPr>
              <w:spacing w:line="0" w:lineRule="atLeast"/>
              <w:jc w:val="center"/>
              <w:rPr>
                <w:rFonts w:eastAsia="標楷體"/>
                <w:color w:val="auto"/>
                <w:sz w:val="24"/>
                <w:szCs w:val="24"/>
              </w:rPr>
            </w:pPr>
            <w:r w:rsidRPr="009978AB">
              <w:rPr>
                <w:rFonts w:eastAsia="標楷體" w:hint="eastAsia"/>
                <w:color w:val="auto"/>
                <w:sz w:val="24"/>
                <w:szCs w:val="24"/>
              </w:rPr>
              <w:t>6</w:t>
            </w:r>
            <w:r w:rsidRPr="009978AB">
              <w:rPr>
                <w:rFonts w:eastAsia="標楷體"/>
                <w:color w:val="auto"/>
                <w:sz w:val="24"/>
                <w:szCs w:val="24"/>
              </w:rPr>
              <w:t>/</w:t>
            </w:r>
            <w:r w:rsidRPr="009978AB">
              <w:rPr>
                <w:rFonts w:eastAsia="標楷體" w:hint="eastAsia"/>
                <w:color w:val="auto"/>
                <w:sz w:val="24"/>
                <w:szCs w:val="24"/>
              </w:rPr>
              <w:t>5</w:t>
            </w:r>
            <w:r w:rsidRPr="009978AB">
              <w:rPr>
                <w:rFonts w:eastAsia="標楷體"/>
                <w:color w:val="auto"/>
                <w:sz w:val="24"/>
                <w:szCs w:val="24"/>
              </w:rPr>
              <w:t>~6/</w:t>
            </w:r>
            <w:r w:rsidRPr="009978AB">
              <w:rPr>
                <w:rFonts w:eastAsia="標楷體" w:hint="eastAsia"/>
                <w:color w:val="auto"/>
                <w:sz w:val="24"/>
                <w:szCs w:val="24"/>
              </w:rPr>
              <w:t>9</w:t>
            </w:r>
          </w:p>
          <w:p w:rsidR="009978AB" w:rsidRPr="009978AB" w:rsidRDefault="009978AB" w:rsidP="009978AB">
            <w:pPr>
              <w:spacing w:line="0" w:lineRule="atLeast"/>
              <w:jc w:val="center"/>
              <w:rPr>
                <w:rFonts w:eastAsia="標楷體"/>
                <w:color w:val="auto"/>
                <w:sz w:val="24"/>
                <w:szCs w:val="24"/>
              </w:rPr>
            </w:pPr>
            <w:r w:rsidRPr="009978AB">
              <w:rPr>
                <w:rFonts w:eastAsia="標楷體"/>
                <w:color w:val="auto"/>
                <w:sz w:val="24"/>
                <w:szCs w:val="24"/>
              </w:rPr>
              <w:t xml:space="preserve"> (</w:t>
            </w:r>
            <w:r w:rsidRPr="009978AB">
              <w:rPr>
                <w:rFonts w:eastAsia="標楷體" w:hint="eastAsia"/>
                <w:color w:val="auto"/>
                <w:sz w:val="24"/>
                <w:szCs w:val="24"/>
              </w:rPr>
              <w:t>預計</w:t>
            </w:r>
            <w:r w:rsidRPr="009978AB">
              <w:rPr>
                <w:rFonts w:eastAsia="標楷體"/>
                <w:color w:val="auto"/>
                <w:sz w:val="24"/>
                <w:szCs w:val="24"/>
              </w:rPr>
              <w:t>畢業</w:t>
            </w:r>
            <w:proofErr w:type="gramStart"/>
            <w:r w:rsidRPr="009978AB">
              <w:rPr>
                <w:rFonts w:eastAsia="標楷體"/>
                <w:color w:val="auto"/>
                <w:sz w:val="24"/>
                <w:szCs w:val="24"/>
              </w:rPr>
              <w:t>週</w:t>
            </w:r>
            <w:proofErr w:type="gramEnd"/>
            <w:r w:rsidRPr="009978AB">
              <w:rPr>
                <w:rFonts w:eastAsia="標楷體"/>
                <w:color w:val="auto"/>
                <w:sz w:val="24"/>
                <w:szCs w:val="24"/>
              </w:rPr>
              <w:t>)</w:t>
            </w:r>
          </w:p>
        </w:tc>
        <w:tc>
          <w:tcPr>
            <w:tcW w:w="1256" w:type="dxa"/>
            <w:tcBorders>
              <w:top w:val="single" w:sz="8" w:space="0" w:color="000000"/>
              <w:left w:val="single" w:sz="8" w:space="0" w:color="000000"/>
              <w:bottom w:val="single" w:sz="8" w:space="0" w:color="000000"/>
              <w:right w:val="single" w:sz="8" w:space="0" w:color="000000"/>
            </w:tcBorders>
          </w:tcPr>
          <w:p w:rsidR="009978AB" w:rsidRPr="009978AB" w:rsidRDefault="009978AB" w:rsidP="009978AB">
            <w:pPr>
              <w:adjustRightInd w:val="0"/>
              <w:snapToGrid w:val="0"/>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S-8-3</w:t>
            </w:r>
            <w:r w:rsidRPr="009978AB">
              <w:rPr>
                <w:rFonts w:ascii="標楷體" w:eastAsia="標楷體" w:hAnsi="標楷體" w:hint="eastAsia"/>
                <w:bCs/>
                <w:snapToGrid w:val="0"/>
                <w:color w:val="auto"/>
                <w:sz w:val="24"/>
                <w:szCs w:val="24"/>
              </w:rPr>
              <w:t xml:space="preserve"> </w:t>
            </w:r>
            <w:r w:rsidRPr="009978AB">
              <w:rPr>
                <w:rFonts w:ascii="標楷體" w:eastAsia="標楷體" w:hAnsi="標楷體"/>
                <w:color w:val="auto"/>
                <w:sz w:val="24"/>
                <w:szCs w:val="24"/>
              </w:rPr>
              <w:t>平行：平行的意義與符號；平行線截角性質；兩</w:t>
            </w:r>
            <w:proofErr w:type="gramStart"/>
            <w:r w:rsidRPr="009978AB">
              <w:rPr>
                <w:rFonts w:ascii="標楷體" w:eastAsia="標楷體" w:hAnsi="標楷體"/>
                <w:color w:val="auto"/>
                <w:sz w:val="24"/>
                <w:szCs w:val="24"/>
              </w:rPr>
              <w:t>平行線間的距離</w:t>
            </w:r>
            <w:proofErr w:type="gramEnd"/>
            <w:r w:rsidRPr="009978AB">
              <w:rPr>
                <w:rFonts w:ascii="標楷體" w:eastAsia="標楷體" w:hAnsi="標楷體"/>
                <w:color w:val="auto"/>
                <w:sz w:val="24"/>
                <w:szCs w:val="24"/>
              </w:rPr>
              <w:t>處處相等。</w:t>
            </w:r>
          </w:p>
          <w:p w:rsidR="009978AB" w:rsidRPr="009978AB" w:rsidRDefault="009978AB" w:rsidP="009978AB">
            <w:pPr>
              <w:adjustRightInd w:val="0"/>
              <w:snapToGrid w:val="0"/>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lastRenderedPageBreak/>
              <w:t>S-8-9</w:t>
            </w:r>
            <w:r w:rsidRPr="009978AB">
              <w:rPr>
                <w:rFonts w:ascii="標楷體" w:eastAsia="標楷體" w:hAnsi="標楷體" w:hint="eastAsia"/>
                <w:bCs/>
                <w:snapToGrid w:val="0"/>
                <w:color w:val="auto"/>
                <w:sz w:val="24"/>
                <w:szCs w:val="24"/>
              </w:rPr>
              <w:t xml:space="preserve"> </w:t>
            </w:r>
            <w:r w:rsidRPr="009978AB">
              <w:rPr>
                <w:rFonts w:ascii="標楷體" w:eastAsia="標楷體" w:hAnsi="標楷體"/>
                <w:color w:val="auto"/>
                <w:sz w:val="24"/>
                <w:szCs w:val="24"/>
              </w:rPr>
              <w:t>平行四邊形的基本性質：關於平行四邊形的內角、邊、對角線等的幾何性質。</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lastRenderedPageBreak/>
              <w:t>s-IV-3 理解兩條直線的垂直和平行的意義，以及各種性質，並能應用於解決幾何與日常生活的問題。</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s-IV-8 理解特殊三角形</w:t>
            </w:r>
            <w:r w:rsidRPr="009978AB">
              <w:rPr>
                <w:rFonts w:ascii="標楷體" w:eastAsia="標楷體" w:hAnsi="標楷體"/>
                <w:color w:val="auto"/>
                <w:sz w:val="24"/>
                <w:szCs w:val="24"/>
              </w:rPr>
              <w:lastRenderedPageBreak/>
              <w:t>（如正三角形、等腰三角形、直角三角形）、特殊四邊形（如正方形、矩形、平行四邊形、菱形、箏形、梯形）和正多邊形的幾何性質及相關問題。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lastRenderedPageBreak/>
              <w:t>第4章　平行與四邊形</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 xml:space="preserve">4-1　</w:t>
            </w:r>
          </w:p>
          <w:p w:rsidR="009978AB" w:rsidRPr="009978AB" w:rsidRDefault="009978AB" w:rsidP="009978AB">
            <w:pPr>
              <w:spacing w:line="260" w:lineRule="exact"/>
              <w:jc w:val="left"/>
              <w:rPr>
                <w:rFonts w:ascii="標楷體" w:eastAsia="標楷體" w:hAnsi="標楷體"/>
                <w:bCs/>
                <w:snapToGrid w:val="0"/>
                <w:sz w:val="24"/>
                <w:szCs w:val="24"/>
              </w:rPr>
            </w:pPr>
            <w:proofErr w:type="gramStart"/>
            <w:r w:rsidRPr="009978AB">
              <w:rPr>
                <w:rFonts w:ascii="標楷體" w:eastAsia="標楷體" w:hAnsi="標楷體"/>
                <w:bCs/>
                <w:snapToGrid w:val="0"/>
                <w:color w:val="auto"/>
                <w:sz w:val="24"/>
                <w:szCs w:val="24"/>
              </w:rPr>
              <w:t>平行線與截角</w:t>
            </w:r>
            <w:proofErr w:type="gramEnd"/>
            <w:r w:rsidRPr="009978AB">
              <w:rPr>
                <w:rFonts w:ascii="標楷體" w:eastAsia="標楷體" w:hAnsi="標楷體"/>
                <w:bCs/>
                <w:snapToGrid w:val="0"/>
                <w:color w:val="auto"/>
                <w:sz w:val="24"/>
                <w:szCs w:val="24"/>
              </w:rPr>
              <w:t xml:space="preserve">性質、4-2　</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平行四邊形</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1.利用平行線截角性質計算有關平行線角度的應用問題。</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2.利用「兩條平行線之間距離處處相等」的性質，了解「</w:t>
            </w:r>
            <w:proofErr w:type="gramStart"/>
            <w:r w:rsidRPr="009978AB">
              <w:rPr>
                <w:rFonts w:ascii="標楷體" w:eastAsia="標楷體" w:hAnsi="標楷體"/>
                <w:bCs/>
                <w:snapToGrid w:val="0"/>
                <w:color w:val="auto"/>
                <w:sz w:val="24"/>
                <w:szCs w:val="24"/>
              </w:rPr>
              <w:t>同底等高</w:t>
            </w:r>
            <w:proofErr w:type="gramEnd"/>
            <w:r w:rsidRPr="009978AB">
              <w:rPr>
                <w:rFonts w:ascii="標楷體" w:eastAsia="標楷體" w:hAnsi="標楷體"/>
                <w:bCs/>
                <w:snapToGrid w:val="0"/>
                <w:color w:val="auto"/>
                <w:sz w:val="24"/>
                <w:szCs w:val="24"/>
              </w:rPr>
              <w:t>」的三角形面積</w:t>
            </w:r>
            <w:r w:rsidRPr="009978AB">
              <w:rPr>
                <w:rFonts w:ascii="標楷體" w:eastAsia="標楷體" w:hAnsi="標楷體"/>
                <w:bCs/>
                <w:snapToGrid w:val="0"/>
                <w:color w:val="auto"/>
                <w:sz w:val="24"/>
                <w:szCs w:val="24"/>
              </w:rPr>
              <w:lastRenderedPageBreak/>
              <w:t>會相等，</w:t>
            </w:r>
            <w:proofErr w:type="gramStart"/>
            <w:r w:rsidRPr="009978AB">
              <w:rPr>
                <w:rFonts w:ascii="標楷體" w:eastAsia="標楷體" w:hAnsi="標楷體"/>
                <w:bCs/>
                <w:snapToGrid w:val="0"/>
                <w:color w:val="auto"/>
                <w:sz w:val="24"/>
                <w:szCs w:val="24"/>
              </w:rPr>
              <w:t>並用此求出</w:t>
            </w:r>
            <w:proofErr w:type="gramEnd"/>
            <w:r w:rsidRPr="009978AB">
              <w:rPr>
                <w:rFonts w:ascii="標楷體" w:eastAsia="標楷體" w:hAnsi="標楷體"/>
                <w:bCs/>
                <w:snapToGrid w:val="0"/>
                <w:color w:val="auto"/>
                <w:sz w:val="24"/>
                <w:szCs w:val="24"/>
              </w:rPr>
              <w:t>相關圖形的面積。</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3.利用三角形全等性質推得平行四邊形的任一對角線將平行四邊形分為兩個全等三角形、兩組對邊等長、兩組對角相等。</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4.利用上述之平行四邊形性質解題。</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5.利用三角形全等性質推得平行四邊形兩條對角線互相平分。</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6.了解平行四邊形的兩條對角線將其面積四等分。</w:t>
            </w:r>
          </w:p>
        </w:tc>
        <w:tc>
          <w:tcPr>
            <w:tcW w:w="44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center"/>
              <w:rPr>
                <w:rFonts w:ascii="標楷體" w:eastAsia="標楷體" w:hAnsi="標楷體"/>
                <w:sz w:val="24"/>
                <w:szCs w:val="24"/>
              </w:rPr>
            </w:pPr>
            <w:r w:rsidRPr="009978AB">
              <w:rPr>
                <w:rFonts w:ascii="標楷體" w:eastAsia="標楷體" w:hAnsi="標楷體"/>
                <w:bCs/>
                <w:snapToGrid w:val="0"/>
                <w:color w:val="auto"/>
                <w:sz w:val="24"/>
                <w:szCs w:val="24"/>
              </w:rPr>
              <w:lastRenderedPageBreak/>
              <w:t>4</w:t>
            </w:r>
          </w:p>
        </w:tc>
        <w:tc>
          <w:tcPr>
            <w:tcW w:w="1842"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平面類：</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1.習作解答版</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w:t>
            </w:r>
            <w:proofErr w:type="gramStart"/>
            <w:r w:rsidRPr="009978AB">
              <w:rPr>
                <w:rFonts w:ascii="標楷體" w:eastAsia="標楷體" w:hAnsi="標楷體"/>
                <w:bCs/>
                <w:snapToGrid w:val="0"/>
                <w:color w:val="auto"/>
                <w:sz w:val="24"/>
                <w:szCs w:val="24"/>
              </w:rPr>
              <w:t>備課用</w:t>
            </w:r>
            <w:proofErr w:type="gramEnd"/>
            <w:r w:rsidRPr="009978AB">
              <w:rPr>
                <w:rFonts w:ascii="標楷體" w:eastAsia="標楷體" w:hAnsi="標楷體"/>
                <w:bCs/>
                <w:snapToGrid w:val="0"/>
                <w:color w:val="auto"/>
                <w:sz w:val="24"/>
                <w:szCs w:val="24"/>
              </w:rPr>
              <w:t>書</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3.翰林課本後附件</w:t>
            </w:r>
          </w:p>
          <w:p w:rsidR="009978AB" w:rsidRPr="009978AB" w:rsidRDefault="009978AB" w:rsidP="009978AB">
            <w:pPr>
              <w:spacing w:line="260" w:lineRule="exact"/>
              <w:jc w:val="left"/>
              <w:rPr>
                <w:rFonts w:ascii="標楷體" w:eastAsia="標楷體" w:hAnsi="標楷體"/>
                <w:bCs/>
                <w:snapToGrid w:val="0"/>
                <w:sz w:val="24"/>
                <w:szCs w:val="24"/>
              </w:rPr>
            </w:pP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數位類：</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1.教學光碟</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w:t>
            </w:r>
            <w:proofErr w:type="gramStart"/>
            <w:r w:rsidRPr="009978AB">
              <w:rPr>
                <w:rFonts w:ascii="標楷體" w:eastAsia="標楷體" w:hAnsi="標楷體"/>
                <w:bCs/>
                <w:snapToGrid w:val="0"/>
                <w:color w:val="auto"/>
                <w:sz w:val="24"/>
                <w:szCs w:val="24"/>
              </w:rPr>
              <w:t>備課資源</w:t>
            </w:r>
            <w:proofErr w:type="gramEnd"/>
            <w:r w:rsidRPr="009978AB">
              <w:rPr>
                <w:rFonts w:ascii="標楷體" w:eastAsia="標楷體" w:hAnsi="標楷體"/>
                <w:bCs/>
                <w:snapToGrid w:val="0"/>
                <w:color w:val="auto"/>
                <w:sz w:val="24"/>
                <w:szCs w:val="24"/>
              </w:rPr>
              <w:t>光碟</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3.翰林行動大師</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lastRenderedPageBreak/>
              <w:t>4.翰林命題大師</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lastRenderedPageBreak/>
              <w:t>1.紙筆測驗</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2.觀察</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3.口頭回答（課本的隨堂練習）</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4.作業繳交</w:t>
            </w:r>
          </w:p>
        </w:tc>
        <w:tc>
          <w:tcPr>
            <w:tcW w:w="3402"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
                <w:bCs/>
                <w:snapToGrid w:val="0"/>
                <w:color w:val="auto"/>
                <w:sz w:val="24"/>
                <w:szCs w:val="24"/>
              </w:rPr>
              <w:t>【閱讀素養教育】</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閱J3 理解學科知識內的重要詞彙的意涵，並懂得如何運用該詞彙與他人進行溝通。</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
                <w:bCs/>
                <w:snapToGrid w:val="0"/>
                <w:color w:val="auto"/>
                <w:sz w:val="24"/>
                <w:szCs w:val="24"/>
              </w:rPr>
              <w:t>【品德教育】</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品J1 溝通合作與和諧人際關係。</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品J8 理性溝通與問題解決。</w:t>
            </w:r>
          </w:p>
        </w:tc>
        <w:tc>
          <w:tcPr>
            <w:tcW w:w="772" w:type="dxa"/>
            <w:tcBorders>
              <w:top w:val="single" w:sz="8" w:space="0" w:color="000000"/>
              <w:bottom w:val="single" w:sz="8" w:space="0" w:color="000000"/>
              <w:right w:val="single" w:sz="8" w:space="0" w:color="000000"/>
            </w:tcBorders>
          </w:tcPr>
          <w:p w:rsidR="009978AB" w:rsidRPr="009978AB" w:rsidRDefault="009978AB" w:rsidP="009978AB">
            <w:pPr>
              <w:adjustRightInd w:val="0"/>
              <w:snapToGrid w:val="0"/>
              <w:spacing w:line="0" w:lineRule="atLeast"/>
              <w:ind w:hanging="7"/>
              <w:jc w:val="left"/>
              <w:rPr>
                <w:rFonts w:ascii="標楷體" w:eastAsia="標楷體" w:hAnsi="標楷體" w:cs="標楷體"/>
                <w:sz w:val="24"/>
                <w:szCs w:val="24"/>
              </w:rPr>
            </w:pPr>
          </w:p>
        </w:tc>
      </w:tr>
      <w:tr w:rsidR="009978AB" w:rsidRPr="009978AB" w:rsidTr="00E12418">
        <w:trPr>
          <w:trHeight w:val="880"/>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9978AB" w:rsidRPr="009978AB" w:rsidRDefault="009978AB" w:rsidP="009978AB">
            <w:pPr>
              <w:spacing w:line="0" w:lineRule="atLeast"/>
              <w:jc w:val="center"/>
              <w:rPr>
                <w:rFonts w:eastAsia="標楷體"/>
                <w:color w:val="auto"/>
                <w:sz w:val="24"/>
                <w:szCs w:val="24"/>
              </w:rPr>
            </w:pPr>
            <w:r w:rsidRPr="009978AB">
              <w:rPr>
                <w:rFonts w:eastAsia="標楷體"/>
                <w:color w:val="auto"/>
                <w:sz w:val="24"/>
                <w:szCs w:val="24"/>
              </w:rPr>
              <w:t>第十八</w:t>
            </w:r>
            <w:proofErr w:type="gramStart"/>
            <w:r w:rsidRPr="009978AB">
              <w:rPr>
                <w:rFonts w:eastAsia="標楷體"/>
                <w:color w:val="auto"/>
                <w:sz w:val="24"/>
                <w:szCs w:val="24"/>
              </w:rPr>
              <w:t>週</w:t>
            </w:r>
            <w:proofErr w:type="gramEnd"/>
          </w:p>
          <w:p w:rsidR="009978AB" w:rsidRPr="009978AB" w:rsidRDefault="009978AB" w:rsidP="009978AB">
            <w:pPr>
              <w:spacing w:line="0" w:lineRule="atLeast"/>
              <w:jc w:val="center"/>
              <w:rPr>
                <w:rFonts w:eastAsia="標楷體"/>
                <w:color w:val="auto"/>
                <w:sz w:val="24"/>
                <w:szCs w:val="24"/>
              </w:rPr>
            </w:pPr>
            <w:r w:rsidRPr="009978AB">
              <w:rPr>
                <w:rFonts w:eastAsia="標楷體"/>
                <w:color w:val="auto"/>
                <w:sz w:val="24"/>
                <w:szCs w:val="24"/>
              </w:rPr>
              <w:t>6/</w:t>
            </w:r>
            <w:r w:rsidRPr="009978AB">
              <w:rPr>
                <w:rFonts w:eastAsia="標楷體" w:hint="eastAsia"/>
                <w:color w:val="auto"/>
                <w:sz w:val="24"/>
                <w:szCs w:val="24"/>
              </w:rPr>
              <w:t>12</w:t>
            </w:r>
            <w:r w:rsidRPr="009978AB">
              <w:rPr>
                <w:rFonts w:eastAsia="標楷體"/>
                <w:color w:val="auto"/>
                <w:sz w:val="24"/>
                <w:szCs w:val="24"/>
              </w:rPr>
              <w:t>~6/1</w:t>
            </w:r>
            <w:r w:rsidRPr="009978AB">
              <w:rPr>
                <w:rFonts w:eastAsia="標楷體" w:hint="eastAsia"/>
                <w:color w:val="auto"/>
                <w:sz w:val="24"/>
                <w:szCs w:val="24"/>
              </w:rPr>
              <w:t>7</w:t>
            </w:r>
          </w:p>
          <w:p w:rsidR="009978AB" w:rsidRPr="009978AB" w:rsidRDefault="009978AB" w:rsidP="009978AB">
            <w:pPr>
              <w:spacing w:line="0" w:lineRule="atLeast"/>
              <w:jc w:val="center"/>
              <w:rPr>
                <w:rFonts w:eastAsia="標楷體"/>
                <w:color w:val="auto"/>
                <w:sz w:val="24"/>
                <w:szCs w:val="24"/>
              </w:rPr>
            </w:pPr>
            <w:r w:rsidRPr="009978AB">
              <w:rPr>
                <w:rFonts w:eastAsia="標楷體"/>
                <w:color w:val="auto"/>
                <w:sz w:val="24"/>
                <w:szCs w:val="24"/>
              </w:rPr>
              <w:t>(6/</w:t>
            </w:r>
            <w:r w:rsidRPr="009978AB">
              <w:rPr>
                <w:rFonts w:eastAsia="標楷體" w:hint="eastAsia"/>
                <w:color w:val="auto"/>
                <w:sz w:val="24"/>
                <w:szCs w:val="24"/>
              </w:rPr>
              <w:t>17(</w:t>
            </w:r>
            <w:r w:rsidRPr="009978AB">
              <w:rPr>
                <w:rFonts w:eastAsia="標楷體" w:hint="eastAsia"/>
                <w:color w:val="auto"/>
                <w:sz w:val="24"/>
                <w:szCs w:val="24"/>
              </w:rPr>
              <w:t>六</w:t>
            </w:r>
            <w:r w:rsidRPr="009978AB">
              <w:rPr>
                <w:rFonts w:eastAsia="標楷體" w:hint="eastAsia"/>
                <w:color w:val="auto"/>
                <w:sz w:val="24"/>
                <w:szCs w:val="24"/>
              </w:rPr>
              <w:t>)</w:t>
            </w:r>
            <w:r w:rsidRPr="009978AB">
              <w:rPr>
                <w:rFonts w:eastAsia="標楷體" w:hint="eastAsia"/>
                <w:color w:val="auto"/>
                <w:sz w:val="24"/>
                <w:szCs w:val="24"/>
              </w:rPr>
              <w:t>補班補課</w:t>
            </w:r>
            <w:r w:rsidRPr="009978AB">
              <w:rPr>
                <w:rFonts w:eastAsia="標楷體"/>
                <w:color w:val="auto"/>
                <w:sz w:val="24"/>
                <w:szCs w:val="24"/>
              </w:rPr>
              <w:t>)</w:t>
            </w:r>
          </w:p>
        </w:tc>
        <w:tc>
          <w:tcPr>
            <w:tcW w:w="1256" w:type="dxa"/>
            <w:tcBorders>
              <w:top w:val="single" w:sz="8" w:space="0" w:color="000000"/>
              <w:left w:val="single" w:sz="8" w:space="0" w:color="000000"/>
              <w:bottom w:val="single" w:sz="8" w:space="0" w:color="000000"/>
              <w:right w:val="single" w:sz="8" w:space="0" w:color="000000"/>
            </w:tcBorders>
          </w:tcPr>
          <w:p w:rsidR="009978AB" w:rsidRPr="009978AB" w:rsidRDefault="009978AB" w:rsidP="009978AB">
            <w:pPr>
              <w:adjustRightInd w:val="0"/>
              <w:snapToGrid w:val="0"/>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S-8-9</w:t>
            </w:r>
            <w:r w:rsidRPr="009978AB">
              <w:rPr>
                <w:rFonts w:ascii="標楷體" w:eastAsia="標楷體" w:hAnsi="標楷體" w:hint="eastAsia"/>
                <w:bCs/>
                <w:snapToGrid w:val="0"/>
                <w:color w:val="auto"/>
                <w:sz w:val="24"/>
                <w:szCs w:val="24"/>
              </w:rPr>
              <w:t xml:space="preserve"> </w:t>
            </w:r>
            <w:r w:rsidRPr="009978AB">
              <w:rPr>
                <w:rFonts w:ascii="標楷體" w:eastAsia="標楷體" w:hAnsi="標楷體"/>
                <w:color w:val="auto"/>
                <w:sz w:val="24"/>
                <w:szCs w:val="24"/>
              </w:rPr>
              <w:t>平行四邊形的基本性質：關於平行四邊形的內角、邊、對角線等的幾何性質。</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s-IV-8 理解特殊三角形（如正三角形、等腰三角形、直角三角形）、特殊四邊形（如正方形、矩形、平行四邊形、菱形、箏形、梯形）和正多邊形的幾何性質及相關問題。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第4章　平行與四邊形</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 xml:space="preserve">4-2　</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平行四邊形</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1.利用三角形全等性質推得：兩組對邊等長的四邊形為平行四邊形。</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2.利用平行線的截角性質推得：兩組對角相等的四邊形是平行四邊形。</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3.利用三角形全等性質推得：兩對角線互相平分的四邊形是平行四邊形。</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4.利用三角形全等性質推得：一組對邊平行且等長的四邊形是平行四邊形。</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5.以尺</w:t>
            </w:r>
            <w:proofErr w:type="gramStart"/>
            <w:r w:rsidRPr="009978AB">
              <w:rPr>
                <w:rFonts w:ascii="標楷體" w:eastAsia="標楷體" w:hAnsi="標楷體"/>
                <w:bCs/>
                <w:snapToGrid w:val="0"/>
                <w:color w:val="auto"/>
                <w:sz w:val="24"/>
                <w:szCs w:val="24"/>
              </w:rPr>
              <w:t>規</w:t>
            </w:r>
            <w:proofErr w:type="gramEnd"/>
            <w:r w:rsidRPr="009978AB">
              <w:rPr>
                <w:rFonts w:ascii="標楷體" w:eastAsia="標楷體" w:hAnsi="標楷體"/>
                <w:bCs/>
                <w:snapToGrid w:val="0"/>
                <w:color w:val="auto"/>
                <w:sz w:val="24"/>
                <w:szCs w:val="24"/>
              </w:rPr>
              <w:t>作圖的方式畫出平行四邊形。</w:t>
            </w:r>
          </w:p>
        </w:tc>
        <w:tc>
          <w:tcPr>
            <w:tcW w:w="44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center"/>
              <w:rPr>
                <w:rFonts w:ascii="標楷體" w:eastAsia="標楷體" w:hAnsi="標楷體"/>
                <w:sz w:val="24"/>
                <w:szCs w:val="24"/>
              </w:rPr>
            </w:pPr>
            <w:r w:rsidRPr="009978AB">
              <w:rPr>
                <w:rFonts w:ascii="標楷體" w:eastAsia="標楷體" w:hAnsi="標楷體"/>
                <w:bCs/>
                <w:snapToGrid w:val="0"/>
                <w:color w:val="auto"/>
                <w:sz w:val="24"/>
                <w:szCs w:val="24"/>
              </w:rPr>
              <w:t>4</w:t>
            </w:r>
          </w:p>
        </w:tc>
        <w:tc>
          <w:tcPr>
            <w:tcW w:w="1842"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平面類：</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1.習作解答版</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w:t>
            </w:r>
            <w:proofErr w:type="gramStart"/>
            <w:r w:rsidRPr="009978AB">
              <w:rPr>
                <w:rFonts w:ascii="標楷體" w:eastAsia="標楷體" w:hAnsi="標楷體"/>
                <w:bCs/>
                <w:snapToGrid w:val="0"/>
                <w:color w:val="auto"/>
                <w:sz w:val="24"/>
                <w:szCs w:val="24"/>
              </w:rPr>
              <w:t>備課用</w:t>
            </w:r>
            <w:proofErr w:type="gramEnd"/>
            <w:r w:rsidRPr="009978AB">
              <w:rPr>
                <w:rFonts w:ascii="標楷體" w:eastAsia="標楷體" w:hAnsi="標楷體"/>
                <w:bCs/>
                <w:snapToGrid w:val="0"/>
                <w:color w:val="auto"/>
                <w:sz w:val="24"/>
                <w:szCs w:val="24"/>
              </w:rPr>
              <w:t>書</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3.翰林課本後附件</w:t>
            </w:r>
          </w:p>
          <w:p w:rsidR="009978AB" w:rsidRPr="009978AB" w:rsidRDefault="009978AB" w:rsidP="009978AB">
            <w:pPr>
              <w:spacing w:line="260" w:lineRule="exact"/>
              <w:jc w:val="left"/>
              <w:rPr>
                <w:rFonts w:ascii="標楷體" w:eastAsia="標楷體" w:hAnsi="標楷體"/>
                <w:bCs/>
                <w:snapToGrid w:val="0"/>
                <w:sz w:val="24"/>
                <w:szCs w:val="24"/>
              </w:rPr>
            </w:pP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數位類：</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1.教學光碟</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w:t>
            </w:r>
            <w:proofErr w:type="gramStart"/>
            <w:r w:rsidRPr="009978AB">
              <w:rPr>
                <w:rFonts w:ascii="標楷體" w:eastAsia="標楷體" w:hAnsi="標楷體"/>
                <w:bCs/>
                <w:snapToGrid w:val="0"/>
                <w:color w:val="auto"/>
                <w:sz w:val="24"/>
                <w:szCs w:val="24"/>
              </w:rPr>
              <w:t>備課資源</w:t>
            </w:r>
            <w:proofErr w:type="gramEnd"/>
            <w:r w:rsidRPr="009978AB">
              <w:rPr>
                <w:rFonts w:ascii="標楷體" w:eastAsia="標楷體" w:hAnsi="標楷體"/>
                <w:bCs/>
                <w:snapToGrid w:val="0"/>
                <w:color w:val="auto"/>
                <w:sz w:val="24"/>
                <w:szCs w:val="24"/>
              </w:rPr>
              <w:t>光碟</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3.翰林行動大師</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4.翰林命題大師</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1.紙筆測驗</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2.口頭回答（課本的隨堂練習）</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3.資料蒐集</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4.作業繳交</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5.命題系統光碟</w:t>
            </w:r>
          </w:p>
        </w:tc>
        <w:tc>
          <w:tcPr>
            <w:tcW w:w="3402"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
                <w:bCs/>
                <w:snapToGrid w:val="0"/>
                <w:color w:val="auto"/>
                <w:sz w:val="24"/>
                <w:szCs w:val="24"/>
              </w:rPr>
              <w:t>【閱讀素養教育】</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閱J3 理解學科知識內的重要詞彙的意涵，並懂得如何運用該詞彙與他人進行溝通。</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
                <w:bCs/>
                <w:snapToGrid w:val="0"/>
                <w:color w:val="auto"/>
                <w:sz w:val="24"/>
                <w:szCs w:val="24"/>
              </w:rPr>
              <w:t>【品德教育】</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品J1 溝通合作與和諧人際關係。</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品J8 理性溝通與問題解決。</w:t>
            </w:r>
          </w:p>
          <w:p w:rsidR="009978AB" w:rsidRPr="009978AB" w:rsidRDefault="009978AB" w:rsidP="009978AB">
            <w:pPr>
              <w:spacing w:line="260" w:lineRule="exact"/>
              <w:jc w:val="left"/>
              <w:rPr>
                <w:rFonts w:ascii="標楷體" w:eastAsia="標楷體" w:hAnsi="標楷體"/>
                <w:b/>
                <w:sz w:val="24"/>
                <w:szCs w:val="24"/>
              </w:rPr>
            </w:pPr>
            <w:r w:rsidRPr="009978AB">
              <w:rPr>
                <w:rFonts w:ascii="標楷體" w:eastAsia="標楷體" w:hAnsi="標楷體"/>
                <w:b/>
                <w:bCs/>
                <w:snapToGrid w:val="0"/>
                <w:color w:val="auto"/>
                <w:sz w:val="24"/>
                <w:szCs w:val="24"/>
              </w:rPr>
              <w:t>【生涯規劃教育】</w:t>
            </w:r>
          </w:p>
          <w:p w:rsidR="009978AB" w:rsidRPr="009978AB" w:rsidRDefault="009978AB" w:rsidP="009978AB">
            <w:pPr>
              <w:spacing w:line="260" w:lineRule="exact"/>
              <w:jc w:val="left"/>
              <w:rPr>
                <w:rFonts w:ascii="標楷體" w:eastAsia="標楷體" w:hAnsi="標楷體"/>
                <w:sz w:val="24"/>
                <w:szCs w:val="24"/>
              </w:rPr>
            </w:pPr>
            <w:proofErr w:type="gramStart"/>
            <w:r w:rsidRPr="009978AB">
              <w:rPr>
                <w:rFonts w:ascii="標楷體" w:eastAsia="標楷體" w:hAnsi="標楷體"/>
                <w:color w:val="auto"/>
                <w:sz w:val="24"/>
                <w:szCs w:val="24"/>
              </w:rPr>
              <w:t>涯</w:t>
            </w:r>
            <w:proofErr w:type="gramEnd"/>
            <w:r w:rsidRPr="009978AB">
              <w:rPr>
                <w:rFonts w:ascii="標楷體" w:eastAsia="標楷體" w:hAnsi="標楷體"/>
                <w:color w:val="auto"/>
                <w:sz w:val="24"/>
                <w:szCs w:val="24"/>
              </w:rPr>
              <w:t>J3 觀察自己的能力與興趣。</w:t>
            </w:r>
          </w:p>
          <w:p w:rsidR="009978AB" w:rsidRPr="009978AB" w:rsidRDefault="009978AB" w:rsidP="009978AB">
            <w:pPr>
              <w:spacing w:line="260" w:lineRule="exact"/>
              <w:jc w:val="left"/>
              <w:rPr>
                <w:rFonts w:ascii="標楷體" w:eastAsia="標楷體" w:hAnsi="標楷體"/>
                <w:sz w:val="24"/>
                <w:szCs w:val="24"/>
              </w:rPr>
            </w:pPr>
            <w:proofErr w:type="gramStart"/>
            <w:r w:rsidRPr="009978AB">
              <w:rPr>
                <w:rFonts w:ascii="標楷體" w:eastAsia="標楷體" w:hAnsi="標楷體"/>
                <w:color w:val="auto"/>
                <w:sz w:val="24"/>
                <w:szCs w:val="24"/>
              </w:rPr>
              <w:t>涯</w:t>
            </w:r>
            <w:proofErr w:type="gramEnd"/>
            <w:r w:rsidRPr="009978AB">
              <w:rPr>
                <w:rFonts w:ascii="標楷體" w:eastAsia="標楷體" w:hAnsi="標楷體"/>
                <w:color w:val="auto"/>
                <w:sz w:val="24"/>
                <w:szCs w:val="24"/>
              </w:rPr>
              <w:t>J6 建立對於未來生涯的願景。</w:t>
            </w:r>
          </w:p>
        </w:tc>
        <w:tc>
          <w:tcPr>
            <w:tcW w:w="772" w:type="dxa"/>
            <w:tcBorders>
              <w:top w:val="single" w:sz="8" w:space="0" w:color="000000"/>
              <w:bottom w:val="single" w:sz="8" w:space="0" w:color="000000"/>
              <w:right w:val="single" w:sz="8" w:space="0" w:color="000000"/>
            </w:tcBorders>
          </w:tcPr>
          <w:p w:rsidR="009978AB" w:rsidRPr="009978AB" w:rsidRDefault="009978AB" w:rsidP="009978AB">
            <w:pPr>
              <w:adjustRightInd w:val="0"/>
              <w:snapToGrid w:val="0"/>
              <w:spacing w:line="0" w:lineRule="atLeast"/>
              <w:ind w:hanging="7"/>
              <w:jc w:val="left"/>
              <w:rPr>
                <w:rFonts w:ascii="標楷體" w:eastAsia="標楷體" w:hAnsi="標楷體" w:cs="標楷體"/>
                <w:sz w:val="24"/>
                <w:szCs w:val="24"/>
              </w:rPr>
            </w:pPr>
          </w:p>
        </w:tc>
      </w:tr>
      <w:tr w:rsidR="009978AB" w:rsidRPr="009978AB" w:rsidTr="00E12418">
        <w:trPr>
          <w:trHeight w:val="880"/>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9978AB" w:rsidRPr="009978AB" w:rsidRDefault="009978AB" w:rsidP="009978AB">
            <w:pPr>
              <w:spacing w:line="0" w:lineRule="atLeast"/>
              <w:jc w:val="center"/>
              <w:rPr>
                <w:rFonts w:eastAsia="標楷體"/>
                <w:color w:val="auto"/>
                <w:sz w:val="24"/>
                <w:szCs w:val="24"/>
              </w:rPr>
            </w:pPr>
            <w:r w:rsidRPr="009978AB">
              <w:rPr>
                <w:rFonts w:eastAsia="標楷體"/>
                <w:color w:val="auto"/>
                <w:sz w:val="24"/>
                <w:szCs w:val="24"/>
              </w:rPr>
              <w:lastRenderedPageBreak/>
              <w:t>第十九</w:t>
            </w:r>
            <w:proofErr w:type="gramStart"/>
            <w:r w:rsidRPr="009978AB">
              <w:rPr>
                <w:rFonts w:eastAsia="標楷體"/>
                <w:color w:val="auto"/>
                <w:sz w:val="24"/>
                <w:szCs w:val="24"/>
              </w:rPr>
              <w:t>週</w:t>
            </w:r>
            <w:proofErr w:type="gramEnd"/>
          </w:p>
          <w:p w:rsidR="009978AB" w:rsidRPr="009978AB" w:rsidRDefault="009978AB" w:rsidP="009978AB">
            <w:pPr>
              <w:spacing w:line="0" w:lineRule="atLeast"/>
              <w:jc w:val="center"/>
              <w:rPr>
                <w:rFonts w:eastAsia="標楷體"/>
                <w:color w:val="auto"/>
                <w:sz w:val="24"/>
                <w:szCs w:val="24"/>
              </w:rPr>
            </w:pPr>
            <w:r w:rsidRPr="009978AB">
              <w:rPr>
                <w:rFonts w:eastAsia="標楷體"/>
                <w:color w:val="auto"/>
                <w:sz w:val="24"/>
                <w:szCs w:val="24"/>
              </w:rPr>
              <w:t>6/1</w:t>
            </w:r>
            <w:r w:rsidRPr="009978AB">
              <w:rPr>
                <w:rFonts w:eastAsia="標楷體" w:hint="eastAsia"/>
                <w:color w:val="auto"/>
                <w:sz w:val="24"/>
                <w:szCs w:val="24"/>
              </w:rPr>
              <w:t>9</w:t>
            </w:r>
            <w:r w:rsidRPr="009978AB">
              <w:rPr>
                <w:rFonts w:eastAsia="標楷體"/>
                <w:color w:val="auto"/>
                <w:sz w:val="24"/>
                <w:szCs w:val="24"/>
              </w:rPr>
              <w:t>~6/</w:t>
            </w:r>
            <w:r w:rsidRPr="009978AB">
              <w:rPr>
                <w:rFonts w:eastAsia="標楷體" w:hint="eastAsia"/>
                <w:color w:val="auto"/>
                <w:sz w:val="24"/>
                <w:szCs w:val="24"/>
              </w:rPr>
              <w:t>21</w:t>
            </w:r>
          </w:p>
          <w:p w:rsidR="009978AB" w:rsidRPr="009978AB" w:rsidRDefault="009978AB" w:rsidP="009978AB">
            <w:pPr>
              <w:spacing w:line="0" w:lineRule="atLeast"/>
              <w:jc w:val="center"/>
              <w:rPr>
                <w:rFonts w:eastAsia="標楷體"/>
                <w:color w:val="auto"/>
                <w:sz w:val="24"/>
                <w:szCs w:val="24"/>
              </w:rPr>
            </w:pPr>
            <w:r w:rsidRPr="009978AB">
              <w:rPr>
                <w:rFonts w:eastAsia="標楷體"/>
                <w:color w:val="auto"/>
                <w:sz w:val="24"/>
                <w:szCs w:val="24"/>
              </w:rPr>
              <w:t>(6/</w:t>
            </w:r>
            <w:r w:rsidRPr="009978AB">
              <w:rPr>
                <w:rFonts w:eastAsia="標楷體" w:hint="eastAsia"/>
                <w:color w:val="auto"/>
                <w:sz w:val="24"/>
                <w:szCs w:val="24"/>
              </w:rPr>
              <w:t>22(</w:t>
            </w:r>
            <w:r w:rsidRPr="009978AB">
              <w:rPr>
                <w:rFonts w:eastAsia="標楷體" w:hint="eastAsia"/>
                <w:color w:val="auto"/>
                <w:sz w:val="24"/>
                <w:szCs w:val="24"/>
              </w:rPr>
              <w:t>四</w:t>
            </w:r>
            <w:r w:rsidRPr="009978AB">
              <w:rPr>
                <w:rFonts w:eastAsia="標楷體" w:hint="eastAsia"/>
                <w:color w:val="auto"/>
                <w:sz w:val="24"/>
                <w:szCs w:val="24"/>
              </w:rPr>
              <w:t>)</w:t>
            </w:r>
            <w:r w:rsidRPr="009978AB">
              <w:rPr>
                <w:rFonts w:eastAsia="標楷體"/>
                <w:color w:val="auto"/>
                <w:sz w:val="24"/>
                <w:szCs w:val="24"/>
              </w:rPr>
              <w:t>端午節</w:t>
            </w:r>
            <w:r w:rsidRPr="009978AB">
              <w:rPr>
                <w:rFonts w:eastAsia="標楷體" w:hint="eastAsia"/>
                <w:color w:val="auto"/>
                <w:sz w:val="24"/>
                <w:szCs w:val="24"/>
              </w:rPr>
              <w:t>放假；</w:t>
            </w:r>
            <w:r w:rsidRPr="009978AB">
              <w:rPr>
                <w:rFonts w:eastAsia="標楷體" w:hint="eastAsia"/>
                <w:color w:val="auto"/>
                <w:sz w:val="24"/>
                <w:szCs w:val="24"/>
              </w:rPr>
              <w:t>6/23(</w:t>
            </w:r>
            <w:r w:rsidRPr="009978AB">
              <w:rPr>
                <w:rFonts w:eastAsia="標楷體" w:hint="eastAsia"/>
                <w:color w:val="auto"/>
                <w:sz w:val="24"/>
                <w:szCs w:val="24"/>
              </w:rPr>
              <w:t>五</w:t>
            </w:r>
            <w:r w:rsidRPr="009978AB">
              <w:rPr>
                <w:rFonts w:eastAsia="標楷體" w:hint="eastAsia"/>
                <w:color w:val="auto"/>
                <w:sz w:val="24"/>
                <w:szCs w:val="24"/>
              </w:rPr>
              <w:t>)</w:t>
            </w:r>
            <w:r w:rsidRPr="009978AB">
              <w:rPr>
                <w:rFonts w:eastAsia="標楷體" w:hint="eastAsia"/>
                <w:color w:val="auto"/>
                <w:sz w:val="24"/>
                <w:szCs w:val="24"/>
              </w:rPr>
              <w:t>彈性放假</w:t>
            </w:r>
            <w:r w:rsidRPr="009978AB">
              <w:rPr>
                <w:rFonts w:eastAsia="標楷體"/>
                <w:color w:val="auto"/>
                <w:sz w:val="24"/>
                <w:szCs w:val="24"/>
              </w:rPr>
              <w:t>)</w:t>
            </w:r>
          </w:p>
        </w:tc>
        <w:tc>
          <w:tcPr>
            <w:tcW w:w="1256" w:type="dxa"/>
            <w:tcBorders>
              <w:top w:val="single" w:sz="8" w:space="0" w:color="000000"/>
              <w:left w:val="single" w:sz="8" w:space="0" w:color="000000"/>
              <w:bottom w:val="single" w:sz="8" w:space="0" w:color="000000"/>
              <w:right w:val="single" w:sz="8" w:space="0" w:color="000000"/>
            </w:tcBorders>
          </w:tcPr>
          <w:p w:rsidR="009978AB" w:rsidRPr="009978AB" w:rsidRDefault="009978AB" w:rsidP="009978AB">
            <w:pPr>
              <w:adjustRightInd w:val="0"/>
              <w:snapToGrid w:val="0"/>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S-8-9</w:t>
            </w:r>
            <w:r w:rsidRPr="009978AB">
              <w:rPr>
                <w:rFonts w:ascii="標楷體" w:eastAsia="標楷體" w:hAnsi="標楷體" w:hint="eastAsia"/>
                <w:bCs/>
                <w:snapToGrid w:val="0"/>
                <w:color w:val="auto"/>
                <w:sz w:val="24"/>
                <w:szCs w:val="24"/>
              </w:rPr>
              <w:t xml:space="preserve"> </w:t>
            </w:r>
            <w:r w:rsidRPr="009978AB">
              <w:rPr>
                <w:rFonts w:ascii="標楷體" w:eastAsia="標楷體" w:hAnsi="標楷體"/>
                <w:color w:val="auto"/>
                <w:sz w:val="24"/>
                <w:szCs w:val="24"/>
              </w:rPr>
              <w:t>平行四邊形的基本性質：關於平行四邊形的內角、邊、對角線等的幾何性質。</w:t>
            </w:r>
          </w:p>
          <w:p w:rsidR="009978AB" w:rsidRPr="009978AB" w:rsidRDefault="009978AB" w:rsidP="009978AB">
            <w:pPr>
              <w:adjustRightInd w:val="0"/>
              <w:snapToGrid w:val="0"/>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S-8-10</w:t>
            </w:r>
            <w:r w:rsidRPr="009978AB">
              <w:rPr>
                <w:rFonts w:ascii="標楷體" w:eastAsia="標楷體" w:hAnsi="標楷體" w:hint="eastAsia"/>
                <w:bCs/>
                <w:snapToGrid w:val="0"/>
                <w:color w:val="auto"/>
                <w:sz w:val="24"/>
                <w:szCs w:val="24"/>
              </w:rPr>
              <w:t xml:space="preserve"> </w:t>
            </w:r>
            <w:r w:rsidRPr="009978AB">
              <w:rPr>
                <w:rFonts w:ascii="標楷體" w:eastAsia="標楷體" w:hAnsi="標楷體"/>
                <w:color w:val="auto"/>
                <w:sz w:val="24"/>
                <w:szCs w:val="24"/>
              </w:rPr>
              <w:t>正方形、長方形、</w:t>
            </w:r>
            <w:proofErr w:type="gramStart"/>
            <w:r w:rsidRPr="009978AB">
              <w:rPr>
                <w:rFonts w:ascii="標楷體" w:eastAsia="標楷體" w:hAnsi="標楷體"/>
                <w:color w:val="auto"/>
                <w:sz w:val="24"/>
                <w:szCs w:val="24"/>
              </w:rPr>
              <w:t>箏形的</w:t>
            </w:r>
            <w:proofErr w:type="gramEnd"/>
            <w:r w:rsidRPr="009978AB">
              <w:rPr>
                <w:rFonts w:ascii="標楷體" w:eastAsia="標楷體" w:hAnsi="標楷體"/>
                <w:color w:val="auto"/>
                <w:sz w:val="24"/>
                <w:szCs w:val="24"/>
              </w:rPr>
              <w:t>基本性質：長方形的對角線等長且互相平分；菱形對角線互相垂直平分；</w:t>
            </w:r>
            <w:proofErr w:type="gramStart"/>
            <w:r w:rsidRPr="009978AB">
              <w:rPr>
                <w:rFonts w:ascii="標楷體" w:eastAsia="標楷體" w:hAnsi="標楷體"/>
                <w:color w:val="auto"/>
                <w:sz w:val="24"/>
                <w:szCs w:val="24"/>
              </w:rPr>
              <w:t>箏形的</w:t>
            </w:r>
            <w:proofErr w:type="gramEnd"/>
            <w:r w:rsidRPr="009978AB">
              <w:rPr>
                <w:rFonts w:ascii="標楷體" w:eastAsia="標楷體" w:hAnsi="標楷體"/>
                <w:color w:val="auto"/>
                <w:sz w:val="24"/>
                <w:szCs w:val="24"/>
              </w:rPr>
              <w:t>其中一條對角線垂直平分另一條對角線。</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s-IV-8 理解特殊三角形（如正三角形、等腰三角形、直角三角形）、特殊四邊形（如正方形、矩形、平行四邊形、菱形、箏形、梯形）和正多邊形的幾何性質及相關問題。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第4章　平行與四邊形</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 xml:space="preserve">4-3　</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特殊四邊形</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w:t>
            </w:r>
            <w:proofErr w:type="gramStart"/>
            <w:r w:rsidRPr="009978AB">
              <w:rPr>
                <w:rFonts w:ascii="標楷體" w:eastAsia="標楷體" w:hAnsi="標楷體"/>
                <w:bCs/>
                <w:snapToGrid w:val="0"/>
                <w:color w:val="auto"/>
                <w:sz w:val="24"/>
                <w:szCs w:val="24"/>
              </w:rPr>
              <w:t>知道箏形的</w:t>
            </w:r>
            <w:proofErr w:type="gramEnd"/>
            <w:r w:rsidRPr="009978AB">
              <w:rPr>
                <w:rFonts w:ascii="標楷體" w:eastAsia="標楷體" w:hAnsi="標楷體"/>
                <w:bCs/>
                <w:snapToGrid w:val="0"/>
                <w:color w:val="auto"/>
                <w:sz w:val="24"/>
                <w:szCs w:val="24"/>
              </w:rPr>
              <w:t>對角線性質，並能以此</w:t>
            </w:r>
            <w:proofErr w:type="gramStart"/>
            <w:r w:rsidRPr="009978AB">
              <w:rPr>
                <w:rFonts w:ascii="標楷體" w:eastAsia="標楷體" w:hAnsi="標楷體"/>
                <w:bCs/>
                <w:snapToGrid w:val="0"/>
                <w:color w:val="auto"/>
                <w:sz w:val="24"/>
                <w:szCs w:val="24"/>
              </w:rPr>
              <w:t>判別箏形或</w:t>
            </w:r>
            <w:proofErr w:type="gramEnd"/>
            <w:r w:rsidRPr="009978AB">
              <w:rPr>
                <w:rFonts w:ascii="標楷體" w:eastAsia="標楷體" w:hAnsi="標楷體"/>
                <w:bCs/>
                <w:snapToGrid w:val="0"/>
                <w:color w:val="auto"/>
                <w:sz w:val="24"/>
                <w:szCs w:val="24"/>
              </w:rPr>
              <w:t>解題。</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2.知道菱形的對角線性質，並能以此判別菱形或解題。</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3.知道長方形的對角線性質，並能以此判別長方形或解題。</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4.知道正方形的對角線性質，並能以此判別正方形或解題。</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5.若四邊形的兩條對角線垂直時，能利用此特性求四邊形的面積。</w:t>
            </w:r>
          </w:p>
        </w:tc>
        <w:tc>
          <w:tcPr>
            <w:tcW w:w="44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center"/>
              <w:rPr>
                <w:rFonts w:ascii="標楷體" w:eastAsia="標楷體" w:hAnsi="標楷體"/>
                <w:sz w:val="24"/>
                <w:szCs w:val="24"/>
              </w:rPr>
            </w:pPr>
            <w:r w:rsidRPr="009978AB">
              <w:rPr>
                <w:rFonts w:ascii="標楷體" w:eastAsia="標楷體" w:hAnsi="標楷體"/>
                <w:bCs/>
                <w:snapToGrid w:val="0"/>
                <w:color w:val="auto"/>
                <w:sz w:val="24"/>
                <w:szCs w:val="24"/>
              </w:rPr>
              <w:t>4</w:t>
            </w:r>
          </w:p>
        </w:tc>
        <w:tc>
          <w:tcPr>
            <w:tcW w:w="1842"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平面類：</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1.習作解答版</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w:t>
            </w:r>
            <w:proofErr w:type="gramStart"/>
            <w:r w:rsidRPr="009978AB">
              <w:rPr>
                <w:rFonts w:ascii="標楷體" w:eastAsia="標楷體" w:hAnsi="標楷體"/>
                <w:bCs/>
                <w:snapToGrid w:val="0"/>
                <w:color w:val="auto"/>
                <w:sz w:val="24"/>
                <w:szCs w:val="24"/>
              </w:rPr>
              <w:t>備課用</w:t>
            </w:r>
            <w:proofErr w:type="gramEnd"/>
            <w:r w:rsidRPr="009978AB">
              <w:rPr>
                <w:rFonts w:ascii="標楷體" w:eastAsia="標楷體" w:hAnsi="標楷體"/>
                <w:bCs/>
                <w:snapToGrid w:val="0"/>
                <w:color w:val="auto"/>
                <w:sz w:val="24"/>
                <w:szCs w:val="24"/>
              </w:rPr>
              <w:t>書</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3.翰林課本後附件</w:t>
            </w:r>
          </w:p>
          <w:p w:rsidR="009978AB" w:rsidRPr="009978AB" w:rsidRDefault="009978AB" w:rsidP="009978AB">
            <w:pPr>
              <w:spacing w:line="260" w:lineRule="exact"/>
              <w:jc w:val="left"/>
              <w:rPr>
                <w:rFonts w:ascii="標楷體" w:eastAsia="標楷體" w:hAnsi="標楷體"/>
                <w:bCs/>
                <w:snapToGrid w:val="0"/>
                <w:sz w:val="24"/>
                <w:szCs w:val="24"/>
              </w:rPr>
            </w:pP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數位類：</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1.教學光碟</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w:t>
            </w:r>
            <w:proofErr w:type="gramStart"/>
            <w:r w:rsidRPr="009978AB">
              <w:rPr>
                <w:rFonts w:ascii="標楷體" w:eastAsia="標楷體" w:hAnsi="標楷體"/>
                <w:bCs/>
                <w:snapToGrid w:val="0"/>
                <w:color w:val="auto"/>
                <w:sz w:val="24"/>
                <w:szCs w:val="24"/>
              </w:rPr>
              <w:t>備課資源</w:t>
            </w:r>
            <w:proofErr w:type="gramEnd"/>
            <w:r w:rsidRPr="009978AB">
              <w:rPr>
                <w:rFonts w:ascii="標楷體" w:eastAsia="標楷體" w:hAnsi="標楷體"/>
                <w:bCs/>
                <w:snapToGrid w:val="0"/>
                <w:color w:val="auto"/>
                <w:sz w:val="24"/>
                <w:szCs w:val="24"/>
              </w:rPr>
              <w:t>光碟</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3.翰林行動大師</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4.翰林命題大師</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1.紙筆測驗</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2.小組討論</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3.口頭回答（課本的隨堂練習）</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4.作業繳交</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5.命題系統光碟</w:t>
            </w:r>
          </w:p>
        </w:tc>
        <w:tc>
          <w:tcPr>
            <w:tcW w:w="3402"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
                <w:bCs/>
                <w:snapToGrid w:val="0"/>
                <w:color w:val="auto"/>
                <w:sz w:val="24"/>
                <w:szCs w:val="24"/>
              </w:rPr>
              <w:t>【閱讀素養教育】</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閱J3 理解學科知識內的重要詞彙的意涵，並懂得如何運用該詞彙與他人進行溝通。</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
                <w:bCs/>
                <w:snapToGrid w:val="0"/>
                <w:color w:val="auto"/>
                <w:sz w:val="24"/>
                <w:szCs w:val="24"/>
              </w:rPr>
              <w:t>【品德教育】</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品J1 溝通合作與和諧人際關係。</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品J8 理性溝通與問題解決。</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
                <w:bCs/>
                <w:snapToGrid w:val="0"/>
                <w:color w:val="auto"/>
                <w:sz w:val="24"/>
                <w:szCs w:val="24"/>
              </w:rPr>
              <w:t>【性別平等教育】</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性J4 認識身體自主權相關議題，維護自己與尊重他人的身體自主權。</w:t>
            </w:r>
          </w:p>
        </w:tc>
        <w:tc>
          <w:tcPr>
            <w:tcW w:w="772" w:type="dxa"/>
            <w:tcBorders>
              <w:top w:val="single" w:sz="8" w:space="0" w:color="000000"/>
              <w:bottom w:val="single" w:sz="8" w:space="0" w:color="000000"/>
              <w:right w:val="single" w:sz="8" w:space="0" w:color="000000"/>
            </w:tcBorders>
          </w:tcPr>
          <w:p w:rsidR="009978AB" w:rsidRPr="009978AB" w:rsidRDefault="009978AB" w:rsidP="009978AB">
            <w:pPr>
              <w:adjustRightInd w:val="0"/>
              <w:snapToGrid w:val="0"/>
              <w:spacing w:line="0" w:lineRule="atLeast"/>
              <w:ind w:hanging="7"/>
              <w:jc w:val="left"/>
              <w:rPr>
                <w:rFonts w:ascii="標楷體" w:eastAsia="標楷體" w:hAnsi="標楷體" w:cs="標楷體"/>
                <w:sz w:val="24"/>
                <w:szCs w:val="24"/>
              </w:rPr>
            </w:pPr>
          </w:p>
        </w:tc>
      </w:tr>
      <w:tr w:rsidR="009978AB" w:rsidRPr="009978AB" w:rsidTr="00E12418">
        <w:trPr>
          <w:trHeight w:val="880"/>
          <w:jc w:val="center"/>
        </w:trPr>
        <w:tc>
          <w:tcPr>
            <w:tcW w:w="1550" w:type="dxa"/>
            <w:tcBorders>
              <w:top w:val="single" w:sz="8" w:space="0" w:color="000000"/>
              <w:left w:val="single" w:sz="8" w:space="0" w:color="000000"/>
              <w:bottom w:val="single" w:sz="8" w:space="0" w:color="000000"/>
              <w:right w:val="single" w:sz="8" w:space="0" w:color="000000"/>
            </w:tcBorders>
            <w:vAlign w:val="center"/>
          </w:tcPr>
          <w:p w:rsidR="009978AB" w:rsidRPr="009978AB" w:rsidRDefault="009978AB" w:rsidP="009978AB">
            <w:pPr>
              <w:spacing w:line="0" w:lineRule="atLeast"/>
              <w:jc w:val="center"/>
              <w:rPr>
                <w:rFonts w:eastAsia="標楷體"/>
                <w:color w:val="auto"/>
                <w:sz w:val="24"/>
                <w:szCs w:val="24"/>
              </w:rPr>
            </w:pPr>
            <w:r w:rsidRPr="009978AB">
              <w:rPr>
                <w:rFonts w:eastAsia="標楷體"/>
                <w:color w:val="auto"/>
                <w:sz w:val="24"/>
                <w:szCs w:val="24"/>
              </w:rPr>
              <w:t>第二十</w:t>
            </w:r>
            <w:proofErr w:type="gramStart"/>
            <w:r w:rsidRPr="009978AB">
              <w:rPr>
                <w:rFonts w:eastAsia="標楷體"/>
                <w:color w:val="auto"/>
                <w:sz w:val="24"/>
                <w:szCs w:val="24"/>
              </w:rPr>
              <w:t>週</w:t>
            </w:r>
            <w:proofErr w:type="gramEnd"/>
          </w:p>
          <w:p w:rsidR="009978AB" w:rsidRPr="009978AB" w:rsidRDefault="009978AB" w:rsidP="009978AB">
            <w:pPr>
              <w:spacing w:line="0" w:lineRule="atLeast"/>
              <w:jc w:val="center"/>
              <w:rPr>
                <w:rFonts w:eastAsia="標楷體"/>
                <w:color w:val="auto"/>
                <w:sz w:val="24"/>
                <w:szCs w:val="24"/>
              </w:rPr>
            </w:pPr>
            <w:r w:rsidRPr="009978AB">
              <w:rPr>
                <w:rFonts w:eastAsia="標楷體"/>
                <w:color w:val="auto"/>
                <w:sz w:val="24"/>
                <w:szCs w:val="24"/>
              </w:rPr>
              <w:t>6/2</w:t>
            </w:r>
            <w:r w:rsidRPr="009978AB">
              <w:rPr>
                <w:rFonts w:eastAsia="標楷體" w:hint="eastAsia"/>
                <w:color w:val="auto"/>
                <w:sz w:val="24"/>
                <w:szCs w:val="24"/>
              </w:rPr>
              <w:t>6</w:t>
            </w:r>
            <w:r w:rsidRPr="009978AB">
              <w:rPr>
                <w:rFonts w:eastAsia="標楷體"/>
                <w:color w:val="auto"/>
                <w:sz w:val="24"/>
                <w:szCs w:val="24"/>
              </w:rPr>
              <w:t>~6/</w:t>
            </w:r>
            <w:r w:rsidRPr="009978AB">
              <w:rPr>
                <w:rFonts w:eastAsia="標楷體" w:hint="eastAsia"/>
                <w:color w:val="auto"/>
                <w:sz w:val="24"/>
                <w:szCs w:val="24"/>
              </w:rPr>
              <w:t>30</w:t>
            </w:r>
          </w:p>
          <w:p w:rsidR="009978AB" w:rsidRPr="009978AB" w:rsidRDefault="009978AB" w:rsidP="009978AB">
            <w:pPr>
              <w:spacing w:line="0" w:lineRule="atLeast"/>
              <w:jc w:val="center"/>
              <w:rPr>
                <w:rFonts w:eastAsia="標楷體"/>
                <w:color w:val="auto"/>
                <w:sz w:val="24"/>
                <w:szCs w:val="24"/>
              </w:rPr>
            </w:pPr>
            <w:r w:rsidRPr="009978AB">
              <w:rPr>
                <w:rFonts w:eastAsia="標楷體"/>
                <w:color w:val="auto"/>
                <w:sz w:val="24"/>
                <w:szCs w:val="24"/>
                <w:highlight w:val="yellow"/>
              </w:rPr>
              <w:t>(6/29</w:t>
            </w:r>
            <w:r w:rsidRPr="009978AB">
              <w:rPr>
                <w:rFonts w:eastAsia="標楷體" w:hint="eastAsia"/>
                <w:color w:val="auto"/>
                <w:sz w:val="24"/>
                <w:szCs w:val="24"/>
                <w:highlight w:val="yellow"/>
              </w:rPr>
              <w:t>(</w:t>
            </w:r>
            <w:r w:rsidRPr="009978AB">
              <w:rPr>
                <w:rFonts w:eastAsia="標楷體" w:hint="eastAsia"/>
                <w:color w:val="auto"/>
                <w:sz w:val="24"/>
                <w:szCs w:val="24"/>
                <w:highlight w:val="yellow"/>
              </w:rPr>
              <w:t>四</w:t>
            </w:r>
            <w:r w:rsidRPr="009978AB">
              <w:rPr>
                <w:rFonts w:eastAsia="標楷體" w:hint="eastAsia"/>
                <w:color w:val="auto"/>
                <w:sz w:val="24"/>
                <w:szCs w:val="24"/>
                <w:highlight w:val="yellow"/>
              </w:rPr>
              <w:t>)</w:t>
            </w:r>
            <w:r w:rsidRPr="009978AB">
              <w:rPr>
                <w:rFonts w:eastAsia="標楷體"/>
                <w:color w:val="auto"/>
                <w:sz w:val="24"/>
                <w:szCs w:val="24"/>
                <w:highlight w:val="yellow"/>
              </w:rPr>
              <w:t>-30</w:t>
            </w:r>
            <w:r w:rsidRPr="009978AB">
              <w:rPr>
                <w:rFonts w:eastAsia="標楷體" w:hint="eastAsia"/>
                <w:color w:val="auto"/>
                <w:sz w:val="24"/>
                <w:szCs w:val="24"/>
                <w:highlight w:val="yellow"/>
              </w:rPr>
              <w:t>(</w:t>
            </w:r>
            <w:r w:rsidRPr="009978AB">
              <w:rPr>
                <w:rFonts w:eastAsia="標楷體" w:hint="eastAsia"/>
                <w:color w:val="auto"/>
                <w:sz w:val="24"/>
                <w:szCs w:val="24"/>
                <w:highlight w:val="yellow"/>
              </w:rPr>
              <w:t>五</w:t>
            </w:r>
            <w:r w:rsidRPr="009978AB">
              <w:rPr>
                <w:rFonts w:eastAsia="標楷體" w:hint="eastAsia"/>
                <w:color w:val="auto"/>
                <w:sz w:val="24"/>
                <w:szCs w:val="24"/>
                <w:highlight w:val="yellow"/>
              </w:rPr>
              <w:t>)</w:t>
            </w:r>
            <w:r w:rsidRPr="009978AB">
              <w:rPr>
                <w:rFonts w:eastAsia="標楷體"/>
                <w:color w:val="auto"/>
                <w:sz w:val="24"/>
                <w:szCs w:val="24"/>
                <w:highlight w:val="yellow"/>
              </w:rPr>
              <w:t>七、八年級</w:t>
            </w:r>
            <w:r w:rsidRPr="009978AB">
              <w:rPr>
                <w:rFonts w:eastAsia="標楷體"/>
                <w:color w:val="auto"/>
                <w:sz w:val="24"/>
                <w:szCs w:val="24"/>
                <w:highlight w:val="yellow"/>
              </w:rPr>
              <w:t>3</w:t>
            </w:r>
            <w:r w:rsidRPr="009978AB">
              <w:rPr>
                <w:rFonts w:eastAsia="標楷體"/>
                <w:color w:val="auto"/>
                <w:sz w:val="24"/>
                <w:szCs w:val="24"/>
                <w:highlight w:val="yellow"/>
              </w:rPr>
              <w:t>段考</w:t>
            </w:r>
            <w:r w:rsidRPr="009978AB">
              <w:rPr>
                <w:rFonts w:eastAsia="標楷體"/>
                <w:color w:val="auto"/>
                <w:sz w:val="24"/>
                <w:szCs w:val="24"/>
                <w:highlight w:val="yellow"/>
              </w:rPr>
              <w:t>)</w:t>
            </w:r>
          </w:p>
          <w:p w:rsidR="009978AB" w:rsidRPr="009978AB" w:rsidRDefault="009978AB" w:rsidP="009978AB">
            <w:pPr>
              <w:spacing w:line="0" w:lineRule="atLeast"/>
              <w:jc w:val="center"/>
              <w:rPr>
                <w:rFonts w:eastAsia="標楷體"/>
                <w:color w:val="auto"/>
                <w:sz w:val="24"/>
                <w:szCs w:val="24"/>
              </w:rPr>
            </w:pPr>
            <w:r w:rsidRPr="009978AB">
              <w:rPr>
                <w:rFonts w:eastAsia="標楷體"/>
                <w:color w:val="auto"/>
                <w:sz w:val="24"/>
                <w:szCs w:val="24"/>
              </w:rPr>
              <w:lastRenderedPageBreak/>
              <w:t>(6/30</w:t>
            </w:r>
            <w:r w:rsidRPr="009978AB">
              <w:rPr>
                <w:rFonts w:eastAsia="標楷體"/>
                <w:color w:val="auto"/>
                <w:sz w:val="24"/>
                <w:szCs w:val="24"/>
              </w:rPr>
              <w:t>休業式</w:t>
            </w:r>
            <w:r w:rsidRPr="009978AB">
              <w:rPr>
                <w:rFonts w:eastAsia="標楷體"/>
                <w:color w:val="auto"/>
                <w:sz w:val="24"/>
                <w:szCs w:val="24"/>
              </w:rPr>
              <w:t>)</w:t>
            </w:r>
          </w:p>
        </w:tc>
        <w:tc>
          <w:tcPr>
            <w:tcW w:w="1256" w:type="dxa"/>
            <w:tcBorders>
              <w:top w:val="single" w:sz="8" w:space="0" w:color="000000"/>
              <w:left w:val="single" w:sz="8" w:space="0" w:color="000000"/>
              <w:bottom w:val="single" w:sz="8" w:space="0" w:color="000000"/>
              <w:right w:val="single" w:sz="8" w:space="0" w:color="000000"/>
            </w:tcBorders>
          </w:tcPr>
          <w:p w:rsidR="009978AB" w:rsidRPr="009978AB" w:rsidRDefault="009978AB" w:rsidP="009978AB">
            <w:pPr>
              <w:adjustRightInd w:val="0"/>
              <w:snapToGrid w:val="0"/>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lastRenderedPageBreak/>
              <w:t>S-8-11</w:t>
            </w:r>
            <w:r w:rsidRPr="009978AB">
              <w:rPr>
                <w:rFonts w:ascii="標楷體" w:eastAsia="標楷體" w:hAnsi="標楷體" w:hint="eastAsia"/>
                <w:bCs/>
                <w:snapToGrid w:val="0"/>
                <w:color w:val="auto"/>
                <w:sz w:val="24"/>
                <w:szCs w:val="24"/>
              </w:rPr>
              <w:t xml:space="preserve"> </w:t>
            </w:r>
            <w:r w:rsidRPr="009978AB">
              <w:rPr>
                <w:rFonts w:ascii="標楷體" w:eastAsia="標楷體" w:hAnsi="標楷體"/>
                <w:color w:val="auto"/>
                <w:sz w:val="24"/>
                <w:szCs w:val="24"/>
              </w:rPr>
              <w:t>梯形的基本性質：</w:t>
            </w:r>
            <w:proofErr w:type="gramStart"/>
            <w:r w:rsidRPr="009978AB">
              <w:rPr>
                <w:rFonts w:ascii="標楷體" w:eastAsia="標楷體" w:hAnsi="標楷體"/>
                <w:color w:val="auto"/>
                <w:sz w:val="24"/>
                <w:szCs w:val="24"/>
              </w:rPr>
              <w:t>等腰梯形的兩底角</w:t>
            </w:r>
            <w:proofErr w:type="gramEnd"/>
            <w:r w:rsidRPr="009978AB">
              <w:rPr>
                <w:rFonts w:ascii="標楷體" w:eastAsia="標楷體" w:hAnsi="標楷體"/>
                <w:color w:val="auto"/>
                <w:sz w:val="24"/>
                <w:szCs w:val="24"/>
              </w:rPr>
              <w:t>相等；</w:t>
            </w:r>
            <w:proofErr w:type="gramStart"/>
            <w:r w:rsidRPr="009978AB">
              <w:rPr>
                <w:rFonts w:ascii="標楷體" w:eastAsia="標楷體" w:hAnsi="標楷體"/>
                <w:color w:val="auto"/>
                <w:sz w:val="24"/>
                <w:szCs w:val="24"/>
              </w:rPr>
              <w:t>等腰梯形</w:t>
            </w:r>
            <w:proofErr w:type="gramEnd"/>
            <w:r w:rsidRPr="009978AB">
              <w:rPr>
                <w:rFonts w:ascii="標楷體" w:eastAsia="標楷體" w:hAnsi="標楷體"/>
                <w:color w:val="auto"/>
                <w:sz w:val="24"/>
                <w:szCs w:val="24"/>
              </w:rPr>
              <w:t>為線對稱圖</w:t>
            </w:r>
            <w:r w:rsidRPr="009978AB">
              <w:rPr>
                <w:rFonts w:ascii="標楷體" w:eastAsia="標楷體" w:hAnsi="標楷體"/>
                <w:color w:val="auto"/>
                <w:sz w:val="24"/>
                <w:szCs w:val="24"/>
              </w:rPr>
              <w:lastRenderedPageBreak/>
              <w:t>形；</w:t>
            </w:r>
            <w:proofErr w:type="gramStart"/>
            <w:r w:rsidRPr="009978AB">
              <w:rPr>
                <w:rFonts w:ascii="標楷體" w:eastAsia="標楷體" w:hAnsi="標楷體"/>
                <w:color w:val="auto"/>
                <w:sz w:val="24"/>
                <w:szCs w:val="24"/>
              </w:rPr>
              <w:t>梯形兩腰中點</w:t>
            </w:r>
            <w:proofErr w:type="gramEnd"/>
            <w:r w:rsidRPr="009978AB">
              <w:rPr>
                <w:rFonts w:ascii="標楷體" w:eastAsia="標楷體" w:hAnsi="標楷體"/>
                <w:color w:val="auto"/>
                <w:sz w:val="24"/>
                <w:szCs w:val="24"/>
              </w:rPr>
              <w:t>的連線段長等於</w:t>
            </w:r>
            <w:proofErr w:type="gramStart"/>
            <w:r w:rsidRPr="009978AB">
              <w:rPr>
                <w:rFonts w:ascii="標楷體" w:eastAsia="標楷體" w:hAnsi="標楷體"/>
                <w:color w:val="auto"/>
                <w:sz w:val="24"/>
                <w:szCs w:val="24"/>
              </w:rPr>
              <w:t>兩底長</w:t>
            </w:r>
            <w:proofErr w:type="gramEnd"/>
            <w:r w:rsidRPr="009978AB">
              <w:rPr>
                <w:rFonts w:ascii="標楷體" w:eastAsia="標楷體" w:hAnsi="標楷體"/>
                <w:color w:val="auto"/>
                <w:sz w:val="24"/>
                <w:szCs w:val="24"/>
              </w:rPr>
              <w:t>和的一半，且平行於上下底。</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lastRenderedPageBreak/>
              <w:t>s-IV-8 理解特殊三角形（如正三角形、等腰三角形、直角三角形）、特殊四邊形（如正方形、矩形、平</w:t>
            </w:r>
            <w:r w:rsidRPr="009978AB">
              <w:rPr>
                <w:rFonts w:ascii="標楷體" w:eastAsia="標楷體" w:hAnsi="標楷體"/>
                <w:color w:val="auto"/>
                <w:sz w:val="24"/>
                <w:szCs w:val="24"/>
              </w:rPr>
              <w:lastRenderedPageBreak/>
              <w:t>行四邊形、菱形、箏形、梯形）和正多邊形的幾何性質及相關問題。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lastRenderedPageBreak/>
              <w:t>第4章　平行與四邊形</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4-3　特殊四邊形（第三次段考）</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1.認識梯形的相關名詞且</w:t>
            </w:r>
            <w:proofErr w:type="gramStart"/>
            <w:r w:rsidRPr="009978AB">
              <w:rPr>
                <w:rFonts w:ascii="標楷體" w:eastAsia="標楷體" w:hAnsi="標楷體"/>
                <w:bCs/>
                <w:snapToGrid w:val="0"/>
                <w:color w:val="auto"/>
                <w:sz w:val="24"/>
                <w:szCs w:val="24"/>
              </w:rPr>
              <w:t>了解等腰梯形</w:t>
            </w:r>
            <w:proofErr w:type="gramEnd"/>
            <w:r w:rsidRPr="009978AB">
              <w:rPr>
                <w:rFonts w:ascii="標楷體" w:eastAsia="標楷體" w:hAnsi="標楷體"/>
                <w:bCs/>
                <w:snapToGrid w:val="0"/>
                <w:color w:val="auto"/>
                <w:sz w:val="24"/>
                <w:szCs w:val="24"/>
              </w:rPr>
              <w:t>的定義。</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2.利用平行線的截角性質推得：</w:t>
            </w:r>
            <w:proofErr w:type="gramStart"/>
            <w:r w:rsidRPr="009978AB">
              <w:rPr>
                <w:rFonts w:ascii="標楷體" w:eastAsia="標楷體" w:hAnsi="標楷體"/>
                <w:bCs/>
                <w:snapToGrid w:val="0"/>
                <w:color w:val="auto"/>
                <w:sz w:val="24"/>
                <w:szCs w:val="24"/>
              </w:rPr>
              <w:t>等腰梯形兩底</w:t>
            </w:r>
            <w:proofErr w:type="gramEnd"/>
            <w:r w:rsidRPr="009978AB">
              <w:rPr>
                <w:rFonts w:ascii="標楷體" w:eastAsia="標楷體" w:hAnsi="標楷體"/>
                <w:bCs/>
                <w:snapToGrid w:val="0"/>
                <w:color w:val="auto"/>
                <w:sz w:val="24"/>
                <w:szCs w:val="24"/>
              </w:rPr>
              <w:t>角相等、</w:t>
            </w:r>
            <w:r w:rsidRPr="009978AB">
              <w:rPr>
                <w:rFonts w:ascii="標楷體" w:eastAsia="標楷體" w:hAnsi="標楷體"/>
                <w:bCs/>
                <w:snapToGrid w:val="0"/>
                <w:color w:val="auto"/>
                <w:sz w:val="24"/>
                <w:szCs w:val="24"/>
              </w:rPr>
              <w:lastRenderedPageBreak/>
              <w:t>兩頂角相等，並應用於解題。</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3.利用三角形全等性質推得：</w:t>
            </w:r>
            <w:proofErr w:type="gramStart"/>
            <w:r w:rsidRPr="009978AB">
              <w:rPr>
                <w:rFonts w:ascii="標楷體" w:eastAsia="標楷體" w:hAnsi="標楷體"/>
                <w:bCs/>
                <w:snapToGrid w:val="0"/>
                <w:color w:val="auto"/>
                <w:sz w:val="24"/>
                <w:szCs w:val="24"/>
              </w:rPr>
              <w:t>等腰梯形</w:t>
            </w:r>
            <w:proofErr w:type="gramEnd"/>
            <w:r w:rsidRPr="009978AB">
              <w:rPr>
                <w:rFonts w:ascii="標楷體" w:eastAsia="標楷體" w:hAnsi="標楷體"/>
                <w:bCs/>
                <w:snapToGrid w:val="0"/>
                <w:color w:val="auto"/>
                <w:sz w:val="24"/>
                <w:szCs w:val="24"/>
              </w:rPr>
              <w:t>的兩條對角線等長，並應用於解題。</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4.了解</w:t>
            </w:r>
            <w:proofErr w:type="gramStart"/>
            <w:r w:rsidRPr="009978AB">
              <w:rPr>
                <w:rFonts w:ascii="標楷體" w:eastAsia="標楷體" w:hAnsi="標楷體"/>
                <w:bCs/>
                <w:snapToGrid w:val="0"/>
                <w:color w:val="auto"/>
                <w:sz w:val="24"/>
                <w:szCs w:val="24"/>
              </w:rPr>
              <w:t>梯形兩腰中點</w:t>
            </w:r>
            <w:proofErr w:type="gramEnd"/>
            <w:r w:rsidRPr="009978AB">
              <w:rPr>
                <w:rFonts w:ascii="標楷體" w:eastAsia="標楷體" w:hAnsi="標楷體"/>
                <w:bCs/>
                <w:snapToGrid w:val="0"/>
                <w:color w:val="auto"/>
                <w:sz w:val="24"/>
                <w:szCs w:val="24"/>
              </w:rPr>
              <w:t>連線段的意義與性質，並應用於解題。</w:t>
            </w:r>
          </w:p>
        </w:tc>
        <w:tc>
          <w:tcPr>
            <w:tcW w:w="44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center"/>
              <w:rPr>
                <w:rFonts w:ascii="標楷體" w:eastAsia="標楷體" w:hAnsi="標楷體"/>
                <w:sz w:val="24"/>
                <w:szCs w:val="24"/>
              </w:rPr>
            </w:pPr>
            <w:r w:rsidRPr="009978AB">
              <w:rPr>
                <w:rFonts w:ascii="標楷體" w:eastAsia="標楷體" w:hAnsi="標楷體"/>
                <w:bCs/>
                <w:snapToGrid w:val="0"/>
                <w:color w:val="auto"/>
                <w:sz w:val="24"/>
                <w:szCs w:val="24"/>
              </w:rPr>
              <w:lastRenderedPageBreak/>
              <w:t>4</w:t>
            </w:r>
          </w:p>
        </w:tc>
        <w:tc>
          <w:tcPr>
            <w:tcW w:w="1842"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平面類：</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1.習作解答版</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w:t>
            </w:r>
            <w:proofErr w:type="gramStart"/>
            <w:r w:rsidRPr="009978AB">
              <w:rPr>
                <w:rFonts w:ascii="標楷體" w:eastAsia="標楷體" w:hAnsi="標楷體"/>
                <w:bCs/>
                <w:snapToGrid w:val="0"/>
                <w:color w:val="auto"/>
                <w:sz w:val="24"/>
                <w:szCs w:val="24"/>
              </w:rPr>
              <w:t>備課用</w:t>
            </w:r>
            <w:proofErr w:type="gramEnd"/>
            <w:r w:rsidRPr="009978AB">
              <w:rPr>
                <w:rFonts w:ascii="標楷體" w:eastAsia="標楷體" w:hAnsi="標楷體"/>
                <w:bCs/>
                <w:snapToGrid w:val="0"/>
                <w:color w:val="auto"/>
                <w:sz w:val="24"/>
                <w:szCs w:val="24"/>
              </w:rPr>
              <w:t>書</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3.翰林課本後附件</w:t>
            </w:r>
          </w:p>
          <w:p w:rsidR="009978AB" w:rsidRPr="009978AB" w:rsidRDefault="009978AB" w:rsidP="009978AB">
            <w:pPr>
              <w:spacing w:line="260" w:lineRule="exact"/>
              <w:jc w:val="left"/>
              <w:rPr>
                <w:rFonts w:ascii="標楷體" w:eastAsia="標楷體" w:hAnsi="標楷體"/>
                <w:bCs/>
                <w:snapToGrid w:val="0"/>
                <w:sz w:val="24"/>
                <w:szCs w:val="24"/>
              </w:rPr>
            </w:pP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數位類：</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1.教學光碟</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lastRenderedPageBreak/>
              <w:t>2.</w:t>
            </w:r>
            <w:proofErr w:type="gramStart"/>
            <w:r w:rsidRPr="009978AB">
              <w:rPr>
                <w:rFonts w:ascii="標楷體" w:eastAsia="標楷體" w:hAnsi="標楷體"/>
                <w:bCs/>
                <w:snapToGrid w:val="0"/>
                <w:color w:val="auto"/>
                <w:sz w:val="24"/>
                <w:szCs w:val="24"/>
              </w:rPr>
              <w:t>備課資源</w:t>
            </w:r>
            <w:proofErr w:type="gramEnd"/>
            <w:r w:rsidRPr="009978AB">
              <w:rPr>
                <w:rFonts w:ascii="標楷體" w:eastAsia="標楷體" w:hAnsi="標楷體"/>
                <w:bCs/>
                <w:snapToGrid w:val="0"/>
                <w:color w:val="auto"/>
                <w:sz w:val="24"/>
                <w:szCs w:val="24"/>
              </w:rPr>
              <w:t>光碟</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3.翰林行動大師</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4.翰林命題大師</w:t>
            </w:r>
          </w:p>
        </w:tc>
        <w:tc>
          <w:tcPr>
            <w:tcW w:w="12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lastRenderedPageBreak/>
              <w:t>1.紙筆測驗（數學段考精選、數學段考即時通、課習段考複習卷）</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2.小組討論</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3.觀察</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lastRenderedPageBreak/>
              <w:t>4.口頭回答（課本的隨堂練習）</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5.資料蒐集</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Cs/>
                <w:snapToGrid w:val="0"/>
                <w:color w:val="auto"/>
                <w:sz w:val="24"/>
                <w:szCs w:val="24"/>
              </w:rPr>
              <w:t>6.作業繳交</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bCs/>
                <w:snapToGrid w:val="0"/>
                <w:color w:val="auto"/>
                <w:sz w:val="24"/>
                <w:szCs w:val="24"/>
              </w:rPr>
              <w:t>7.命題系統光碟</w:t>
            </w:r>
          </w:p>
        </w:tc>
        <w:tc>
          <w:tcPr>
            <w:tcW w:w="3402"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
                <w:bCs/>
                <w:snapToGrid w:val="0"/>
                <w:color w:val="auto"/>
                <w:sz w:val="24"/>
                <w:szCs w:val="24"/>
              </w:rPr>
              <w:lastRenderedPageBreak/>
              <w:t>【閱讀素養教育】</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閱J3 理解學科知識內的重要詞彙的意涵，並懂得如何運用該詞彙與他人進行溝通。</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
                <w:bCs/>
                <w:snapToGrid w:val="0"/>
                <w:color w:val="auto"/>
                <w:sz w:val="24"/>
                <w:szCs w:val="24"/>
              </w:rPr>
              <w:t>【品德教育】</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品J1 溝通合作與和諧人際關係。</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品J8 理性溝通與問題解決。</w:t>
            </w:r>
          </w:p>
          <w:p w:rsidR="009978AB" w:rsidRPr="009978AB" w:rsidRDefault="009978AB" w:rsidP="009978AB">
            <w:pPr>
              <w:spacing w:line="260" w:lineRule="exact"/>
              <w:jc w:val="left"/>
              <w:rPr>
                <w:rFonts w:ascii="標楷體" w:eastAsia="標楷體" w:hAnsi="標楷體"/>
                <w:bCs/>
                <w:snapToGrid w:val="0"/>
                <w:sz w:val="24"/>
                <w:szCs w:val="24"/>
              </w:rPr>
            </w:pPr>
            <w:r w:rsidRPr="009978AB">
              <w:rPr>
                <w:rFonts w:ascii="標楷體" w:eastAsia="標楷體" w:hAnsi="標楷體"/>
                <w:b/>
                <w:bCs/>
                <w:snapToGrid w:val="0"/>
                <w:color w:val="auto"/>
                <w:sz w:val="24"/>
                <w:szCs w:val="24"/>
              </w:rPr>
              <w:lastRenderedPageBreak/>
              <w:t>【環境教育】</w:t>
            </w:r>
          </w:p>
          <w:p w:rsidR="009978AB" w:rsidRPr="009978AB" w:rsidRDefault="009978AB" w:rsidP="009978AB">
            <w:pPr>
              <w:spacing w:line="260" w:lineRule="exact"/>
              <w:jc w:val="left"/>
              <w:rPr>
                <w:rFonts w:ascii="標楷體" w:eastAsia="標楷體" w:hAnsi="標楷體"/>
                <w:sz w:val="24"/>
                <w:szCs w:val="24"/>
              </w:rPr>
            </w:pPr>
            <w:r w:rsidRPr="009978AB">
              <w:rPr>
                <w:rFonts w:ascii="標楷體" w:eastAsia="標楷體" w:hAnsi="標楷體"/>
                <w:color w:val="auto"/>
                <w:sz w:val="24"/>
                <w:szCs w:val="24"/>
              </w:rPr>
              <w:t>環J1 了解生物多樣性及環境承載力的重要性。</w:t>
            </w:r>
          </w:p>
        </w:tc>
        <w:tc>
          <w:tcPr>
            <w:tcW w:w="772" w:type="dxa"/>
            <w:tcBorders>
              <w:top w:val="single" w:sz="8" w:space="0" w:color="000000"/>
              <w:bottom w:val="single" w:sz="8" w:space="0" w:color="000000"/>
              <w:right w:val="single" w:sz="8" w:space="0" w:color="000000"/>
            </w:tcBorders>
          </w:tcPr>
          <w:p w:rsidR="009978AB" w:rsidRPr="009978AB" w:rsidRDefault="009978AB" w:rsidP="009978AB">
            <w:pPr>
              <w:adjustRightInd w:val="0"/>
              <w:snapToGrid w:val="0"/>
              <w:spacing w:line="0" w:lineRule="atLeast"/>
              <w:ind w:hanging="7"/>
              <w:jc w:val="left"/>
              <w:rPr>
                <w:rFonts w:ascii="標楷體" w:eastAsia="標楷體" w:hAnsi="標楷體" w:cs="標楷體"/>
                <w:sz w:val="24"/>
                <w:szCs w:val="24"/>
              </w:rPr>
            </w:pPr>
          </w:p>
        </w:tc>
      </w:tr>
    </w:tbl>
    <w:p w:rsidR="00E41D93" w:rsidRDefault="00E41D93" w:rsidP="00E41D93">
      <w:pPr>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七、</w:t>
      </w:r>
      <w:r w:rsidRPr="007239F5">
        <w:rPr>
          <w:rFonts w:ascii="標楷體" w:eastAsia="標楷體" w:hAnsi="標楷體" w:cs="標楷體" w:hint="eastAsia"/>
          <w:color w:val="FF0000"/>
          <w:sz w:val="24"/>
          <w:szCs w:val="24"/>
          <w:highlight w:val="yellow"/>
        </w:rPr>
        <w:t>本課程是否有校外人士協助教學</w:t>
      </w:r>
    </w:p>
    <w:p w:rsidR="00E41D93" w:rsidRDefault="00E12418" w:rsidP="00E41D93">
      <w:pPr>
        <w:rPr>
          <w:rFonts w:ascii="標楷體" w:eastAsia="標楷體" w:hAnsi="標楷體" w:cs="標楷體"/>
          <w:color w:val="auto"/>
          <w:sz w:val="24"/>
          <w:szCs w:val="24"/>
        </w:rPr>
      </w:pPr>
      <w:proofErr w:type="gramStart"/>
      <w:r w:rsidRPr="00903674">
        <w:rPr>
          <w:rFonts w:ascii="標楷體" w:eastAsia="標楷體" w:hAnsi="標楷體" w:cs="標楷體"/>
          <w:color w:val="auto"/>
          <w:sz w:val="24"/>
          <w:szCs w:val="24"/>
        </w:rPr>
        <w:t>■</w:t>
      </w:r>
      <w:r w:rsidR="00E41D93">
        <w:rPr>
          <w:rFonts w:ascii="標楷體" w:eastAsia="標楷體" w:hAnsi="標楷體" w:cs="標楷體" w:hint="eastAsia"/>
          <w:color w:val="auto"/>
          <w:sz w:val="24"/>
          <w:szCs w:val="24"/>
        </w:rPr>
        <w:t>否</w:t>
      </w:r>
      <w:proofErr w:type="gramEnd"/>
      <w:r w:rsidR="00E41D93">
        <w:rPr>
          <w:rFonts w:ascii="標楷體" w:eastAsia="標楷體" w:hAnsi="標楷體" w:cs="標楷體" w:hint="eastAsia"/>
          <w:color w:val="auto"/>
          <w:sz w:val="24"/>
          <w:szCs w:val="24"/>
        </w:rPr>
        <w:t>，全學年都沒有(</w:t>
      </w:r>
      <w:proofErr w:type="gramStart"/>
      <w:r w:rsidR="00E41D93">
        <w:rPr>
          <w:rFonts w:ascii="標楷體" w:eastAsia="標楷體" w:hAnsi="標楷體" w:cs="標楷體" w:hint="eastAsia"/>
          <w:color w:val="auto"/>
          <w:sz w:val="24"/>
          <w:szCs w:val="24"/>
        </w:rPr>
        <w:t>以下免填</w:t>
      </w:r>
      <w:proofErr w:type="gramEnd"/>
      <w:r w:rsidR="00E41D93">
        <w:rPr>
          <w:rFonts w:ascii="標楷體" w:eastAsia="標楷體" w:hAnsi="標楷體" w:cs="標楷體" w:hint="eastAsia"/>
          <w:color w:val="auto"/>
          <w:sz w:val="24"/>
          <w:szCs w:val="24"/>
        </w:rPr>
        <w:t>)</w:t>
      </w:r>
    </w:p>
    <w:sectPr w:rsidR="00E41D93" w:rsidSect="00796C7E">
      <w:footerReference w:type="default" r:id="rId8"/>
      <w:pgSz w:w="16839" w:h="11907" w:orient="landscape" w:code="9"/>
      <w:pgMar w:top="851" w:right="1134" w:bottom="851"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DD5" w:rsidRDefault="009D4DD5">
      <w:r>
        <w:separator/>
      </w:r>
    </w:p>
  </w:endnote>
  <w:endnote w:type="continuationSeparator" w:id="0">
    <w:p w:rsidR="009D4DD5" w:rsidRDefault="009D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VGmdBU"/>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772356"/>
      <w:docPartObj>
        <w:docPartGallery w:val="Page Numbers (Bottom of Page)"/>
        <w:docPartUnique/>
      </w:docPartObj>
    </w:sdtPr>
    <w:sdtContent>
      <w:p w:rsidR="009978AB" w:rsidRDefault="009978AB">
        <w:pPr>
          <w:pStyle w:val="aff5"/>
          <w:jc w:val="center"/>
        </w:pPr>
        <w:r>
          <w:fldChar w:fldCharType="begin"/>
        </w:r>
        <w:r>
          <w:instrText>PAGE   \* MERGEFORMAT</w:instrText>
        </w:r>
        <w:r>
          <w:fldChar w:fldCharType="separate"/>
        </w:r>
        <w:r w:rsidRPr="00F57089">
          <w:rPr>
            <w:noProof/>
            <w:lang w:val="zh-TW"/>
          </w:rPr>
          <w:t>5</w:t>
        </w:r>
        <w:r>
          <w:fldChar w:fldCharType="end"/>
        </w:r>
      </w:p>
    </w:sdtContent>
  </w:sdt>
  <w:p w:rsidR="009978AB" w:rsidRDefault="009978AB">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DD5" w:rsidRDefault="009D4DD5">
      <w:r>
        <w:separator/>
      </w:r>
    </w:p>
  </w:footnote>
  <w:footnote w:type="continuationSeparator" w:id="0">
    <w:p w:rsidR="009D4DD5" w:rsidRDefault="009D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6C3E6B"/>
    <w:multiLevelType w:val="hybridMultilevel"/>
    <w:tmpl w:val="D3A891E2"/>
    <w:lvl w:ilvl="0" w:tplc="68B68E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8" w15:restartNumberingAfterBreak="0">
    <w:nsid w:val="2C3A68CE"/>
    <w:multiLevelType w:val="hybridMultilevel"/>
    <w:tmpl w:val="5D340172"/>
    <w:lvl w:ilvl="0" w:tplc="F1A6F144">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19"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2"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5"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45BF7A49"/>
    <w:multiLevelType w:val="hybridMultilevel"/>
    <w:tmpl w:val="700AB41C"/>
    <w:lvl w:ilvl="0" w:tplc="4E1615E0">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7"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9"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30"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3"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4" w15:restartNumberingAfterBreak="0">
    <w:nsid w:val="6DA64D14"/>
    <w:multiLevelType w:val="hybridMultilevel"/>
    <w:tmpl w:val="C4BC1648"/>
    <w:lvl w:ilvl="0" w:tplc="6792CD48">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5"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6" w15:restartNumberingAfterBreak="0">
    <w:nsid w:val="7334580F"/>
    <w:multiLevelType w:val="hybridMultilevel"/>
    <w:tmpl w:val="C4BC1648"/>
    <w:lvl w:ilvl="0" w:tplc="6792C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8"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0"/>
  </w:num>
  <w:num w:numId="2">
    <w:abstractNumId w:val="38"/>
  </w:num>
  <w:num w:numId="3">
    <w:abstractNumId w:val="25"/>
  </w:num>
  <w:num w:numId="4">
    <w:abstractNumId w:val="32"/>
  </w:num>
  <w:num w:numId="5">
    <w:abstractNumId w:val="29"/>
  </w:num>
  <w:num w:numId="6">
    <w:abstractNumId w:val="28"/>
  </w:num>
  <w:num w:numId="7">
    <w:abstractNumId w:val="2"/>
  </w:num>
  <w:num w:numId="8">
    <w:abstractNumId w:val="22"/>
  </w:num>
  <w:num w:numId="9">
    <w:abstractNumId w:val="19"/>
  </w:num>
  <w:num w:numId="10">
    <w:abstractNumId w:val="31"/>
  </w:num>
  <w:num w:numId="11">
    <w:abstractNumId w:val="35"/>
  </w:num>
  <w:num w:numId="12">
    <w:abstractNumId w:val="37"/>
  </w:num>
  <w:num w:numId="13">
    <w:abstractNumId w:val="21"/>
  </w:num>
  <w:num w:numId="14">
    <w:abstractNumId w:val="11"/>
  </w:num>
  <w:num w:numId="15">
    <w:abstractNumId w:val="9"/>
  </w:num>
  <w:num w:numId="16">
    <w:abstractNumId w:val="27"/>
  </w:num>
  <w:num w:numId="17">
    <w:abstractNumId w:val="10"/>
  </w:num>
  <w:num w:numId="18">
    <w:abstractNumId w:val="0"/>
  </w:num>
  <w:num w:numId="19">
    <w:abstractNumId w:val="23"/>
  </w:num>
  <w:num w:numId="20">
    <w:abstractNumId w:val="24"/>
  </w:num>
  <w:num w:numId="21">
    <w:abstractNumId w:val="16"/>
  </w:num>
  <w:num w:numId="22">
    <w:abstractNumId w:val="5"/>
  </w:num>
  <w:num w:numId="23">
    <w:abstractNumId w:val="3"/>
  </w:num>
  <w:num w:numId="24">
    <w:abstractNumId w:val="33"/>
  </w:num>
  <w:num w:numId="25">
    <w:abstractNumId w:val="12"/>
  </w:num>
  <w:num w:numId="26">
    <w:abstractNumId w:val="8"/>
  </w:num>
  <w:num w:numId="27">
    <w:abstractNumId w:val="7"/>
  </w:num>
  <w:num w:numId="28">
    <w:abstractNumId w:val="14"/>
  </w:num>
  <w:num w:numId="29">
    <w:abstractNumId w:val="17"/>
  </w:num>
  <w:num w:numId="30">
    <w:abstractNumId w:val="1"/>
  </w:num>
  <w:num w:numId="31">
    <w:abstractNumId w:val="30"/>
  </w:num>
  <w:num w:numId="32">
    <w:abstractNumId w:val="13"/>
  </w:num>
  <w:num w:numId="33">
    <w:abstractNumId w:val="4"/>
  </w:num>
  <w:num w:numId="34">
    <w:abstractNumId w:val="6"/>
  </w:num>
  <w:num w:numId="35">
    <w:abstractNumId w:val="36"/>
  </w:num>
  <w:num w:numId="36">
    <w:abstractNumId w:val="34"/>
  </w:num>
  <w:num w:numId="37">
    <w:abstractNumId w:val="18"/>
  </w:num>
  <w:num w:numId="38">
    <w:abstractNumId w:val="1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97E"/>
    <w:rsid w:val="00005FB2"/>
    <w:rsid w:val="00006DA2"/>
    <w:rsid w:val="00010F37"/>
    <w:rsid w:val="00014B99"/>
    <w:rsid w:val="00014DA1"/>
    <w:rsid w:val="0001581F"/>
    <w:rsid w:val="00017015"/>
    <w:rsid w:val="00020AF4"/>
    <w:rsid w:val="00026BCF"/>
    <w:rsid w:val="000279DB"/>
    <w:rsid w:val="00031A53"/>
    <w:rsid w:val="00031BC9"/>
    <w:rsid w:val="00033334"/>
    <w:rsid w:val="000346B2"/>
    <w:rsid w:val="00035DBB"/>
    <w:rsid w:val="00040719"/>
    <w:rsid w:val="00045A88"/>
    <w:rsid w:val="00046661"/>
    <w:rsid w:val="00046E11"/>
    <w:rsid w:val="000502B5"/>
    <w:rsid w:val="00052883"/>
    <w:rsid w:val="0005561B"/>
    <w:rsid w:val="00060028"/>
    <w:rsid w:val="00060770"/>
    <w:rsid w:val="00060DFA"/>
    <w:rsid w:val="000619E4"/>
    <w:rsid w:val="00061EC2"/>
    <w:rsid w:val="00065D13"/>
    <w:rsid w:val="0006615D"/>
    <w:rsid w:val="000668B0"/>
    <w:rsid w:val="00076501"/>
    <w:rsid w:val="000766D7"/>
    <w:rsid w:val="00076909"/>
    <w:rsid w:val="00081436"/>
    <w:rsid w:val="00081700"/>
    <w:rsid w:val="0008332E"/>
    <w:rsid w:val="00085DA0"/>
    <w:rsid w:val="0009638F"/>
    <w:rsid w:val="00096419"/>
    <w:rsid w:val="00097C2E"/>
    <w:rsid w:val="000A1997"/>
    <w:rsid w:val="000A3BDE"/>
    <w:rsid w:val="000A544E"/>
    <w:rsid w:val="000A7AF6"/>
    <w:rsid w:val="000B1DEA"/>
    <w:rsid w:val="000B3A25"/>
    <w:rsid w:val="000B576E"/>
    <w:rsid w:val="000C03B0"/>
    <w:rsid w:val="000C0FEA"/>
    <w:rsid w:val="000C2DE4"/>
    <w:rsid w:val="000C3028"/>
    <w:rsid w:val="000D26F4"/>
    <w:rsid w:val="000D4140"/>
    <w:rsid w:val="000D6C88"/>
    <w:rsid w:val="000E334A"/>
    <w:rsid w:val="000E67EC"/>
    <w:rsid w:val="000E7B47"/>
    <w:rsid w:val="000F33DD"/>
    <w:rsid w:val="000F6784"/>
    <w:rsid w:val="00105275"/>
    <w:rsid w:val="00107B78"/>
    <w:rsid w:val="00110487"/>
    <w:rsid w:val="001112EF"/>
    <w:rsid w:val="00111853"/>
    <w:rsid w:val="00112170"/>
    <w:rsid w:val="0011580C"/>
    <w:rsid w:val="00115A2F"/>
    <w:rsid w:val="0012196C"/>
    <w:rsid w:val="00123A2D"/>
    <w:rsid w:val="001248B8"/>
    <w:rsid w:val="001265EE"/>
    <w:rsid w:val="00130353"/>
    <w:rsid w:val="001360E9"/>
    <w:rsid w:val="00141E97"/>
    <w:rsid w:val="00143740"/>
    <w:rsid w:val="0014796F"/>
    <w:rsid w:val="00150A4C"/>
    <w:rsid w:val="00156A6B"/>
    <w:rsid w:val="00170D0B"/>
    <w:rsid w:val="00181ACE"/>
    <w:rsid w:val="00181F4E"/>
    <w:rsid w:val="001850A6"/>
    <w:rsid w:val="00187019"/>
    <w:rsid w:val="001918A5"/>
    <w:rsid w:val="00191B20"/>
    <w:rsid w:val="001933CC"/>
    <w:rsid w:val="001948DA"/>
    <w:rsid w:val="00195BA4"/>
    <w:rsid w:val="001A1D6E"/>
    <w:rsid w:val="001A1FDD"/>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4460"/>
    <w:rsid w:val="00200C15"/>
    <w:rsid w:val="002026C7"/>
    <w:rsid w:val="002058E2"/>
    <w:rsid w:val="00205A5D"/>
    <w:rsid w:val="00210F9A"/>
    <w:rsid w:val="00214156"/>
    <w:rsid w:val="00214BA9"/>
    <w:rsid w:val="00221BF0"/>
    <w:rsid w:val="00225853"/>
    <w:rsid w:val="00227D43"/>
    <w:rsid w:val="002465A9"/>
    <w:rsid w:val="0025196E"/>
    <w:rsid w:val="00252E0C"/>
    <w:rsid w:val="00263A25"/>
    <w:rsid w:val="002654AE"/>
    <w:rsid w:val="002664FE"/>
    <w:rsid w:val="002670FA"/>
    <w:rsid w:val="00273584"/>
    <w:rsid w:val="00275763"/>
    <w:rsid w:val="00281385"/>
    <w:rsid w:val="00285A39"/>
    <w:rsid w:val="00290376"/>
    <w:rsid w:val="002915C9"/>
    <w:rsid w:val="002920BA"/>
    <w:rsid w:val="00294813"/>
    <w:rsid w:val="002A105E"/>
    <w:rsid w:val="002A156D"/>
    <w:rsid w:val="002A2334"/>
    <w:rsid w:val="002A402E"/>
    <w:rsid w:val="002A422B"/>
    <w:rsid w:val="002A4EAA"/>
    <w:rsid w:val="002A7515"/>
    <w:rsid w:val="002B22C4"/>
    <w:rsid w:val="002B5B91"/>
    <w:rsid w:val="002B79F9"/>
    <w:rsid w:val="002C2C4F"/>
    <w:rsid w:val="002C3B86"/>
    <w:rsid w:val="002C51DD"/>
    <w:rsid w:val="002C6411"/>
    <w:rsid w:val="002D3F86"/>
    <w:rsid w:val="002D7331"/>
    <w:rsid w:val="002E2523"/>
    <w:rsid w:val="002E38B1"/>
    <w:rsid w:val="002E6A41"/>
    <w:rsid w:val="002F535E"/>
    <w:rsid w:val="002F74D8"/>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30675"/>
    <w:rsid w:val="00334F63"/>
    <w:rsid w:val="0034044A"/>
    <w:rsid w:val="00342067"/>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412B"/>
    <w:rsid w:val="00394743"/>
    <w:rsid w:val="003A2FAC"/>
    <w:rsid w:val="003B57B2"/>
    <w:rsid w:val="003B59B2"/>
    <w:rsid w:val="003B75E7"/>
    <w:rsid w:val="003B7C4D"/>
    <w:rsid w:val="003C1C07"/>
    <w:rsid w:val="003C1C0A"/>
    <w:rsid w:val="003C7092"/>
    <w:rsid w:val="003D2C05"/>
    <w:rsid w:val="003D2E00"/>
    <w:rsid w:val="003E11DC"/>
    <w:rsid w:val="003F2C64"/>
    <w:rsid w:val="003F7A48"/>
    <w:rsid w:val="00401839"/>
    <w:rsid w:val="0040278C"/>
    <w:rsid w:val="00403CDE"/>
    <w:rsid w:val="00403E10"/>
    <w:rsid w:val="004070BB"/>
    <w:rsid w:val="00415037"/>
    <w:rsid w:val="0042042E"/>
    <w:rsid w:val="00426712"/>
    <w:rsid w:val="00431B0B"/>
    <w:rsid w:val="00433109"/>
    <w:rsid w:val="00434C48"/>
    <w:rsid w:val="00434E3E"/>
    <w:rsid w:val="00440A20"/>
    <w:rsid w:val="00440B21"/>
    <w:rsid w:val="00441B99"/>
    <w:rsid w:val="00444D37"/>
    <w:rsid w:val="00454FAA"/>
    <w:rsid w:val="0046203E"/>
    <w:rsid w:val="00465A21"/>
    <w:rsid w:val="00467F96"/>
    <w:rsid w:val="00470E2B"/>
    <w:rsid w:val="00471A5D"/>
    <w:rsid w:val="00471BCC"/>
    <w:rsid w:val="00474E06"/>
    <w:rsid w:val="00481A87"/>
    <w:rsid w:val="004843EC"/>
    <w:rsid w:val="0048605F"/>
    <w:rsid w:val="00490278"/>
    <w:rsid w:val="00493294"/>
    <w:rsid w:val="004A46BB"/>
    <w:rsid w:val="004A5072"/>
    <w:rsid w:val="004B0A44"/>
    <w:rsid w:val="004B103C"/>
    <w:rsid w:val="004B2A8F"/>
    <w:rsid w:val="004C19F2"/>
    <w:rsid w:val="004C31EE"/>
    <w:rsid w:val="004C409F"/>
    <w:rsid w:val="004C42DD"/>
    <w:rsid w:val="004C5CE7"/>
    <w:rsid w:val="004C5DAB"/>
    <w:rsid w:val="004D048E"/>
    <w:rsid w:val="004D0F9B"/>
    <w:rsid w:val="004D2FAA"/>
    <w:rsid w:val="004D5763"/>
    <w:rsid w:val="004D651E"/>
    <w:rsid w:val="004E43E3"/>
    <w:rsid w:val="004E5581"/>
    <w:rsid w:val="004E6CC7"/>
    <w:rsid w:val="004F1AB5"/>
    <w:rsid w:val="004F2F0B"/>
    <w:rsid w:val="004F40A0"/>
    <w:rsid w:val="004F7550"/>
    <w:rsid w:val="00500692"/>
    <w:rsid w:val="00501758"/>
    <w:rsid w:val="0050252B"/>
    <w:rsid w:val="005048F6"/>
    <w:rsid w:val="00504BCC"/>
    <w:rsid w:val="00507327"/>
    <w:rsid w:val="005103D7"/>
    <w:rsid w:val="00517FDB"/>
    <w:rsid w:val="00524F98"/>
    <w:rsid w:val="005336C0"/>
    <w:rsid w:val="0053472D"/>
    <w:rsid w:val="00540EB2"/>
    <w:rsid w:val="00543640"/>
    <w:rsid w:val="00543FDF"/>
    <w:rsid w:val="00550328"/>
    <w:rsid w:val="005528F3"/>
    <w:rsid w:val="0055297F"/>
    <w:rsid w:val="005533E5"/>
    <w:rsid w:val="005571F5"/>
    <w:rsid w:val="00570442"/>
    <w:rsid w:val="00573E05"/>
    <w:rsid w:val="00575BF8"/>
    <w:rsid w:val="00586943"/>
    <w:rsid w:val="005902DD"/>
    <w:rsid w:val="005A3DF5"/>
    <w:rsid w:val="005A4D9A"/>
    <w:rsid w:val="005B1A2D"/>
    <w:rsid w:val="005B39AB"/>
    <w:rsid w:val="005B3F5F"/>
    <w:rsid w:val="005B4FE2"/>
    <w:rsid w:val="005B69DE"/>
    <w:rsid w:val="005B722E"/>
    <w:rsid w:val="005C10D9"/>
    <w:rsid w:val="005C62F3"/>
    <w:rsid w:val="005D0143"/>
    <w:rsid w:val="005D2CCD"/>
    <w:rsid w:val="005D6008"/>
    <w:rsid w:val="005D74BC"/>
    <w:rsid w:val="005D7AB8"/>
    <w:rsid w:val="005E6CDD"/>
    <w:rsid w:val="005F1B74"/>
    <w:rsid w:val="005F562B"/>
    <w:rsid w:val="005F5C4A"/>
    <w:rsid w:val="0060022B"/>
    <w:rsid w:val="00607C91"/>
    <w:rsid w:val="00610F4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510A0"/>
    <w:rsid w:val="00654B9D"/>
    <w:rsid w:val="006550DD"/>
    <w:rsid w:val="0066106E"/>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364A"/>
    <w:rsid w:val="006A529F"/>
    <w:rsid w:val="006B02E0"/>
    <w:rsid w:val="006B2866"/>
    <w:rsid w:val="006B3591"/>
    <w:rsid w:val="006D1D3D"/>
    <w:rsid w:val="006D30E1"/>
    <w:rsid w:val="006D321C"/>
    <w:rsid w:val="006D3902"/>
    <w:rsid w:val="006D3ACD"/>
    <w:rsid w:val="006D3CA3"/>
    <w:rsid w:val="006D52E9"/>
    <w:rsid w:val="006E27FD"/>
    <w:rsid w:val="006F3A41"/>
    <w:rsid w:val="006F68F5"/>
    <w:rsid w:val="006F71C8"/>
    <w:rsid w:val="00700B02"/>
    <w:rsid w:val="00701F4B"/>
    <w:rsid w:val="00702282"/>
    <w:rsid w:val="007044B8"/>
    <w:rsid w:val="007061DD"/>
    <w:rsid w:val="00707F8C"/>
    <w:rsid w:val="00712C94"/>
    <w:rsid w:val="00716139"/>
    <w:rsid w:val="007239F5"/>
    <w:rsid w:val="007257DA"/>
    <w:rsid w:val="00725A45"/>
    <w:rsid w:val="00726FA3"/>
    <w:rsid w:val="00731AE5"/>
    <w:rsid w:val="007361BE"/>
    <w:rsid w:val="00736961"/>
    <w:rsid w:val="0074128F"/>
    <w:rsid w:val="0074265B"/>
    <w:rsid w:val="00742F96"/>
    <w:rsid w:val="00747546"/>
    <w:rsid w:val="007478DB"/>
    <w:rsid w:val="00754A2E"/>
    <w:rsid w:val="00756819"/>
    <w:rsid w:val="00760AB4"/>
    <w:rsid w:val="00762578"/>
    <w:rsid w:val="007649FE"/>
    <w:rsid w:val="00765F73"/>
    <w:rsid w:val="00772791"/>
    <w:rsid w:val="00777B8C"/>
    <w:rsid w:val="00780181"/>
    <w:rsid w:val="00780CEF"/>
    <w:rsid w:val="00786577"/>
    <w:rsid w:val="0079073C"/>
    <w:rsid w:val="007924F8"/>
    <w:rsid w:val="00793F87"/>
    <w:rsid w:val="007959D8"/>
    <w:rsid w:val="00796C7E"/>
    <w:rsid w:val="007A03E7"/>
    <w:rsid w:val="007B08AA"/>
    <w:rsid w:val="007B4583"/>
    <w:rsid w:val="007B79FD"/>
    <w:rsid w:val="007C0CAF"/>
    <w:rsid w:val="007C196E"/>
    <w:rsid w:val="007C2A65"/>
    <w:rsid w:val="007C355B"/>
    <w:rsid w:val="007C3C13"/>
    <w:rsid w:val="007C4F1E"/>
    <w:rsid w:val="007C689B"/>
    <w:rsid w:val="007D347C"/>
    <w:rsid w:val="007D42F0"/>
    <w:rsid w:val="007D5CDE"/>
    <w:rsid w:val="00801098"/>
    <w:rsid w:val="00811297"/>
    <w:rsid w:val="00812AC4"/>
    <w:rsid w:val="008222BF"/>
    <w:rsid w:val="00823DF1"/>
    <w:rsid w:val="00824477"/>
    <w:rsid w:val="00825116"/>
    <w:rsid w:val="00827A35"/>
    <w:rsid w:val="00832CA1"/>
    <w:rsid w:val="0084049D"/>
    <w:rsid w:val="008441A1"/>
    <w:rsid w:val="0084515D"/>
    <w:rsid w:val="00847029"/>
    <w:rsid w:val="00847164"/>
    <w:rsid w:val="00850FA4"/>
    <w:rsid w:val="008512C8"/>
    <w:rsid w:val="00851B3E"/>
    <w:rsid w:val="008555DC"/>
    <w:rsid w:val="00855A15"/>
    <w:rsid w:val="00855F30"/>
    <w:rsid w:val="00856331"/>
    <w:rsid w:val="00864919"/>
    <w:rsid w:val="008656BF"/>
    <w:rsid w:val="00867C56"/>
    <w:rsid w:val="00871317"/>
    <w:rsid w:val="00871E0A"/>
    <w:rsid w:val="0087429D"/>
    <w:rsid w:val="0087452F"/>
    <w:rsid w:val="00875CBB"/>
    <w:rsid w:val="0088018D"/>
    <w:rsid w:val="00882E64"/>
    <w:rsid w:val="00886ACD"/>
    <w:rsid w:val="0089168C"/>
    <w:rsid w:val="008920B6"/>
    <w:rsid w:val="0089672F"/>
    <w:rsid w:val="008A339B"/>
    <w:rsid w:val="008A5131"/>
    <w:rsid w:val="008A5E7D"/>
    <w:rsid w:val="008B066B"/>
    <w:rsid w:val="008B2B8C"/>
    <w:rsid w:val="008B56DD"/>
    <w:rsid w:val="008B7B1A"/>
    <w:rsid w:val="008C346B"/>
    <w:rsid w:val="008C6637"/>
    <w:rsid w:val="008C7AF6"/>
    <w:rsid w:val="008D2428"/>
    <w:rsid w:val="008E1F08"/>
    <w:rsid w:val="008F1D99"/>
    <w:rsid w:val="008F22B2"/>
    <w:rsid w:val="008F2B26"/>
    <w:rsid w:val="00902CB0"/>
    <w:rsid w:val="009034F6"/>
    <w:rsid w:val="00903674"/>
    <w:rsid w:val="00904158"/>
    <w:rsid w:val="009102E9"/>
    <w:rsid w:val="009114CF"/>
    <w:rsid w:val="00913E80"/>
    <w:rsid w:val="00916B7C"/>
    <w:rsid w:val="00917081"/>
    <w:rsid w:val="009224C9"/>
    <w:rsid w:val="00922616"/>
    <w:rsid w:val="009234F2"/>
    <w:rsid w:val="0092541D"/>
    <w:rsid w:val="00926B07"/>
    <w:rsid w:val="00927B38"/>
    <w:rsid w:val="00930D6B"/>
    <w:rsid w:val="009335D2"/>
    <w:rsid w:val="0093744F"/>
    <w:rsid w:val="00940293"/>
    <w:rsid w:val="00940542"/>
    <w:rsid w:val="00945217"/>
    <w:rsid w:val="009476AD"/>
    <w:rsid w:val="00950EC0"/>
    <w:rsid w:val="00951842"/>
    <w:rsid w:val="009529E0"/>
    <w:rsid w:val="00955F24"/>
    <w:rsid w:val="00956B1D"/>
    <w:rsid w:val="00965857"/>
    <w:rsid w:val="00966319"/>
    <w:rsid w:val="00967DBF"/>
    <w:rsid w:val="0097151F"/>
    <w:rsid w:val="00972994"/>
    <w:rsid w:val="009740F8"/>
    <w:rsid w:val="00981915"/>
    <w:rsid w:val="00982D4A"/>
    <w:rsid w:val="00987F14"/>
    <w:rsid w:val="00991898"/>
    <w:rsid w:val="0099265F"/>
    <w:rsid w:val="00992B4E"/>
    <w:rsid w:val="00992C7C"/>
    <w:rsid w:val="00994F36"/>
    <w:rsid w:val="00995135"/>
    <w:rsid w:val="009978AB"/>
    <w:rsid w:val="009A1520"/>
    <w:rsid w:val="009A1881"/>
    <w:rsid w:val="009A450A"/>
    <w:rsid w:val="009A7E41"/>
    <w:rsid w:val="009B2487"/>
    <w:rsid w:val="009B2F4D"/>
    <w:rsid w:val="009B394E"/>
    <w:rsid w:val="009B482E"/>
    <w:rsid w:val="009B6152"/>
    <w:rsid w:val="009B665B"/>
    <w:rsid w:val="009B7F87"/>
    <w:rsid w:val="009C0E03"/>
    <w:rsid w:val="009C4C90"/>
    <w:rsid w:val="009C534F"/>
    <w:rsid w:val="009C5A07"/>
    <w:rsid w:val="009C7D4F"/>
    <w:rsid w:val="009D1081"/>
    <w:rsid w:val="009D1652"/>
    <w:rsid w:val="009D2C20"/>
    <w:rsid w:val="009D42FE"/>
    <w:rsid w:val="009D4DD5"/>
    <w:rsid w:val="009D5D4A"/>
    <w:rsid w:val="009D5F4F"/>
    <w:rsid w:val="009D67C7"/>
    <w:rsid w:val="009E08EA"/>
    <w:rsid w:val="009E41B7"/>
    <w:rsid w:val="009E4E0B"/>
    <w:rsid w:val="009F0433"/>
    <w:rsid w:val="009F2C5D"/>
    <w:rsid w:val="009F5DAD"/>
    <w:rsid w:val="00A05906"/>
    <w:rsid w:val="00A1338F"/>
    <w:rsid w:val="00A17F97"/>
    <w:rsid w:val="00A20A0D"/>
    <w:rsid w:val="00A22D08"/>
    <w:rsid w:val="00A238E9"/>
    <w:rsid w:val="00A25248"/>
    <w:rsid w:val="00A311F1"/>
    <w:rsid w:val="00A3233F"/>
    <w:rsid w:val="00A331DD"/>
    <w:rsid w:val="00A4179C"/>
    <w:rsid w:val="00A43A34"/>
    <w:rsid w:val="00A448DC"/>
    <w:rsid w:val="00A45123"/>
    <w:rsid w:val="00A45C34"/>
    <w:rsid w:val="00A46A53"/>
    <w:rsid w:val="00A47E10"/>
    <w:rsid w:val="00A501E0"/>
    <w:rsid w:val="00A5508B"/>
    <w:rsid w:val="00A57619"/>
    <w:rsid w:val="00A60A64"/>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71C"/>
    <w:rsid w:val="00AB6FC4"/>
    <w:rsid w:val="00AC4B0F"/>
    <w:rsid w:val="00AD2399"/>
    <w:rsid w:val="00AD3378"/>
    <w:rsid w:val="00AE5DA6"/>
    <w:rsid w:val="00AE6E7D"/>
    <w:rsid w:val="00AF1E63"/>
    <w:rsid w:val="00AF4902"/>
    <w:rsid w:val="00B0211E"/>
    <w:rsid w:val="00B0232A"/>
    <w:rsid w:val="00B02B71"/>
    <w:rsid w:val="00B106EC"/>
    <w:rsid w:val="00B1179B"/>
    <w:rsid w:val="00B124D9"/>
    <w:rsid w:val="00B12AA8"/>
    <w:rsid w:val="00B14AB5"/>
    <w:rsid w:val="00B14B23"/>
    <w:rsid w:val="00B15D5D"/>
    <w:rsid w:val="00B200F9"/>
    <w:rsid w:val="00B20A8E"/>
    <w:rsid w:val="00B21708"/>
    <w:rsid w:val="00B2365E"/>
    <w:rsid w:val="00B25CB1"/>
    <w:rsid w:val="00B308B6"/>
    <w:rsid w:val="00B346A1"/>
    <w:rsid w:val="00B41FD5"/>
    <w:rsid w:val="00B47EBB"/>
    <w:rsid w:val="00B5253C"/>
    <w:rsid w:val="00B54810"/>
    <w:rsid w:val="00B5559D"/>
    <w:rsid w:val="00B62FC1"/>
    <w:rsid w:val="00B66C53"/>
    <w:rsid w:val="00B7069B"/>
    <w:rsid w:val="00B777C2"/>
    <w:rsid w:val="00B80E48"/>
    <w:rsid w:val="00B85833"/>
    <w:rsid w:val="00B858CC"/>
    <w:rsid w:val="00B8634E"/>
    <w:rsid w:val="00B87A7B"/>
    <w:rsid w:val="00B93C61"/>
    <w:rsid w:val="00B9600B"/>
    <w:rsid w:val="00BA1445"/>
    <w:rsid w:val="00BA61D7"/>
    <w:rsid w:val="00BB2520"/>
    <w:rsid w:val="00BB3889"/>
    <w:rsid w:val="00BB69DE"/>
    <w:rsid w:val="00BC25C2"/>
    <w:rsid w:val="00BC285E"/>
    <w:rsid w:val="00BC3525"/>
    <w:rsid w:val="00BC75B2"/>
    <w:rsid w:val="00BD0C8A"/>
    <w:rsid w:val="00BD3CA2"/>
    <w:rsid w:val="00BD5193"/>
    <w:rsid w:val="00BD5366"/>
    <w:rsid w:val="00BE2654"/>
    <w:rsid w:val="00BE3EEA"/>
    <w:rsid w:val="00BE7C71"/>
    <w:rsid w:val="00BF1A42"/>
    <w:rsid w:val="00C01B71"/>
    <w:rsid w:val="00C0277A"/>
    <w:rsid w:val="00C16726"/>
    <w:rsid w:val="00C2644D"/>
    <w:rsid w:val="00C27837"/>
    <w:rsid w:val="00C27A1B"/>
    <w:rsid w:val="00C31F2D"/>
    <w:rsid w:val="00C35623"/>
    <w:rsid w:val="00C3784A"/>
    <w:rsid w:val="00C41BC8"/>
    <w:rsid w:val="00C4394F"/>
    <w:rsid w:val="00C443DF"/>
    <w:rsid w:val="00C44F9E"/>
    <w:rsid w:val="00C453F2"/>
    <w:rsid w:val="00C45941"/>
    <w:rsid w:val="00C4704C"/>
    <w:rsid w:val="00C532F0"/>
    <w:rsid w:val="00C536FA"/>
    <w:rsid w:val="00C5403B"/>
    <w:rsid w:val="00C56A17"/>
    <w:rsid w:val="00C60C7A"/>
    <w:rsid w:val="00C63B62"/>
    <w:rsid w:val="00C669AB"/>
    <w:rsid w:val="00C66C03"/>
    <w:rsid w:val="00C67293"/>
    <w:rsid w:val="00C73B44"/>
    <w:rsid w:val="00C73DB2"/>
    <w:rsid w:val="00C80467"/>
    <w:rsid w:val="00C85389"/>
    <w:rsid w:val="00C93D91"/>
    <w:rsid w:val="00CA47CD"/>
    <w:rsid w:val="00CB00F2"/>
    <w:rsid w:val="00CB2269"/>
    <w:rsid w:val="00CB3018"/>
    <w:rsid w:val="00CB40FF"/>
    <w:rsid w:val="00CB62C6"/>
    <w:rsid w:val="00CC16B0"/>
    <w:rsid w:val="00CC1C3B"/>
    <w:rsid w:val="00CC450A"/>
    <w:rsid w:val="00CC4513"/>
    <w:rsid w:val="00CC59D8"/>
    <w:rsid w:val="00CC7789"/>
    <w:rsid w:val="00CD5628"/>
    <w:rsid w:val="00CE123A"/>
    <w:rsid w:val="00CE1354"/>
    <w:rsid w:val="00CE3EA2"/>
    <w:rsid w:val="00CE79C5"/>
    <w:rsid w:val="00CE7CA1"/>
    <w:rsid w:val="00CF21F2"/>
    <w:rsid w:val="00CF4E48"/>
    <w:rsid w:val="00CF54DE"/>
    <w:rsid w:val="00CF7EE5"/>
    <w:rsid w:val="00D045C7"/>
    <w:rsid w:val="00D07E13"/>
    <w:rsid w:val="00D10117"/>
    <w:rsid w:val="00D11E2A"/>
    <w:rsid w:val="00D14AD0"/>
    <w:rsid w:val="00D20DA2"/>
    <w:rsid w:val="00D23103"/>
    <w:rsid w:val="00D23BE9"/>
    <w:rsid w:val="00D26332"/>
    <w:rsid w:val="00D31E75"/>
    <w:rsid w:val="00D336E5"/>
    <w:rsid w:val="00D37503"/>
    <w:rsid w:val="00D37619"/>
    <w:rsid w:val="00D40406"/>
    <w:rsid w:val="00D41C2B"/>
    <w:rsid w:val="00D44219"/>
    <w:rsid w:val="00D4505C"/>
    <w:rsid w:val="00D4517C"/>
    <w:rsid w:val="00D45AC9"/>
    <w:rsid w:val="00D4747A"/>
    <w:rsid w:val="00D51EA9"/>
    <w:rsid w:val="00D55878"/>
    <w:rsid w:val="00D564D0"/>
    <w:rsid w:val="00D57FF1"/>
    <w:rsid w:val="00D63D19"/>
    <w:rsid w:val="00D660A8"/>
    <w:rsid w:val="00D67729"/>
    <w:rsid w:val="00D777C7"/>
    <w:rsid w:val="00D8163B"/>
    <w:rsid w:val="00D81B60"/>
    <w:rsid w:val="00D82CA1"/>
    <w:rsid w:val="00D85659"/>
    <w:rsid w:val="00D91CCA"/>
    <w:rsid w:val="00D92EF0"/>
    <w:rsid w:val="00DA3981"/>
    <w:rsid w:val="00DA3FCB"/>
    <w:rsid w:val="00DB2FC8"/>
    <w:rsid w:val="00DB552D"/>
    <w:rsid w:val="00DC0AFE"/>
    <w:rsid w:val="00DC68AD"/>
    <w:rsid w:val="00DD4D59"/>
    <w:rsid w:val="00DE1D2A"/>
    <w:rsid w:val="00DE677C"/>
    <w:rsid w:val="00DF1923"/>
    <w:rsid w:val="00DF2965"/>
    <w:rsid w:val="00DF4173"/>
    <w:rsid w:val="00DF4472"/>
    <w:rsid w:val="00DF5C42"/>
    <w:rsid w:val="00DF608F"/>
    <w:rsid w:val="00DF698D"/>
    <w:rsid w:val="00DF6DD0"/>
    <w:rsid w:val="00E026B3"/>
    <w:rsid w:val="00E02FA1"/>
    <w:rsid w:val="00E07B7B"/>
    <w:rsid w:val="00E12418"/>
    <w:rsid w:val="00E131CD"/>
    <w:rsid w:val="00E13C58"/>
    <w:rsid w:val="00E13ECD"/>
    <w:rsid w:val="00E22722"/>
    <w:rsid w:val="00E22ED8"/>
    <w:rsid w:val="00E24A57"/>
    <w:rsid w:val="00E325ED"/>
    <w:rsid w:val="00E3550F"/>
    <w:rsid w:val="00E359C0"/>
    <w:rsid w:val="00E41D93"/>
    <w:rsid w:val="00E428EF"/>
    <w:rsid w:val="00E46E43"/>
    <w:rsid w:val="00E47B31"/>
    <w:rsid w:val="00E51BC1"/>
    <w:rsid w:val="00E52EA3"/>
    <w:rsid w:val="00E568E8"/>
    <w:rsid w:val="00E570C1"/>
    <w:rsid w:val="00E57107"/>
    <w:rsid w:val="00E57B91"/>
    <w:rsid w:val="00E67498"/>
    <w:rsid w:val="00E71D77"/>
    <w:rsid w:val="00E734E3"/>
    <w:rsid w:val="00E74D0A"/>
    <w:rsid w:val="00E75021"/>
    <w:rsid w:val="00E75892"/>
    <w:rsid w:val="00E81811"/>
    <w:rsid w:val="00E82C56"/>
    <w:rsid w:val="00E82FA6"/>
    <w:rsid w:val="00E8310E"/>
    <w:rsid w:val="00E831E7"/>
    <w:rsid w:val="00E87436"/>
    <w:rsid w:val="00E906A3"/>
    <w:rsid w:val="00E93A00"/>
    <w:rsid w:val="00E94462"/>
    <w:rsid w:val="00E94C62"/>
    <w:rsid w:val="00E9543B"/>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7733"/>
    <w:rsid w:val="00F30474"/>
    <w:rsid w:val="00F37A1E"/>
    <w:rsid w:val="00F471D9"/>
    <w:rsid w:val="00F50AA5"/>
    <w:rsid w:val="00F53B9A"/>
    <w:rsid w:val="00F55354"/>
    <w:rsid w:val="00F57089"/>
    <w:rsid w:val="00F612CC"/>
    <w:rsid w:val="00F62B3F"/>
    <w:rsid w:val="00F6351E"/>
    <w:rsid w:val="00F63EED"/>
    <w:rsid w:val="00F649DF"/>
    <w:rsid w:val="00F64A46"/>
    <w:rsid w:val="00F64A99"/>
    <w:rsid w:val="00F6602E"/>
    <w:rsid w:val="00F734A5"/>
    <w:rsid w:val="00F741D9"/>
    <w:rsid w:val="00F7647E"/>
    <w:rsid w:val="00F76AAA"/>
    <w:rsid w:val="00F802D4"/>
    <w:rsid w:val="00F80526"/>
    <w:rsid w:val="00F81C2A"/>
    <w:rsid w:val="00F83476"/>
    <w:rsid w:val="00F906D6"/>
    <w:rsid w:val="00F9202A"/>
    <w:rsid w:val="00F931AD"/>
    <w:rsid w:val="00F94E97"/>
    <w:rsid w:val="00FA2518"/>
    <w:rsid w:val="00FB7303"/>
    <w:rsid w:val="00FB7658"/>
    <w:rsid w:val="00FC01EC"/>
    <w:rsid w:val="00FC1ECF"/>
    <w:rsid w:val="00FC234E"/>
    <w:rsid w:val="00FC25BB"/>
    <w:rsid w:val="00FC25E5"/>
    <w:rsid w:val="00FC2E78"/>
    <w:rsid w:val="00FC384A"/>
    <w:rsid w:val="00FC5594"/>
    <w:rsid w:val="00FC648B"/>
    <w:rsid w:val="00FC787C"/>
    <w:rsid w:val="00FD06EA"/>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7F1B8D35"/>
  <w15:docId w15:val="{1B3748B4-A51B-4C25-A333-6210F909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paragraph" w:customStyle="1" w:styleId="4123">
    <w:name w:val="4.【教學目標】內文字（1.2.3.）"/>
    <w:basedOn w:val="aff9"/>
    <w:rsid w:val="009C7D4F"/>
    <w:pPr>
      <w:widowControl w:val="0"/>
      <w:tabs>
        <w:tab w:val="left" w:pos="142"/>
      </w:tabs>
      <w:spacing w:line="220" w:lineRule="exact"/>
      <w:ind w:left="227" w:right="57" w:hanging="170"/>
    </w:pPr>
    <w:rPr>
      <w:rFonts w:ascii="新細明體" w:eastAsia="新細明體" w:cs="Times New Roman"/>
      <w:color w:val="auto"/>
      <w:kern w:val="2"/>
      <w:sz w:val="16"/>
      <w:szCs w:val="20"/>
    </w:rPr>
  </w:style>
  <w:style w:type="paragraph" w:styleId="aff9">
    <w:name w:val="Plain Text"/>
    <w:basedOn w:val="a"/>
    <w:link w:val="affa"/>
    <w:unhideWhenUsed/>
    <w:rsid w:val="009C7D4F"/>
    <w:rPr>
      <w:rFonts w:ascii="細明體" w:eastAsia="細明體" w:hAnsi="Courier New" w:cs="Courier New"/>
      <w:sz w:val="24"/>
      <w:szCs w:val="24"/>
    </w:rPr>
  </w:style>
  <w:style w:type="character" w:customStyle="1" w:styleId="affa">
    <w:name w:val="純文字 字元"/>
    <w:basedOn w:val="a0"/>
    <w:link w:val="aff9"/>
    <w:rsid w:val="009C7D4F"/>
    <w:rPr>
      <w:rFonts w:ascii="細明體" w:eastAsia="細明體" w:hAnsi="Courier New" w:cs="Courier New"/>
      <w:sz w:val="24"/>
      <w:szCs w:val="24"/>
    </w:rPr>
  </w:style>
  <w:style w:type="paragraph" w:customStyle="1" w:styleId="30">
    <w:name w:val="3.【對應能力指標】內文字"/>
    <w:basedOn w:val="aff9"/>
    <w:rsid w:val="002B22C4"/>
    <w:pPr>
      <w:widowControl w:val="0"/>
      <w:tabs>
        <w:tab w:val="left" w:pos="624"/>
      </w:tabs>
      <w:spacing w:line="220" w:lineRule="exact"/>
      <w:ind w:left="624" w:right="57" w:hanging="567"/>
    </w:pPr>
    <w:rPr>
      <w:rFonts w:ascii="新細明體" w:eastAsia="新細明體" w:cs="Times New Roman"/>
      <w:color w:val="auto"/>
      <w:kern w:val="2"/>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 w:id="1839227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371CA-DB73-4B85-9EBF-E60F42032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18</Pages>
  <Words>2022</Words>
  <Characters>11532</Characters>
  <Application>Microsoft Office Word</Application>
  <DocSecurity>0</DocSecurity>
  <Lines>96</Lines>
  <Paragraphs>27</Paragraphs>
  <ScaleCrop>false</ScaleCrop>
  <Company>Hewlett-Packard Company</Company>
  <LinksUpToDate>false</LinksUpToDate>
  <CharactersWithSpaces>13527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user</cp:lastModifiedBy>
  <cp:revision>11</cp:revision>
  <cp:lastPrinted>2018-11-20T02:54:00Z</cp:lastPrinted>
  <dcterms:created xsi:type="dcterms:W3CDTF">2022-01-14T03:04:00Z</dcterms:created>
  <dcterms:modified xsi:type="dcterms:W3CDTF">2022-12-14T06:00:00Z</dcterms:modified>
</cp:coreProperties>
</file>