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D0449D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鄧貴安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756ABF">
        <w:rPr>
          <w:rFonts w:ascii="標楷體" w:eastAsia="標楷體" w:hAnsi="標楷體" w:cs="標楷體" w:hint="eastAsia"/>
          <w:color w:val="auto"/>
          <w:sz w:val="24"/>
          <w:szCs w:val="24"/>
        </w:rPr>
        <w:t>V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56ABF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D1F47">
        <w:rPr>
          <w:rFonts w:ascii="標楷體" w:eastAsia="標楷體" w:hAnsi="標楷體" w:cs="標楷體"/>
          <w:sz w:val="24"/>
          <w:szCs w:val="24"/>
        </w:rPr>
        <w:t>41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756ABF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756ABF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756ABF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756ABF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756ABF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4C19F2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756ABF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756ABF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V</w:t>
            </w:r>
            <w:r w:rsidR="004C19F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4C19F2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Default="001150DB" w:rsidP="001150D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:rsidR="001150DB" w:rsidRDefault="001150DB" w:rsidP="001150D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-J-B1具備情意表達的能力，能以同理心與人溝通互動，並理解體育與保健的基本概念，應用於日常生活中。</w:t>
            </w:r>
          </w:p>
          <w:p w:rsidR="001150DB" w:rsidRDefault="001150DB" w:rsidP="001150D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1150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-J-C2具備利他及合群的知能與態度，並在體育活動和健康生活中培育相互合作及與人和諧互動的素養。</w:t>
            </w:r>
          </w:p>
          <w:p w:rsidR="001150DB" w:rsidRPr="001150DB" w:rsidRDefault="001150DB" w:rsidP="001150DB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0D65BC" w:rsidRDefault="000D65B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0D65B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9B3344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9B3344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9B3344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0D65BC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0D65BC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0D65BC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0D65BC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9B3344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9B3344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9B3344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9B3344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B3344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D0449D" w:rsidP="009B33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2C3B86" w:rsidRDefault="00276CD9" w:rsidP="00276CD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>
              <w:t xml:space="preserve">Ab-Ⅳ-1 </w:t>
            </w:r>
            <w:r>
              <w:t>體適能促進策略與活動方法。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Default="00276CD9" w:rsidP="008030EB">
            <w:pPr>
              <w:spacing w:line="0" w:lineRule="atLeast"/>
              <w:ind w:firstLine="0"/>
            </w:pPr>
            <w:r>
              <w:t xml:space="preserve">1d-Ⅳ-1 </w:t>
            </w:r>
            <w:r>
              <w:t>了解各項運動技能原理。</w:t>
            </w:r>
          </w:p>
          <w:p w:rsidR="00276CD9" w:rsidRPr="002C3B86" w:rsidRDefault="00276CD9" w:rsidP="008030EB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4D41D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特色體育課程：肌力與肌耐力體驗課程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1A66" w:rsidRPr="00500692" w:rsidRDefault="004D41D1" w:rsidP="00481A66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文中健身休閒中心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：飛輪、</w:t>
            </w:r>
            <w:r w:rsidR="00481A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健身器材</w:t>
            </w:r>
          </w:p>
          <w:p w:rsidR="004D41D1" w:rsidRPr="004D41D1" w:rsidRDefault="004D41D1" w:rsidP="00481A6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219C" w:rsidRPr="00500692" w:rsidRDefault="00481A66" w:rsidP="00BD219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1A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提問回應</w:t>
            </w:r>
          </w:p>
          <w:p w:rsidR="00481A66" w:rsidRPr="00500692" w:rsidRDefault="00481A66" w:rsidP="00481A66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4D41D1" w:rsidP="008030EB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  <w:r>
              <w:lastRenderedPageBreak/>
              <w:t xml:space="preserve">Ab-Ⅳ-1 </w:t>
            </w:r>
            <w:r>
              <w:t>體適能促進策略與活動方法。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6CD9" w:rsidRDefault="00276CD9" w:rsidP="00276CD9">
            <w:pPr>
              <w:spacing w:line="0" w:lineRule="atLeast"/>
              <w:ind w:firstLine="0"/>
            </w:pPr>
            <w:r>
              <w:t xml:space="preserve">2c-Ⅳ-3 </w:t>
            </w:r>
            <w:r>
              <w:t>表現自信樂觀、勇於挑戰的學習態度。</w:t>
            </w:r>
          </w:p>
          <w:p w:rsidR="008030EB" w:rsidRPr="009C7D4F" w:rsidRDefault="008030EB" w:rsidP="00276CD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特色體育課程：文中健身休閒中心(肌力與肌耐力體驗課程)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2C3B86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219C" w:rsidRPr="00500692" w:rsidRDefault="00BD219C" w:rsidP="00BD219C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文中健身休閒中心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：飛輪、健身器材</w:t>
            </w:r>
          </w:p>
          <w:p w:rsidR="008030EB" w:rsidRPr="00BD219C" w:rsidRDefault="008030E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481A66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1A6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參與態度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B25CB1" w:rsidRDefault="008030EB" w:rsidP="008030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4D41D1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Ab-Ⅳ-1 </w:t>
            </w:r>
            <w:r>
              <w:t>體適能促進策略與活動方法。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4D41D1" w:rsidP="004D41D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3c-Ⅳ-1 </w:t>
            </w:r>
            <w:r>
              <w:t>表現局部或全身性的身體控制能力，發展專項運動</w:t>
            </w:r>
            <w:r>
              <w:t xml:space="preserve"> </w:t>
            </w:r>
            <w: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pStyle w:val="4123"/>
              <w:tabs>
                <w:tab w:val="clear" w:pos="142"/>
              </w:tabs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FD1F47">
              <w:rPr>
                <w:rFonts w:ascii="標楷體" w:eastAsia="標楷體" w:hAnsi="標楷體" w:cs="標楷體" w:hint="eastAsia"/>
                <w:sz w:val="24"/>
                <w:szCs w:val="24"/>
              </w:rPr>
              <w:t>特色體育課程：文中健身休閒中心(肌力與肌耐力體驗課程)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2C3B86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219C" w:rsidRPr="00500692" w:rsidRDefault="00BD219C" w:rsidP="00BD219C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文中健身休閒中心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：飛輪、健身器材</w:t>
            </w:r>
          </w:p>
          <w:p w:rsidR="008030EB" w:rsidRPr="00BD219C" w:rsidRDefault="008030E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481A66" w:rsidRDefault="00481A66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1A66">
              <w:rPr>
                <w:rFonts w:ascii="標楷體" w:eastAsia="標楷體" w:hAnsi="標楷體" w:hint="eastAsia"/>
                <w:sz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4D41D1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Ab-Ⅳ-1 </w:t>
            </w:r>
            <w:r>
              <w:t>體適能促進策略與活動方法。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4D41D1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3c-Ⅳ-1 </w:t>
            </w:r>
            <w:r>
              <w:t>表現局部或全身性的身體控制能力，發展專項運動</w:t>
            </w:r>
            <w:r>
              <w:t xml:space="preserve"> </w:t>
            </w:r>
            <w: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特色體育課程：文中健身休閒中心(肌力與肌耐力體驗課程)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219C" w:rsidRPr="00500692" w:rsidRDefault="00BD219C" w:rsidP="00BD219C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文中健身休閒中心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：飛輪、健身器材</w:t>
            </w:r>
          </w:p>
          <w:p w:rsidR="008030EB" w:rsidRPr="00BD219C" w:rsidRDefault="008030E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481A66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81A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B3344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proofErr w:type="gramStart"/>
            <w:r>
              <w:t>牆性球類</w:t>
            </w:r>
            <w:proofErr w:type="gramEnd"/>
            <w: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BD219C" w:rsidP="00BD21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1d-Ⅳ-1 </w:t>
            </w:r>
            <w:r>
              <w:t>了解各項運動技能原理。</w:t>
            </w:r>
            <w:r>
              <w:rPr>
                <w:rFonts w:hint="eastAsia"/>
              </w:rPr>
              <w:t>3c-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-1 </w:t>
            </w:r>
            <w:r>
              <w:rPr>
                <w:rFonts w:hint="eastAsia"/>
              </w:rPr>
              <w:t>表現全身性的身體控制能力，發展專項運動技能。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FD1F47">
              <w:rPr>
                <w:rFonts w:ascii="標楷體" w:eastAsia="標楷體" w:hAnsi="標楷體" w:cs="Times New Roman" w:hint="eastAsia"/>
                <w:color w:val="auto"/>
              </w:rPr>
              <w:t>排球:低手練習</w:t>
            </w:r>
          </w:p>
          <w:p w:rsidR="008030EB" w:rsidRPr="00FD1F47" w:rsidRDefault="008030EB" w:rsidP="008030E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FD1F47">
              <w:rPr>
                <w:rFonts w:ascii="標楷體" w:eastAsia="標楷體" w:hAnsi="標楷體" w:cs="Times New Roman" w:hint="eastAsia"/>
                <w:color w:val="auto"/>
              </w:rPr>
              <w:t>(比賽-練習-比賽)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30EB" w:rsidRPr="00006ED6" w:rsidRDefault="009B3344" w:rsidP="009B3344">
            <w:pPr>
              <w:ind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排球場、軟式排球、海灘球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 w:rsidRPr="009B3344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 w:rsidRPr="009B3344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B3344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proofErr w:type="gramStart"/>
            <w:r>
              <w:t>牆性球類</w:t>
            </w:r>
            <w:proofErr w:type="gramEnd"/>
            <w: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BD219C" w:rsidP="00BD219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3c-Ⅳ-1 </w:t>
            </w:r>
            <w:r>
              <w:t>表現全身性的身體控制能力，發展專項運動</w:t>
            </w:r>
            <w:r>
              <w:t xml:space="preserve"> </w:t>
            </w:r>
            <w: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auto"/>
              </w:rPr>
            </w:pPr>
            <w:r w:rsidRPr="00FD1F47">
              <w:rPr>
                <w:rFonts w:ascii="標楷體" w:eastAsia="標楷體" w:hAnsi="標楷體" w:cs="Times New Roman" w:hint="eastAsia"/>
                <w:color w:val="auto"/>
              </w:rPr>
              <w:t>排球:高手練習</w:t>
            </w:r>
          </w:p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hint="eastAsia"/>
                <w:color w:val="auto"/>
              </w:rPr>
              <w:t>(比賽-練習-比賽)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30EB" w:rsidRPr="00006ED6" w:rsidRDefault="009B3344" w:rsidP="008030EB">
            <w:pPr>
              <w:ind w:left="57" w:right="57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排球場、軟式排球、海灘球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 w:rsidRPr="009B3344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B3344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proofErr w:type="gramStart"/>
            <w:r>
              <w:t>牆性球類</w:t>
            </w:r>
            <w:proofErr w:type="gramEnd"/>
            <w: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BD219C" w:rsidRDefault="00BD219C" w:rsidP="008030EB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D219C">
              <w:rPr>
                <w:rFonts w:ascii="標楷體" w:eastAsia="標楷體" w:hAnsi="標楷體"/>
                <w:color w:val="auto"/>
                <w:sz w:val="24"/>
                <w:szCs w:val="24"/>
              </w:rPr>
              <w:t>2c-Ⅳ-3 表現自信樂觀、勇於挑戰的學習態度。</w:t>
            </w:r>
          </w:p>
          <w:p w:rsidR="00BD219C" w:rsidRPr="00BD219C" w:rsidRDefault="00BD219C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D219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3c-Ⅳ-1 表現全身性的身體控制能力，發展專項運動 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排球：發球</w:t>
            </w:r>
          </w:p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</w:rPr>
              <w:t>(比賽-練習-比賽)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B3344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排球場、軟式排球、標準排球、海灘球、計分板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006ED6" w:rsidRDefault="009B3344" w:rsidP="008030EB">
            <w:pPr>
              <w:ind w:left="57" w:right="57"/>
              <w:rPr>
                <w:rFonts w:ascii="標楷體" w:eastAsia="標楷體" w:hAnsi="標楷體"/>
              </w:rPr>
            </w:pPr>
            <w:r w:rsidRPr="009B334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B3344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t xml:space="preserve">Ha-Ⅳ-1 </w:t>
            </w:r>
            <w:r>
              <w:t>網</w:t>
            </w:r>
            <w:r>
              <w:t>/</w:t>
            </w:r>
            <w:proofErr w:type="gramStart"/>
            <w:r>
              <w:t>牆性球類</w:t>
            </w:r>
            <w:proofErr w:type="gramEnd"/>
            <w: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BD219C" w:rsidP="008030E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3d-Ⅳ-1 </w:t>
            </w:r>
            <w:r>
              <w:t>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  <w:sz w:val="24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</w:rPr>
              <w:t>排球：發球</w:t>
            </w:r>
          </w:p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</w:rPr>
              <w:t>(比賽-練習-比賽)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B3344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排球場、軟式排球、標準排球、海灘球、計分板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B3344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B334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B3344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9B3344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性別平等教育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C65F3C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65F3C">
              <w:rPr>
                <w:rFonts w:eastAsia="標楷體" w:hint="eastAsia"/>
                <w:color w:val="FF0000"/>
              </w:rPr>
              <w:t>Ab-Ⅳ-2 體適能運動處方基礎設計原則。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F3C" w:rsidRPr="00C65F3C" w:rsidRDefault="00C65F3C" w:rsidP="00C65F3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F3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4c-Ⅳ-2 分析並評估個人的體適能與運動技能，修正個人的</w:t>
            </w:r>
          </w:p>
          <w:p w:rsidR="008030EB" w:rsidRPr="00500692" w:rsidRDefault="00C65F3C" w:rsidP="00C65F3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C65F3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運動計畫。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體感運動</w:t>
            </w:r>
            <w:proofErr w:type="gramEnd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強度體驗課程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(脈動檢測-運動體驗-對照運動強度量表-反</w:t>
            </w:r>
            <w:proofErr w:type="gramStart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思體感</w:t>
            </w:r>
            <w:proofErr w:type="gramEnd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學習單、飛輪、健身器材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A350CA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C65F3C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65F3C">
              <w:rPr>
                <w:rFonts w:eastAsia="標楷體" w:hint="eastAsia"/>
                <w:color w:val="FF0000"/>
              </w:rPr>
              <w:t>Ab-Ⅳ-2 體適能運動處方基礎設計原則。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F3C" w:rsidRPr="00C65F3C" w:rsidRDefault="00C65F3C" w:rsidP="00C65F3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4c-Ⅳ-2 分析並評估個人的體適能與運動技能，修正個人的</w:t>
            </w:r>
          </w:p>
          <w:p w:rsidR="008030EB" w:rsidRPr="00006ED6" w:rsidRDefault="00C65F3C" w:rsidP="00C65F3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運動計畫。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體感運動</w:t>
            </w:r>
            <w:proofErr w:type="gramEnd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強度體驗課程</w:t>
            </w:r>
          </w:p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(脈動檢測-運動體驗-對照運動強度量表-反</w:t>
            </w:r>
            <w:proofErr w:type="gramStart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思體感</w:t>
            </w:r>
            <w:proofErr w:type="gramEnd"/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7CC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學習單、飛輪、健身器材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C65F3C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65F3C">
              <w:rPr>
                <w:rFonts w:eastAsia="標楷體" w:hint="eastAsia"/>
                <w:color w:val="FF0000"/>
              </w:rPr>
              <w:t>Ab-Ⅳ-2 體適能運動處方基礎設計原則。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F3C" w:rsidRPr="00C65F3C" w:rsidRDefault="00C65F3C" w:rsidP="00C65F3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3c-Ⅳ-1 表現局部或全身性的身體控制能力，發展專項運動</w:t>
            </w:r>
          </w:p>
          <w:p w:rsidR="008030EB" w:rsidRPr="00006ED6" w:rsidRDefault="00C65F3C" w:rsidP="00C65F3C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</w:rPr>
              <w:t>體適能檢測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檢測器材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檢測表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C65F3C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65F3C">
              <w:rPr>
                <w:rFonts w:eastAsia="標楷體" w:hint="eastAsia"/>
                <w:color w:val="FF0000"/>
              </w:rPr>
              <w:t>Ab-Ⅳ-2 體適能運動處方基礎設計原則。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5F3C" w:rsidRPr="00C65F3C" w:rsidRDefault="00C65F3C" w:rsidP="00C65F3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3c-Ⅳ-1 表現局部或全身性的身體控制能力，發展專項運動</w:t>
            </w:r>
          </w:p>
          <w:p w:rsidR="008030EB" w:rsidRPr="00006ED6" w:rsidRDefault="00C65F3C" w:rsidP="00C65F3C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C65F3C">
              <w:rPr>
                <w:rFonts w:ascii="標楷體" w:eastAsia="標楷體" w:hAnsi="標楷體" w:hint="eastAsia"/>
              </w:rP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auto"/>
              </w:rPr>
            </w:pPr>
            <w:r w:rsidRPr="00FD1F47">
              <w:rPr>
                <w:rFonts w:ascii="標楷體" w:eastAsia="標楷體" w:hAnsi="標楷體" w:hint="eastAsia"/>
                <w:color w:val="auto"/>
                <w:sz w:val="24"/>
              </w:rPr>
              <w:t>體適能檢測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操場、碼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錶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檢測表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006ED6" w:rsidRDefault="008030EB" w:rsidP="008030EB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3C7CCB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C7CCB">
              <w:rPr>
                <w:rFonts w:eastAsia="標楷體" w:hint="eastAsia"/>
                <w:color w:val="FF0000"/>
              </w:rPr>
              <w:t>Ha-Ⅳ-1 網/</w:t>
            </w:r>
            <w:proofErr w:type="gramStart"/>
            <w:r w:rsidRPr="003C7CCB">
              <w:rPr>
                <w:rFonts w:eastAsia="標楷體" w:hint="eastAsia"/>
                <w:color w:val="FF0000"/>
              </w:rPr>
              <w:t>牆性球類</w:t>
            </w:r>
            <w:proofErr w:type="gramEnd"/>
            <w:r w:rsidRPr="003C7CCB">
              <w:rPr>
                <w:rFonts w:eastAsia="標楷體" w:hint="eastAsia"/>
                <w:color w:val="FF0000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t xml:space="preserve">1d-Ⅳ-1 </w:t>
            </w:r>
            <w:r>
              <w:t>了解各項運動技能原理。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羽球-發球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(比賽-小組討論-比賽-反思</w:t>
            </w:r>
            <w:r w:rsidRPr="00FD1F4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羽球場、球拍、羽球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3C7CCB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C7CCB">
              <w:rPr>
                <w:rFonts w:eastAsia="標楷體" w:hint="eastAsia"/>
                <w:color w:val="FF0000"/>
              </w:rPr>
              <w:t>Ha-Ⅳ-1 網/</w:t>
            </w:r>
            <w:proofErr w:type="gramStart"/>
            <w:r w:rsidRPr="003C7CCB">
              <w:rPr>
                <w:rFonts w:eastAsia="標楷體" w:hint="eastAsia"/>
                <w:color w:val="FF0000"/>
              </w:rPr>
              <w:t>牆性球類</w:t>
            </w:r>
            <w:proofErr w:type="gramEnd"/>
            <w:r w:rsidRPr="003C7CCB">
              <w:rPr>
                <w:rFonts w:eastAsia="標楷體" w:hint="eastAsia"/>
                <w:color w:val="FF0000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7CC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2c-Ⅳ-3 表現自信樂觀、勇於挑戰的學習態度。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羽球-發球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(比賽-小組討論-比賽-反思</w:t>
            </w:r>
            <w:r w:rsidRPr="00FD1F4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7CC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羽球場、球拍、羽球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3C7CCB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3C7CCB">
              <w:rPr>
                <w:rFonts w:eastAsia="標楷體" w:hint="eastAsia"/>
                <w:color w:val="FF0000"/>
              </w:rPr>
              <w:t>Ha-Ⅳ-1 網/</w:t>
            </w:r>
            <w:proofErr w:type="gramStart"/>
            <w:r w:rsidRPr="003C7CCB">
              <w:rPr>
                <w:rFonts w:eastAsia="標楷體" w:hint="eastAsia"/>
                <w:color w:val="FF0000"/>
              </w:rPr>
              <w:t>牆性球類</w:t>
            </w:r>
            <w:proofErr w:type="gramEnd"/>
            <w:r w:rsidRPr="003C7CCB">
              <w:rPr>
                <w:rFonts w:eastAsia="標楷體" w:hint="eastAsia"/>
                <w:color w:val="FF0000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C7CC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3d-Ⅳ-1 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羽球-發球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(比賽-小組討論-比賽-反思</w:t>
            </w:r>
            <w:r w:rsidRPr="00FD1F4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3C7CCB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羽球場、球拍、羽球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5C57EF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004D8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3d-Ⅳ-2 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籃球-上籃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(上籃動作-分組比賽)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籃球場、球、框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動作檢核表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030EB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8030EB" w:rsidRPr="00B26C28" w:rsidRDefault="008030EB" w:rsidP="008030EB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9004D8" w:rsidP="008030EB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1d-Ⅳ-3 應用運動比賽的各項策略。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籃球-小隊組合</w:t>
            </w:r>
          </w:p>
          <w:p w:rsidR="008030EB" w:rsidRPr="00FD1F47" w:rsidRDefault="008030EB" w:rsidP="008030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(分組比賽-小隊練習)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籃球場、球、框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、戰術板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8030EB" w:rsidP="008030EB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030EB" w:rsidRPr="00500692" w:rsidRDefault="009004D8" w:rsidP="008030E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0EB" w:rsidRPr="00500692" w:rsidRDefault="008030EB" w:rsidP="008030E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04D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2c-Ⅳ-2 表現利他合群的態度，與他人理性溝通與和諧互動。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籃球-小隊組合</w:t>
            </w:r>
          </w:p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(進攻技巧-小隊練習)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籃球場、球、框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、戰術板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品德教育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04D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Hb-Ⅳ-1 陣地攻守性球類運動動作組合及團隊戰術。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3d-Ⅳ-2 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籃球-小隊組合</w:t>
            </w:r>
          </w:p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(進攻技巧-小隊練習)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004D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籃球場、球、框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、戰術板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人權教育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04D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Ha-Ⅳ-1 網/</w:t>
            </w:r>
            <w:proofErr w:type="gramStart"/>
            <w:r w:rsidRPr="009004D8">
              <w:rPr>
                <w:rFonts w:eastAsia="標楷體" w:hint="eastAsia"/>
                <w:color w:val="FF0000"/>
              </w:rPr>
              <w:t>牆性球類</w:t>
            </w:r>
            <w:proofErr w:type="gramEnd"/>
            <w:r w:rsidRPr="009004D8">
              <w:rPr>
                <w:rFonts w:eastAsia="標楷體" w:hint="eastAsia"/>
                <w:color w:val="FF0000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BDC" w:rsidRPr="00211BDC" w:rsidRDefault="00211BDC" w:rsidP="00211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11B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3c-Ⅳ-1 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表現</w:t>
            </w:r>
            <w:r w:rsidRPr="00211B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全身性的身體控制能力，發展專項運動</w:t>
            </w:r>
          </w:p>
          <w:p w:rsidR="009004D8" w:rsidRPr="00500692" w:rsidRDefault="00211BDC" w:rsidP="00211B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11B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桌球-推擋</w:t>
            </w:r>
          </w:p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(比賽-推擋教學-比賽)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211BDC" w:rsidP="009004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桌球場、拍、球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004D8" w:rsidRPr="00500692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9004D8" w:rsidRPr="00B26C28" w:rsidRDefault="009004D8" w:rsidP="009004D8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9004D8">
              <w:rPr>
                <w:rFonts w:eastAsia="標楷體" w:hint="eastAsia"/>
                <w:color w:val="FF0000"/>
              </w:rPr>
              <w:t>Ha-Ⅳ-1 網/</w:t>
            </w:r>
            <w:proofErr w:type="gramStart"/>
            <w:r w:rsidRPr="009004D8">
              <w:rPr>
                <w:rFonts w:eastAsia="標楷體" w:hint="eastAsia"/>
                <w:color w:val="FF0000"/>
              </w:rPr>
              <w:t>牆性球類</w:t>
            </w:r>
            <w:proofErr w:type="gramEnd"/>
            <w:r w:rsidRPr="009004D8">
              <w:rPr>
                <w:rFonts w:eastAsia="標楷體" w:hint="eastAsia"/>
                <w:color w:val="FF0000"/>
              </w:rPr>
              <w:t>運動動作組合及團隊戰術。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211BDC" w:rsidP="009004D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11B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3d-Ⅳ-2 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桌球-推擋</w:t>
            </w:r>
          </w:p>
          <w:p w:rsidR="009004D8" w:rsidRPr="00FD1F47" w:rsidRDefault="009004D8" w:rsidP="009004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D1F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(比賽-推擋練習-比賽)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211BDC" w:rsidP="009004D8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桌球場、拍、球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211BDC" w:rsidP="009004D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比賽表現評量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004D8" w:rsidRPr="00500692" w:rsidRDefault="009004D8" w:rsidP="009004D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4D8" w:rsidRPr="00500692" w:rsidRDefault="009004D8" w:rsidP="009004D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956B1D" w:rsidRPr="008030EB" w:rsidRDefault="00FD1F47" w:rsidP="008030EB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V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sectPr w:rsidR="00956B1D" w:rsidRPr="008030EB" w:rsidSect="00796C7E">
      <w:footerReference w:type="defaul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70" w:rsidRDefault="001F4270">
      <w:r>
        <w:separator/>
      </w:r>
    </w:p>
  </w:endnote>
  <w:endnote w:type="continuationSeparator" w:id="0">
    <w:p w:rsidR="001F4270" w:rsidRDefault="001F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9B3344" w:rsidRDefault="009B334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DC" w:rsidRPr="00211BDC">
          <w:rPr>
            <w:noProof/>
            <w:lang w:val="zh-TW"/>
          </w:rPr>
          <w:t>6</w:t>
        </w:r>
        <w:r>
          <w:fldChar w:fldCharType="end"/>
        </w:r>
      </w:p>
    </w:sdtContent>
  </w:sdt>
  <w:p w:rsidR="009B3344" w:rsidRDefault="009B3344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70" w:rsidRDefault="001F4270">
      <w:r>
        <w:separator/>
      </w:r>
    </w:p>
  </w:footnote>
  <w:footnote w:type="continuationSeparator" w:id="0">
    <w:p w:rsidR="001F4270" w:rsidRDefault="001F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5BC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0DB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566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270"/>
    <w:rsid w:val="001F4460"/>
    <w:rsid w:val="00200C15"/>
    <w:rsid w:val="002026C7"/>
    <w:rsid w:val="002058E2"/>
    <w:rsid w:val="00205A5D"/>
    <w:rsid w:val="00210F9A"/>
    <w:rsid w:val="00211BDC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76CD9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C7CCB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6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41D1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57EF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56ABF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01098"/>
    <w:rsid w:val="008030EB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04D8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344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350CA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219C"/>
    <w:rsid w:val="00BD3CA2"/>
    <w:rsid w:val="00BD5193"/>
    <w:rsid w:val="00BD5366"/>
    <w:rsid w:val="00BE2654"/>
    <w:rsid w:val="00BE3EEA"/>
    <w:rsid w:val="00BE7C71"/>
    <w:rsid w:val="00BF1A42"/>
    <w:rsid w:val="00BF23D3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5F3C"/>
    <w:rsid w:val="00C669AB"/>
    <w:rsid w:val="00C66C03"/>
    <w:rsid w:val="00C67293"/>
    <w:rsid w:val="00C73B44"/>
    <w:rsid w:val="00C73DB2"/>
    <w:rsid w:val="00C80467"/>
    <w:rsid w:val="00C85389"/>
    <w:rsid w:val="00C93D91"/>
    <w:rsid w:val="00C96697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49D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87B7F"/>
    <w:rsid w:val="00D91CCA"/>
    <w:rsid w:val="00D92EF0"/>
    <w:rsid w:val="00DA3981"/>
    <w:rsid w:val="00DA3FCB"/>
    <w:rsid w:val="00DB2FC8"/>
    <w:rsid w:val="00DB475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D1F47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2EBE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76CD9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43524-B93F-4B01-B0A6-5DBD3320FD9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D86E4AD-5DD6-4CD3-8E60-6D81FDEAC6F1}">
      <dgm:prSet phldrT="[文字]"/>
      <dgm:spPr/>
      <dgm:t>
        <a:bodyPr/>
        <a:lstStyle/>
        <a:p>
          <a:r>
            <a:rPr lang="zh-TW" altLang="en-US"/>
            <a:t>體育</a:t>
          </a:r>
        </a:p>
      </dgm:t>
    </dgm:pt>
    <dgm:pt modelId="{7E0CB89B-AB51-4040-BDA5-97F7A5547045}" type="parTrans" cxnId="{01D7E8CE-ACA0-4A92-AE92-26EEF0D41A96}">
      <dgm:prSet/>
      <dgm:spPr/>
      <dgm:t>
        <a:bodyPr/>
        <a:lstStyle/>
        <a:p>
          <a:endParaRPr lang="zh-TW" altLang="en-US"/>
        </a:p>
      </dgm:t>
    </dgm:pt>
    <dgm:pt modelId="{138DD147-6D7E-4135-9CB2-DC7DC4E9711A}" type="sibTrans" cxnId="{01D7E8CE-ACA0-4A92-AE92-26EEF0D41A96}">
      <dgm:prSet/>
      <dgm:spPr/>
      <dgm:t>
        <a:bodyPr/>
        <a:lstStyle/>
        <a:p>
          <a:endParaRPr lang="zh-TW" altLang="en-US"/>
        </a:p>
      </dgm:t>
    </dgm:pt>
    <dgm:pt modelId="{C920589B-3ED9-49B3-9005-DF9E7830E709}">
      <dgm:prSet phldrT="[文字]"/>
      <dgm:spPr/>
      <dgm:t>
        <a:bodyPr/>
        <a:lstStyle/>
        <a:p>
          <a:r>
            <a:rPr lang="zh-TW" altLang="en-US"/>
            <a:t>肌力與肌耐力</a:t>
          </a:r>
        </a:p>
      </dgm:t>
    </dgm:pt>
    <dgm:pt modelId="{D82ACE03-78CE-4030-9DD9-EB0FF70D1DE0}" type="parTrans" cxnId="{82E099A6-1491-4D8D-9EA5-92F4EFE81F83}">
      <dgm:prSet/>
      <dgm:spPr/>
      <dgm:t>
        <a:bodyPr/>
        <a:lstStyle/>
        <a:p>
          <a:endParaRPr lang="zh-TW" altLang="en-US"/>
        </a:p>
      </dgm:t>
    </dgm:pt>
    <dgm:pt modelId="{75487B0E-B23A-4903-8A49-CC47DB2D3B27}" type="sibTrans" cxnId="{82E099A6-1491-4D8D-9EA5-92F4EFE81F83}">
      <dgm:prSet/>
      <dgm:spPr/>
      <dgm:t>
        <a:bodyPr/>
        <a:lstStyle/>
        <a:p>
          <a:endParaRPr lang="zh-TW" altLang="en-US"/>
        </a:p>
      </dgm:t>
    </dgm:pt>
    <dgm:pt modelId="{F309666B-BB9C-4573-9CD5-649B4934A444}">
      <dgm:prSet phldrT="[文字]"/>
      <dgm:spPr/>
      <dgm:t>
        <a:bodyPr/>
        <a:lstStyle/>
        <a:p>
          <a:r>
            <a:rPr lang="zh-TW" altLang="en-US"/>
            <a:t>團體攻防戰</a:t>
          </a:r>
        </a:p>
      </dgm:t>
    </dgm:pt>
    <dgm:pt modelId="{C1BD8ADA-5E1E-46F4-BC86-6EF5AD250322}" type="parTrans" cxnId="{25C8BA71-094D-4AE6-B89A-7B6E0D5ED719}">
      <dgm:prSet/>
      <dgm:spPr/>
      <dgm:t>
        <a:bodyPr/>
        <a:lstStyle/>
        <a:p>
          <a:endParaRPr lang="zh-TW" altLang="en-US"/>
        </a:p>
      </dgm:t>
    </dgm:pt>
    <dgm:pt modelId="{27E6D669-775D-407D-83AF-BDAB7A6417C3}" type="sibTrans" cxnId="{25C8BA71-094D-4AE6-B89A-7B6E0D5ED719}">
      <dgm:prSet/>
      <dgm:spPr/>
      <dgm:t>
        <a:bodyPr/>
        <a:lstStyle/>
        <a:p>
          <a:endParaRPr lang="zh-TW" altLang="en-US"/>
        </a:p>
      </dgm:t>
    </dgm:pt>
    <dgm:pt modelId="{DD4EFE08-E12A-4F24-AFDD-8F10281A2681}">
      <dgm:prSet phldrT="[文字]"/>
      <dgm:spPr/>
      <dgm:t>
        <a:bodyPr/>
        <a:lstStyle/>
        <a:p>
          <a:r>
            <a:rPr lang="zh-TW" altLang="en-US"/>
            <a:t>挑戰型運動</a:t>
          </a:r>
        </a:p>
      </dgm:t>
    </dgm:pt>
    <dgm:pt modelId="{6DE0C34F-EE2A-4D14-8FA0-A57D6A12FD85}" type="parTrans" cxnId="{013EA9E3-F19D-4BEC-A911-9D0C6D317368}">
      <dgm:prSet/>
      <dgm:spPr/>
      <dgm:t>
        <a:bodyPr/>
        <a:lstStyle/>
        <a:p>
          <a:endParaRPr lang="zh-TW" altLang="en-US"/>
        </a:p>
      </dgm:t>
    </dgm:pt>
    <dgm:pt modelId="{BF49E7D1-3590-443C-941A-37343538F113}" type="sibTrans" cxnId="{013EA9E3-F19D-4BEC-A911-9D0C6D317368}">
      <dgm:prSet/>
      <dgm:spPr/>
      <dgm:t>
        <a:bodyPr/>
        <a:lstStyle/>
        <a:p>
          <a:endParaRPr lang="zh-TW" altLang="en-US"/>
        </a:p>
      </dgm:t>
    </dgm:pt>
    <dgm:pt modelId="{B21A47C7-DEDD-44FC-8DA9-FB399CCD1917}" type="pres">
      <dgm:prSet presAssocID="{CF843524-B93F-4B01-B0A6-5DBD3320FD9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A3FFA6B-93BE-46C3-8A92-BDEE7EE39591}" type="pres">
      <dgm:prSet presAssocID="{DD86E4AD-5DD6-4CD3-8E60-6D81FDEAC6F1}" presName="root1" presStyleCnt="0"/>
      <dgm:spPr/>
    </dgm:pt>
    <dgm:pt modelId="{E642E806-980C-4B26-BF9C-D223615682F3}" type="pres">
      <dgm:prSet presAssocID="{DD86E4AD-5DD6-4CD3-8E60-6D81FDEAC6F1}" presName="LevelOneTextNode" presStyleLbl="node0" presStyleIdx="0" presStyleCnt="1" custAng="5400000" custScaleY="32522" custLinFactNeighborX="-72055">
        <dgm:presLayoutVars>
          <dgm:chPref val="3"/>
        </dgm:presLayoutVars>
      </dgm:prSet>
      <dgm:spPr/>
    </dgm:pt>
    <dgm:pt modelId="{CFF30CB1-4FBA-41D0-A024-694436BDAA03}" type="pres">
      <dgm:prSet presAssocID="{DD86E4AD-5DD6-4CD3-8E60-6D81FDEAC6F1}" presName="level2hierChild" presStyleCnt="0"/>
      <dgm:spPr/>
    </dgm:pt>
    <dgm:pt modelId="{6D9FD3D3-A158-4AF9-B760-0A733D880C9B}" type="pres">
      <dgm:prSet presAssocID="{D82ACE03-78CE-4030-9DD9-EB0FF70D1DE0}" presName="conn2-1" presStyleLbl="parChTrans1D2" presStyleIdx="0" presStyleCnt="3"/>
      <dgm:spPr/>
    </dgm:pt>
    <dgm:pt modelId="{848E1728-C706-423B-966E-A74003A5A1CF}" type="pres">
      <dgm:prSet presAssocID="{D82ACE03-78CE-4030-9DD9-EB0FF70D1DE0}" presName="connTx" presStyleLbl="parChTrans1D2" presStyleIdx="0" presStyleCnt="3"/>
      <dgm:spPr/>
    </dgm:pt>
    <dgm:pt modelId="{7FB4A474-7D4F-4E78-8645-5421F06A2A3D}" type="pres">
      <dgm:prSet presAssocID="{C920589B-3ED9-49B3-9005-DF9E7830E709}" presName="root2" presStyleCnt="0"/>
      <dgm:spPr/>
    </dgm:pt>
    <dgm:pt modelId="{36880EDE-D297-4097-90BA-1F92347592F6}" type="pres">
      <dgm:prSet presAssocID="{C920589B-3ED9-49B3-9005-DF9E7830E709}" presName="LevelTwoTextNode" presStyleLbl="node2" presStyleIdx="0" presStyleCnt="3">
        <dgm:presLayoutVars>
          <dgm:chPref val="3"/>
        </dgm:presLayoutVars>
      </dgm:prSet>
      <dgm:spPr/>
    </dgm:pt>
    <dgm:pt modelId="{BB9039D9-AB16-4799-B83B-FE164CB14861}" type="pres">
      <dgm:prSet presAssocID="{C920589B-3ED9-49B3-9005-DF9E7830E709}" presName="level3hierChild" presStyleCnt="0"/>
      <dgm:spPr/>
    </dgm:pt>
    <dgm:pt modelId="{29CD6501-6761-46BC-BDDA-A3F364FC16C6}" type="pres">
      <dgm:prSet presAssocID="{C1BD8ADA-5E1E-46F4-BC86-6EF5AD250322}" presName="conn2-1" presStyleLbl="parChTrans1D2" presStyleIdx="1" presStyleCnt="3"/>
      <dgm:spPr/>
    </dgm:pt>
    <dgm:pt modelId="{A5DE7B55-CFF5-4D18-9EF5-E203F9DF1E9E}" type="pres">
      <dgm:prSet presAssocID="{C1BD8ADA-5E1E-46F4-BC86-6EF5AD250322}" presName="connTx" presStyleLbl="parChTrans1D2" presStyleIdx="1" presStyleCnt="3"/>
      <dgm:spPr/>
    </dgm:pt>
    <dgm:pt modelId="{8D4E07B6-2A1E-477F-80DC-87EDBDD8642D}" type="pres">
      <dgm:prSet presAssocID="{F309666B-BB9C-4573-9CD5-649B4934A444}" presName="root2" presStyleCnt="0"/>
      <dgm:spPr/>
    </dgm:pt>
    <dgm:pt modelId="{088F61CC-FF41-49FF-A7FE-C68EF7657CBD}" type="pres">
      <dgm:prSet presAssocID="{F309666B-BB9C-4573-9CD5-649B4934A444}" presName="LevelTwoTextNode" presStyleLbl="node2" presStyleIdx="1" presStyleCnt="3">
        <dgm:presLayoutVars>
          <dgm:chPref val="3"/>
        </dgm:presLayoutVars>
      </dgm:prSet>
      <dgm:spPr/>
    </dgm:pt>
    <dgm:pt modelId="{B0E81DFB-CE15-4D89-AA3A-FFD86A0B46ED}" type="pres">
      <dgm:prSet presAssocID="{F309666B-BB9C-4573-9CD5-649B4934A444}" presName="level3hierChild" presStyleCnt="0"/>
      <dgm:spPr/>
    </dgm:pt>
    <dgm:pt modelId="{736F7408-D823-4D7A-B781-03D7174C3CCB}" type="pres">
      <dgm:prSet presAssocID="{6DE0C34F-EE2A-4D14-8FA0-A57D6A12FD85}" presName="conn2-1" presStyleLbl="parChTrans1D2" presStyleIdx="2" presStyleCnt="3"/>
      <dgm:spPr/>
    </dgm:pt>
    <dgm:pt modelId="{3A951C57-8B90-4E94-8AF6-FBFFD844539F}" type="pres">
      <dgm:prSet presAssocID="{6DE0C34F-EE2A-4D14-8FA0-A57D6A12FD85}" presName="connTx" presStyleLbl="parChTrans1D2" presStyleIdx="2" presStyleCnt="3"/>
      <dgm:spPr/>
    </dgm:pt>
    <dgm:pt modelId="{5B845236-B865-4932-BE53-1126B39A69D3}" type="pres">
      <dgm:prSet presAssocID="{DD4EFE08-E12A-4F24-AFDD-8F10281A2681}" presName="root2" presStyleCnt="0"/>
      <dgm:spPr/>
    </dgm:pt>
    <dgm:pt modelId="{858FCD22-AB65-445B-BB0B-781823044EFE}" type="pres">
      <dgm:prSet presAssocID="{DD4EFE08-E12A-4F24-AFDD-8F10281A2681}" presName="LevelTwoTextNode" presStyleLbl="node2" presStyleIdx="2" presStyleCnt="3">
        <dgm:presLayoutVars>
          <dgm:chPref val="3"/>
        </dgm:presLayoutVars>
      </dgm:prSet>
      <dgm:spPr/>
    </dgm:pt>
    <dgm:pt modelId="{833525FD-EDC9-4500-826A-71F0B05B9481}" type="pres">
      <dgm:prSet presAssocID="{DD4EFE08-E12A-4F24-AFDD-8F10281A2681}" presName="level3hierChild" presStyleCnt="0"/>
      <dgm:spPr/>
    </dgm:pt>
  </dgm:ptLst>
  <dgm:cxnLst>
    <dgm:cxn modelId="{7D442C0A-5932-457D-8AF4-B441F090D8F8}" type="presOf" srcId="{6DE0C34F-EE2A-4D14-8FA0-A57D6A12FD85}" destId="{3A951C57-8B90-4E94-8AF6-FBFFD844539F}" srcOrd="1" destOrd="0" presId="urn:microsoft.com/office/officeart/2008/layout/HorizontalMultiLevelHierarchy"/>
    <dgm:cxn modelId="{B0D0131A-1B11-4231-AF27-1F375162D631}" type="presOf" srcId="{F309666B-BB9C-4573-9CD5-649B4934A444}" destId="{088F61CC-FF41-49FF-A7FE-C68EF7657CBD}" srcOrd="0" destOrd="0" presId="urn:microsoft.com/office/officeart/2008/layout/HorizontalMultiLevelHierarchy"/>
    <dgm:cxn modelId="{52C6D51F-167B-43C8-A633-CEE2D85AF48D}" type="presOf" srcId="{CF843524-B93F-4B01-B0A6-5DBD3320FD9C}" destId="{B21A47C7-DEDD-44FC-8DA9-FB399CCD1917}" srcOrd="0" destOrd="0" presId="urn:microsoft.com/office/officeart/2008/layout/HorizontalMultiLevelHierarchy"/>
    <dgm:cxn modelId="{C8A6E65F-65A9-434C-8172-59138C302120}" type="presOf" srcId="{6DE0C34F-EE2A-4D14-8FA0-A57D6A12FD85}" destId="{736F7408-D823-4D7A-B781-03D7174C3CCB}" srcOrd="0" destOrd="0" presId="urn:microsoft.com/office/officeart/2008/layout/HorizontalMultiLevelHierarchy"/>
    <dgm:cxn modelId="{7B1A3142-FE32-4E04-8AFC-72C8E750DED2}" type="presOf" srcId="{DD4EFE08-E12A-4F24-AFDD-8F10281A2681}" destId="{858FCD22-AB65-445B-BB0B-781823044EFE}" srcOrd="0" destOrd="0" presId="urn:microsoft.com/office/officeart/2008/layout/HorizontalMultiLevelHierarchy"/>
    <dgm:cxn modelId="{25C8BA71-094D-4AE6-B89A-7B6E0D5ED719}" srcId="{DD86E4AD-5DD6-4CD3-8E60-6D81FDEAC6F1}" destId="{F309666B-BB9C-4573-9CD5-649B4934A444}" srcOrd="1" destOrd="0" parTransId="{C1BD8ADA-5E1E-46F4-BC86-6EF5AD250322}" sibTransId="{27E6D669-775D-407D-83AF-BDAB7A6417C3}"/>
    <dgm:cxn modelId="{6E574772-773D-49F3-B42E-1DFDA7782B19}" type="presOf" srcId="{D82ACE03-78CE-4030-9DD9-EB0FF70D1DE0}" destId="{848E1728-C706-423B-966E-A74003A5A1CF}" srcOrd="1" destOrd="0" presId="urn:microsoft.com/office/officeart/2008/layout/HorizontalMultiLevelHierarchy"/>
    <dgm:cxn modelId="{76D2C683-DD75-4FD2-8108-EE237762894F}" type="presOf" srcId="{C1BD8ADA-5E1E-46F4-BC86-6EF5AD250322}" destId="{29CD6501-6761-46BC-BDDA-A3F364FC16C6}" srcOrd="0" destOrd="0" presId="urn:microsoft.com/office/officeart/2008/layout/HorizontalMultiLevelHierarchy"/>
    <dgm:cxn modelId="{1D4F0F8E-9175-4BCD-913F-3EBFBC048AD9}" type="presOf" srcId="{C1BD8ADA-5E1E-46F4-BC86-6EF5AD250322}" destId="{A5DE7B55-CFF5-4D18-9EF5-E203F9DF1E9E}" srcOrd="1" destOrd="0" presId="urn:microsoft.com/office/officeart/2008/layout/HorizontalMultiLevelHierarchy"/>
    <dgm:cxn modelId="{5C0C939F-2AEB-4C28-9078-94251F5C6FB1}" type="presOf" srcId="{D82ACE03-78CE-4030-9DD9-EB0FF70D1DE0}" destId="{6D9FD3D3-A158-4AF9-B760-0A733D880C9B}" srcOrd="0" destOrd="0" presId="urn:microsoft.com/office/officeart/2008/layout/HorizontalMultiLevelHierarchy"/>
    <dgm:cxn modelId="{D8106DA2-DFC0-472E-B185-900268B0F38F}" type="presOf" srcId="{C920589B-3ED9-49B3-9005-DF9E7830E709}" destId="{36880EDE-D297-4097-90BA-1F92347592F6}" srcOrd="0" destOrd="0" presId="urn:microsoft.com/office/officeart/2008/layout/HorizontalMultiLevelHierarchy"/>
    <dgm:cxn modelId="{82E099A6-1491-4D8D-9EA5-92F4EFE81F83}" srcId="{DD86E4AD-5DD6-4CD3-8E60-6D81FDEAC6F1}" destId="{C920589B-3ED9-49B3-9005-DF9E7830E709}" srcOrd="0" destOrd="0" parTransId="{D82ACE03-78CE-4030-9DD9-EB0FF70D1DE0}" sibTransId="{75487B0E-B23A-4903-8A49-CC47DB2D3B27}"/>
    <dgm:cxn modelId="{01D7E8CE-ACA0-4A92-AE92-26EEF0D41A96}" srcId="{CF843524-B93F-4B01-B0A6-5DBD3320FD9C}" destId="{DD86E4AD-5DD6-4CD3-8E60-6D81FDEAC6F1}" srcOrd="0" destOrd="0" parTransId="{7E0CB89B-AB51-4040-BDA5-97F7A5547045}" sibTransId="{138DD147-6D7E-4135-9CB2-DC7DC4E9711A}"/>
    <dgm:cxn modelId="{013EA9E3-F19D-4BEC-A911-9D0C6D317368}" srcId="{DD86E4AD-5DD6-4CD3-8E60-6D81FDEAC6F1}" destId="{DD4EFE08-E12A-4F24-AFDD-8F10281A2681}" srcOrd="2" destOrd="0" parTransId="{6DE0C34F-EE2A-4D14-8FA0-A57D6A12FD85}" sibTransId="{BF49E7D1-3590-443C-941A-37343538F113}"/>
    <dgm:cxn modelId="{BF4955E9-C3B4-4779-94BD-7627B49976F6}" type="presOf" srcId="{DD86E4AD-5DD6-4CD3-8E60-6D81FDEAC6F1}" destId="{E642E806-980C-4B26-BF9C-D223615682F3}" srcOrd="0" destOrd="0" presId="urn:microsoft.com/office/officeart/2008/layout/HorizontalMultiLevelHierarchy"/>
    <dgm:cxn modelId="{AF9A7A92-C573-4FF2-B3B4-E23DFCA8EBF0}" type="presParOf" srcId="{B21A47C7-DEDD-44FC-8DA9-FB399CCD1917}" destId="{CA3FFA6B-93BE-46C3-8A92-BDEE7EE39591}" srcOrd="0" destOrd="0" presId="urn:microsoft.com/office/officeart/2008/layout/HorizontalMultiLevelHierarchy"/>
    <dgm:cxn modelId="{64C027C0-2B46-479A-BB84-39448B168315}" type="presParOf" srcId="{CA3FFA6B-93BE-46C3-8A92-BDEE7EE39591}" destId="{E642E806-980C-4B26-BF9C-D223615682F3}" srcOrd="0" destOrd="0" presId="urn:microsoft.com/office/officeart/2008/layout/HorizontalMultiLevelHierarchy"/>
    <dgm:cxn modelId="{B699DD86-C0E7-4EDA-B4BC-9DDE2BD9A425}" type="presParOf" srcId="{CA3FFA6B-93BE-46C3-8A92-BDEE7EE39591}" destId="{CFF30CB1-4FBA-41D0-A024-694436BDAA03}" srcOrd="1" destOrd="0" presId="urn:microsoft.com/office/officeart/2008/layout/HorizontalMultiLevelHierarchy"/>
    <dgm:cxn modelId="{542C4B93-3446-4A44-B890-1F9F5B7C2840}" type="presParOf" srcId="{CFF30CB1-4FBA-41D0-A024-694436BDAA03}" destId="{6D9FD3D3-A158-4AF9-B760-0A733D880C9B}" srcOrd="0" destOrd="0" presId="urn:microsoft.com/office/officeart/2008/layout/HorizontalMultiLevelHierarchy"/>
    <dgm:cxn modelId="{7C624C11-96A7-4DA4-8B4A-C8A7446D929E}" type="presParOf" srcId="{6D9FD3D3-A158-4AF9-B760-0A733D880C9B}" destId="{848E1728-C706-423B-966E-A74003A5A1CF}" srcOrd="0" destOrd="0" presId="urn:microsoft.com/office/officeart/2008/layout/HorizontalMultiLevelHierarchy"/>
    <dgm:cxn modelId="{37058668-20DA-436B-82F4-550FF1685E21}" type="presParOf" srcId="{CFF30CB1-4FBA-41D0-A024-694436BDAA03}" destId="{7FB4A474-7D4F-4E78-8645-5421F06A2A3D}" srcOrd="1" destOrd="0" presId="urn:microsoft.com/office/officeart/2008/layout/HorizontalMultiLevelHierarchy"/>
    <dgm:cxn modelId="{2154878E-AE9B-47B2-B5CC-3F5E49C12FD3}" type="presParOf" srcId="{7FB4A474-7D4F-4E78-8645-5421F06A2A3D}" destId="{36880EDE-D297-4097-90BA-1F92347592F6}" srcOrd="0" destOrd="0" presId="urn:microsoft.com/office/officeart/2008/layout/HorizontalMultiLevelHierarchy"/>
    <dgm:cxn modelId="{14089364-3A70-46A2-9C7A-5A2EE972481F}" type="presParOf" srcId="{7FB4A474-7D4F-4E78-8645-5421F06A2A3D}" destId="{BB9039D9-AB16-4799-B83B-FE164CB14861}" srcOrd="1" destOrd="0" presId="urn:microsoft.com/office/officeart/2008/layout/HorizontalMultiLevelHierarchy"/>
    <dgm:cxn modelId="{9E04B6B0-9CE8-4106-9F8B-57CD418DC9FE}" type="presParOf" srcId="{CFF30CB1-4FBA-41D0-A024-694436BDAA03}" destId="{29CD6501-6761-46BC-BDDA-A3F364FC16C6}" srcOrd="2" destOrd="0" presId="urn:microsoft.com/office/officeart/2008/layout/HorizontalMultiLevelHierarchy"/>
    <dgm:cxn modelId="{A16646A6-E310-495E-839C-D2CD7D8DD297}" type="presParOf" srcId="{29CD6501-6761-46BC-BDDA-A3F364FC16C6}" destId="{A5DE7B55-CFF5-4D18-9EF5-E203F9DF1E9E}" srcOrd="0" destOrd="0" presId="urn:microsoft.com/office/officeart/2008/layout/HorizontalMultiLevelHierarchy"/>
    <dgm:cxn modelId="{6AE22283-DE59-415F-940D-5A7B4627BBF8}" type="presParOf" srcId="{CFF30CB1-4FBA-41D0-A024-694436BDAA03}" destId="{8D4E07B6-2A1E-477F-80DC-87EDBDD8642D}" srcOrd="3" destOrd="0" presId="urn:microsoft.com/office/officeart/2008/layout/HorizontalMultiLevelHierarchy"/>
    <dgm:cxn modelId="{FB8EBBD3-F494-4FCC-9547-81AFD5520B57}" type="presParOf" srcId="{8D4E07B6-2A1E-477F-80DC-87EDBDD8642D}" destId="{088F61CC-FF41-49FF-A7FE-C68EF7657CBD}" srcOrd="0" destOrd="0" presId="urn:microsoft.com/office/officeart/2008/layout/HorizontalMultiLevelHierarchy"/>
    <dgm:cxn modelId="{23CB843E-716B-4962-8C7E-E4F00DBD4D03}" type="presParOf" srcId="{8D4E07B6-2A1E-477F-80DC-87EDBDD8642D}" destId="{B0E81DFB-CE15-4D89-AA3A-FFD86A0B46ED}" srcOrd="1" destOrd="0" presId="urn:microsoft.com/office/officeart/2008/layout/HorizontalMultiLevelHierarchy"/>
    <dgm:cxn modelId="{798BD5EB-E96E-4195-9169-A437180566D2}" type="presParOf" srcId="{CFF30CB1-4FBA-41D0-A024-694436BDAA03}" destId="{736F7408-D823-4D7A-B781-03D7174C3CCB}" srcOrd="4" destOrd="0" presId="urn:microsoft.com/office/officeart/2008/layout/HorizontalMultiLevelHierarchy"/>
    <dgm:cxn modelId="{557336C4-6E67-43CF-9144-9402617B55A7}" type="presParOf" srcId="{736F7408-D823-4D7A-B781-03D7174C3CCB}" destId="{3A951C57-8B90-4E94-8AF6-FBFFD844539F}" srcOrd="0" destOrd="0" presId="urn:microsoft.com/office/officeart/2008/layout/HorizontalMultiLevelHierarchy"/>
    <dgm:cxn modelId="{A265CB5A-0075-45C6-A1BB-0A1930D3C1C9}" type="presParOf" srcId="{CFF30CB1-4FBA-41D0-A024-694436BDAA03}" destId="{5B845236-B865-4932-BE53-1126B39A69D3}" srcOrd="5" destOrd="0" presId="urn:microsoft.com/office/officeart/2008/layout/HorizontalMultiLevelHierarchy"/>
    <dgm:cxn modelId="{E835EDD1-54FF-49FC-AD57-F40C80D4C6E5}" type="presParOf" srcId="{5B845236-B865-4932-BE53-1126B39A69D3}" destId="{858FCD22-AB65-445B-BB0B-781823044EFE}" srcOrd="0" destOrd="0" presId="urn:microsoft.com/office/officeart/2008/layout/HorizontalMultiLevelHierarchy"/>
    <dgm:cxn modelId="{A65371BA-E687-4721-B1A6-0406922D3E2F}" type="presParOf" srcId="{5B845236-B865-4932-BE53-1126B39A69D3}" destId="{833525FD-EDC9-4500-826A-71F0B05B94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6F7408-D823-4D7A-B781-03D7174C3CCB}">
      <dsp:nvSpPr>
        <dsp:cNvPr id="0" name=""/>
        <dsp:cNvSpPr/>
      </dsp:nvSpPr>
      <dsp:spPr>
        <a:xfrm>
          <a:off x="1412395" y="1600200"/>
          <a:ext cx="83704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8523" y="0"/>
              </a:lnTo>
              <a:lnTo>
                <a:pt x="418523" y="760095"/>
              </a:lnTo>
              <a:lnTo>
                <a:pt x="837047" y="760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802652" y="1951980"/>
        <a:ext cx="56533" cy="56533"/>
      </dsp:txXfrm>
    </dsp:sp>
    <dsp:sp modelId="{29CD6501-6761-46BC-BDDA-A3F364FC16C6}">
      <dsp:nvSpPr>
        <dsp:cNvPr id="0" name=""/>
        <dsp:cNvSpPr/>
      </dsp:nvSpPr>
      <dsp:spPr>
        <a:xfrm>
          <a:off x="1412395" y="1554479"/>
          <a:ext cx="8370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37047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809992" y="1579273"/>
        <a:ext cx="41852" cy="41852"/>
      </dsp:txXfrm>
    </dsp:sp>
    <dsp:sp modelId="{6D9FD3D3-A158-4AF9-B760-0A733D880C9B}">
      <dsp:nvSpPr>
        <dsp:cNvPr id="0" name=""/>
        <dsp:cNvSpPr/>
      </dsp:nvSpPr>
      <dsp:spPr>
        <a:xfrm>
          <a:off x="1412395" y="840104"/>
          <a:ext cx="83704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418523" y="760095"/>
              </a:lnTo>
              <a:lnTo>
                <a:pt x="418523" y="0"/>
              </a:lnTo>
              <a:lnTo>
                <a:pt x="83704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802652" y="1191885"/>
        <a:ext cx="56533" cy="56533"/>
      </dsp:txXfrm>
    </dsp:sp>
    <dsp:sp modelId="{E642E806-980C-4B26-BF9C-D223615682F3}">
      <dsp:nvSpPr>
        <dsp:cNvPr id="0" name=""/>
        <dsp:cNvSpPr/>
      </dsp:nvSpPr>
      <dsp:spPr>
        <a:xfrm>
          <a:off x="587940" y="1296162"/>
          <a:ext cx="1040834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600" kern="1200"/>
            <a:t>體育</a:t>
          </a:r>
        </a:p>
      </dsp:txBody>
      <dsp:txXfrm>
        <a:off x="587940" y="1296162"/>
        <a:ext cx="1040834" cy="608076"/>
      </dsp:txXfrm>
    </dsp:sp>
    <dsp:sp modelId="{36880EDE-D297-4097-90BA-1F92347592F6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肌力與肌耐力</a:t>
          </a:r>
        </a:p>
      </dsp:txBody>
      <dsp:txXfrm>
        <a:off x="2249442" y="536066"/>
        <a:ext cx="1994489" cy="608076"/>
      </dsp:txXfrm>
    </dsp:sp>
    <dsp:sp modelId="{088F61CC-FF41-49FF-A7FE-C68EF7657CBD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團體攻防戰</a:t>
          </a:r>
        </a:p>
      </dsp:txBody>
      <dsp:txXfrm>
        <a:off x="2249442" y="1296161"/>
        <a:ext cx="1994489" cy="608076"/>
      </dsp:txXfrm>
    </dsp:sp>
    <dsp:sp modelId="{858FCD22-AB65-445B-BB0B-781823044EFE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500" kern="1200"/>
            <a:t>挑戰型運動</a:t>
          </a:r>
        </a:p>
      </dsp:txBody>
      <dsp:txXfrm>
        <a:off x="2249442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43F0-8C97-44C5-B289-6B788170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529</Words>
  <Characters>3017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6</cp:revision>
  <cp:lastPrinted>2018-11-20T02:54:00Z</cp:lastPrinted>
  <dcterms:created xsi:type="dcterms:W3CDTF">2022-01-17T07:05:00Z</dcterms:created>
  <dcterms:modified xsi:type="dcterms:W3CDTF">2022-01-19T01:10:00Z</dcterms:modified>
</cp:coreProperties>
</file>