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1490A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71490A">
        <w:rPr>
          <w:rFonts w:ascii="標楷體" w:eastAsia="標楷體" w:hAnsi="標楷體" w:cs="標楷體" w:hint="eastAsia"/>
          <w:b/>
          <w:sz w:val="28"/>
          <w:szCs w:val="28"/>
          <w:u w:val="single"/>
        </w:rPr>
        <w:t>蔡明偉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71490A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71490A" w:rsidRPr="0071490A">
        <w:rPr>
          <w:rFonts w:ascii="標楷體" w:eastAsia="標楷體" w:hAnsi="標楷體" w:cs="標楷體"/>
          <w:color w:val="auto"/>
          <w:sz w:val="28"/>
          <w:szCs w:val="28"/>
        </w:rPr>
        <w:sym w:font="Wingdings 2" w:char="F0A2"/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1490A">
        <w:rPr>
          <w:rFonts w:ascii="標楷體" w:eastAsia="標楷體" w:hAnsi="標楷體" w:cs="標楷體"/>
          <w:sz w:val="24"/>
          <w:szCs w:val="24"/>
        </w:rPr>
        <w:t xml:space="preserve"> 3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1490A">
        <w:rPr>
          <w:rFonts w:ascii="標楷體" w:eastAsia="標楷體" w:hAnsi="標楷體" w:cs="標楷體"/>
          <w:sz w:val="24"/>
          <w:szCs w:val="24"/>
        </w:rPr>
        <w:t xml:space="preserve"> 63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D47F62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835660</wp:posOffset>
                </wp:positionV>
                <wp:extent cx="361950" cy="5930900"/>
                <wp:effectExtent l="0" t="41275" r="15875" b="15875"/>
                <wp:wrapNone/>
                <wp:docPr id="3" name="左大括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5930900"/>
                        </a:xfrm>
                        <a:prstGeom prst="leftBrace">
                          <a:avLst>
                            <a:gd name="adj1" fmla="val 0"/>
                            <a:gd name="adj2" fmla="val 5078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BE41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3" o:spid="_x0000_s1026" type="#_x0000_t87" style="position:absolute;margin-left:323.3pt;margin-top:65.8pt;width:28.5pt;height:46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" adj="0,10969" strokecolor="black [3213]" strokeweight=".5pt">
                <v:stroke joinstyle="miter"/>
              </v:shape>
            </w:pict>
          </mc:Fallback>
        </mc:AlternateContent>
      </w:r>
      <w:r w:rsidR="00504BCC"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E84CA5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62288">
              <w:rPr>
                <w:rFonts w:ascii="標楷體" w:eastAsia="標楷體" w:hAnsi="標楷體" w:cs="新細明體" w:hint="eastAsia"/>
                <w:bCs/>
                <w:color w:val="auto"/>
                <w:sz w:val="28"/>
                <w:szCs w:val="28"/>
              </w:rPr>
              <w:sym w:font="Wingdings 2" w:char="F052"/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E84CA5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62288">
              <w:rPr>
                <w:rFonts w:ascii="標楷體" w:eastAsia="標楷體" w:hAnsi="標楷體" w:cs="新細明體" w:hint="eastAsia"/>
                <w:bCs/>
                <w:color w:val="auto"/>
                <w:sz w:val="28"/>
                <w:szCs w:val="28"/>
              </w:rPr>
              <w:sym w:font="Wingdings 2" w:char="F052"/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E84CA5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62288">
              <w:rPr>
                <w:rFonts w:ascii="標楷體" w:eastAsia="標楷體" w:hAnsi="標楷體" w:cs="新細明體" w:hint="eastAsia"/>
                <w:bCs/>
                <w:color w:val="auto"/>
                <w:sz w:val="28"/>
                <w:szCs w:val="28"/>
              </w:rPr>
              <w:sym w:font="Wingdings 2" w:char="F052"/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E84CA5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62288">
              <w:rPr>
                <w:rFonts w:ascii="標楷體" w:eastAsia="標楷體" w:hAnsi="標楷體" w:cs="新細明體" w:hint="eastAsia"/>
                <w:bCs/>
                <w:color w:val="auto"/>
                <w:sz w:val="28"/>
                <w:szCs w:val="28"/>
              </w:rPr>
              <w:sym w:font="Wingdings 2" w:char="F052"/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E84CA5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62288">
              <w:rPr>
                <w:rFonts w:ascii="標楷體" w:eastAsia="標楷體" w:hAnsi="標楷體" w:cs="新細明體" w:hint="eastAsia"/>
                <w:bCs/>
                <w:color w:val="auto"/>
                <w:sz w:val="28"/>
                <w:szCs w:val="28"/>
              </w:rPr>
              <w:sym w:font="Wingdings 2" w:char="F052"/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E84CA5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62288">
              <w:rPr>
                <w:rFonts w:ascii="標楷體" w:eastAsia="標楷體" w:hAnsi="標楷體" w:cs="新細明體" w:hint="eastAsia"/>
                <w:bCs/>
                <w:color w:val="auto"/>
                <w:sz w:val="28"/>
                <w:szCs w:val="28"/>
              </w:rPr>
              <w:sym w:font="Wingdings 2" w:char="F052"/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4C19F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E84CA5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62288">
              <w:rPr>
                <w:rFonts w:ascii="標楷體" w:eastAsia="標楷體" w:hAnsi="標楷體" w:cs="新細明體" w:hint="eastAsia"/>
                <w:bCs/>
                <w:color w:val="auto"/>
                <w:sz w:val="28"/>
                <w:szCs w:val="28"/>
              </w:rPr>
              <w:sym w:font="Wingdings 2" w:char="F052"/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E84CA5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62288">
              <w:rPr>
                <w:rFonts w:ascii="標楷體" w:eastAsia="標楷體" w:hAnsi="標楷體" w:cs="新細明體" w:hint="eastAsia"/>
                <w:bCs/>
                <w:color w:val="auto"/>
                <w:sz w:val="28"/>
                <w:szCs w:val="28"/>
              </w:rPr>
              <w:sym w:font="Wingdings 2" w:char="F052"/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CA5" w:rsidRPr="00944D74" w:rsidRDefault="00E84CA5" w:rsidP="00E84CA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44D7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藝-J-A1 參與藝術活動，增進美感知能。</w:t>
            </w:r>
          </w:p>
          <w:p w:rsidR="00E84CA5" w:rsidRPr="00944D74" w:rsidRDefault="00E84CA5" w:rsidP="00E84CA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44D7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藝-J-A2 嘗試設計思考，探索藝術實踐解決問題的途徑。</w:t>
            </w:r>
          </w:p>
          <w:p w:rsidR="00E84CA5" w:rsidRPr="00944D74" w:rsidRDefault="00E84CA5" w:rsidP="00E84CA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44D7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藝-J-A3 嘗試規劃與執行藝術活動，因應情境需求發揮創意。</w:t>
            </w:r>
          </w:p>
          <w:p w:rsidR="00E84CA5" w:rsidRPr="00944D74" w:rsidRDefault="00E84CA5" w:rsidP="00E84CA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44D7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藝-J-B1 應用藝術符號，以表達觀點與風格。</w:t>
            </w:r>
          </w:p>
          <w:p w:rsidR="00E84CA5" w:rsidRPr="00944D74" w:rsidRDefault="00E84CA5" w:rsidP="00E84CA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44D7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藝-J-B2 思辨科技資訊、媒體與藝術的關係，進行創作與鑑賞。</w:t>
            </w:r>
          </w:p>
          <w:p w:rsidR="00E84CA5" w:rsidRPr="00944D74" w:rsidRDefault="00E84CA5" w:rsidP="00E84CA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44D7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藝-J-B3 善用多元感官，探索理解藝術與生活的關聯，以展現美感意識。</w:t>
            </w:r>
          </w:p>
          <w:p w:rsidR="00E84CA5" w:rsidRPr="00944D74" w:rsidRDefault="00E84CA5" w:rsidP="00E84CA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44D7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藝-J-C2 透過藝術實踐，建立利他與合群的知能，培養團隊合作與溝通協調的能力。</w:t>
            </w:r>
          </w:p>
          <w:p w:rsidR="00F6602E" w:rsidRPr="00B62FC1" w:rsidRDefault="00E84CA5" w:rsidP="00E84CA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44D7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藝-J-C3 理解在地及全球藝術與文化的多元與差異。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D47F62" w:rsidP="00714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34925</wp:posOffset>
                </wp:positionV>
                <wp:extent cx="1257300" cy="298450"/>
                <wp:effectExtent l="0" t="0" r="19050" b="2540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0F3F" w:rsidRPr="00D47F62" w:rsidRDefault="001C0F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八下</w:t>
                            </w:r>
                            <w:r w:rsidRPr="00D47F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藝術領域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84.55pt;margin-top:2.75pt;width:99pt;height:2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" fillcolor="white [3201]" strokeweight=".5pt">
                <v:textbox>
                  <w:txbxContent>
                    <w:p w:rsidR="001C0F3F" w:rsidRPr="00D47F62" w:rsidRDefault="001C0F3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八下</w:t>
                      </w:r>
                      <w:r w:rsidRPr="00D47F62">
                        <w:rPr>
                          <w:rFonts w:hint="eastAsia"/>
                          <w:sz w:val="24"/>
                          <w:szCs w:val="24"/>
                        </w:rPr>
                        <w:t>藝術領域</w:t>
                      </w:r>
                    </w:p>
                  </w:txbxContent>
                </v:textbox>
              </v:shape>
            </w:pict>
          </mc:Fallback>
        </mc:AlternateConten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71490A" w:rsidRPr="0071490A" w:rsidRDefault="0071490A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</w:p>
    <w:p w:rsidR="00200C15" w:rsidRDefault="0071490A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196850</wp:posOffset>
                </wp:positionV>
                <wp:extent cx="2705100" cy="1057275"/>
                <wp:effectExtent l="0" t="0" r="0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3102"/>
                            </w:tblGrid>
                            <w:tr w:rsidR="001C0F3F" w:rsidRPr="00627F4C" w:rsidTr="004F6EC4">
                              <w:tc>
                                <w:tcPr>
                                  <w:tcW w:w="852" w:type="dxa"/>
                                  <w:shd w:val="clear" w:color="auto" w:fill="auto"/>
                                </w:tcPr>
                                <w:p w:rsidR="001C0F3F" w:rsidRPr="00627F4C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627F4C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1C0F3F" w:rsidRPr="00627F4C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627F4C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視覺藝術</w:t>
                                  </w:r>
                                </w:p>
                              </w:tc>
                            </w:tr>
                            <w:tr w:rsidR="001C0F3F" w:rsidRPr="00627F4C" w:rsidTr="004F6EC4">
                              <w:tc>
                                <w:tcPr>
                                  <w:tcW w:w="852" w:type="dxa"/>
                                  <w:vMerge w:val="restart"/>
                                  <w:shd w:val="clear" w:color="auto" w:fill="auto"/>
                                </w:tcPr>
                                <w:p w:rsidR="001C0F3F" w:rsidRPr="00627F4C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proofErr w:type="gramStart"/>
                                  <w:r w:rsidRPr="00627F4C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課次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1C0F3F" w:rsidRPr="00627F4C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627F4C"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  <w:t>第一課</w:t>
                                  </w:r>
                                  <w:r w:rsidRPr="00627F4C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 xml:space="preserve"> 走入群眾的公共藝術</w:t>
                                  </w:r>
                                </w:p>
                              </w:tc>
                            </w:tr>
                            <w:tr w:rsidR="001C0F3F" w:rsidRPr="00627F4C" w:rsidTr="004F6EC4">
                              <w:tc>
                                <w:tcPr>
                                  <w:tcW w:w="852" w:type="dxa"/>
                                  <w:vMerge/>
                                  <w:shd w:val="clear" w:color="auto" w:fill="auto"/>
                                </w:tcPr>
                                <w:p w:rsidR="001C0F3F" w:rsidRPr="00627F4C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1C0F3F" w:rsidRPr="00627F4C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627F4C"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  <w:t>第二課</w:t>
                                  </w:r>
                                  <w:r w:rsidRPr="00627F4C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 xml:space="preserve"> 攝影的視界</w:t>
                                  </w:r>
                                </w:p>
                              </w:tc>
                            </w:tr>
                            <w:tr w:rsidR="001C0F3F" w:rsidRPr="00627F4C" w:rsidTr="004F6EC4">
                              <w:tc>
                                <w:tcPr>
                                  <w:tcW w:w="852" w:type="dxa"/>
                                  <w:vMerge/>
                                  <w:shd w:val="clear" w:color="auto" w:fill="auto"/>
                                </w:tcPr>
                                <w:p w:rsidR="001C0F3F" w:rsidRPr="00627F4C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1C0F3F" w:rsidRPr="00627F4C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627F4C"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  <w:t>第</w:t>
                                  </w:r>
                                  <w:r w:rsidRPr="00627F4C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三</w:t>
                                  </w:r>
                                  <w:r w:rsidRPr="00627F4C"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  <w:t>課</w:t>
                                  </w:r>
                                  <w:r w:rsidRPr="00627F4C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 xml:space="preserve"> 水墨畫的趣味</w:t>
                                  </w:r>
                                </w:p>
                              </w:tc>
                            </w:tr>
                            <w:tr w:rsidR="001C0F3F" w:rsidRPr="00627F4C" w:rsidTr="004F6EC4">
                              <w:tc>
                                <w:tcPr>
                                  <w:tcW w:w="852" w:type="dxa"/>
                                  <w:vMerge/>
                                  <w:shd w:val="clear" w:color="auto" w:fill="auto"/>
                                </w:tcPr>
                                <w:p w:rsidR="001C0F3F" w:rsidRPr="00627F4C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1C0F3F" w:rsidRPr="00627F4C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627F4C"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  <w:t>第</w:t>
                                  </w:r>
                                  <w:r w:rsidRPr="00627F4C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四</w:t>
                                  </w:r>
                                  <w:r w:rsidRPr="00627F4C"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  <w:t>課</w:t>
                                  </w:r>
                                  <w:r w:rsidRPr="00627F4C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27F4C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畫話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1C0F3F" w:rsidRDefault="001C0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9.75pt;margin-top:15.5pt;width:213pt;height:83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3102"/>
                      </w:tblGrid>
                      <w:tr w:rsidR="001C0F3F" w:rsidRPr="00627F4C" w:rsidTr="004F6EC4">
                        <w:tc>
                          <w:tcPr>
                            <w:tcW w:w="852" w:type="dxa"/>
                            <w:shd w:val="clear" w:color="auto" w:fill="auto"/>
                          </w:tcPr>
                          <w:p w:rsidR="001C0F3F" w:rsidRPr="00627F4C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627F4C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1C0F3F" w:rsidRPr="00627F4C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627F4C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視覺藝術</w:t>
                            </w:r>
                          </w:p>
                        </w:tc>
                      </w:tr>
                      <w:tr w:rsidR="001C0F3F" w:rsidRPr="00627F4C" w:rsidTr="004F6EC4">
                        <w:tc>
                          <w:tcPr>
                            <w:tcW w:w="852" w:type="dxa"/>
                            <w:vMerge w:val="restart"/>
                            <w:shd w:val="clear" w:color="auto" w:fill="auto"/>
                          </w:tcPr>
                          <w:p w:rsidR="001C0F3F" w:rsidRPr="00627F4C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proofErr w:type="gramStart"/>
                            <w:r w:rsidRPr="00627F4C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課次</w:t>
                            </w:r>
                            <w:proofErr w:type="gramEnd"/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1C0F3F" w:rsidRPr="00627F4C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627F4C"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  <w:t>第一課</w:t>
                            </w:r>
                            <w:r w:rsidRPr="00627F4C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 xml:space="preserve"> 走入群眾的公共藝術</w:t>
                            </w:r>
                          </w:p>
                        </w:tc>
                      </w:tr>
                      <w:tr w:rsidR="001C0F3F" w:rsidRPr="00627F4C" w:rsidTr="004F6EC4">
                        <w:tc>
                          <w:tcPr>
                            <w:tcW w:w="852" w:type="dxa"/>
                            <w:vMerge/>
                            <w:shd w:val="clear" w:color="auto" w:fill="auto"/>
                          </w:tcPr>
                          <w:p w:rsidR="001C0F3F" w:rsidRPr="00627F4C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1C0F3F" w:rsidRPr="00627F4C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627F4C"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  <w:t>第二課</w:t>
                            </w:r>
                            <w:r w:rsidRPr="00627F4C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 xml:space="preserve"> 攝影的視界</w:t>
                            </w:r>
                          </w:p>
                        </w:tc>
                      </w:tr>
                      <w:tr w:rsidR="001C0F3F" w:rsidRPr="00627F4C" w:rsidTr="004F6EC4">
                        <w:tc>
                          <w:tcPr>
                            <w:tcW w:w="852" w:type="dxa"/>
                            <w:vMerge/>
                            <w:shd w:val="clear" w:color="auto" w:fill="auto"/>
                          </w:tcPr>
                          <w:p w:rsidR="001C0F3F" w:rsidRPr="00627F4C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1C0F3F" w:rsidRPr="00627F4C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627F4C"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  <w:t>第</w:t>
                            </w:r>
                            <w:r w:rsidRPr="00627F4C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三</w:t>
                            </w:r>
                            <w:r w:rsidRPr="00627F4C"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  <w:t>課</w:t>
                            </w:r>
                            <w:r w:rsidRPr="00627F4C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 xml:space="preserve"> 水墨畫的趣味</w:t>
                            </w:r>
                          </w:p>
                        </w:tc>
                      </w:tr>
                      <w:tr w:rsidR="001C0F3F" w:rsidRPr="00627F4C" w:rsidTr="004F6EC4">
                        <w:tc>
                          <w:tcPr>
                            <w:tcW w:w="852" w:type="dxa"/>
                            <w:vMerge/>
                            <w:shd w:val="clear" w:color="auto" w:fill="auto"/>
                          </w:tcPr>
                          <w:p w:rsidR="001C0F3F" w:rsidRPr="00627F4C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1C0F3F" w:rsidRPr="00627F4C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627F4C"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  <w:t>第</w:t>
                            </w:r>
                            <w:r w:rsidRPr="00627F4C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四</w:t>
                            </w:r>
                            <w:r w:rsidRPr="00627F4C"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  <w:t>課</w:t>
                            </w:r>
                            <w:r w:rsidRPr="00627F4C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627F4C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畫話</w:t>
                            </w:r>
                            <w:proofErr w:type="gramEnd"/>
                          </w:p>
                        </w:tc>
                      </w:tr>
                    </w:tbl>
                    <w:p w:rsidR="001C0F3F" w:rsidRDefault="001C0F3F"/>
                  </w:txbxContent>
                </v:textbox>
                <w10:wrap anchorx="margin"/>
              </v:shape>
            </w:pict>
          </mc:Fallback>
        </mc:AlternateContent>
      </w:r>
    </w:p>
    <w:p w:rsidR="0071490A" w:rsidRDefault="0071490A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71490A">
        <w:rPr>
          <w:rFonts w:ascii="標楷體" w:eastAsia="標楷體" w:hAnsi="標楷體" w:cs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A921C" wp14:editId="35D41F74">
                <wp:simplePos x="0" y="0"/>
                <wp:positionH relativeFrom="column">
                  <wp:posOffset>5804535</wp:posOffset>
                </wp:positionH>
                <wp:positionV relativeFrom="paragraph">
                  <wp:posOffset>7620</wp:posOffset>
                </wp:positionV>
                <wp:extent cx="2733675" cy="1038225"/>
                <wp:effectExtent l="0" t="0" r="9525" b="952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2"/>
                              <w:gridCol w:w="3118"/>
                            </w:tblGrid>
                            <w:tr w:rsidR="001C0F3F" w:rsidRPr="0071490A" w:rsidTr="004F6EC4">
                              <w:tc>
                                <w:tcPr>
                                  <w:tcW w:w="852" w:type="dxa"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表演藝術</w:t>
                                  </w:r>
                                </w:p>
                              </w:tc>
                            </w:tr>
                            <w:tr w:rsidR="001C0F3F" w:rsidRPr="0071490A" w:rsidTr="004F6EC4">
                              <w:tc>
                                <w:tcPr>
                                  <w:tcW w:w="852" w:type="dxa"/>
                                  <w:vMerge w:val="restart"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proofErr w:type="gramStart"/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課次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九</w:t>
                                  </w:r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 xml:space="preserve">課 </w:t>
                                  </w:r>
                                  <w:r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表演中的即興</w:t>
                                  </w:r>
                                </w:p>
                              </w:tc>
                            </w:tr>
                            <w:tr w:rsidR="001C0F3F" w:rsidRPr="0071490A" w:rsidTr="004F6EC4">
                              <w:tc>
                                <w:tcPr>
                                  <w:tcW w:w="852" w:type="dxa"/>
                                  <w:vMerge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十</w:t>
                                  </w:r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 xml:space="preserve">課 </w:t>
                                  </w:r>
                                  <w:r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  <w:t xml:space="preserve">   </w:t>
                                  </w:r>
                                  <w:r w:rsidRPr="008F5377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中國舞蹈大觀園</w:t>
                                  </w:r>
                                </w:p>
                              </w:tc>
                            </w:tr>
                            <w:tr w:rsidR="001C0F3F" w:rsidRPr="0071490A" w:rsidTr="004F6EC4">
                              <w:tc>
                                <w:tcPr>
                                  <w:tcW w:w="852" w:type="dxa"/>
                                  <w:vMerge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十一</w:t>
                                  </w:r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課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8F5377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好戲</w:t>
                                  </w:r>
                                  <w:proofErr w:type="gramStart"/>
                                  <w:r w:rsidRPr="008F5377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開鑼現風華</w:t>
                                  </w:r>
                                  <w:proofErr w:type="gramEnd"/>
                                </w:p>
                              </w:tc>
                            </w:tr>
                            <w:tr w:rsidR="001C0F3F" w:rsidRPr="0071490A" w:rsidTr="004F6EC4">
                              <w:tc>
                                <w:tcPr>
                                  <w:tcW w:w="852" w:type="dxa"/>
                                  <w:vMerge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十二</w:t>
                                  </w:r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課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8F5377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輕歌曼舞演故事</w:t>
                                  </w:r>
                                </w:p>
                              </w:tc>
                            </w:tr>
                          </w:tbl>
                          <w:p w:rsidR="001C0F3F" w:rsidRPr="0071490A" w:rsidRDefault="001C0F3F" w:rsidP="00714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921C" id="文字方塊 4" o:spid="_x0000_s1028" type="#_x0000_t202" style="position:absolute;left:0;text-align:left;margin-left:457.05pt;margin-top:.6pt;width:215.2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" fillcolor="window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2"/>
                        <w:gridCol w:w="3118"/>
                      </w:tblGrid>
                      <w:tr w:rsidR="001C0F3F" w:rsidRPr="0071490A" w:rsidTr="004F6EC4">
                        <w:tc>
                          <w:tcPr>
                            <w:tcW w:w="852" w:type="dxa"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表演藝術</w:t>
                            </w:r>
                          </w:p>
                        </w:tc>
                      </w:tr>
                      <w:tr w:rsidR="001C0F3F" w:rsidRPr="0071490A" w:rsidTr="004F6EC4">
                        <w:tc>
                          <w:tcPr>
                            <w:tcW w:w="852" w:type="dxa"/>
                            <w:vMerge w:val="restart"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proofErr w:type="gramStart"/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課次</w:t>
                            </w:r>
                            <w:proofErr w:type="gramEnd"/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九</w:t>
                            </w:r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 xml:space="preserve">課 </w:t>
                            </w:r>
                            <w:r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表演中的即興</w:t>
                            </w:r>
                          </w:p>
                        </w:tc>
                      </w:tr>
                      <w:tr w:rsidR="001C0F3F" w:rsidRPr="0071490A" w:rsidTr="004F6EC4">
                        <w:tc>
                          <w:tcPr>
                            <w:tcW w:w="852" w:type="dxa"/>
                            <w:vMerge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十</w:t>
                            </w:r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 xml:space="preserve">課 </w:t>
                            </w:r>
                            <w:r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  <w:t xml:space="preserve">   </w:t>
                            </w:r>
                            <w:r w:rsidRPr="008F5377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中國舞蹈大觀園</w:t>
                            </w:r>
                          </w:p>
                        </w:tc>
                      </w:tr>
                      <w:tr w:rsidR="001C0F3F" w:rsidRPr="0071490A" w:rsidTr="004F6EC4">
                        <w:tc>
                          <w:tcPr>
                            <w:tcW w:w="852" w:type="dxa"/>
                            <w:vMerge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十一</w:t>
                            </w:r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8F5377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好戲</w:t>
                            </w:r>
                            <w:proofErr w:type="gramStart"/>
                            <w:r w:rsidRPr="008F5377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開鑼現風華</w:t>
                            </w:r>
                            <w:proofErr w:type="gramEnd"/>
                          </w:p>
                        </w:tc>
                      </w:tr>
                      <w:tr w:rsidR="001C0F3F" w:rsidRPr="0071490A" w:rsidTr="004F6EC4">
                        <w:tc>
                          <w:tcPr>
                            <w:tcW w:w="852" w:type="dxa"/>
                            <w:vMerge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十二</w:t>
                            </w:r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8F5377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輕歌曼舞演故事</w:t>
                            </w:r>
                          </w:p>
                        </w:tc>
                      </w:tr>
                    </w:tbl>
                    <w:p w:rsidR="001C0F3F" w:rsidRPr="0071490A" w:rsidRDefault="001C0F3F" w:rsidP="0071490A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7620</wp:posOffset>
                </wp:positionV>
                <wp:extent cx="2733675" cy="1038225"/>
                <wp:effectExtent l="0" t="0" r="9525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2"/>
                              <w:gridCol w:w="3118"/>
                            </w:tblGrid>
                            <w:tr w:rsidR="001C0F3F" w:rsidRPr="0071490A" w:rsidTr="004F6EC4">
                              <w:tc>
                                <w:tcPr>
                                  <w:tcW w:w="852" w:type="dxa"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音樂</w:t>
                                  </w:r>
                                </w:p>
                              </w:tc>
                            </w:tr>
                            <w:tr w:rsidR="001C0F3F" w:rsidRPr="0071490A" w:rsidTr="004F6EC4">
                              <w:tc>
                                <w:tcPr>
                                  <w:tcW w:w="852" w:type="dxa"/>
                                  <w:vMerge w:val="restart"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proofErr w:type="gramStart"/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課次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第五課 有浪漫樂派真好</w:t>
                                  </w:r>
                                </w:p>
                              </w:tc>
                            </w:tr>
                            <w:tr w:rsidR="001C0F3F" w:rsidRPr="0071490A" w:rsidTr="004F6EC4">
                              <w:tc>
                                <w:tcPr>
                                  <w:tcW w:w="852" w:type="dxa"/>
                                  <w:vMerge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第六課 百變的電影之聲</w:t>
                                  </w:r>
                                </w:p>
                              </w:tc>
                            </w:tr>
                            <w:tr w:rsidR="001C0F3F" w:rsidRPr="0071490A" w:rsidTr="004F6EC4">
                              <w:tc>
                                <w:tcPr>
                                  <w:tcW w:w="852" w:type="dxa"/>
                                  <w:vMerge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第七課 福爾摩沙搖籃曲</w:t>
                                  </w:r>
                                </w:p>
                              </w:tc>
                            </w:tr>
                            <w:tr w:rsidR="001C0F3F" w:rsidRPr="0071490A" w:rsidTr="004F6EC4">
                              <w:tc>
                                <w:tcPr>
                                  <w:tcW w:w="852" w:type="dxa"/>
                                  <w:vMerge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1C0F3F" w:rsidRPr="0071490A" w:rsidRDefault="001C0F3F" w:rsidP="0071490A">
                                  <w:pPr>
                                    <w:pStyle w:val="10"/>
                                    <w:jc w:val="left"/>
                                    <w:rPr>
                                      <w:rFonts w:ascii="新細明體" w:eastAsia="新細明體" w:hAnsi="新細明體"/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第八課 笙歌舞影</w:t>
                                  </w:r>
                                  <w:proofErr w:type="gramStart"/>
                                  <w:r w:rsidRPr="0071490A">
                                    <w:rPr>
                                      <w:rFonts w:ascii="新細明體" w:eastAsia="新細明體" w:hAnsi="新細明體" w:hint="eastAsia"/>
                                      <w:snapToGrid w:val="0"/>
                                      <w:kern w:val="0"/>
                                      <w:sz w:val="22"/>
                                    </w:rPr>
                                    <w:t>劇藝堂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1C0F3F" w:rsidRPr="0071490A" w:rsidRDefault="001C0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left:0;text-align:left;margin-left:234.3pt;margin-top:.6pt;width:215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2"/>
                        <w:gridCol w:w="3118"/>
                      </w:tblGrid>
                      <w:tr w:rsidR="001C0F3F" w:rsidRPr="0071490A" w:rsidTr="004F6EC4">
                        <w:tc>
                          <w:tcPr>
                            <w:tcW w:w="852" w:type="dxa"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音樂</w:t>
                            </w:r>
                          </w:p>
                        </w:tc>
                      </w:tr>
                      <w:tr w:rsidR="001C0F3F" w:rsidRPr="0071490A" w:rsidTr="004F6EC4">
                        <w:tc>
                          <w:tcPr>
                            <w:tcW w:w="852" w:type="dxa"/>
                            <w:vMerge w:val="restart"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proofErr w:type="gramStart"/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課次</w:t>
                            </w:r>
                            <w:proofErr w:type="gramEnd"/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第五課 有浪漫樂派真好</w:t>
                            </w:r>
                          </w:p>
                        </w:tc>
                      </w:tr>
                      <w:tr w:rsidR="001C0F3F" w:rsidRPr="0071490A" w:rsidTr="004F6EC4">
                        <w:tc>
                          <w:tcPr>
                            <w:tcW w:w="852" w:type="dxa"/>
                            <w:vMerge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第六課 百變的電影之聲</w:t>
                            </w:r>
                          </w:p>
                        </w:tc>
                      </w:tr>
                      <w:tr w:rsidR="001C0F3F" w:rsidRPr="0071490A" w:rsidTr="004F6EC4">
                        <w:tc>
                          <w:tcPr>
                            <w:tcW w:w="852" w:type="dxa"/>
                            <w:vMerge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第七課 福爾摩沙搖籃曲</w:t>
                            </w:r>
                          </w:p>
                        </w:tc>
                      </w:tr>
                      <w:tr w:rsidR="001C0F3F" w:rsidRPr="0071490A" w:rsidTr="004F6EC4">
                        <w:tc>
                          <w:tcPr>
                            <w:tcW w:w="852" w:type="dxa"/>
                            <w:vMerge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1C0F3F" w:rsidRPr="0071490A" w:rsidRDefault="001C0F3F" w:rsidP="0071490A">
                            <w:pPr>
                              <w:pStyle w:val="10"/>
                              <w:jc w:val="left"/>
                              <w:rPr>
                                <w:rFonts w:ascii="新細明體" w:eastAsia="新細明體" w:hAnsi="新細明體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第八課 笙歌舞影</w:t>
                            </w:r>
                            <w:proofErr w:type="gramStart"/>
                            <w:r w:rsidRPr="0071490A">
                              <w:rPr>
                                <w:rFonts w:ascii="新細明體" w:eastAsia="新細明體" w:hAnsi="新細明體" w:hint="eastAsia"/>
                                <w:snapToGrid w:val="0"/>
                                <w:kern w:val="0"/>
                                <w:sz w:val="22"/>
                              </w:rPr>
                              <w:t>劇藝堂</w:t>
                            </w:r>
                            <w:proofErr w:type="gramEnd"/>
                          </w:p>
                        </w:tc>
                      </w:tr>
                    </w:tbl>
                    <w:p w:rsidR="001C0F3F" w:rsidRPr="0071490A" w:rsidRDefault="001C0F3F"/>
                  </w:txbxContent>
                </v:textbox>
              </v:shape>
            </w:pict>
          </mc:Fallback>
        </mc:AlternateContent>
      </w:r>
    </w:p>
    <w:p w:rsidR="0071490A" w:rsidRDefault="0071490A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71490A" w:rsidRDefault="0071490A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71490A" w:rsidRPr="0071490A" w:rsidRDefault="0071490A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F6EC4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F6EC4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F6EC4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8F5377" w:rsidP="004F6E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8F5377" w:rsidP="004F6E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:rsidTr="004F6EC4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8F5377" w:rsidP="004F6E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8F5377" w:rsidP="004F6E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:rsidTr="004F6EC4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F6EC4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8F5377" w:rsidP="004F6E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8F5377" w:rsidP="004F6E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:rsidTr="004F6EC4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8F5377" w:rsidP="004F6E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8F5377" w:rsidP="004F6E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:rsidTr="004F6EC4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F6EC4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8F5377" w:rsidP="004F6E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8F5377" w:rsidP="004F6E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:rsidTr="004F6EC4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8F5377" w:rsidP="004F6E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8F5377" w:rsidP="004F6E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:rsidTr="004F6EC4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F6EC4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8F5377" w:rsidP="004F6E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8F5377" w:rsidP="004F6E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:rsidTr="004F6EC4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8F5377" w:rsidP="004F6E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F6E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8F5377" w:rsidP="004F6E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33C89" w:rsidRPr="00500692" w:rsidTr="00EA281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C89" w:rsidRPr="00B26C28" w:rsidRDefault="00033C89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33C89" w:rsidRPr="00B26C28" w:rsidRDefault="00033C89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033C89" w:rsidRPr="00B26C28" w:rsidRDefault="00033C89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C89" w:rsidRPr="008F5377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F5377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視E-Ⅳ-1:色彩理論、造形表現、符號意涵。</w:t>
            </w:r>
          </w:p>
          <w:p w:rsidR="00033C89" w:rsidRPr="008F5377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F5377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視E-Ⅳ-2:平面、立體及複合媒材的表現技法。</w:t>
            </w:r>
          </w:p>
          <w:p w:rsidR="00033C89" w:rsidRPr="008F5377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F5377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視A-Ⅳ-1:藝術</w:t>
            </w:r>
            <w:r w:rsidRPr="008F5377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lastRenderedPageBreak/>
              <w:t>常識、藝術鑑賞方法。</w:t>
            </w:r>
          </w:p>
          <w:p w:rsidR="00033C89" w:rsidRPr="00033C89" w:rsidRDefault="00033C89" w:rsidP="00B678E1">
            <w:pPr>
              <w:spacing w:line="0" w:lineRule="atLeast"/>
              <w:ind w:firstLine="0"/>
              <w:rPr>
                <w:rFonts w:eastAsia="標楷體"/>
                <w:color w:val="FF0000"/>
                <w:sz w:val="18"/>
                <w:szCs w:val="18"/>
              </w:rPr>
            </w:pPr>
            <w:r w:rsidRPr="00033C89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視P-Ⅳ-3:設計思考、生活美感。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8F5377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8F5377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lastRenderedPageBreak/>
              <w:t>視1-Ⅳ-1:能使用構成要素和形式原理，表達情感與想法。</w:t>
            </w:r>
          </w:p>
          <w:p w:rsidR="00033C89" w:rsidRPr="008F5377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8F5377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視1-Ⅳ-2:能使用多元媒材與技法，表現個人或社群的觀點。</w:t>
            </w:r>
          </w:p>
          <w:p w:rsidR="00033C89" w:rsidRPr="008F5377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8F5377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視2-Ⅳ-1:能體驗藝</w:t>
            </w:r>
            <w:r w:rsidRPr="008F5377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lastRenderedPageBreak/>
              <w:t>術作品，並接受多元的觀點。</w:t>
            </w:r>
          </w:p>
          <w:p w:rsidR="00033C89" w:rsidRPr="00033C89" w:rsidRDefault="00033C89" w:rsidP="00B678E1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033C89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視3-Ⅳ-3:能應用設計思考及藝術知能，因應生活情境尋求解決方案。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EA2810" w:rsidRDefault="00033C89" w:rsidP="00EA2810">
            <w:pPr>
              <w:adjustRightInd w:val="0"/>
              <w:snapToGrid w:val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lastRenderedPageBreak/>
              <w:t>第一課 走入群眾的公共藝術</w:t>
            </w:r>
          </w:p>
          <w:p w:rsidR="001C0F3F" w:rsidRPr="00EA2810" w:rsidRDefault="000202AB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一、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1.教師利用課本圖例，引導學生觀察跨頁插圖中的公共藝術作品，體會生活中處處可見公共藝術作品，並回想與描述曾經看過的作品、造形與顏色。教師可藉由圖中場景，提醒學生平時多觀察周遭環境。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lastRenderedPageBreak/>
              <w:t>2.教師說明這些公共藝術作品可展現作者創意、讓觀者更親近藝術，並形塑環境的美感意象。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3.教師利用課本圖例講解，圖中作品的造形、顏色如何？展現何種意念？公共藝術作品與環境有什麼關係？藝術家想要藉由作品傳達什麼理念？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4.教師利用課本圖例，說明公共藝術作品具有公共性與互動性。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5.補充作品賞析，說明類似題材有不同觀點的表現：伊東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豊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雄〈火焰〉、郭原森〈大旅行時代〉。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6.進行「藝術探索：公共藝術好所在」，請學生以四人為一組，共同策畫一件校園公共藝術作品。</w:t>
            </w:r>
          </w:p>
          <w:p w:rsidR="001C0F3F" w:rsidRPr="00EA2810" w:rsidRDefault="000202AB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二、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1.教師藉由課本圖例導入教學，請學生說一說，公共藝術為生活空間帶來哪些改變。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進行「藝術探索：創作公共藝術品」，請學生以馬賽克作為媒材創作，美化校園空間。教師引導學生思考，校園環境生態有哪些特色？校園需要什麼樣的公共藝術作品？兩者可以如何結合？並說明公共藝術作品的樣貌愈來愈豐富多元，可引領觀者親近、參與藝術及提升美感素養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3.教師利用課本圖例，介紹公共藝術作品的多元樣貌，說明其表現形式、媒材，以及與展出場域的互動性。經由提示與討論，帶領同學認識藝術家如何以視覺要素，創作公共藝術作品。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4.進行「藝術探索：發現生活中的美」。</w:t>
            </w:r>
          </w:p>
          <w:p w:rsidR="001C0F3F" w:rsidRPr="00EA2810" w:rsidRDefault="000202AB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三、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1.教師利用課本圖例，說明這些作品視覺意象、傳達的理念、與民眾的互</w:t>
            </w: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lastRenderedPageBreak/>
              <w:t>動性、與周遭自然環境的和諧與融合、對環境生態友善等。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2.進行「藝術探索：為環境發聲」，教師可引領學生擴大思考範圍，檢視小組製作的公共藝術作品能否與日常生活結合、呼應環境議題。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請學生想一想臺灣面臨環境生態的危機有哪些，如空氣汙染、生態系統改變、水資源不足、洪水加劇及乾旱惡化等。若有機會參與公共藝術活動，以「為環境發聲」為題，會如何透過設計以啟發大眾對環境議題的省思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4.教師可鼓勵學生開放心胸，坦然參與討論，並適時給予口頭建議與讚賞。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033C89" w:rsidRDefault="00033C89" w:rsidP="000B078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033C89" w:rsidRDefault="00033C89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33C89">
              <w:rPr>
                <w:rFonts w:asciiTheme="minorEastAsia" w:hAnsiTheme="minorEastAsia" w:hint="eastAsia"/>
                <w:sz w:val="18"/>
                <w:szCs w:val="18"/>
              </w:rPr>
              <w:t>1.電腦、教學簡報、投影設備、輔助教材。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033C89" w:rsidRDefault="00033C89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1.教師評量</w:t>
            </w:r>
          </w:p>
          <w:p w:rsidR="00033C89" w:rsidRPr="00033C89" w:rsidRDefault="00033C89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2.態度評量</w:t>
            </w:r>
          </w:p>
          <w:p w:rsidR="00033C89" w:rsidRPr="00033C89" w:rsidRDefault="00033C89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3.發表評量</w:t>
            </w:r>
          </w:p>
          <w:p w:rsidR="000B0785" w:rsidRDefault="00033C89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4.討論評量</w:t>
            </w:r>
          </w:p>
          <w:p w:rsidR="00033C89" w:rsidRPr="000B0785" w:rsidRDefault="00033C89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5.實作評量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【防災教育】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防J2:災害對臺灣社會及生態環境的衝擊。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</w:t>
            </w:r>
            <w:r w:rsidRPr="00033C89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環境教育</w:t>
            </w: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環J1:了解生物多樣性及環境承載力的重要性。</w:t>
            </w:r>
          </w:p>
          <w:p w:rsidR="00033C89" w:rsidRPr="00033C89" w:rsidRDefault="00033C89" w:rsidP="00B678E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lastRenderedPageBreak/>
              <w:t>環J4:了解永續發展的意義(環境、社會、與經濟的均衡發展)與原則。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C89" w:rsidRPr="00033C89" w:rsidRDefault="00033C89" w:rsidP="00B678E1">
            <w:pPr>
              <w:adjustRightInd w:val="0"/>
              <w:snapToGrid w:val="0"/>
              <w:spacing w:line="0" w:lineRule="atLeast"/>
              <w:ind w:hanging="7"/>
              <w:rPr>
                <w:rFonts w:asciiTheme="minorEastAsia" w:hAnsiTheme="minorEastAsia" w:cs="標楷體"/>
                <w:sz w:val="18"/>
                <w:szCs w:val="18"/>
              </w:rPr>
            </w:pPr>
            <w:r w:rsidRPr="00033C89">
              <w:rPr>
                <w:rFonts w:asciiTheme="minorEastAsia" w:hAnsiTheme="minorEastAsia" w:cs="標楷體"/>
                <w:sz w:val="18"/>
                <w:szCs w:val="18"/>
              </w:rPr>
              <w:lastRenderedPageBreak/>
              <w:t>□</w:t>
            </w:r>
            <w:proofErr w:type="gramStart"/>
            <w:r w:rsidRPr="00033C89">
              <w:rPr>
                <w:rFonts w:asciiTheme="minorEastAsia" w:hAnsiTheme="minorEastAsia" w:cs="標楷體" w:hint="eastAsia"/>
                <w:sz w:val="18"/>
                <w:szCs w:val="18"/>
              </w:rPr>
              <w:t>線上教學</w:t>
            </w:r>
            <w:proofErr w:type="gramEnd"/>
          </w:p>
          <w:p w:rsidR="00033C89" w:rsidRPr="00033C89" w:rsidRDefault="00033C89" w:rsidP="00B678E1">
            <w:pPr>
              <w:adjustRightInd w:val="0"/>
              <w:snapToGrid w:val="0"/>
              <w:spacing w:line="0" w:lineRule="atLeast"/>
              <w:ind w:hanging="7"/>
              <w:rPr>
                <w:rFonts w:asciiTheme="minorEastAsia" w:hAnsiTheme="minorEastAsia" w:cs="標楷體"/>
                <w:sz w:val="18"/>
                <w:szCs w:val="18"/>
              </w:rPr>
            </w:pPr>
            <w:r w:rsidRPr="00033C89">
              <w:rPr>
                <w:rFonts w:asciiTheme="minorEastAsia" w:hAnsiTheme="minorEastAsia" w:cs="標楷體"/>
                <w:sz w:val="18"/>
                <w:szCs w:val="18"/>
              </w:rPr>
              <w:t>□</w:t>
            </w:r>
            <w:r w:rsidRPr="00033C89">
              <w:rPr>
                <w:rFonts w:asciiTheme="minorEastAsia" w:hAnsiTheme="minorEastAsia" w:cs="標楷體" w:hint="eastAsia"/>
                <w:sz w:val="18"/>
                <w:szCs w:val="18"/>
              </w:rPr>
              <w:t>實施跨領域或跨科目</w:t>
            </w:r>
            <w:r w:rsidRPr="00033C89">
              <w:rPr>
                <w:rFonts w:asciiTheme="minorEastAsia" w:hAnsiTheme="minorEastAsia" w:cs="標楷體"/>
                <w:sz w:val="18"/>
                <w:szCs w:val="18"/>
              </w:rPr>
              <w:t>協同</w:t>
            </w:r>
            <w:r w:rsidRPr="00033C89">
              <w:rPr>
                <w:rFonts w:asciiTheme="minorEastAsia" w:hAnsiTheme="minorEastAsia" w:cs="標楷體" w:hint="eastAsia"/>
                <w:sz w:val="18"/>
                <w:szCs w:val="18"/>
              </w:rPr>
              <w:t>教學(需另申請授課鐘點費)</w:t>
            </w:r>
          </w:p>
          <w:p w:rsidR="00033C89" w:rsidRPr="00033C89" w:rsidRDefault="00033C89" w:rsidP="00B678E1">
            <w:pPr>
              <w:adjustRightInd w:val="0"/>
              <w:snapToGrid w:val="0"/>
              <w:spacing w:line="0" w:lineRule="atLeast"/>
              <w:ind w:left="90" w:hangingChars="50" w:hanging="90"/>
              <w:rPr>
                <w:rFonts w:asciiTheme="minorEastAsia" w:hAnsiTheme="minorEastAsia" w:cs="標楷體"/>
                <w:sz w:val="18"/>
                <w:szCs w:val="18"/>
              </w:rPr>
            </w:pPr>
            <w:r w:rsidRPr="00033C89">
              <w:rPr>
                <w:rFonts w:asciiTheme="minorEastAsia" w:hAnsiTheme="minorEastAsia" w:cs="標楷體" w:hint="eastAsia"/>
                <w:sz w:val="18"/>
                <w:szCs w:val="18"/>
              </w:rPr>
              <w:t>1.協同科目：</w:t>
            </w:r>
          </w:p>
          <w:p w:rsidR="00033C89" w:rsidRPr="00033C89" w:rsidRDefault="00033C89" w:rsidP="00B678E1">
            <w:pPr>
              <w:adjustRightInd w:val="0"/>
              <w:snapToGrid w:val="0"/>
              <w:spacing w:line="0" w:lineRule="atLeast"/>
              <w:rPr>
                <w:rFonts w:asciiTheme="minorEastAsia" w:hAnsiTheme="minorEastAsia" w:cs="標楷體"/>
                <w:sz w:val="18"/>
                <w:szCs w:val="18"/>
                <w:u w:val="single"/>
              </w:rPr>
            </w:pPr>
            <w:r w:rsidRPr="00033C89">
              <w:rPr>
                <w:rFonts w:asciiTheme="minorEastAsia" w:hAnsiTheme="minorEastAsia" w:cs="標楷體" w:hint="eastAsia"/>
                <w:sz w:val="18"/>
                <w:szCs w:val="18"/>
                <w:u w:val="single"/>
              </w:rPr>
              <w:t xml:space="preserve"> </w:t>
            </w:r>
            <w:proofErr w:type="gramStart"/>
            <w:r w:rsidRPr="00033C89">
              <w:rPr>
                <w:rFonts w:asciiTheme="minorEastAsia" w:hAnsiTheme="minorEastAsia" w:cs="標楷體" w:hint="eastAsia"/>
                <w:sz w:val="18"/>
                <w:szCs w:val="18"/>
                <w:u w:val="single"/>
              </w:rPr>
              <w:t>＿</w:t>
            </w:r>
            <w:proofErr w:type="gramEnd"/>
            <w:r w:rsidRPr="00033C89">
              <w:rPr>
                <w:rFonts w:asciiTheme="minorEastAsia" w:hAnsiTheme="minorEastAsia" w:cs="標楷體" w:hint="eastAsia"/>
                <w:sz w:val="18"/>
                <w:szCs w:val="18"/>
                <w:u w:val="single"/>
              </w:rPr>
              <w:t xml:space="preserve">       </w:t>
            </w:r>
            <w:proofErr w:type="gramStart"/>
            <w:r w:rsidRPr="00033C89">
              <w:rPr>
                <w:rFonts w:asciiTheme="minorEastAsia" w:hAnsiTheme="minorEastAsia" w:cs="標楷體" w:hint="eastAsia"/>
                <w:sz w:val="18"/>
                <w:szCs w:val="18"/>
                <w:u w:val="single"/>
              </w:rPr>
              <w:t>＿</w:t>
            </w:r>
            <w:proofErr w:type="gramEnd"/>
            <w:r w:rsidRPr="00033C89">
              <w:rPr>
                <w:rFonts w:asciiTheme="minorEastAsia" w:hAnsiTheme="minorEastAsia" w:cs="標楷體" w:hint="eastAsia"/>
                <w:sz w:val="18"/>
                <w:szCs w:val="18"/>
                <w:u w:val="single"/>
              </w:rPr>
              <w:t xml:space="preserve"> </w:t>
            </w:r>
          </w:p>
          <w:p w:rsidR="00033C89" w:rsidRPr="00033C89" w:rsidRDefault="00033C89" w:rsidP="00B678E1">
            <w:pPr>
              <w:adjustRightInd w:val="0"/>
              <w:snapToGrid w:val="0"/>
              <w:spacing w:line="0" w:lineRule="atLeast"/>
              <w:ind w:hanging="7"/>
              <w:rPr>
                <w:rFonts w:asciiTheme="minorEastAsia" w:hAnsiTheme="minorEastAsia" w:cs="標楷體"/>
                <w:sz w:val="18"/>
                <w:szCs w:val="18"/>
                <w:u w:val="single"/>
              </w:rPr>
            </w:pPr>
            <w:r w:rsidRPr="00033C89">
              <w:rPr>
                <w:rFonts w:asciiTheme="minorEastAsia" w:hAnsiTheme="minorEastAsia" w:cs="標楷體" w:hint="eastAsia"/>
                <w:sz w:val="18"/>
                <w:szCs w:val="18"/>
              </w:rPr>
              <w:t>2.協同</w:t>
            </w:r>
            <w:r w:rsidRPr="00033C89">
              <w:rPr>
                <w:rFonts w:asciiTheme="minorEastAsia" w:hAnsiTheme="minorEastAsia" w:cs="標楷體"/>
                <w:sz w:val="18"/>
                <w:szCs w:val="18"/>
              </w:rPr>
              <w:t>節數</w:t>
            </w:r>
            <w:r w:rsidRPr="00033C89">
              <w:rPr>
                <w:rFonts w:asciiTheme="minorEastAsia" w:hAnsiTheme="minorEastAsia" w:cs="標楷體" w:hint="eastAsia"/>
                <w:sz w:val="18"/>
                <w:szCs w:val="18"/>
              </w:rPr>
              <w:t>：</w:t>
            </w:r>
          </w:p>
          <w:p w:rsidR="00033C89" w:rsidRPr="00033C89" w:rsidRDefault="00033C89" w:rsidP="00B678E1">
            <w:pPr>
              <w:adjustRightInd w:val="0"/>
              <w:snapToGrid w:val="0"/>
              <w:spacing w:line="0" w:lineRule="atLeast"/>
              <w:ind w:hanging="7"/>
              <w:rPr>
                <w:rFonts w:asciiTheme="minorEastAsia" w:hAnsiTheme="minorEastAsia" w:cs="標楷體"/>
                <w:sz w:val="18"/>
                <w:szCs w:val="18"/>
              </w:rPr>
            </w:pPr>
            <w:proofErr w:type="gramStart"/>
            <w:r w:rsidRPr="00033C89">
              <w:rPr>
                <w:rFonts w:asciiTheme="minorEastAsia" w:hAnsiTheme="minorEastAsia" w:cs="標楷體" w:hint="eastAsia"/>
                <w:sz w:val="18"/>
                <w:szCs w:val="18"/>
                <w:u w:val="single"/>
              </w:rPr>
              <w:t>＿</w:t>
            </w:r>
            <w:proofErr w:type="gramEnd"/>
            <w:r w:rsidRPr="00033C89">
              <w:rPr>
                <w:rFonts w:asciiTheme="minorEastAsia" w:hAnsiTheme="minorEastAsia" w:cs="標楷體" w:hint="eastAsia"/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033C89">
              <w:rPr>
                <w:rFonts w:asciiTheme="minorEastAsia" w:hAnsiTheme="minorEastAsia" w:cs="標楷體" w:hint="eastAsia"/>
                <w:sz w:val="18"/>
                <w:szCs w:val="18"/>
                <w:u w:val="single"/>
              </w:rPr>
              <w:t>＿＿</w:t>
            </w:r>
            <w:proofErr w:type="gramEnd"/>
          </w:p>
        </w:tc>
      </w:tr>
      <w:tr w:rsidR="00033C89" w:rsidRPr="00500692" w:rsidTr="00EA281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C89" w:rsidRPr="00B26C28" w:rsidRDefault="00033C89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33C89" w:rsidRPr="00B26C28" w:rsidRDefault="00033C89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033C89" w:rsidRPr="00B26C28" w:rsidRDefault="00033C89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視E-Ⅳ-1:色彩理論、造形表現、符號意涵。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視E-Ⅳ-2:平面、立體及複合媒材的表現技法。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視A-Ⅳ-1:藝術常識、藝術鑑賞方法。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視A-Ⅳ-2:傳統藝術、當代藝術、視覺文化。</w:t>
            </w:r>
          </w:p>
          <w:p w:rsidR="00033C89" w:rsidRPr="00033C89" w:rsidRDefault="00033C89" w:rsidP="00B678E1">
            <w:pPr>
              <w:spacing w:line="0" w:lineRule="atLeast"/>
              <w:ind w:firstLine="0"/>
              <w:rPr>
                <w:rFonts w:eastAsia="標楷體"/>
                <w:color w:val="FF0000"/>
                <w:sz w:val="18"/>
                <w:szCs w:val="18"/>
              </w:rPr>
            </w:pPr>
            <w:r w:rsidRPr="00033C89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視P-Ⅳ-3:設計思考、生活美感。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33C89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與技法，表現個人或社群的觀點。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33C89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視2-Ⅳ-1:能體驗藝術作品，並接受多元的觀點。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33C89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視2-Ⅳ-2:能理解視覺符號的意義，並表達多元的觀點。</w:t>
            </w:r>
          </w:p>
          <w:p w:rsidR="00033C89" w:rsidRPr="00033C89" w:rsidRDefault="00033C89" w:rsidP="00B678E1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033C89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視3-Ⅳ-3:能應用設計思考及藝術知能，因應生活情境尋求解決方案。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EA2810" w:rsidRDefault="00033C89" w:rsidP="00EA2810">
            <w:pPr>
              <w:adjustRightInd w:val="0"/>
              <w:snapToGrid w:val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第一課 走入群眾的公共藝術</w:t>
            </w:r>
          </w:p>
          <w:p w:rsidR="00033C89" w:rsidRPr="00EA2810" w:rsidRDefault="00033C89" w:rsidP="00EA2810">
            <w:pPr>
              <w:adjustRightInd w:val="0"/>
              <w:snapToGrid w:val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第二課 攝影的視界</w:t>
            </w:r>
          </w:p>
          <w:p w:rsidR="001C0F3F" w:rsidRPr="00EA2810" w:rsidRDefault="000202AB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一、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1.進行「非常有藝思：我的校園公共藝術檔案」，以藝術探索小組為單位，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規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畫一件校園公共藝術作品。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2.小組討論歸納幾項校園環境生態特色，作為製作公共藝術檔案的參考。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3.小組共同繪製校園公共藝術作品草圖。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4.各小組依草圖分工完成作品，過程中可以拍照或拍攝影片，記錄過程。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5.各小組完成作品後，拍攝照片並分享回饋。學生可互評選出最欣賞的小組作品。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6.教師以具啟發性、開放性的問題引導，鼓勵學生敞開心胸，參與討論。</w:t>
            </w:r>
          </w:p>
          <w:p w:rsidR="001C0F3F" w:rsidRPr="00EA2810" w:rsidRDefault="000202AB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二、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1.教師利用課文，引導學生認識手機與相機的基本照相功能。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2.教師補充各式攝影名家作品，說明各照片所使用的拍照模式。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lastRenderedPageBreak/>
              <w:t>3.教師配合實際操作相機的拍照模式，同時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釐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清學生易混淆的「光圈先決模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式」與「快門先決模式」的差異。</w:t>
            </w:r>
          </w:p>
          <w:p w:rsidR="001C0F3F" w:rsidRPr="00EA2810" w:rsidRDefault="000202AB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三、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1.教師視學生的學習能力，讓學生使用手機APP，嘗試體驗不同的「濾鏡」功能。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2.教師詢問學生使用「濾鏡」的狀況，同時請學生推薦好用的攝影APP。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3.教師引導學生認識手機與相機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的握持方式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與對焦方法。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033C89" w:rsidRDefault="00033C89" w:rsidP="000B0785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033C89" w:rsidRDefault="00033C89" w:rsidP="00B678E1">
            <w:pPr>
              <w:ind w:left="92" w:hanging="7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1.電腦、教學簡報、投影設備、輔助教材、相機、手機、平板電腦、手機外接鏡頭等。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1.教師評量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2.學生互評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3.實作評量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4.學習單評量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5.態度評量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6.發表評量</w:t>
            </w:r>
          </w:p>
          <w:p w:rsidR="00033C89" w:rsidRPr="00033C89" w:rsidRDefault="00033C89" w:rsidP="00B678E1">
            <w:pPr>
              <w:ind w:firstLineChars="100" w:firstLine="18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7.討論評量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【防災教育】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防J2:災害對臺灣社會及生態環境的衝擊。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</w:t>
            </w:r>
            <w:r w:rsidRPr="00033C89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環境教育</w:t>
            </w: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環J1:了解生物多樣性及環境承載力的重要性。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環J4:了解永續發展的意義(環境、社會、與經濟的均衡發展)與原則。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【生命教育】</w:t>
            </w:r>
          </w:p>
          <w:p w:rsidR="00033C89" w:rsidRPr="00033C89" w:rsidRDefault="00033C89" w:rsidP="00B678E1">
            <w:pPr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生J1:思考生活、學校與社區的公共議題，培養與他人理性溝通的素養。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C89" w:rsidRPr="00500692" w:rsidRDefault="00033C89" w:rsidP="00B678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3C89" w:rsidRPr="00500692" w:rsidTr="00EA281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C89" w:rsidRPr="00B26C28" w:rsidRDefault="00033C89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33C89" w:rsidRPr="00B26C28" w:rsidRDefault="00033C89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視E-Ⅳ-2:平面、立體及複合媒材的表現技法。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視A-Ⅳ-1:藝術常識、藝術鑑賞方法。</w:t>
            </w:r>
          </w:p>
          <w:p w:rsidR="00033C89" w:rsidRPr="00033C89" w:rsidRDefault="00033C89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視A-Ⅳ-2:傳統藝術、當代藝術、視覺文化。</w:t>
            </w:r>
          </w:p>
          <w:p w:rsidR="00033C89" w:rsidRPr="00843A0C" w:rsidRDefault="00033C89" w:rsidP="00B678E1">
            <w:pPr>
              <w:pStyle w:val="Default"/>
              <w:rPr>
                <w:rFonts w:eastAsia="標楷體"/>
                <w:color w:val="FF0000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cs="Times New Roman"/>
                <w:color w:val="auto"/>
                <w:kern w:val="2"/>
                <w:sz w:val="18"/>
                <w:szCs w:val="18"/>
              </w:rPr>
              <w:t>視P-Ⅳ-3:設計思考、生活美感。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843A0C" w:rsidRDefault="00033C89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843A0C">
              <w:rPr>
                <w:rFonts w:ascii="新細明體" w:eastAsia="新細明體" w:hAnsi="新細明體"/>
                <w:snapToGrid w:val="0"/>
                <w:sz w:val="18"/>
                <w:szCs w:val="18"/>
              </w:rPr>
              <w:t>視1-Ⅳ-2:能使用多元媒材與技法，表現個人或社群的觀點。</w:t>
            </w:r>
          </w:p>
          <w:p w:rsidR="00033C89" w:rsidRPr="00843A0C" w:rsidRDefault="00033C89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843A0C">
              <w:rPr>
                <w:rFonts w:ascii="新細明體" w:eastAsia="新細明體" w:hAnsi="新細明體"/>
                <w:snapToGrid w:val="0"/>
                <w:sz w:val="18"/>
                <w:szCs w:val="18"/>
              </w:rPr>
              <w:t>視2-Ⅳ-1:能體驗藝術作品，並接受多元的觀點。</w:t>
            </w:r>
          </w:p>
          <w:p w:rsidR="00033C89" w:rsidRPr="00843A0C" w:rsidRDefault="00033C89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843A0C">
              <w:rPr>
                <w:rFonts w:ascii="新細明體" w:eastAsia="新細明體" w:hAnsi="新細明體"/>
                <w:snapToGrid w:val="0"/>
                <w:sz w:val="18"/>
                <w:szCs w:val="18"/>
              </w:rPr>
              <w:t>視2-Ⅳ-2:能理解視覺符號的意義，並表達多元的觀點。</w:t>
            </w:r>
          </w:p>
          <w:p w:rsidR="00033C89" w:rsidRPr="00843A0C" w:rsidRDefault="00033C89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843A0C">
              <w:rPr>
                <w:rFonts w:ascii="新細明體" w:eastAsia="新細明體" w:hAnsi="新細明體"/>
                <w:snapToGrid w:val="0"/>
                <w:sz w:val="18"/>
                <w:szCs w:val="18"/>
              </w:rPr>
              <w:t>視3-Ⅳ-3:能應用設計思考及藝術知能，因應生活情境尋求解決方案。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EA2810" w:rsidRDefault="00843A0C" w:rsidP="00EA2810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="0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hint="eastAsia"/>
                <w:snapToGrid w:val="0"/>
                <w:kern w:val="0"/>
                <w:sz w:val="18"/>
                <w:szCs w:val="18"/>
              </w:rPr>
              <w:t>第二課 攝影的視界</w:t>
            </w:r>
          </w:p>
          <w:p w:rsidR="001C0F3F" w:rsidRPr="00EA2810" w:rsidRDefault="000202AB" w:rsidP="00EA2810">
            <w:pPr>
              <w:pStyle w:val="4123"/>
              <w:adjustRightInd w:val="0"/>
              <w:snapToGrid w:val="0"/>
              <w:spacing w:line="240" w:lineRule="auto"/>
              <w:ind w:left="0" w:righ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一、</w:t>
            </w:r>
          </w:p>
          <w:p w:rsidR="001C0F3F" w:rsidRPr="00EA2810" w:rsidRDefault="001C0F3F" w:rsidP="00EA2810">
            <w:pPr>
              <w:pStyle w:val="4123"/>
              <w:adjustRightInd w:val="0"/>
              <w:snapToGrid w:val="0"/>
              <w:spacing w:line="240" w:lineRule="auto"/>
              <w:ind w:left="0" w:righ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1.利用</w:t>
            </w:r>
            <w:proofErr w:type="gramStart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課本圖照</w:t>
            </w:r>
            <w:proofErr w:type="gramEnd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，引導學生認識攝影</w:t>
            </w:r>
            <w:proofErr w:type="gramStart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三</w:t>
            </w:r>
            <w:proofErr w:type="gramEnd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要訣：拍攝角度(平視、俯視、仰視)，並讓學生討論各式攝影作品的特色。</w:t>
            </w:r>
          </w:p>
          <w:p w:rsidR="001C0F3F" w:rsidRPr="00EA2810" w:rsidRDefault="001C0F3F" w:rsidP="00EA2810">
            <w:pPr>
              <w:pStyle w:val="4123"/>
              <w:adjustRightInd w:val="0"/>
              <w:snapToGrid w:val="0"/>
              <w:spacing w:line="240" w:lineRule="auto"/>
              <w:ind w:left="0" w:righ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2.透過課本圖片，說明攝影</w:t>
            </w:r>
            <w:proofErr w:type="gramStart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三</w:t>
            </w:r>
            <w:proofErr w:type="gramEnd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要訣：採用光源(順光源、側光源、逆光源、頂光源)。</w:t>
            </w:r>
          </w:p>
          <w:p w:rsidR="001C0F3F" w:rsidRPr="00EA2810" w:rsidRDefault="001C0F3F" w:rsidP="00EA2810">
            <w:pPr>
              <w:pStyle w:val="4123"/>
              <w:adjustRightInd w:val="0"/>
              <w:snapToGrid w:val="0"/>
              <w:spacing w:line="240" w:lineRule="auto"/>
              <w:ind w:left="0" w:righ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3.利用課本圖文，說明攝影</w:t>
            </w:r>
            <w:proofErr w:type="gramStart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三</w:t>
            </w:r>
            <w:proofErr w:type="gramEnd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要訣：取景構圖(井字形、垂直、水平線、放射狀、對角線、S形、</w:t>
            </w:r>
            <w:proofErr w:type="gramStart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框形等</w:t>
            </w:r>
            <w:proofErr w:type="gramEnd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構圖方式)。</w:t>
            </w:r>
          </w:p>
          <w:p w:rsidR="001C0F3F" w:rsidRPr="00EA2810" w:rsidRDefault="001C0F3F" w:rsidP="00EA2810">
            <w:pPr>
              <w:pStyle w:val="4123"/>
              <w:adjustRightInd w:val="0"/>
              <w:snapToGrid w:val="0"/>
              <w:spacing w:line="240" w:lineRule="auto"/>
              <w:ind w:left="0" w:righ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4.進行「藝術探索：拍出個性人像」，拍攝人像時須注意視角、光線、動作等。</w:t>
            </w:r>
          </w:p>
          <w:p w:rsidR="001C0F3F" w:rsidRPr="00EA2810" w:rsidRDefault="000202AB" w:rsidP="00EA2810">
            <w:pPr>
              <w:pStyle w:val="4123"/>
              <w:adjustRightInd w:val="0"/>
              <w:snapToGrid w:val="0"/>
              <w:spacing w:line="240" w:lineRule="auto"/>
              <w:ind w:left="0" w:righ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二、</w:t>
            </w:r>
          </w:p>
          <w:p w:rsidR="001C0F3F" w:rsidRPr="00EA2810" w:rsidRDefault="001C0F3F" w:rsidP="00EA2810">
            <w:pPr>
              <w:pStyle w:val="4123"/>
              <w:adjustRightInd w:val="0"/>
              <w:snapToGrid w:val="0"/>
              <w:spacing w:line="240" w:lineRule="auto"/>
              <w:ind w:left="0" w:righ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1.</w:t>
            </w:r>
            <w:proofErr w:type="gramStart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認識錯位攝影</w:t>
            </w:r>
            <w:proofErr w:type="gramEnd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，教師利用圖片或教具，說明</w:t>
            </w:r>
            <w:proofErr w:type="gramStart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表現錯位的</w:t>
            </w:r>
            <w:proofErr w:type="gramEnd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方法，包括物體尺寸大小、遠近關係、位置安排等。</w:t>
            </w:r>
          </w:p>
          <w:p w:rsidR="001C0F3F" w:rsidRPr="00EA2810" w:rsidRDefault="001C0F3F" w:rsidP="00EA2810">
            <w:pPr>
              <w:pStyle w:val="4123"/>
              <w:adjustRightInd w:val="0"/>
              <w:snapToGrid w:val="0"/>
              <w:spacing w:line="240" w:lineRule="auto"/>
              <w:ind w:left="0" w:righ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2.進行「藝術探索：放手『拍』吧」，利用校園景觀為場景，結合自己蒐集</w:t>
            </w:r>
            <w:proofErr w:type="gramStart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的扭蛋</w:t>
            </w:r>
            <w:proofErr w:type="gramEnd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、公仔、玩偶等道具，拍攝出具故事感的</w:t>
            </w:r>
            <w:proofErr w:type="gramStart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趣味錯位攝影</w:t>
            </w:r>
            <w:proofErr w:type="gramEnd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1C0F3F" w:rsidRPr="00EA2810" w:rsidRDefault="001C0F3F" w:rsidP="00EA2810">
            <w:pPr>
              <w:pStyle w:val="4123"/>
              <w:adjustRightInd w:val="0"/>
              <w:snapToGrid w:val="0"/>
              <w:spacing w:line="240" w:lineRule="auto"/>
              <w:ind w:left="0" w:righ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3.認識外接鏡頭，透過課本圖文，了解相機的標準鏡頭、廣角鏡頭、魚眼鏡</w:t>
            </w:r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頭，以及三種不同鏡頭所拍攝作品的差異，並嘗試操作手機外接鏡頭，和同學分享拍攝效果。</w:t>
            </w:r>
          </w:p>
          <w:p w:rsidR="001C0F3F" w:rsidRPr="00EA2810" w:rsidRDefault="000202AB" w:rsidP="00EA2810">
            <w:pPr>
              <w:pStyle w:val="4123"/>
              <w:adjustRightInd w:val="0"/>
              <w:snapToGrid w:val="0"/>
              <w:spacing w:line="240" w:lineRule="auto"/>
              <w:ind w:left="0" w:righ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三、</w:t>
            </w:r>
          </w:p>
          <w:p w:rsidR="001C0F3F" w:rsidRPr="00EA2810" w:rsidRDefault="001C0F3F" w:rsidP="00EA2810">
            <w:pPr>
              <w:pStyle w:val="4123"/>
              <w:adjustRightInd w:val="0"/>
              <w:snapToGrid w:val="0"/>
              <w:spacing w:line="240" w:lineRule="auto"/>
              <w:ind w:left="0" w:righ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1.教師利用圖例或教材，說明選擇拍攝場景的關鍵。提醒學生創作時應把握攝影</w:t>
            </w:r>
            <w:proofErr w:type="gramStart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三</w:t>
            </w:r>
            <w:proofErr w:type="gramEnd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要訣。</w:t>
            </w:r>
          </w:p>
          <w:p w:rsidR="001C0F3F" w:rsidRPr="00EA2810" w:rsidRDefault="001C0F3F" w:rsidP="00EA2810">
            <w:pPr>
              <w:pStyle w:val="4123"/>
              <w:adjustRightInd w:val="0"/>
              <w:snapToGrid w:val="0"/>
              <w:spacing w:line="240" w:lineRule="auto"/>
              <w:ind w:left="0" w:righ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2.學生利用課堂時間，進行校園外拍。</w:t>
            </w:r>
          </w:p>
          <w:p w:rsidR="001C0F3F" w:rsidRPr="00EA2810" w:rsidRDefault="001C0F3F" w:rsidP="00EA2810">
            <w:pPr>
              <w:pStyle w:val="4123"/>
              <w:adjustRightInd w:val="0"/>
              <w:snapToGrid w:val="0"/>
              <w:spacing w:line="240" w:lineRule="auto"/>
              <w:ind w:left="0" w:righ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3.教師於</w:t>
            </w:r>
            <w:proofErr w:type="gramStart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外拍時做</w:t>
            </w:r>
            <w:proofErr w:type="gramEnd"/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個別指導，適時進行口頭引導。</w:t>
            </w:r>
          </w:p>
          <w:p w:rsidR="001C0F3F" w:rsidRPr="00EA2810" w:rsidRDefault="001C0F3F" w:rsidP="00EA2810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hint="eastAsia"/>
                <w:sz w:val="18"/>
                <w:szCs w:val="18"/>
              </w:rPr>
              <w:t>4.請學生展示完成的作品，並分享創作理念和過程。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843A0C" w:rsidRDefault="00843A0C" w:rsidP="000B0785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843A0C" w:rsidRDefault="00843A0C" w:rsidP="00B678E1">
            <w:pPr>
              <w:ind w:left="92" w:hanging="7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1.電腦、教學簡報、投影設備、輔助教材、相機、手機、平板電腦、手機外接鏡頭等。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A0C" w:rsidRPr="00033C89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</w:t>
            </w: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1.教師評量</w:t>
            </w:r>
          </w:p>
          <w:p w:rsidR="00843A0C" w:rsidRPr="00033C89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</w:t>
            </w: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2.學生互評</w:t>
            </w:r>
          </w:p>
          <w:p w:rsidR="00843A0C" w:rsidRPr="00033C89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</w:t>
            </w: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3.實作評量</w:t>
            </w:r>
          </w:p>
          <w:p w:rsidR="00843A0C" w:rsidRPr="00033C89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</w:t>
            </w: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4.學習單評量</w:t>
            </w:r>
          </w:p>
          <w:p w:rsidR="00843A0C" w:rsidRPr="00033C89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</w:t>
            </w: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5.態度評量</w:t>
            </w:r>
          </w:p>
          <w:p w:rsidR="00843A0C" w:rsidRPr="00033C89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</w:t>
            </w: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6.發表評量</w:t>
            </w:r>
          </w:p>
          <w:p w:rsidR="00033C89" w:rsidRPr="00843A0C" w:rsidRDefault="00843A0C" w:rsidP="00B678E1">
            <w:pPr>
              <w:ind w:firstLineChars="100" w:firstLine="18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7.討論評量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【生命教育】</w:t>
            </w:r>
          </w:p>
          <w:p w:rsidR="00033C89" w:rsidRPr="00843A0C" w:rsidRDefault="00843A0C" w:rsidP="00B678E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生J1:思考生活、學校與社區的公共議題，培養與他人理性溝通的素養。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C89" w:rsidRPr="00500692" w:rsidRDefault="00033C89" w:rsidP="00B678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3C89" w:rsidRPr="00500692" w:rsidTr="00EA281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C89" w:rsidRPr="00B26C28" w:rsidRDefault="00033C89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:rsidR="00033C89" w:rsidRPr="00B26C28" w:rsidRDefault="00033C89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033C89" w:rsidRPr="00B26C28" w:rsidRDefault="00033C89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視E-Ⅳ-1:色彩理論、造形表現、符號意涵。</w:t>
            </w:r>
          </w:p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視E-Ⅳ-2:平面、立體及複合媒材的表現技法。</w:t>
            </w:r>
          </w:p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視A-Ⅳ-1:藝術常識、藝術鑑賞方法。</w:t>
            </w:r>
          </w:p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視A-Ⅳ-2:傳統藝術、當代藝術、視覺文化。</w:t>
            </w:r>
          </w:p>
          <w:p w:rsidR="00033C89" w:rsidRPr="00843A0C" w:rsidRDefault="00843A0C" w:rsidP="00B678E1">
            <w:pPr>
              <w:pStyle w:val="Default"/>
              <w:rPr>
                <w:rFonts w:eastAsia="標楷體"/>
                <w:color w:val="FF0000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cs="Times New Roman"/>
                <w:color w:val="auto"/>
                <w:kern w:val="2"/>
                <w:sz w:val="18"/>
                <w:szCs w:val="18"/>
              </w:rPr>
              <w:t>視P-Ⅳ-3:設計思考、生活美感。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視1-Ⅳ-1:能使用構成要素和形式原理，表達情感與想法。</w:t>
            </w:r>
          </w:p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843A0C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視1-Ⅳ-2:能使用多元媒材與技法，表現個人或社群的觀點。</w:t>
            </w:r>
          </w:p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843A0C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視2-Ⅳ-1:能體驗藝術作品，並接受多元的觀點。</w:t>
            </w:r>
          </w:p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843A0C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視2-Ⅳ-2:能理解視覺符號的意義，並表達多元的觀點。</w:t>
            </w:r>
          </w:p>
          <w:p w:rsidR="00033C89" w:rsidRPr="00843A0C" w:rsidRDefault="00843A0C" w:rsidP="00B678E1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843A0C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視3-Ⅳ-3:能應用設計思考及藝術知能，因應生活情境尋求解決方案。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A0C" w:rsidRPr="00EA2810" w:rsidRDefault="00843A0C" w:rsidP="00EA2810">
            <w:pPr>
              <w:adjustRightInd w:val="0"/>
              <w:snapToGrid w:val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第二課 攝影的視界</w:t>
            </w:r>
          </w:p>
          <w:p w:rsidR="00033C89" w:rsidRPr="00EA2810" w:rsidRDefault="00843A0C" w:rsidP="00EA2810">
            <w:pPr>
              <w:adjustRightInd w:val="0"/>
              <w:snapToGrid w:val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第三課 水墨畫的趣味</w:t>
            </w:r>
          </w:p>
          <w:p w:rsidR="001C0F3F" w:rsidRPr="00EA2810" w:rsidRDefault="000202AB" w:rsidP="00EA2810">
            <w:pPr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一、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1.教師利用圖例或教材，說明選擇拍攝場景的關鍵。提醒學生創作時應把握攝影三要訣。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2.學生利用課堂時間，進行校園外拍。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3.教師於外拍時做個別指導，適時進行口頭引導。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4.請學生展示完成的作品，並分享創作理念和過程。</w:t>
            </w:r>
          </w:p>
          <w:p w:rsidR="001C0F3F" w:rsidRPr="00EA2810" w:rsidRDefault="000202AB" w:rsidP="00EA2810">
            <w:pPr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二、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1.介紹水墨畫以毛筆、紙、絹等創作，及三種特色：重筆墨、重意境、重布局。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2.教師利用課本圖例，引導學生從中認識水墨畫的筆趣(線條的粗、細、輕、重)與墨韻(濃、淡、乾、溼)，讓學生初步了解水墨畫的筆墨特色，欣賞筆趣與墨韻的變化。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3.完成「藝術探索：筆法小試」，教師介紹中鋒、側鋒、逆鋒等不同筆法畫出的線條效果，請學生分辨異同，並請學生練習畫出多種不同的線條表現。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lastRenderedPageBreak/>
              <w:t>4.完成「藝術探索：墨色練習」，請學生進行墨色練習，試著控制水與墨的多寡，體驗其效果與墨趣。</w:t>
            </w:r>
          </w:p>
          <w:p w:rsidR="001C0F3F" w:rsidRPr="00EA2810" w:rsidRDefault="000202AB" w:rsidP="00EA2810">
            <w:pPr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三、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1.水墨畫的特性(重意境)：教師引導學生觀察圖例比較兩張畫作的差異，說明兩張畫作同樣以鳥類為題材，因創作者心境不同而各有意境。並引導學生體會：留白讓作品更有想像空間。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2.水墨畫的特性(重布局)：教師引導學生賞析圖例，說明作品畫面採不受空間和視線限制的「散點透視法」。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3.說明款題與印章為中國繪畫中的特有風格。藉由觀察課本圖例，找出其中的款題並欣賞其與構圖的平衡。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4.引導學生欣賞印章之美與篆刻藝術，並介紹室名印、閒章、鑑賞印、陰刻、陽刻等內容。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5.回顧過去欣賞傳統中國繪畫的經驗，說一說看過哪些水墨畫裝裱形式。</w:t>
            </w:r>
          </w:p>
          <w:p w:rsidR="001C0F3F" w:rsidRPr="00EA2810" w:rsidRDefault="001C0F3F" w:rsidP="00EA2810">
            <w:pPr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6.以課文圖例介紹畫心大小、形式及豐富多樣的裱件類型。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843A0C" w:rsidRDefault="00843A0C" w:rsidP="000B07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843A0C" w:rsidRDefault="00843A0C" w:rsidP="00B678E1">
            <w:pPr>
              <w:ind w:left="92" w:hanging="7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1.電腦、教學簡報、投影設備、輔助教材、相機、手機、平板電腦、手機外接鏡頭、2B鉛筆、原子筆、橡皮擦。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A0C" w:rsidRPr="00033C89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</w:t>
            </w: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1.教師評量</w:t>
            </w:r>
          </w:p>
          <w:p w:rsidR="00843A0C" w:rsidRPr="00033C89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</w:t>
            </w: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2.學生互評</w:t>
            </w:r>
          </w:p>
          <w:p w:rsidR="00843A0C" w:rsidRPr="00033C89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</w:t>
            </w: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3.實作評量</w:t>
            </w:r>
          </w:p>
          <w:p w:rsidR="00843A0C" w:rsidRPr="00033C89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</w:t>
            </w: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4.學習單評量</w:t>
            </w:r>
          </w:p>
          <w:p w:rsidR="00843A0C" w:rsidRPr="00033C89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</w:t>
            </w: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5.態度評量</w:t>
            </w:r>
          </w:p>
          <w:p w:rsidR="00843A0C" w:rsidRPr="00033C89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 xml:space="preserve">    </w:t>
            </w: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6.發表評量</w:t>
            </w:r>
          </w:p>
          <w:p w:rsidR="00033C89" w:rsidRPr="00843A0C" w:rsidRDefault="00843A0C" w:rsidP="00B678E1">
            <w:pPr>
              <w:ind w:firstLineChars="100" w:firstLine="18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7.討論評量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【生命教育】</w:t>
            </w:r>
          </w:p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生J1:思考生活、學校與社區的公共議題，培養與他人理性溝通的素養。</w:t>
            </w:r>
          </w:p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</w:t>
            </w:r>
            <w:r w:rsidRPr="00843A0C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環境教育</w:t>
            </w:r>
            <w:r w:rsidRPr="00843A0C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033C89" w:rsidRPr="00843A0C" w:rsidRDefault="00843A0C" w:rsidP="00B678E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18"/>
                <w:szCs w:val="18"/>
              </w:rPr>
            </w:pPr>
            <w:r w:rsidRPr="00843A0C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環J1:了解生物多樣性及環境承載力的重要性。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C89" w:rsidRPr="00500692" w:rsidRDefault="00033C89" w:rsidP="00B678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3C89" w:rsidRPr="00500692" w:rsidTr="00EA281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C89" w:rsidRPr="00B26C28" w:rsidRDefault="00033C89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:rsidR="00033C89" w:rsidRPr="00B26C28" w:rsidRDefault="00033C89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視E-Ⅳ-1:色彩理論、造形表現、符號意涵。</w:t>
            </w:r>
          </w:p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視E-Ⅳ-2:平面、立體及複合媒材的表現技法。</w:t>
            </w:r>
          </w:p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843A0C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視A-Ⅳ-1:藝術常識、藝術鑑賞方法。</w:t>
            </w:r>
          </w:p>
          <w:p w:rsidR="00033C89" w:rsidRPr="007D2A63" w:rsidRDefault="00843A0C" w:rsidP="00B678E1">
            <w:pPr>
              <w:pStyle w:val="Default"/>
              <w:rPr>
                <w:rFonts w:eastAsia="標楷體"/>
                <w:color w:val="FF0000"/>
                <w:sz w:val="18"/>
                <w:szCs w:val="18"/>
              </w:rPr>
            </w:pPr>
            <w:r w:rsidRPr="007D2A63">
              <w:rPr>
                <w:rFonts w:ascii="新細明體" w:eastAsia="新細明體" w:hAnsi="新細明體" w:cs="Times New Roman"/>
                <w:color w:val="auto"/>
                <w:kern w:val="2"/>
                <w:sz w:val="18"/>
                <w:szCs w:val="18"/>
              </w:rPr>
              <w:t>視P-Ⅳ-3:設計思考、生活美感。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視1-Ⅳ-1:能使用構成要素和形式原理，表達情感與想法。</w:t>
            </w:r>
          </w:p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843A0C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視1-Ⅳ-2:能使用多元媒材與技法，表現個人或社群的觀點。</w:t>
            </w:r>
          </w:p>
          <w:p w:rsidR="00843A0C" w:rsidRPr="00843A0C" w:rsidRDefault="00843A0C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843A0C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視2-Ⅳ-1:能體驗藝術作品，並接受多元的觀點。</w:t>
            </w:r>
          </w:p>
          <w:p w:rsidR="00033C89" w:rsidRPr="007D2A63" w:rsidRDefault="00843A0C" w:rsidP="00B678E1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7D2A63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視3-Ⅳ-3:能應用設計思考及藝術知能，因應生活情境尋求解決方案。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EA2810" w:rsidRDefault="00843A0C" w:rsidP="00EA2810">
            <w:pPr>
              <w:pStyle w:val="aff9"/>
              <w:adjustRightInd w:val="0"/>
              <w:snapToGrid w:val="0"/>
              <w:spacing w:after="90"/>
              <w:rPr>
                <w:rFonts w:asciiTheme="minorEastAsia" w:eastAsiaTheme="minorEastAsia" w:hAnsiTheme="minorEastAsia" w:cs="Times New Roman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cs="Times New Roman" w:hint="eastAsia"/>
                <w:snapToGrid w:val="0"/>
                <w:color w:val="auto"/>
                <w:sz w:val="18"/>
                <w:szCs w:val="18"/>
              </w:rPr>
              <w:t>第三課 水墨畫的趣味</w:t>
            </w:r>
          </w:p>
          <w:p w:rsidR="001C0F3F" w:rsidRPr="00EA2810" w:rsidRDefault="000202AB" w:rsidP="00EA2810">
            <w:pPr>
              <w:pStyle w:val="aff9"/>
              <w:adjustRightInd w:val="0"/>
              <w:snapToGrid w:val="0"/>
              <w:spacing w:after="90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一、</w:t>
            </w:r>
          </w:p>
          <w:p w:rsidR="001C0F3F" w:rsidRPr="00EA2810" w:rsidRDefault="001C0F3F" w:rsidP="00EA2810">
            <w:pPr>
              <w:pStyle w:val="aff9"/>
              <w:adjustRightInd w:val="0"/>
              <w:snapToGrid w:val="0"/>
              <w:spacing w:after="90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1.現代水墨畫因展出空間、形態、主題性質、使用媒材等因素影響，發展出多樣化的展出形式。</w:t>
            </w:r>
          </w:p>
          <w:p w:rsidR="001C0F3F" w:rsidRPr="00EA2810" w:rsidRDefault="001C0F3F" w:rsidP="00EA2810">
            <w:pPr>
              <w:pStyle w:val="aff9"/>
              <w:adjustRightInd w:val="0"/>
              <w:snapToGrid w:val="0"/>
              <w:spacing w:after="90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2.觀察課本圖例，有哪些水墨畫的創作題材？例如：花鳥、人物、山水等。藉由觀察圖例，體會水墨畫家如何善用筆墨的多元變化以表現題材特色。</w:t>
            </w:r>
          </w:p>
          <w:p w:rsidR="001C0F3F" w:rsidRPr="00EA2810" w:rsidRDefault="001C0F3F" w:rsidP="00EA2810">
            <w:pPr>
              <w:pStyle w:val="aff9"/>
              <w:adjustRightInd w:val="0"/>
              <w:snapToGrid w:val="0"/>
              <w:spacing w:after="90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3.藉由圖例，了解水墨畫在媒材技法等各方面皆有突破與創新，內容表現更豐富，也拓展更大的創作空間。</w:t>
            </w:r>
          </w:p>
          <w:p w:rsidR="001C0F3F" w:rsidRPr="00EA2810" w:rsidRDefault="001C0F3F" w:rsidP="00EA2810">
            <w:pPr>
              <w:pStyle w:val="aff9"/>
              <w:adjustRightInd w:val="0"/>
              <w:snapToGrid w:val="0"/>
              <w:spacing w:after="90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lastRenderedPageBreak/>
              <w:t>4.請學生針對畫作進行討論，並發表其看法，也可與之前介紹過的傳統題材作品做比較。</w:t>
            </w:r>
          </w:p>
          <w:p w:rsidR="001C0F3F" w:rsidRPr="00EA2810" w:rsidRDefault="000202AB" w:rsidP="00EA2810">
            <w:pPr>
              <w:pStyle w:val="aff9"/>
              <w:adjustRightInd w:val="0"/>
              <w:snapToGrid w:val="0"/>
              <w:spacing w:after="90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二、</w:t>
            </w:r>
          </w:p>
          <w:p w:rsidR="001C0F3F" w:rsidRPr="00EA2810" w:rsidRDefault="001C0F3F" w:rsidP="00EA2810">
            <w:pPr>
              <w:pStyle w:val="aff9"/>
              <w:adjustRightInd w:val="0"/>
              <w:snapToGrid w:val="0"/>
              <w:spacing w:after="90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1.請學生利用各種水墨媒材，以滴漏、潑甩、噴刷、拓印等方式，進行實驗創作，並記錄使用的工具、材料、技法及創作過程。</w:t>
            </w:r>
          </w:p>
          <w:p w:rsidR="001C0F3F" w:rsidRPr="00EA2810" w:rsidRDefault="001C0F3F" w:rsidP="00EA2810">
            <w:pPr>
              <w:pStyle w:val="aff9"/>
              <w:adjustRightInd w:val="0"/>
              <w:snapToGrid w:val="0"/>
              <w:spacing w:after="90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2.教師可從旁指導如何掌控水墨工具材料的特性等技巧性問題，並適時提醒學生經營畫面的美感，以及視覺形式原則的運用、色彩的選擇與搭配。</w:t>
            </w:r>
          </w:p>
          <w:p w:rsidR="001C0F3F" w:rsidRPr="00EA2810" w:rsidRDefault="001C0F3F" w:rsidP="00EA2810">
            <w:pPr>
              <w:pStyle w:val="aff9"/>
              <w:adjustRightInd w:val="0"/>
              <w:snapToGrid w:val="0"/>
              <w:spacing w:after="90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3.教師引導學生運用水墨工具材料表現畫作的空間層次、結構及凸顯主題等創作性問題，並適時提醒學生：留意留白的運用，以及虛實相應的畫面美學。</w:t>
            </w:r>
          </w:p>
          <w:p w:rsidR="001C0F3F" w:rsidRPr="00EA2810" w:rsidRDefault="001C0F3F" w:rsidP="00EA2810">
            <w:pPr>
              <w:pStyle w:val="aff9"/>
              <w:adjustRightInd w:val="0"/>
              <w:snapToGrid w:val="0"/>
              <w:spacing w:after="90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EA2810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4.教師可視授課時數、學生程度，適當增減或延伸教學內容，指導學生如何使用色彩上色、留意視點的安排、墨色濃淡乾溼的調節、筆法的運用，或空間透視的表現等。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7D2A63" w:rsidRDefault="00843A0C" w:rsidP="000B07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7D2A63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7D2A63" w:rsidRDefault="007D2A63" w:rsidP="00B678E1">
            <w:pPr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7D2A63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1.電腦、教學簡報、投影設備、輔助教材、2B鉛筆、原子筆、橡皮擦。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A63" w:rsidRPr="00033C89" w:rsidRDefault="007D2A63" w:rsidP="000B0785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1.教師評量</w:t>
            </w:r>
          </w:p>
          <w:p w:rsidR="007D2A63" w:rsidRPr="00033C89" w:rsidRDefault="007D2A63" w:rsidP="000B0785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2.學生互評</w:t>
            </w:r>
          </w:p>
          <w:p w:rsidR="000B0785" w:rsidRDefault="007D2A63" w:rsidP="000B0785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3.實作評量</w:t>
            </w:r>
          </w:p>
          <w:p w:rsidR="007D2A63" w:rsidRPr="00033C89" w:rsidRDefault="007D2A63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4.學習單評量</w:t>
            </w:r>
          </w:p>
          <w:p w:rsidR="007D2A63" w:rsidRPr="00033C89" w:rsidRDefault="007D2A63" w:rsidP="000B0785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5.態度評量</w:t>
            </w:r>
          </w:p>
          <w:p w:rsidR="007D2A63" w:rsidRPr="00033C89" w:rsidRDefault="007D2A63" w:rsidP="000B0785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6.發表評量</w:t>
            </w:r>
          </w:p>
          <w:p w:rsidR="00033C89" w:rsidRPr="007D2A63" w:rsidRDefault="007D2A63" w:rsidP="000B0785">
            <w:pPr>
              <w:ind w:right="57"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  <w:r w:rsidRPr="007D2A63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7.討論評量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A63" w:rsidRPr="007D2A63" w:rsidRDefault="007D2A63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7D2A63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</w:t>
            </w:r>
            <w:r w:rsidRPr="007D2A63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環境教育</w:t>
            </w:r>
            <w:r w:rsidRPr="007D2A63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033C89" w:rsidRPr="007D2A63" w:rsidRDefault="007D2A63" w:rsidP="00B678E1">
            <w:pPr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7D2A63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環J1:了解生物多樣性及環境承載力的重要性。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C89" w:rsidRPr="007D2A63" w:rsidRDefault="00033C89" w:rsidP="00B678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3C89" w:rsidRPr="00500692" w:rsidTr="00EA281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C89" w:rsidRPr="00B26C28" w:rsidRDefault="00033C89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:rsidR="00033C89" w:rsidRPr="00B26C28" w:rsidRDefault="00033C89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A63" w:rsidRPr="007D2A63" w:rsidRDefault="007D2A63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7D2A63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視</w:t>
            </w:r>
            <w:r w:rsidRPr="007D2A63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E-Ⅳ-2:平面、立體及複合媒材的表現技法。</w:t>
            </w:r>
          </w:p>
          <w:p w:rsidR="007D2A63" w:rsidRPr="007D2A63" w:rsidRDefault="007D2A63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7D2A63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視A-Ⅳ-2:傳統藝術、當代藝術、視覺文化。</w:t>
            </w:r>
          </w:p>
          <w:p w:rsidR="00033C89" w:rsidRPr="007D2A63" w:rsidRDefault="007D2A63" w:rsidP="00B678E1">
            <w:pPr>
              <w:pStyle w:val="Default"/>
              <w:rPr>
                <w:rFonts w:eastAsia="標楷體"/>
                <w:color w:val="FF0000"/>
                <w:sz w:val="18"/>
                <w:szCs w:val="18"/>
              </w:rPr>
            </w:pPr>
            <w:r w:rsidRPr="007D2A63">
              <w:rPr>
                <w:rFonts w:ascii="新細明體" w:eastAsia="新細明體" w:hAnsi="新細明體" w:cs="Times New Roman"/>
                <w:color w:val="auto"/>
                <w:kern w:val="2"/>
                <w:sz w:val="18"/>
                <w:szCs w:val="18"/>
              </w:rPr>
              <w:t>視P-Ⅳ-1:公共藝術、在地及各族群藝文活動、藝術薪傳。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A63" w:rsidRPr="007D2A63" w:rsidRDefault="007D2A63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7D2A63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視1-Ⅳ-2:能使用多元媒材與技法，表現個人或社群的觀點。</w:t>
            </w:r>
          </w:p>
          <w:p w:rsidR="007D2A63" w:rsidRPr="007D2A63" w:rsidRDefault="007D2A63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7D2A63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視2-Ⅳ-2:能理解視覺符號的意義，並表達多元的觀點。</w:t>
            </w:r>
          </w:p>
          <w:p w:rsidR="00033C89" w:rsidRPr="007D2A63" w:rsidRDefault="007D2A63" w:rsidP="00B678E1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7D2A63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視3-Ⅳ-1:能透過多元藝文活動的參與，培養對在地藝文環境的關注態度。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EA2810" w:rsidRDefault="007D2A63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第四課 畫話</w:t>
            </w:r>
          </w:p>
          <w:p w:rsidR="001C0F3F" w:rsidRPr="00EA2810" w:rsidRDefault="000202AB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一、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1.教師請學生觀察課本跨頁插圖，說明不論是靜態圖說的作品或是生動的說唱故事者等類型，甚至於動態的音樂劇演出形式，皆呈現不同面向的特色與多元的展演型態。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2.教師引導學生體會欣賞靜態圖像創作與動態說唱的差異。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3.學生分成小組，觀察圖4-2內容，並討論、分析與詮釋。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4.以音樂劇《木蘭少女》為例，請學生觀察古典文學作品《木蘭辭》如何透過音樂劇呈現其主題。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lastRenderedPageBreak/>
              <w:t>5.教師可引導學生從演員、舞臺空間、燈光等面向去討論與思考。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6.教師比較分析繪本《木蘭辭》轉化文字為淺顯易懂圖像的表現手法。</w:t>
            </w:r>
          </w:p>
          <w:p w:rsidR="001C0F3F" w:rsidRPr="00EA2810" w:rsidRDefault="000202AB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二、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.教師利用圖例，說明在題材內容部分該如何掌握文字脈絡的鋪陳，並透過繪本的版面配置，引導學生認識構圖設計的重點。例如：文字置中、周圍繞圖的視覺應用；對角線構圖將圖文比例裁切成具有戲劇效果的設計。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2.教師藉由圖例，引導學生觀察其中的多元視點，透過平視與俯視的觀看角度而產生不同的空間景深變化。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3.引導學生觀察繪本裡運用媒材所堆疊的質感、配色技巧、物件比例變形等變化。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4.教師藉由圖例說明，多元視點的布局所產生的構圖美感，所選用的日常所見複合媒材，以及拼貼手法的表現等。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5.完成「藝術探索：『話』我的一日生活」。</w:t>
            </w:r>
          </w:p>
          <w:p w:rsidR="001C0F3F" w:rsidRPr="00EA2810" w:rsidRDefault="000202AB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三、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1.教師利用圖例說明圖像創作中插圖與文字的巧妙結合，並引導學生思考與分享，還有哪些印象深刻的視覺應用。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2.藝術探索：引導學生上網搜尋果陀劇場音樂劇《我是油彩的化身》，認識臺灣前輩藝術家陳澄波，並對日治時期藝術家有更進一步的了解。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3.透過繪本的圖片和文字敘述，引導學生認識美濃菸農刻苦辛勞的一面，並介紹菸業發展的歷史與文化價值，讓學生認識早期盛行的經濟農作與客家精神。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4.透過撒古流‧巴瓦瓦隆的作品，請學生試著就畫面中摩托車移動的視點</w:t>
            </w: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lastRenderedPageBreak/>
              <w:t>與所搭配的旁白，敘述原始自然生態受到現代化的哪些影響。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5.藝術探索：蒐尋與了解臺灣各地與原住民族文化相關的動、靜態展演空間以及相關的活動慶典，也可以善用閒暇時間親自體驗。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7D2A63" w:rsidRDefault="007D2A63" w:rsidP="000B07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7D2A63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3C89" w:rsidRPr="007D2A63" w:rsidRDefault="007D2A63" w:rsidP="00B678E1">
            <w:pPr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7D2A63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1.電腦、教學簡報、投影設備、輔助教材。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D2A63" w:rsidRPr="00033C89" w:rsidRDefault="007D2A63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1.教師評量</w:t>
            </w:r>
          </w:p>
          <w:p w:rsidR="007D2A63" w:rsidRPr="00033C89" w:rsidRDefault="007D2A63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2.學生互評</w:t>
            </w:r>
          </w:p>
          <w:p w:rsidR="007D2A63" w:rsidRPr="00033C89" w:rsidRDefault="007D2A63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3.實作評量</w:t>
            </w:r>
          </w:p>
          <w:p w:rsidR="007D2A63" w:rsidRPr="00033C89" w:rsidRDefault="007D2A63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4.學習單評量</w:t>
            </w:r>
          </w:p>
          <w:p w:rsidR="00033C89" w:rsidRPr="007D2A63" w:rsidRDefault="007D2A63" w:rsidP="00B678E1">
            <w:pPr>
              <w:ind w:right="57"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5.態度評量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A63" w:rsidRPr="007D2A63" w:rsidRDefault="007D2A63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7D2A63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</w:t>
            </w:r>
            <w:r w:rsidRPr="007D2A63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環境教育</w:t>
            </w:r>
            <w:r w:rsidRPr="007D2A63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7D2A63" w:rsidRPr="007D2A63" w:rsidRDefault="007D2A63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7D2A63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環J1:了解生物多樣性及環境承載力的重要性。</w:t>
            </w:r>
          </w:p>
          <w:p w:rsidR="007D2A63" w:rsidRPr="007D2A63" w:rsidRDefault="007D2A63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7D2A63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</w:t>
            </w:r>
            <w:r w:rsidRPr="007D2A63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原住民族教育</w:t>
            </w:r>
            <w:r w:rsidRPr="007D2A63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033C89" w:rsidRPr="007D2A63" w:rsidRDefault="007D2A63" w:rsidP="00B678E1">
            <w:pPr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7D2A63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原J11:認識原住民族土地自然資源與文化間的關係。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C89" w:rsidRPr="007D2A63" w:rsidRDefault="00033C89" w:rsidP="00B678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74D5" w:rsidRPr="00500692" w:rsidTr="00EA281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74D5" w:rsidRPr="00B26C28" w:rsidRDefault="00C174D5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C174D5" w:rsidRPr="00B26C28" w:rsidRDefault="00C174D5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74D5" w:rsidRPr="00C174D5" w:rsidRDefault="00C174D5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174D5">
              <w:rPr>
                <w:rFonts w:asciiTheme="minorEastAsia" w:hAnsiTheme="minorEastAsia" w:hint="eastAsia"/>
                <w:sz w:val="18"/>
                <w:szCs w:val="18"/>
              </w:rPr>
              <w:t>視</w:t>
            </w:r>
            <w:r w:rsidRPr="00C174D5">
              <w:rPr>
                <w:rFonts w:asciiTheme="minorEastAsia" w:hAnsiTheme="minorEastAsia"/>
                <w:sz w:val="18"/>
                <w:szCs w:val="18"/>
              </w:rPr>
              <w:t>E-Ⅳ-2:平面、立體及複合媒材的表現技法。</w:t>
            </w:r>
          </w:p>
          <w:p w:rsidR="00C174D5" w:rsidRPr="00C174D5" w:rsidRDefault="00C174D5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174D5">
              <w:rPr>
                <w:rFonts w:asciiTheme="minorEastAsia" w:hAnsiTheme="minorEastAsia"/>
                <w:sz w:val="18"/>
                <w:szCs w:val="18"/>
              </w:rPr>
              <w:t>視A-Ⅳ-2:傳統藝術、當代藝術、視覺文化。</w:t>
            </w:r>
          </w:p>
          <w:p w:rsidR="00C174D5" w:rsidRPr="00C174D5" w:rsidRDefault="00C174D5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174D5">
              <w:rPr>
                <w:rFonts w:asciiTheme="minorEastAsia" w:hAnsiTheme="minorEastAsia"/>
                <w:sz w:val="18"/>
                <w:szCs w:val="18"/>
              </w:rPr>
              <w:t>視P-Ⅳ-1:公共藝術、在地及各族群藝文活動、藝術薪傳。</w:t>
            </w:r>
          </w:p>
          <w:p w:rsidR="00C174D5" w:rsidRPr="00C174D5" w:rsidRDefault="00C174D5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174D5">
              <w:rPr>
                <w:rFonts w:asciiTheme="minorEastAsia" w:hAnsiTheme="minorEastAsia"/>
                <w:sz w:val="18"/>
                <w:szCs w:val="18"/>
              </w:rPr>
              <w:t>音E-Ⅳ-1:多元形式歌曲。基礎歌唱技巧，如：發聲技巧、表情等。</w:t>
            </w:r>
          </w:p>
          <w:p w:rsidR="00C174D5" w:rsidRPr="00C174D5" w:rsidRDefault="00C174D5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174D5">
              <w:rPr>
                <w:rFonts w:asciiTheme="minorEastAsia" w:hAnsiTheme="minorEastAsia"/>
                <w:sz w:val="18"/>
                <w:szCs w:val="18"/>
              </w:rPr>
              <w:t>音E-Ⅳ-2:樂器的構造、發音原理、演奏技巧，以及不同的演奏形式。</w:t>
            </w:r>
          </w:p>
          <w:p w:rsidR="00C174D5" w:rsidRPr="00C174D5" w:rsidRDefault="00C174D5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174D5">
              <w:rPr>
                <w:rFonts w:asciiTheme="minorEastAsia" w:hAnsiTheme="minorEastAsia"/>
                <w:sz w:val="18"/>
                <w:szCs w:val="18"/>
              </w:rPr>
              <w:t>音A-Ⅳ-1:器樂曲與聲樂曲，如：傳統戲曲、音樂劇、世界音樂、電影配樂等多元風格之樂曲。各種音樂展演形式，以及樂曲之作曲家、</w:t>
            </w:r>
            <w:r w:rsidRPr="00C174D5">
              <w:rPr>
                <w:rFonts w:asciiTheme="minorEastAsia" w:hAnsiTheme="minorEastAsia"/>
                <w:sz w:val="18"/>
                <w:szCs w:val="18"/>
              </w:rPr>
              <w:lastRenderedPageBreak/>
              <w:t>音樂表演團體與創作背景。</w:t>
            </w:r>
          </w:p>
          <w:p w:rsidR="00C174D5" w:rsidRPr="00C174D5" w:rsidRDefault="00C174D5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174D5">
              <w:rPr>
                <w:rFonts w:asciiTheme="minorEastAsia" w:hAnsiTheme="minorEastAsia"/>
                <w:sz w:val="18"/>
                <w:szCs w:val="18"/>
              </w:rPr>
              <w:t>音A-Ⅳ-2:相關音樂語彙，如音色、和聲等描述音樂元素之音樂術語，或相關之一般性用語。</w:t>
            </w:r>
          </w:p>
          <w:p w:rsidR="00C174D5" w:rsidRPr="00C174D5" w:rsidRDefault="00C174D5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174D5">
              <w:rPr>
                <w:rFonts w:asciiTheme="minorEastAsia" w:hAnsiTheme="minorEastAsia"/>
                <w:sz w:val="18"/>
                <w:szCs w:val="18"/>
              </w:rPr>
              <w:t>音A-Ⅳ-3:音樂美感原則，如：均衡、漸層等。</w:t>
            </w:r>
          </w:p>
          <w:p w:rsidR="00C174D5" w:rsidRPr="00C174D5" w:rsidRDefault="00C174D5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174D5">
              <w:rPr>
                <w:rFonts w:asciiTheme="minorEastAsia" w:hAnsiTheme="minorEastAsia"/>
                <w:sz w:val="18"/>
                <w:szCs w:val="18"/>
              </w:rPr>
              <w:t>音P-Ⅳ-1:音樂與跨領域藝術文化活動。</w:t>
            </w:r>
          </w:p>
          <w:p w:rsidR="00C174D5" w:rsidRPr="00C174D5" w:rsidRDefault="00C174D5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174D5">
              <w:rPr>
                <w:rFonts w:asciiTheme="minorEastAsia" w:hAnsiTheme="minorEastAsia"/>
                <w:sz w:val="18"/>
                <w:szCs w:val="18"/>
              </w:rPr>
              <w:t>音P-Ⅳ-2:在地人文關懷與全球藝術文化相關議題。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74D5" w:rsidRPr="00C174D5" w:rsidRDefault="00C174D5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C174D5">
              <w:rPr>
                <w:rFonts w:ascii="新細明體" w:eastAsia="新細明體" w:hAnsi="新細明體"/>
                <w:snapToGrid w:val="0"/>
                <w:sz w:val="18"/>
                <w:szCs w:val="18"/>
              </w:rPr>
              <w:lastRenderedPageBreak/>
              <w:t>視1-Ⅳ-2:能使用多元媒材與技法，表現個人或社群的觀點。</w:t>
            </w:r>
          </w:p>
          <w:p w:rsidR="00C174D5" w:rsidRPr="00C174D5" w:rsidRDefault="00C174D5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C174D5">
              <w:rPr>
                <w:rFonts w:ascii="新細明體" w:eastAsia="新細明體" w:hAnsi="新細明體"/>
                <w:snapToGrid w:val="0"/>
                <w:sz w:val="18"/>
                <w:szCs w:val="18"/>
              </w:rPr>
              <w:t>視2-Ⅳ-2:能理解視覺符號的意義，並表達多元的觀點。</w:t>
            </w:r>
          </w:p>
          <w:p w:rsidR="00C174D5" w:rsidRPr="00C174D5" w:rsidRDefault="00C174D5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C174D5">
              <w:rPr>
                <w:rFonts w:ascii="新細明體" w:eastAsia="新細明體" w:hAnsi="新細明體"/>
                <w:snapToGrid w:val="0"/>
                <w:sz w:val="18"/>
                <w:szCs w:val="18"/>
              </w:rPr>
              <w:t>視3-Ⅳ-1:能透過多元藝文活動的參與，培養對在地藝文環境的關注態度。</w:t>
            </w:r>
          </w:p>
          <w:p w:rsidR="00C174D5" w:rsidRPr="00C174D5" w:rsidRDefault="00C174D5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C174D5">
              <w:rPr>
                <w:rFonts w:ascii="新細明體" w:eastAsia="新細明體" w:hAnsi="新細明體"/>
                <w:snapToGrid w:val="0"/>
                <w:sz w:val="18"/>
                <w:szCs w:val="18"/>
              </w:rPr>
              <w:t>音1-Ⅳ-1:能理解音樂符號並回應指揮，進行歌唱及演奏，展現音樂美感意識。</w:t>
            </w:r>
          </w:p>
          <w:p w:rsidR="00C174D5" w:rsidRPr="00C174D5" w:rsidRDefault="00C174D5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snapToGrid w:val="0"/>
                <w:sz w:val="18"/>
                <w:szCs w:val="18"/>
              </w:rPr>
              <w:t>音2-Ⅳ-1:能使用適當的音樂語彙，賞析各類音樂作品，體會藝術文化之美。</w:t>
            </w:r>
          </w:p>
          <w:p w:rsidR="00C174D5" w:rsidRPr="00C174D5" w:rsidRDefault="00C174D5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snapToGrid w:val="0"/>
                <w:sz w:val="18"/>
                <w:szCs w:val="18"/>
              </w:rPr>
              <w:t>音2-Ⅳ-2:能透過討論，以探究樂曲創作背景與社會文化的關聯及其意義，表達多元觀點。</w:t>
            </w:r>
          </w:p>
          <w:p w:rsidR="00C174D5" w:rsidRPr="00C174D5" w:rsidRDefault="00C174D5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snapToGrid w:val="0"/>
                <w:sz w:val="18"/>
                <w:szCs w:val="18"/>
              </w:rPr>
              <w:t>音3-Ⅳ-1:能透過多元音樂活動，探索音樂及其他藝術之共通性，關懷在地及全球藝術文化。</w:t>
            </w:r>
          </w:p>
          <w:p w:rsidR="00C174D5" w:rsidRPr="00C174D5" w:rsidRDefault="00C174D5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snapToGrid w:val="0"/>
                <w:sz w:val="18"/>
                <w:szCs w:val="18"/>
              </w:rPr>
              <w:lastRenderedPageBreak/>
              <w:t>音3-Ⅳ-2:能運用科技媒體蒐集藝文資訊或聆賞音樂，以培養自主學習音樂的興趣與發展。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74D5" w:rsidRPr="00EA2810" w:rsidRDefault="00C174D5" w:rsidP="00EA2810">
            <w:pPr>
              <w:widowControl w:val="0"/>
              <w:adjustRightInd w:val="0"/>
              <w:snapToGrid w:val="0"/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lastRenderedPageBreak/>
              <w:t>第四課 畫話</w:t>
            </w:r>
          </w:p>
          <w:p w:rsidR="00C174D5" w:rsidRPr="00EA2810" w:rsidRDefault="00C174D5" w:rsidP="00EA2810">
            <w:pPr>
              <w:widowControl w:val="0"/>
              <w:adjustRightInd w:val="0"/>
              <w:snapToGrid w:val="0"/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第五課 有浪漫樂派真好</w:t>
            </w:r>
          </w:p>
          <w:p w:rsidR="001C0F3F" w:rsidRPr="00EA2810" w:rsidRDefault="000202AB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一、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1.學生將文字內容轉化成肢體律動的視覺展現，並練習展演的規畫與統整等流程。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2.學生透過分組所選的繪本，依據片段挑選合適的歌曲演唱，並討論如何結合律動、服裝、道具等，演出三分鐘簡短的音樂劇。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3.教師引導學生掌握演出重點，並協助走位、動線的安排、肢體表達等。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4.教師予以個別指導，適時進行口頭引導或實作示範。</w:t>
            </w:r>
          </w:p>
          <w:p w:rsidR="001C0F3F" w:rsidRPr="00EA2810" w:rsidRDefault="000202AB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活動</w:t>
            </w:r>
            <w:r w:rsidR="001C0F3F"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二、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1.帶領學生認識舒伯特這位音樂家的生平與創作音樂的特色。並引導學生推測課文中，貼文數、追蹤者數、追蹤中數的數字各代表的意涵是什麼？是否能發現這些數字與舒伯特的關聯？</w:t>
            </w:r>
          </w:p>
          <w:p w:rsidR="001C0F3F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2.播放並講述舒伯特音樂作品〈魔王〉的內容，並請學生表達感受。</w:t>
            </w:r>
          </w:p>
          <w:p w:rsidR="00C174D5" w:rsidRPr="00EA2810" w:rsidRDefault="001C0F3F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3.播放並講述舒伯特音樂作品《冬之旅》第一曲〈晚安〉、第五曲〈菩提樹〉的內容，並請學生表達感受。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74D5" w:rsidRPr="00C174D5" w:rsidRDefault="00C174D5" w:rsidP="000B07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74D5" w:rsidRPr="00C174D5" w:rsidRDefault="00C174D5" w:rsidP="00B678E1">
            <w:pPr>
              <w:ind w:left="92" w:hanging="7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1.電腦、教學簡報、投影設備、輔助教材、影音音響設備、教科書、圖片、影音資料、樂器(如鋼琴、直笛)等。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74D5" w:rsidRPr="00033C89" w:rsidRDefault="00C174D5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2.學生互評</w:t>
            </w:r>
          </w:p>
          <w:p w:rsidR="00C174D5" w:rsidRPr="00C174D5" w:rsidRDefault="00C174D5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3.實作評量</w:t>
            </w:r>
          </w:p>
          <w:p w:rsidR="00C174D5" w:rsidRPr="00033C89" w:rsidRDefault="00C174D5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4.學習單評量</w:t>
            </w:r>
          </w:p>
          <w:p w:rsidR="00C174D5" w:rsidRPr="00C174D5" w:rsidRDefault="00C174D5" w:rsidP="00B678E1">
            <w:pPr>
              <w:widowControl w:val="0"/>
              <w:snapToGrid w:val="0"/>
              <w:ind w:firstLineChars="112" w:firstLine="202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5.態度評量</w:t>
            </w:r>
          </w:p>
          <w:p w:rsidR="00C174D5" w:rsidRPr="00C174D5" w:rsidRDefault="00C174D5" w:rsidP="00B678E1">
            <w:pPr>
              <w:widowControl w:val="0"/>
              <w:snapToGrid w:val="0"/>
              <w:ind w:firstLineChars="112" w:firstLine="202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33C89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6.發表評量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74D5" w:rsidRPr="00C174D5" w:rsidRDefault="00C174D5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環J1:了解生物多樣性及環境承載力的重要性。</w:t>
            </w:r>
          </w:p>
          <w:p w:rsidR="00C174D5" w:rsidRPr="00C174D5" w:rsidRDefault="00C174D5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</w:t>
            </w:r>
            <w:r w:rsidRPr="00C174D5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原住民族教育</w:t>
            </w:r>
            <w:r w:rsidRPr="00C174D5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C174D5" w:rsidRPr="00C174D5" w:rsidRDefault="00C174D5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原J11:認識原住民族土地自然資源與文化間的關係。</w:t>
            </w:r>
          </w:p>
          <w:p w:rsidR="00C174D5" w:rsidRPr="00C174D5" w:rsidRDefault="00C174D5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</w:t>
            </w:r>
            <w:r w:rsidRPr="00C174D5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閱讀素養教育</w:t>
            </w:r>
            <w:r w:rsidRPr="00C174D5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C174D5" w:rsidRPr="00C174D5" w:rsidRDefault="00C174D5" w:rsidP="00B678E1">
            <w:pPr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C174D5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閱J4:除紙本閱讀之外，依學習需求選擇適當的閱讀媒材，並了解如何利用適當的管道獲得文本資源。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74D5" w:rsidRPr="00500692" w:rsidRDefault="00C174D5" w:rsidP="00B678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174D5" w:rsidRPr="00500692" w:rsidTr="00EA281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74D5" w:rsidRPr="00B26C28" w:rsidRDefault="00C174D5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:rsidR="00C174D5" w:rsidRPr="00B26C28" w:rsidRDefault="00C174D5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C174D5" w:rsidRPr="00B26C28" w:rsidRDefault="00C174D5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74D5" w:rsidRPr="00C174D5" w:rsidRDefault="00C174D5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C174D5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音E-Ⅳ-1:多元形式歌曲。基礎歌唱技巧，如：發聲技巧、表情等。</w:t>
            </w:r>
          </w:p>
          <w:p w:rsidR="00C174D5" w:rsidRPr="00C174D5" w:rsidRDefault="00C174D5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C174D5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音E-Ⅳ-2:樂器的構造、發音原理、演奏技巧，以及不同的演奏形式。</w:t>
            </w:r>
          </w:p>
          <w:p w:rsidR="00C174D5" w:rsidRPr="00C174D5" w:rsidRDefault="00C174D5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C174D5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音A-Ⅳ-1:器樂曲與聲樂曲，如：傳統戲曲、音樂劇、世界音樂、電影配樂等多元風格之樂曲。各種音樂展演形式，以及樂</w:t>
            </w:r>
            <w:r w:rsidRPr="00C174D5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lastRenderedPageBreak/>
              <w:t>曲之作曲家、音樂表演團體與創作背景。</w:t>
            </w:r>
          </w:p>
          <w:p w:rsidR="00C174D5" w:rsidRPr="00C174D5" w:rsidRDefault="00C174D5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C174D5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音A-Ⅳ-2:相關音樂語彙，如音色、和聲等描述音樂元素之音樂術語，或相關之一般性用語。</w:t>
            </w:r>
          </w:p>
          <w:p w:rsidR="00C174D5" w:rsidRPr="00C174D5" w:rsidRDefault="00C174D5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C174D5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音A-Ⅳ-3:音樂美感原則，如：均衡、漸層等。</w:t>
            </w:r>
          </w:p>
          <w:p w:rsidR="00C174D5" w:rsidRPr="00C174D5" w:rsidRDefault="00C174D5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C174D5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音P-Ⅳ-1:音樂與跨領域藝術文化活動。</w:t>
            </w:r>
          </w:p>
          <w:p w:rsidR="00C174D5" w:rsidRPr="004F6EC4" w:rsidRDefault="00C174D5" w:rsidP="00B678E1">
            <w:pPr>
              <w:pStyle w:val="Default"/>
              <w:rPr>
                <w:rFonts w:eastAsia="標楷體"/>
                <w:color w:val="FF0000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cs="Times New Roman"/>
                <w:color w:val="auto"/>
                <w:kern w:val="2"/>
                <w:sz w:val="18"/>
                <w:szCs w:val="18"/>
              </w:rPr>
              <w:t>音P-Ⅳ-2:在地人文關懷與全球藝術文化相關議題。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74D5" w:rsidRPr="00C174D5" w:rsidRDefault="00C174D5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C174D5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lastRenderedPageBreak/>
              <w:t>音1-Ⅳ-1:能理解音樂符號並回應指揮，進行歌唱及演奏，展現音樂美感意識。</w:t>
            </w:r>
          </w:p>
          <w:p w:rsidR="00C174D5" w:rsidRPr="00C174D5" w:rsidRDefault="00C174D5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音2-Ⅳ-1:能使用適當的音樂語彙，賞析各類音樂作品，體會藝術文化之美。</w:t>
            </w:r>
          </w:p>
          <w:p w:rsidR="00C174D5" w:rsidRPr="00C174D5" w:rsidRDefault="00C174D5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音2-Ⅳ-2:能透過討論，以探究樂曲創作背景與社會文化的關聯及其意義，表達多元觀點。</w:t>
            </w:r>
          </w:p>
          <w:p w:rsidR="00C174D5" w:rsidRPr="00C174D5" w:rsidRDefault="00C174D5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音3-Ⅳ-1:能透過多元音樂活動，探索音樂及其他藝術之共通性，關懷在地</w:t>
            </w:r>
            <w:r w:rsidRPr="00C174D5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lastRenderedPageBreak/>
              <w:t>及全球藝術文化。</w:t>
            </w:r>
          </w:p>
          <w:p w:rsidR="00C174D5" w:rsidRPr="004F6EC4" w:rsidRDefault="00C174D5" w:rsidP="00B678E1">
            <w:pPr>
              <w:ind w:firstLine="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音3-Ⅳ-2:能運用科技媒體蒐集藝文資訊或聆賞音樂，以培養自主學習音樂的興趣與發展。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74D5" w:rsidRPr="00EA2810" w:rsidRDefault="00C174D5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lastRenderedPageBreak/>
              <w:t>第五課 有浪漫樂派真好</w:t>
            </w:r>
          </w:p>
          <w:p w:rsidR="006F537A" w:rsidRPr="00EA2810" w:rsidRDefault="000202AB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一、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1.教師引導學生推測課文中，貼文數、追蹤者數、追蹤中數的數字各代表的意涵是什麼？是否能發現這些數字與孟德爾頌的關聯？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2.播放並講解孟德爾頌《e小調小提琴協奏曲》的基本知識，包含音樂要素、音樂結構、演出形式等。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3.帶領學生欣賞孟德爾頌歌曲〈乘著歌聲的翅膀〉。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4.將學生分組，各組演唱發表孟德爾頌歌曲習唱〈乘著歌聲的翅膀〉。</w:t>
            </w:r>
          </w:p>
          <w:p w:rsidR="006F537A" w:rsidRPr="00EA2810" w:rsidRDefault="000202AB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二、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1.教師引導學生認識蕭邦、舒曼，並推測課文中，貼文數、追蹤者數、追蹤中數的數字各代表的意涵是什麼？是否能發現這些數字與音樂家的關聯？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lastRenderedPageBreak/>
              <w:t>2.播放並講解蕭邦鋼琴練習曲作品第十號第三首〈離別曲〉及第十二首〈革命〉的基本知識，包含音樂要素、音樂結構、演出形式等。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3.播放並講解舒曼《兒時情景：夢幻曲》的基本知識，包含音樂要素、音樂結構、演出形式等。</w:t>
            </w:r>
          </w:p>
          <w:p w:rsidR="001C0F3F" w:rsidRPr="00EA2810" w:rsidRDefault="006F537A" w:rsidP="00EA281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4.複習中音直笛指法，運用練習曲兩首，教導學生逐句吹奏〈快樂的農夫〉。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74D5" w:rsidRPr="004F6EC4" w:rsidRDefault="00C174D5" w:rsidP="000B07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74D5" w:rsidRPr="004F6EC4" w:rsidRDefault="00C174D5" w:rsidP="00B678E1">
            <w:pPr>
              <w:ind w:left="92" w:hanging="7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4F6EC4">
              <w:rPr>
                <w:rFonts w:asciiTheme="minorEastAsia" w:hAnsiTheme="minorEastAsia" w:hint="eastAsia"/>
                <w:sz w:val="18"/>
                <w:szCs w:val="18"/>
              </w:rPr>
              <w:t>1.教室、電腦、影音音響設備、教科書、圖片、影音資料、樂器(如鋼琴、直笛)等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74D5" w:rsidRPr="00C174D5" w:rsidRDefault="00C174D5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1.教師評量</w:t>
            </w:r>
          </w:p>
          <w:p w:rsidR="00C174D5" w:rsidRPr="00C174D5" w:rsidRDefault="00C174D5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2.欣賞評量</w:t>
            </w:r>
          </w:p>
          <w:p w:rsidR="00C174D5" w:rsidRPr="00C174D5" w:rsidRDefault="00C174D5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3.態度評量</w:t>
            </w:r>
          </w:p>
          <w:p w:rsidR="00C174D5" w:rsidRPr="004F6EC4" w:rsidRDefault="00C174D5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4.表現評量</w:t>
            </w:r>
          </w:p>
          <w:p w:rsidR="00C174D5" w:rsidRPr="00C174D5" w:rsidRDefault="00C174D5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C174D5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5.發表評量</w:t>
            </w:r>
          </w:p>
          <w:p w:rsidR="00C174D5" w:rsidRPr="004F6EC4" w:rsidRDefault="00C174D5" w:rsidP="00B678E1">
            <w:pPr>
              <w:ind w:firstLineChars="100" w:firstLine="18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6.學生互評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EC4" w:rsidRPr="004F6EC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</w:t>
            </w:r>
            <w:r w:rsidRPr="004F6EC4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閱讀素養教育</w:t>
            </w:r>
            <w:r w:rsidRPr="004F6EC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C174D5" w:rsidRPr="004F6EC4" w:rsidRDefault="004F6EC4" w:rsidP="00B678E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18"/>
                <w:szCs w:val="18"/>
              </w:rPr>
            </w:pPr>
            <w:r w:rsidRPr="004F6EC4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閱J4:除紙本閱讀之外，依學習需求選擇適當的閱讀媒材，並了解如何利用適當的管道獲得文本資源。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74D5" w:rsidRPr="004F6EC4" w:rsidRDefault="00C174D5" w:rsidP="00B678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4F6EC4" w:rsidRPr="00500692" w:rsidTr="00EA281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6EC4" w:rsidRPr="00B26C28" w:rsidRDefault="004F6EC4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:rsidR="004F6EC4" w:rsidRPr="00B26C28" w:rsidRDefault="004F6EC4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4F6EC4" w:rsidRPr="00B26C28" w:rsidRDefault="004F6EC4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C4" w:rsidRPr="004F6EC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4F6EC4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音E-Ⅳ-1:多元形式歌曲。基礎歌唱技巧，如：發聲技巧、表情等。</w:t>
            </w:r>
          </w:p>
          <w:p w:rsidR="004F6EC4" w:rsidRPr="004F6EC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4F6EC4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音E-Ⅳ-2:樂器的構造、發音原理、演奏技巧，以及不同的演奏形式。</w:t>
            </w:r>
          </w:p>
          <w:p w:rsidR="004F6EC4" w:rsidRPr="004F6EC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4F6EC4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音E-Ⅳ-4:音樂元素，如：音色、調式、和聲等。</w:t>
            </w:r>
          </w:p>
          <w:p w:rsidR="004F6EC4" w:rsidRPr="004F6EC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4F6EC4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音A-Ⅳ-1:器樂曲與聲樂曲，如：傳統戲曲、音樂劇、</w:t>
            </w:r>
            <w:r w:rsidRPr="004F6EC4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lastRenderedPageBreak/>
              <w:t>世界音樂、電影配樂等多元風格之樂曲。各種音樂展演形式，以及樂曲之作曲家、音樂表演團體與創作背景。</w:t>
            </w:r>
          </w:p>
          <w:p w:rsidR="004F6EC4" w:rsidRPr="004F6EC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4F6EC4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音A-Ⅳ-2:相關音樂語彙，如音色、和聲等描述音樂元素之音樂術語，或相關之一般性用語。</w:t>
            </w:r>
          </w:p>
          <w:p w:rsidR="004F6EC4" w:rsidRPr="004F6EC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4F6EC4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音A-Ⅳ-3:音樂美感原則，如：均衡、漸層等。</w:t>
            </w:r>
          </w:p>
          <w:p w:rsidR="004F6EC4" w:rsidRPr="004F6EC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4F6EC4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音P-Ⅳ-1:音樂與跨領域藝術文化活動。</w:t>
            </w:r>
          </w:p>
          <w:p w:rsidR="004F6EC4" w:rsidRPr="004F6EC4" w:rsidRDefault="004F6EC4" w:rsidP="00B678E1">
            <w:pPr>
              <w:pStyle w:val="Default"/>
              <w:rPr>
                <w:rFonts w:eastAsia="標楷體"/>
                <w:color w:val="FF0000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cs="Times New Roman"/>
                <w:color w:val="auto"/>
                <w:kern w:val="2"/>
                <w:sz w:val="18"/>
                <w:szCs w:val="18"/>
              </w:rPr>
              <w:t>音P-Ⅳ-2:在地人文關懷與全球藝術文化相關議題。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EC4" w:rsidRPr="004F6EC4" w:rsidRDefault="004F6EC4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4F6EC4">
              <w:rPr>
                <w:rFonts w:ascii="新細明體" w:eastAsia="新細明體" w:hAnsi="新細明體"/>
                <w:snapToGrid w:val="0"/>
                <w:sz w:val="18"/>
                <w:szCs w:val="18"/>
              </w:rPr>
              <w:lastRenderedPageBreak/>
              <w:t>音1-Ⅳ-1:能理解音樂符號並回應指揮，進行歌唱及演奏，展現音樂美感意識。</w:t>
            </w:r>
          </w:p>
          <w:p w:rsidR="004F6EC4" w:rsidRPr="004F6EC4" w:rsidRDefault="004F6EC4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hint="eastAsia"/>
                <w:snapToGrid w:val="0"/>
                <w:sz w:val="18"/>
                <w:szCs w:val="18"/>
              </w:rPr>
              <w:t>音1-Ⅳ-2:能融入傳統、當代或流行音樂的風格，改編樂曲，以表達觀點。</w:t>
            </w:r>
          </w:p>
          <w:p w:rsidR="004F6EC4" w:rsidRPr="004F6EC4" w:rsidRDefault="004F6EC4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hint="eastAsia"/>
                <w:snapToGrid w:val="0"/>
                <w:sz w:val="18"/>
                <w:szCs w:val="18"/>
              </w:rPr>
              <w:t>音2-Ⅳ-1:能使用適當的音樂語彙，賞析各類音樂作品，體會藝術文化之美。</w:t>
            </w:r>
          </w:p>
          <w:p w:rsidR="004F6EC4" w:rsidRPr="004F6EC4" w:rsidRDefault="004F6EC4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hint="eastAsia"/>
                <w:snapToGrid w:val="0"/>
                <w:sz w:val="18"/>
                <w:szCs w:val="18"/>
              </w:rPr>
              <w:t>音2-Ⅳ-2:能透過討論，以探究樂曲創作背景與社會文化</w:t>
            </w:r>
            <w:r w:rsidRPr="004F6EC4">
              <w:rPr>
                <w:rFonts w:ascii="新細明體" w:eastAsia="新細明體" w:hAnsi="新細明體" w:hint="eastAsia"/>
                <w:snapToGrid w:val="0"/>
                <w:sz w:val="18"/>
                <w:szCs w:val="18"/>
              </w:rPr>
              <w:lastRenderedPageBreak/>
              <w:t>的關聯及其意義，表達多元觀點。</w:t>
            </w:r>
          </w:p>
          <w:p w:rsidR="004F6EC4" w:rsidRPr="004F6EC4" w:rsidRDefault="004F6EC4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hint="eastAsia"/>
                <w:snapToGrid w:val="0"/>
                <w:sz w:val="18"/>
                <w:szCs w:val="18"/>
              </w:rPr>
              <w:t>音3-Ⅳ-1:能透過多元音樂活動，探索音樂及其他藝術之共通性，關懷在地及全球藝術文化。</w:t>
            </w:r>
          </w:p>
          <w:p w:rsidR="004F6EC4" w:rsidRPr="004F6EC4" w:rsidRDefault="004F6EC4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hint="eastAsia"/>
                <w:snapToGrid w:val="0"/>
                <w:sz w:val="18"/>
                <w:szCs w:val="18"/>
              </w:rPr>
              <w:t>音3-Ⅳ-2:能運用科技媒體蒐集藝文資訊或聆賞音樂，以培養自主學習音樂的興趣與發展。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EC4" w:rsidRPr="00EA2810" w:rsidRDefault="004F6EC4" w:rsidP="00EA2810">
            <w:pPr>
              <w:adjustRightInd w:val="0"/>
              <w:snapToGrid w:val="0"/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lastRenderedPageBreak/>
              <w:t>第五課 有浪漫樂派真好</w:t>
            </w:r>
          </w:p>
          <w:p w:rsidR="004F6EC4" w:rsidRPr="00EA2810" w:rsidRDefault="004F6EC4" w:rsidP="00EA2810">
            <w:pPr>
              <w:adjustRightInd w:val="0"/>
              <w:snapToGrid w:val="0"/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第六課 百變的電影之聲</w:t>
            </w:r>
          </w:p>
          <w:p w:rsidR="006F537A" w:rsidRPr="00EA2810" w:rsidRDefault="000202AB" w:rsidP="00EA2810">
            <w:pPr>
              <w:adjustRightInd w:val="0"/>
              <w:snapToGrid w:val="0"/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一、</w:t>
            </w:r>
          </w:p>
          <w:p w:rsidR="006F537A" w:rsidRPr="00EA2810" w:rsidRDefault="006F537A" w:rsidP="00EA2810">
            <w:pPr>
              <w:adjustRightInd w:val="0"/>
              <w:snapToGrid w:val="0"/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1.教師播放柴科夫斯基芭蕾舞劇音樂作品《天鵝湖》片段，引起學習動機。接著播放並講解李斯特鋼琴曲《愛之夢》，第三首〈盡其所能愛的去愛〉的基本知識，包含音樂要素、音樂結構、演出形式等。</w:t>
            </w:r>
          </w:p>
          <w:p w:rsidR="006F537A" w:rsidRPr="00EA2810" w:rsidRDefault="006F537A" w:rsidP="00EA2810">
            <w:pPr>
              <w:adjustRightInd w:val="0"/>
              <w:snapToGrid w:val="0"/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2.教師引導學生推測課文中，貼文數、追蹤者數、追蹤中數的數字各代表的意涵是什麼？是否能發現這些數字與音樂家的關聯？</w:t>
            </w:r>
          </w:p>
          <w:p w:rsidR="006F537A" w:rsidRPr="00EA2810" w:rsidRDefault="006F537A" w:rsidP="00EA2810">
            <w:pPr>
              <w:adjustRightInd w:val="0"/>
              <w:snapToGrid w:val="0"/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3.播放並講解柴科夫斯基《1812序曲》的基本知識，包含音樂要素、音樂結構、演出形式等。</w:t>
            </w:r>
          </w:p>
          <w:p w:rsidR="006F537A" w:rsidRPr="00EA2810" w:rsidRDefault="006F537A" w:rsidP="00EA2810">
            <w:pPr>
              <w:adjustRightInd w:val="0"/>
              <w:snapToGrid w:val="0"/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lastRenderedPageBreak/>
              <w:t>4.播放並講解柴科夫斯基《第一號鋼琴協奏曲》的基本知識，包含音樂要素、音樂結構、演出形式等。</w:t>
            </w:r>
          </w:p>
          <w:p w:rsidR="006F537A" w:rsidRPr="00EA2810" w:rsidRDefault="006F537A" w:rsidP="00EA2810">
            <w:pPr>
              <w:adjustRightInd w:val="0"/>
              <w:snapToGrid w:val="0"/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5.進行「非常有藝思：樂樂欲試」，請學生自備載具或接用學校設備，學習運用科技蒐集浪漫樂派時期音樂的相關資訊內容，並小組分享，以進一步培養自主學習音樂的興趣。</w:t>
            </w:r>
          </w:p>
          <w:p w:rsidR="006F537A" w:rsidRPr="00EA2810" w:rsidRDefault="000202AB" w:rsidP="00EA2810">
            <w:pPr>
              <w:adjustRightInd w:val="0"/>
              <w:snapToGrid w:val="0"/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二、</w:t>
            </w:r>
          </w:p>
          <w:p w:rsidR="006F537A" w:rsidRPr="00EA2810" w:rsidRDefault="006F537A" w:rsidP="00EA2810">
            <w:pPr>
              <w:adjustRightInd w:val="0"/>
              <w:snapToGrid w:val="0"/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1.教師帶領學生認識電影與音樂的關聯，運用網路資源搜尋一齣電影預告片，第一次播無聲音版本，第二次播有聲音版本，請學生分享聆聽感受。</w:t>
            </w:r>
          </w:p>
          <w:p w:rsidR="006F537A" w:rsidRPr="00EA2810" w:rsidRDefault="006F537A" w:rsidP="00EA2810">
            <w:pPr>
              <w:adjustRightInd w:val="0"/>
              <w:snapToGrid w:val="0"/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2.播放並講述電影《活個精彩》的劇情，並請學生表達感受。</w:t>
            </w:r>
          </w:p>
          <w:p w:rsidR="006F537A" w:rsidRPr="00EA2810" w:rsidRDefault="006F537A" w:rsidP="00EA2810">
            <w:pPr>
              <w:adjustRightInd w:val="0"/>
              <w:snapToGrid w:val="0"/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3.說明電影中，畫內音與畫外音的差別。</w:t>
            </w:r>
          </w:p>
          <w:p w:rsidR="006F537A" w:rsidRPr="00EA2810" w:rsidRDefault="006F537A" w:rsidP="00EA2810">
            <w:pPr>
              <w:adjustRightInd w:val="0"/>
              <w:snapToGrid w:val="0"/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4.播放電影《哈利波特》任意片段或其他電影片段，帶領學生完成「藝術探索：聽辨畫內音與畫外音」。</w:t>
            </w:r>
          </w:p>
          <w:p w:rsidR="006F537A" w:rsidRPr="00EA2810" w:rsidRDefault="006F537A" w:rsidP="00EA2810">
            <w:pPr>
              <w:adjustRightInd w:val="0"/>
              <w:snapToGrid w:val="0"/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5.播放電影《黑鷹計畫》或《不可能的任務：全面瓦解》，引導學生思考，假如把電影畫面所搭配的電影音樂換一個風格，會產生什麼樣的變化？畫面與音樂是否合適？</w:t>
            </w:r>
          </w:p>
          <w:p w:rsidR="006F537A" w:rsidRPr="00EA2810" w:rsidRDefault="000202AB" w:rsidP="00EA2810">
            <w:pPr>
              <w:adjustRightInd w:val="0"/>
              <w:snapToGrid w:val="0"/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三、</w:t>
            </w:r>
          </w:p>
          <w:p w:rsidR="006F537A" w:rsidRPr="00EA2810" w:rsidRDefault="006F537A" w:rsidP="00EA2810">
            <w:pPr>
              <w:adjustRightInd w:val="0"/>
              <w:snapToGrid w:val="0"/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1.介紹電影幕後功臣「電影錄音師、音效師」，引導學生認識電影幕後大師杜篤之。</w:t>
            </w:r>
          </w:p>
          <w:p w:rsidR="006F537A" w:rsidRPr="00EA2810" w:rsidRDefault="006F537A" w:rsidP="00EA2810">
            <w:pPr>
              <w:adjustRightInd w:val="0"/>
              <w:snapToGrid w:val="0"/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2.運用杜篤之的作品，引導學生學習電影聲音的發展與進步。</w:t>
            </w:r>
          </w:p>
          <w:p w:rsidR="006F537A" w:rsidRPr="00EA2810" w:rsidRDefault="006F537A" w:rsidP="00EA2810">
            <w:pPr>
              <w:adjustRightInd w:val="0"/>
              <w:snapToGrid w:val="0"/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3.利用網路資源或相關出版品，引導學生感受《戲夢人生》與《賽德克．巴萊》的聲音品質。</w:t>
            </w:r>
          </w:p>
          <w:p w:rsidR="006F537A" w:rsidRPr="00EA2810" w:rsidRDefault="006F537A" w:rsidP="00EA2810">
            <w:pPr>
              <w:adjustRightInd w:val="0"/>
              <w:snapToGrid w:val="0"/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4.認識電影音樂家「約翰．威廉斯」，引導學生回顧過去欣賞電影的經驗，認識約翰．威廉斯的電影音樂作品。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EC4" w:rsidRPr="004F6EC4" w:rsidRDefault="004F6EC4" w:rsidP="000B078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EC4" w:rsidRPr="004F6EC4" w:rsidRDefault="004F6EC4" w:rsidP="00B678E1">
            <w:pPr>
              <w:ind w:left="92" w:hanging="7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1.教室、電腦、影音音響設備、教科書、圖片、影音資料、樂器(如鋼琴、直笛)等。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EC4" w:rsidRPr="004F6EC4" w:rsidRDefault="004F6EC4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1.教師評量</w:t>
            </w:r>
          </w:p>
          <w:p w:rsidR="004F6EC4" w:rsidRPr="004F6EC4" w:rsidRDefault="004F6EC4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2.欣賞評量</w:t>
            </w:r>
          </w:p>
          <w:p w:rsidR="004F6EC4" w:rsidRPr="004F6EC4" w:rsidRDefault="004F6EC4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3.態度評量</w:t>
            </w:r>
          </w:p>
          <w:p w:rsidR="004F6EC4" w:rsidRPr="004F6EC4" w:rsidRDefault="004F6EC4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4.表現評量</w:t>
            </w:r>
          </w:p>
          <w:p w:rsidR="004F6EC4" w:rsidRPr="004F6EC4" w:rsidRDefault="004F6EC4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5.發表評量</w:t>
            </w:r>
          </w:p>
          <w:p w:rsidR="004F6EC4" w:rsidRPr="004F6EC4" w:rsidRDefault="004F6EC4" w:rsidP="00B678E1">
            <w:pPr>
              <w:ind w:firstLineChars="100" w:firstLine="18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4F6EC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6.學生互評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EC4" w:rsidRPr="004F6EC4" w:rsidRDefault="004F6EC4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F6EC4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Pr="004F6EC4">
              <w:rPr>
                <w:rFonts w:asciiTheme="minorEastAsia" w:hAnsiTheme="minorEastAsia"/>
                <w:sz w:val="18"/>
                <w:szCs w:val="18"/>
              </w:rPr>
              <w:t>閱讀素養教育</w:t>
            </w:r>
            <w:r w:rsidRPr="004F6EC4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:rsidR="004F6EC4" w:rsidRPr="004F6EC4" w:rsidRDefault="004F6EC4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F6EC4">
              <w:rPr>
                <w:rFonts w:asciiTheme="minorEastAsia" w:hAnsiTheme="minorEastAsia"/>
                <w:sz w:val="18"/>
                <w:szCs w:val="18"/>
              </w:rPr>
              <w:t>閱J4:除紙本閱讀之外，依學習需求選擇適當的閱讀媒材，並了解如何利用適當的管道獲得文本資源。</w:t>
            </w:r>
          </w:p>
          <w:p w:rsidR="004F6EC4" w:rsidRPr="004F6EC4" w:rsidRDefault="004F6EC4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F6EC4">
              <w:rPr>
                <w:rFonts w:asciiTheme="minorEastAsia" w:hAnsiTheme="minorEastAsia" w:hint="eastAsia"/>
                <w:sz w:val="18"/>
                <w:szCs w:val="18"/>
              </w:rPr>
              <w:t>【生涯規畫教育】</w:t>
            </w:r>
          </w:p>
          <w:p w:rsidR="004F6EC4" w:rsidRPr="004F6EC4" w:rsidRDefault="004F6EC4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F6EC4">
              <w:rPr>
                <w:rFonts w:asciiTheme="minorEastAsia" w:hAnsiTheme="minorEastAsia" w:hint="eastAsia"/>
                <w:sz w:val="18"/>
                <w:szCs w:val="18"/>
              </w:rPr>
              <w:t>涯J3:覺察自己的能力與興趣。</w:t>
            </w:r>
          </w:p>
          <w:p w:rsidR="004F6EC4" w:rsidRPr="004F6EC4" w:rsidRDefault="004F6EC4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F6EC4">
              <w:rPr>
                <w:rFonts w:asciiTheme="minorEastAsia" w:hAnsiTheme="minorEastAsia" w:hint="eastAsia"/>
                <w:sz w:val="18"/>
                <w:szCs w:val="18"/>
              </w:rPr>
              <w:t>涯J4:了解自己的人格特質與價值觀。</w:t>
            </w:r>
          </w:p>
          <w:p w:rsidR="004F6EC4" w:rsidRPr="004F6EC4" w:rsidRDefault="004F6EC4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F6EC4">
              <w:rPr>
                <w:rFonts w:asciiTheme="minorEastAsia" w:hAnsiTheme="minorEastAsia" w:hint="eastAsia"/>
                <w:sz w:val="18"/>
                <w:szCs w:val="18"/>
              </w:rPr>
              <w:t>涯J5:探索性別與生涯規畫的關係。</w:t>
            </w:r>
          </w:p>
          <w:p w:rsidR="004F6EC4" w:rsidRPr="004F6EC4" w:rsidRDefault="004F6EC4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F6EC4">
              <w:rPr>
                <w:rFonts w:asciiTheme="minorEastAsia" w:hAnsiTheme="minorEastAsia" w:hint="eastAsia"/>
                <w:sz w:val="18"/>
                <w:szCs w:val="18"/>
              </w:rPr>
              <w:t>【國際教育】</w:t>
            </w:r>
          </w:p>
          <w:p w:rsidR="004F6EC4" w:rsidRPr="004F6EC4" w:rsidRDefault="004F6EC4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F6EC4">
              <w:rPr>
                <w:rFonts w:asciiTheme="minorEastAsia" w:hAnsiTheme="minorEastAsia" w:hint="eastAsia"/>
                <w:sz w:val="18"/>
                <w:szCs w:val="18"/>
              </w:rPr>
              <w:t>國J6:具備參與國際交流活動的能力。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C4" w:rsidRPr="004F6EC4" w:rsidRDefault="00CF3884" w:rsidP="00B678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4/7線上教學</w:t>
            </w:r>
          </w:p>
        </w:tc>
      </w:tr>
      <w:tr w:rsidR="004F6EC4" w:rsidRPr="00500692" w:rsidTr="000B078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6EC4" w:rsidRPr="00B26C28" w:rsidRDefault="004F6EC4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F6EC4" w:rsidRPr="00B26C28" w:rsidRDefault="004F6EC4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C4" w:rsidRPr="006E354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3544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音E-Ⅳ-1:多元形式歌曲。基礎歌唱技巧，如：發聲技巧、表情等。</w:t>
            </w:r>
          </w:p>
          <w:p w:rsidR="004F6EC4" w:rsidRPr="006E354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3544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音E-Ⅳ-4:音樂元素，如：音色、調式、和聲等。</w:t>
            </w:r>
          </w:p>
          <w:p w:rsidR="004F6EC4" w:rsidRPr="006E354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3544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音A-Ⅳ-1:器樂曲與聲樂曲，如：傳統戲曲、音樂劇、世界音樂、電影配樂等多元風格之樂曲。各種音樂展演形式，以及樂曲之作曲家、音樂表演團體與創作背景。</w:t>
            </w:r>
          </w:p>
          <w:p w:rsidR="004F6EC4" w:rsidRPr="006E354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3544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音A-Ⅳ-2:相關音樂語彙，如音色、和聲等描述音樂元素之音樂術語，或相關之一般性用語。</w:t>
            </w:r>
          </w:p>
          <w:p w:rsidR="004F6EC4" w:rsidRPr="006E354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3544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音P-Ⅳ-1:音樂與跨領域藝術文化活動。</w:t>
            </w:r>
          </w:p>
          <w:p w:rsidR="004F6EC4" w:rsidRPr="006E3544" w:rsidRDefault="004F6EC4" w:rsidP="00B678E1">
            <w:pPr>
              <w:pStyle w:val="Default"/>
              <w:rPr>
                <w:rFonts w:eastAsia="標楷體"/>
                <w:color w:val="FF0000"/>
                <w:sz w:val="18"/>
                <w:szCs w:val="18"/>
              </w:rPr>
            </w:pPr>
            <w:r w:rsidRPr="006E3544">
              <w:rPr>
                <w:rFonts w:ascii="新細明體" w:eastAsia="新細明體" w:hAnsi="新細明體" w:cs="Times New Roman"/>
                <w:color w:val="auto"/>
                <w:kern w:val="2"/>
                <w:sz w:val="18"/>
                <w:szCs w:val="18"/>
              </w:rPr>
              <w:t>音P-Ⅳ-2:在地人文關懷與全球藝術文化相關議題。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EC4" w:rsidRPr="006E354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6E3544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音1-Ⅳ-1:能理解音樂符號並回應指揮，進行歌唱及演奏，展現音樂美感意識。</w:t>
            </w:r>
          </w:p>
          <w:p w:rsidR="004F6EC4" w:rsidRPr="006E354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6E3544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音1-Ⅳ-2:能融入傳統、當代或流行音樂的風格，改編樂曲，以表達觀點。</w:t>
            </w:r>
          </w:p>
          <w:p w:rsidR="004F6EC4" w:rsidRPr="006E354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6E3544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音2-Ⅳ-1:能使用適當的音樂語彙，賞析各類音樂作品，體會藝術文化之美。</w:t>
            </w:r>
          </w:p>
          <w:p w:rsidR="004F6EC4" w:rsidRPr="006E354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6E3544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音2-Ⅳ-2:能透過討論，以探究樂曲創作背景與社會文化的關聯及其意義，表達多元觀點。</w:t>
            </w:r>
          </w:p>
          <w:p w:rsidR="004F6EC4" w:rsidRPr="006E3544" w:rsidRDefault="004F6EC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6E3544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音3-Ⅳ-1:能透過多元音樂活動，探索音樂及其他藝術之共通性，關懷在地及全球藝術文化。</w:t>
            </w:r>
          </w:p>
          <w:p w:rsidR="004F6EC4" w:rsidRPr="006E3544" w:rsidRDefault="004F6EC4" w:rsidP="00B678E1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6E3544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音3-Ⅳ-2:能運用科技媒體蒐集藝文資訊或聆賞音樂，以培養自主學習音樂的興趣與發展。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EC4" w:rsidRPr="00EA2810" w:rsidRDefault="004F6EC4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第六課 百變的電影之聲</w:t>
            </w:r>
          </w:p>
          <w:p w:rsidR="006F537A" w:rsidRPr="00EA2810" w:rsidRDefault="000202AB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一、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1.引導學生認識漢斯．</w:t>
            </w:r>
            <w:proofErr w:type="gramStart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季默及</w:t>
            </w:r>
            <w:proofErr w:type="gramEnd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其經典作品。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2.引導學生完成「藝術探索：尋找電影音樂創作者」。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3.播放幾首電影音樂，引導學生欣賞電影與音樂的巧妙結合，感受電影音樂的磅礡氣勢。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4.進行「藝術探索：『語』你一同看電影聽音樂」，練習用英語對話進行角色扮演，分享自己心中最喜歡的電影音樂。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5.中音直</w:t>
            </w:r>
            <w:proofErr w:type="gramStart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笛習奏</w:t>
            </w:r>
            <w:proofErr w:type="gramEnd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《星際大戰》主題曲。</w:t>
            </w:r>
          </w:p>
          <w:p w:rsidR="006F537A" w:rsidRPr="00EA2810" w:rsidRDefault="000202AB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二、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1.引導學生認識電影歌曲可以是原創</w:t>
            </w:r>
            <w:proofErr w:type="gramStart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歌曲或既存</w:t>
            </w:r>
            <w:proofErr w:type="gramEnd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歌曲，並欣賞三首電影歌曲，理解電影歌曲與電影劇情的關聯，以電影歌曲訴說劇情的重要。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2.欣賞〈完美落地〉歌詞中傳達的青春、熱血、追夢的精神，感受歌曲與電影的相互呼應。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3.欣賞〈勇者的浪漫〉歌詞中描寫棒球隊的熱血精神，加上不同族群的歌手演唱，</w:t>
            </w:r>
            <w:proofErr w:type="gramStart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呈現片中不分</w:t>
            </w:r>
            <w:proofErr w:type="gramEnd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派系的熱血情懷。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4.欣賞〈海的眼淚〉歌詞中對家鄉的愛與依戀，中文歌詞與</w:t>
            </w:r>
            <w:proofErr w:type="gramStart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達悟族語</w:t>
            </w:r>
            <w:proofErr w:type="gramEnd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相互結合，呈現出不同感覺的電影歌曲。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5.進行歌曲習唱〈讓我留在你身邊〉。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6.完成非常</w:t>
            </w:r>
            <w:proofErr w:type="gramStart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有藝思活動</w:t>
            </w:r>
            <w:proofErr w:type="gramEnd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一至三，寫下自己心目中最喜歡的電影音樂，並與同學分享。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EC4" w:rsidRPr="006E3544" w:rsidRDefault="004F6EC4" w:rsidP="000B0785">
            <w:pPr>
              <w:ind w:firstLine="0"/>
              <w:jc w:val="center"/>
              <w:rPr>
                <w:rFonts w:asciiTheme="minorEastAsia" w:hAnsiTheme="minorEastAsia" w:cs="標楷體"/>
                <w:color w:val="FF0000"/>
                <w:sz w:val="18"/>
                <w:szCs w:val="18"/>
              </w:rPr>
            </w:pPr>
            <w:r w:rsidRPr="006E3544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EC4" w:rsidRPr="006E3544" w:rsidRDefault="006E3544" w:rsidP="00B678E1">
            <w:pPr>
              <w:ind w:left="92" w:hanging="7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1.教室、電腦、影音音響設備、教科書、圖片、影音資料、樂器(如鋼琴、直笛)等。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3544" w:rsidRPr="006E3544" w:rsidRDefault="006E3544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1.教師評量</w:t>
            </w:r>
          </w:p>
          <w:p w:rsidR="006E3544" w:rsidRPr="006E3544" w:rsidRDefault="006E3544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2.欣賞評量</w:t>
            </w:r>
          </w:p>
          <w:p w:rsidR="006E3544" w:rsidRPr="006E3544" w:rsidRDefault="006E3544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3.態度評量</w:t>
            </w:r>
          </w:p>
          <w:p w:rsidR="006E3544" w:rsidRPr="006E3544" w:rsidRDefault="006E3544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4.表現評量</w:t>
            </w:r>
          </w:p>
          <w:p w:rsidR="006E3544" w:rsidRPr="006E3544" w:rsidRDefault="006E3544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5.發表評量</w:t>
            </w:r>
          </w:p>
          <w:p w:rsidR="004F6EC4" w:rsidRPr="006E3544" w:rsidRDefault="006E3544" w:rsidP="00B678E1">
            <w:pPr>
              <w:ind w:firstLineChars="100" w:firstLine="18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6.</w:t>
            </w:r>
            <w:proofErr w:type="gramStart"/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學生互評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3544" w:rsidRPr="006E3544" w:rsidRDefault="006E354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【生涯規畫教育】</w:t>
            </w:r>
          </w:p>
          <w:p w:rsidR="006E3544" w:rsidRPr="006E3544" w:rsidRDefault="006E354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proofErr w:type="gramStart"/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涯</w:t>
            </w:r>
            <w:proofErr w:type="gramEnd"/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J3:覺察自己的能力與興趣。</w:t>
            </w:r>
          </w:p>
          <w:p w:rsidR="006E3544" w:rsidRPr="006E3544" w:rsidRDefault="006E354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proofErr w:type="gramStart"/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涯</w:t>
            </w:r>
            <w:proofErr w:type="gramEnd"/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J4:了解自己的人格特質與價值觀。</w:t>
            </w:r>
          </w:p>
          <w:p w:rsidR="006E3544" w:rsidRPr="006E3544" w:rsidRDefault="006E354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proofErr w:type="gramStart"/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涯</w:t>
            </w:r>
            <w:proofErr w:type="gramEnd"/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J5:探索性別與生涯</w:t>
            </w:r>
            <w:proofErr w:type="gramStart"/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規</w:t>
            </w:r>
            <w:proofErr w:type="gramEnd"/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畫的關係。</w:t>
            </w:r>
          </w:p>
          <w:p w:rsidR="006E3544" w:rsidRPr="006E3544" w:rsidRDefault="006E3544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【國際教育】</w:t>
            </w:r>
          </w:p>
          <w:p w:rsidR="004F6EC4" w:rsidRPr="006E3544" w:rsidRDefault="006E3544" w:rsidP="00B678E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18"/>
                <w:szCs w:val="18"/>
              </w:rPr>
            </w:pPr>
            <w:r w:rsidRPr="006E3544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國J6:具備參與國際交流活動的能力。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C4" w:rsidRPr="00500692" w:rsidRDefault="004F6EC4" w:rsidP="00B678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6EC4" w:rsidRPr="00500692" w:rsidTr="000B078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6EC4" w:rsidRPr="00B26C28" w:rsidRDefault="004F6EC4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F6EC4" w:rsidRPr="00B26C28" w:rsidRDefault="004F6EC4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4F6EC4" w:rsidRPr="00B26C28" w:rsidRDefault="004F6EC4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lastRenderedPageBreak/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lastRenderedPageBreak/>
              <w:t>音E-Ⅳ-1:多元形式歌曲。基礎歌唱技巧，如：發聲技</w:t>
            </w: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lastRenderedPageBreak/>
              <w:t>巧、表情等。</w:t>
            </w:r>
          </w:p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音E-Ⅳ-2:樂器的構造、發音原理、演奏技巧，以及不同的演奏形式。</w:t>
            </w:r>
          </w:p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音A-Ⅳ-1:器樂曲與聲樂曲，如：傳統戲曲、音樂劇、世界音樂、電影配樂等多元風格之樂曲。各種音樂展演形式，以及樂曲之作曲家、音樂表演團體與創作背景。</w:t>
            </w:r>
          </w:p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音A-Ⅳ-2:相關音樂語彙，如音色、和聲等描述音樂元素之音樂術語，或相關之一般性用語。</w:t>
            </w:r>
          </w:p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音A-Ⅳ-3:音樂美感原則，如：均衡、漸層等。</w:t>
            </w:r>
          </w:p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音P-Ⅳ-1:音樂與跨領域藝術文化活動。</w:t>
            </w:r>
          </w:p>
          <w:p w:rsidR="004F6EC4" w:rsidRPr="000D488A" w:rsidRDefault="000D488A" w:rsidP="00B678E1">
            <w:pPr>
              <w:pStyle w:val="Default"/>
              <w:rPr>
                <w:rFonts w:eastAsia="標楷體"/>
                <w:color w:val="FF0000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cs="Times New Roman" w:hint="eastAsia"/>
                <w:color w:val="auto"/>
                <w:kern w:val="2"/>
                <w:sz w:val="18"/>
                <w:szCs w:val="18"/>
              </w:rPr>
              <w:t>音P-Ⅳ-2:在地人文關懷與全球藝術文化相關議題。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lastRenderedPageBreak/>
              <w:t>音1-Ⅳ-1:能理解音樂符號並回應指揮，進行歌唱及演奏，展現音樂美感</w:t>
            </w:r>
            <w:r w:rsidRPr="000D488A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lastRenderedPageBreak/>
              <w:t>意識。</w:t>
            </w:r>
          </w:p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音1-Ⅳ-2:能融入傳統、當代或流行音樂的風格，改編樂曲，以表達觀點。</w:t>
            </w:r>
          </w:p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音2-Ⅳ-1:能使用適當的音樂語彙，賞析各類音樂作品，體會藝術文化之美。</w:t>
            </w:r>
          </w:p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音2-Ⅳ-2:能透過討論，以探究樂曲創作背景與社會文化的關聯及其意義，表達多元觀點。</w:t>
            </w:r>
          </w:p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音3-Ⅳ-1:能透過多元音樂活動，探索音樂及其他藝術之共通性，關懷在地及全球藝術文化。</w:t>
            </w:r>
          </w:p>
          <w:p w:rsidR="004F6EC4" w:rsidRPr="000D488A" w:rsidRDefault="000D488A" w:rsidP="00B678E1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音3-Ⅳ-2:能運用科技媒體蒐集藝文資訊或聆賞音樂，以培養自主學習音樂的興趣與發展。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EC4" w:rsidRPr="00EA2810" w:rsidRDefault="000D488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lastRenderedPageBreak/>
              <w:t>第七課 福爾摩沙搖籃曲</w:t>
            </w:r>
          </w:p>
          <w:p w:rsidR="006F537A" w:rsidRPr="00EA2810" w:rsidRDefault="000202AB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一、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lastRenderedPageBreak/>
              <w:t>1.播放〈揣阿揣〉，說明近年來本土意識抬頭，傳統精神發揚光大，許多流行歌手也將傳統音樂重新詮釋。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2.欣賞阿美族〈老人飲酒歌〉及布農族〈祈禱小米豐收歌〉，說明各族群音樂交流及世界地位。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3.欣賞魯凱族〈鬼湖之戀〉故事及演出片段，並分享聆賞感受。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4.介紹臺灣原聲童聲合唱團，並習唱〈拍手歌〉。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5.討論為何〈拍手歌〉能在世界的舞臺中大放異采。</w:t>
            </w:r>
          </w:p>
          <w:p w:rsidR="006F537A" w:rsidRPr="00EA2810" w:rsidRDefault="000202AB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二、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1.閩南系民歌以恆春地區、彰南地區及北宜地區為主，分別介紹及聆賞〈思雙枝〉、〈牛犁歌〉、〈丟丟銅仔〉等民謠，討論臺灣社會的早期風貌。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2.客家系民歌素有「九腔十八調」之稱，曲調種類分為老山歌調、山歌子調、平板調及客家小調。聆賞〈老山歌調〉、〈山歌子調〉並比較其異同。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3.進行「藝術探索：客家歌謠創作樂」，教師引導學生利用「山歌唱來鬧連連」歌詞，為之搭配La、Do、Mi三個音，教師協助學生完成演唱。</w:t>
            </w:r>
          </w:p>
          <w:p w:rsidR="006F537A" w:rsidRPr="00EA2810" w:rsidRDefault="000202AB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三、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1.從學生蒐集的個人經驗，加入相關的人文故事，引導學生共同探討南管與北管的風貌。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2.利用「</w:t>
            </w:r>
            <w:proofErr w:type="gramStart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南管北管</w:t>
            </w:r>
            <w:proofErr w:type="gramEnd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，你是哪一管」學習單，引導學生認識南管樂器與北管樂器。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3.介紹南管音樂特色，欣賞樂曲〈出漢關〉，以問答方式探討〈出漢關〉樂曲特色。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lastRenderedPageBreak/>
              <w:t>4.介紹南管唱腔及演唱方式，帶領學生認識南管歷史背景，以及南管音樂審美觀。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5.介紹北管音樂特色、北管樂器、北管工尺譜，欣賞樂曲〈風入松〉，以問答方式探討〈風入松〉樂曲特色，比較南管音樂與北管音樂兩者差別。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6.聆賞北管戲曲，觸發學生對臺灣歷史變遷的體認。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EC4" w:rsidRPr="000D488A" w:rsidRDefault="000D488A" w:rsidP="000B0785">
            <w:pPr>
              <w:ind w:left="317" w:hanging="317"/>
              <w:jc w:val="center"/>
              <w:rPr>
                <w:rFonts w:asciiTheme="minorEastAsia" w:hAnsiTheme="minorEastAsia" w:cs="標楷體"/>
                <w:color w:val="FF0000"/>
                <w:sz w:val="18"/>
                <w:szCs w:val="18"/>
              </w:rPr>
            </w:pPr>
            <w:r w:rsidRPr="000D488A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EC4" w:rsidRPr="000D488A" w:rsidRDefault="000D488A" w:rsidP="00B678E1">
            <w:pPr>
              <w:ind w:left="92" w:hanging="7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1.教室、電腦、影音音響設備、教科書、圖片、影音資料、樂器(如鋼琴、直笛、北</w:t>
            </w:r>
            <w:proofErr w:type="gramStart"/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管鑼鈔</w:t>
            </w:r>
            <w:proofErr w:type="gramEnd"/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)等。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488A" w:rsidRPr="000D488A" w:rsidRDefault="000D488A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1.教師評量</w:t>
            </w:r>
          </w:p>
          <w:p w:rsidR="000D488A" w:rsidRPr="000D488A" w:rsidRDefault="000D488A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2.欣賞評量</w:t>
            </w:r>
          </w:p>
          <w:p w:rsidR="000D488A" w:rsidRPr="000D488A" w:rsidRDefault="000D488A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3.態度評量</w:t>
            </w:r>
          </w:p>
          <w:p w:rsidR="000D488A" w:rsidRPr="000D488A" w:rsidRDefault="000D488A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4.表現評量</w:t>
            </w:r>
          </w:p>
          <w:p w:rsidR="000D488A" w:rsidRPr="000D488A" w:rsidRDefault="000D488A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lastRenderedPageBreak/>
              <w:t>5.發表評量</w:t>
            </w:r>
          </w:p>
          <w:p w:rsidR="004F6EC4" w:rsidRPr="000D488A" w:rsidRDefault="000D488A" w:rsidP="00B678E1">
            <w:pPr>
              <w:ind w:firstLineChars="100" w:firstLine="18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6.實作評量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lastRenderedPageBreak/>
              <w:t>【</w:t>
            </w:r>
            <w:r w:rsidRPr="000D488A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原住民族教育</w:t>
            </w: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原J8:學習原住民族音樂、舞蹈、服飾、建築與各種工</w:t>
            </w: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lastRenderedPageBreak/>
              <w:t>藝技藝並區分各族之差異。</w:t>
            </w:r>
          </w:p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</w:t>
            </w:r>
            <w:r w:rsidRPr="000D488A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人權教育</w:t>
            </w: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人J5:了解社會上有不同的群體和文化，尊重並欣賞其差異。</w:t>
            </w:r>
          </w:p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</w:t>
            </w:r>
            <w:r w:rsidRPr="000D488A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海洋教育</w:t>
            </w: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4F6EC4" w:rsidRPr="000D488A" w:rsidRDefault="000D488A" w:rsidP="00B678E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海J11:了解海洋民俗信仰與祭典之意義及其與社會發展之關係。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C4" w:rsidRPr="000D488A" w:rsidRDefault="004F6EC4" w:rsidP="00B678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D488A" w:rsidRPr="00500692" w:rsidTr="000B078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88A" w:rsidRPr="00B26C28" w:rsidRDefault="000D488A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D488A" w:rsidRPr="00B26C28" w:rsidRDefault="000D488A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音E-Ⅳ-1:多元形式歌曲。基礎歌唱技巧，如：發聲技巧、表情等。</w:t>
            </w:r>
          </w:p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音E-Ⅳ-2:樂器的構造、發音原理、演奏技巧，以及不同的演奏形式。</w:t>
            </w:r>
          </w:p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/>
                <w:sz w:val="18"/>
                <w:szCs w:val="18"/>
              </w:rPr>
              <w:t>音E-Ⅳ-4:音樂元素，如：音色、調式、和聲等。</w:t>
            </w:r>
          </w:p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音A-Ⅳ-1:器樂曲與聲樂曲，如：傳統戲曲、音樂劇、世界音樂、電影配樂等多元風格之樂曲。各種音樂展演形式，以及樂曲之作曲家、音樂表演團體與創作背景。</w:t>
            </w:r>
          </w:p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音A-Ⅳ-2:相關音樂語彙，如音色、和聲等描述音樂元素</w:t>
            </w: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之音樂術語，或相關之一般性用語。</w:t>
            </w:r>
          </w:p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音A-Ⅳ-3:音樂美感原則，如：均衡、漸層等。</w:t>
            </w:r>
          </w:p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音P-Ⅳ-1:音樂與跨領域藝術文化活動。</w:t>
            </w:r>
          </w:p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音P-Ⅳ-2:在地人文關懷與全球藝術文化相關議題。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lastRenderedPageBreak/>
              <w:t>音1-Ⅳ-1:能理解音樂符號並回應指揮，進行歌唱及演奏，展現音樂美感意識。</w:t>
            </w:r>
          </w:p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音1-Ⅳ-2:能融入傳統、當代或流行音樂的風格，改編樂曲，以表達觀點。</w:t>
            </w:r>
          </w:p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音2-Ⅳ-1:能使用適當的音樂語彙，賞析各類音樂作品，體會藝術文化之美。</w:t>
            </w:r>
          </w:p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音2-Ⅳ-2:能透過討論，以探究樂曲創作背景與社會文化的關聯及其意義，表達多元觀點。</w:t>
            </w:r>
          </w:p>
          <w:p w:rsidR="000D488A" w:rsidRPr="000D488A" w:rsidRDefault="000D488A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音3-Ⅳ-1:能透過多元音樂活動，探索音樂及其他藝術之共通性，關懷在地及全球藝術文化。</w:t>
            </w:r>
          </w:p>
          <w:p w:rsidR="000D488A" w:rsidRPr="000D488A" w:rsidRDefault="000D488A" w:rsidP="00B678E1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音3-Ⅳ-2:能運用科技媒體蒐集藝文資訊或聆賞音樂，以培養自主學習音樂的興趣與發展。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488A" w:rsidRPr="00EA2810" w:rsidRDefault="000D488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第七課 福爾摩沙搖籃曲</w:t>
            </w:r>
          </w:p>
          <w:p w:rsidR="000D488A" w:rsidRPr="00EA2810" w:rsidRDefault="000D488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第八課 笙歌舞影劇藝堂</w:t>
            </w:r>
          </w:p>
          <w:p w:rsidR="006F537A" w:rsidRPr="00EA2810" w:rsidRDefault="000202AB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一、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1.引導學生聆聽牌子、</w:t>
            </w:r>
            <w:proofErr w:type="gramStart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絃</w:t>
            </w:r>
            <w:proofErr w:type="gramEnd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譜、</w:t>
            </w:r>
            <w:proofErr w:type="gramStart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細</w:t>
            </w:r>
            <w:proofErr w:type="gramEnd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曲、戲曲，四種類型的北管音樂，聆賞樂曲：牌子〈風入松〉、</w:t>
            </w:r>
            <w:proofErr w:type="gramStart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絃</w:t>
            </w:r>
            <w:proofErr w:type="gramEnd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譜〈百家春〉、</w:t>
            </w:r>
            <w:proofErr w:type="gramStart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細曲〈昭君和番</w:t>
            </w:r>
            <w:proofErr w:type="gramEnd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〉、北管戲曲〈牧羊〉。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2.以問答方式探討北管音樂樂曲特色。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3.與學生討論日常生活經驗與傳統音樂之連結，介紹日常生活中的南管音樂、北管音樂，以及著名音樂家。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4.欣賞運用傳統音樂元素創作之流行歌及電影配樂。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5.帶領學生練習吹奏〈風入松〉。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6.引導學生探討傳統音樂與民俗活動之連結，探究先民生活背景，了解海洋民俗信仰與祭典之意義及與社會發展之關係。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7.引導學生認真思考，社會上有不同的群體和文化，能尊重並欣賞其差異。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8.完成「非常</w:t>
            </w:r>
            <w:proofErr w:type="gramStart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有藝思</w:t>
            </w:r>
            <w:proofErr w:type="gramEnd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」。</w:t>
            </w:r>
          </w:p>
          <w:p w:rsidR="006F537A" w:rsidRPr="00EA2810" w:rsidRDefault="000202AB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二、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1.詢問學生是否欣賞過動畫《阿拉丁》、《美女與野獸》、《獅子王》與《冰雪奇緣》在劇場舞臺上的真人版？引導學生分享過去欣賞音樂劇的經驗。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lastRenderedPageBreak/>
              <w:t>2.認識音樂劇的組成要素與基本架構。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3.簡介音樂劇《歌劇魅影》，聆賞《歌劇魅影》經典歌曲〈歌劇魅影〉與〈夜之音韻〉。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4.以《悲慘世界》芳</w:t>
            </w:r>
            <w:proofErr w:type="gramStart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婷</w:t>
            </w:r>
            <w:proofErr w:type="gramEnd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的獨唱曲〈我曾有夢〉為音樂劇《悲慘世界》開場，並從課文中的小叮嚀中擇一、二曲，引導學生進一步認識音樂劇《悲慘世界》。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5.欣賞音樂劇《悲慘世界》合唱曲</w:t>
            </w:r>
            <w:proofErr w:type="gramStart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〈</w:t>
            </w:r>
            <w:proofErr w:type="gramEnd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你聽到人民在吶喊嗎？〉。並進行中音直</w:t>
            </w:r>
            <w:proofErr w:type="gramStart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笛習奏</w:t>
            </w:r>
            <w:proofErr w:type="gramEnd"/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練習曲、吹奏曲〈你聽到人民在吶喊嗎？〉。</w:t>
            </w:r>
          </w:p>
          <w:p w:rsidR="006F537A" w:rsidRPr="00EA2810" w:rsidRDefault="006F537A" w:rsidP="00EA281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6.進行「藝術探索：觸動我的曲調」，並與同學分享音樂劇電影版《歌劇魅影》與《悲慘世界》的歌曲。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488A" w:rsidRPr="000D488A" w:rsidRDefault="000D488A" w:rsidP="000B0785">
            <w:pPr>
              <w:ind w:left="317" w:hanging="317"/>
              <w:jc w:val="center"/>
              <w:rPr>
                <w:rFonts w:asciiTheme="minorEastAsia" w:hAnsiTheme="minorEastAsia" w:cs="標楷體"/>
                <w:color w:val="FF0000"/>
                <w:sz w:val="18"/>
                <w:szCs w:val="18"/>
              </w:rPr>
            </w:pPr>
            <w:r w:rsidRPr="000D488A">
              <w:rPr>
                <w:rFonts w:asciiTheme="minorEastAsia" w:hAnsiTheme="minorEastAsia" w:cs="標楷體"/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488A" w:rsidRPr="000D488A" w:rsidRDefault="000D488A" w:rsidP="00B678E1">
            <w:pPr>
              <w:ind w:left="92" w:hanging="7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1.教室、電腦、影音音響設備、教科書、圖片、影音資料、樂器(如鋼琴、直笛、北</w:t>
            </w:r>
            <w:proofErr w:type="gramStart"/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管鑼鈔</w:t>
            </w:r>
            <w:proofErr w:type="gramEnd"/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)等。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488A" w:rsidRPr="000D488A" w:rsidRDefault="000D488A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1.教師評量</w:t>
            </w:r>
          </w:p>
          <w:p w:rsidR="000D488A" w:rsidRPr="000D488A" w:rsidRDefault="000D488A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2.欣賞評量</w:t>
            </w:r>
          </w:p>
          <w:p w:rsidR="000D488A" w:rsidRPr="000D488A" w:rsidRDefault="000D488A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3.態度評量</w:t>
            </w:r>
          </w:p>
          <w:p w:rsidR="000D488A" w:rsidRPr="000D488A" w:rsidRDefault="000D488A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4.表現評量</w:t>
            </w:r>
          </w:p>
          <w:p w:rsidR="000D488A" w:rsidRPr="000D488A" w:rsidRDefault="000D488A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5.發表評量</w:t>
            </w:r>
          </w:p>
          <w:p w:rsidR="000D488A" w:rsidRPr="000D488A" w:rsidRDefault="000D488A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D488A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6.實作評量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Pr="000D488A">
              <w:rPr>
                <w:rFonts w:asciiTheme="minorEastAsia" w:hAnsiTheme="minorEastAsia"/>
                <w:sz w:val="18"/>
                <w:szCs w:val="18"/>
              </w:rPr>
              <w:t>原住民族教育</w:t>
            </w: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原J8:學習原住民族音樂、舞蹈、服飾、建築與各種工藝技藝並區分各族之差異。</w:t>
            </w:r>
          </w:p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Pr="000D488A">
              <w:rPr>
                <w:rFonts w:asciiTheme="minorEastAsia" w:hAnsiTheme="minorEastAsia"/>
                <w:sz w:val="18"/>
                <w:szCs w:val="18"/>
              </w:rPr>
              <w:t>人權教育</w:t>
            </w: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人J5:了解社會上有不同的群體和文化，尊重並欣賞其差異。</w:t>
            </w:r>
          </w:p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Pr="000D488A">
              <w:rPr>
                <w:rFonts w:asciiTheme="minorEastAsia" w:hAnsiTheme="minorEastAsia"/>
                <w:sz w:val="18"/>
                <w:szCs w:val="18"/>
              </w:rPr>
              <w:t>海洋教育</w:t>
            </w: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海J11:了解海洋民俗信仰與祭典之意義及其與社會發展之關係。</w:t>
            </w:r>
          </w:p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Pr="000D488A">
              <w:rPr>
                <w:rFonts w:asciiTheme="minorEastAsia" w:hAnsiTheme="minorEastAsia"/>
                <w:sz w:val="18"/>
                <w:szCs w:val="18"/>
              </w:rPr>
              <w:t>人權教育</w:t>
            </w: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人J4:了解平等、正義的原則，並在生活中實踐。</w:t>
            </w:r>
          </w:p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【性別平等</w:t>
            </w:r>
            <w:r w:rsidRPr="000D488A">
              <w:rPr>
                <w:rFonts w:asciiTheme="minorEastAsia" w:hAnsiTheme="minorEastAsia"/>
                <w:sz w:val="18"/>
                <w:szCs w:val="18"/>
              </w:rPr>
              <w:t>教育</w:t>
            </w: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:rsidR="000D488A" w:rsidRPr="000D488A" w:rsidRDefault="000D488A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D488A">
              <w:rPr>
                <w:rFonts w:asciiTheme="minorEastAsia" w:hAnsiTheme="minorEastAsia" w:hint="eastAsia"/>
                <w:sz w:val="18"/>
                <w:szCs w:val="18"/>
              </w:rPr>
              <w:t>性J11:去除性別刻板與性別偏見的情感表達與溝通，具備與他人平等互動的能力。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88A" w:rsidRPr="00500692" w:rsidRDefault="000D488A" w:rsidP="00B678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D488A" w:rsidRPr="00500692" w:rsidTr="000B078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88A" w:rsidRPr="00B26C28" w:rsidRDefault="000D488A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D488A" w:rsidRPr="00B26C28" w:rsidRDefault="000D488A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0D488A" w:rsidRPr="00B26C28" w:rsidRDefault="000D488A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音E-Ⅳ-1:多元形式歌曲。基礎歌唱技巧，如：發聲技巧、表情等。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音E-Ⅳ-4:音樂元素，如：音色、調式、和聲等。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音A-Ⅳ-1:器樂曲與聲樂曲，如：傳統戲曲、音樂劇、世界音樂、電影配樂等多元風格之樂曲。各種音樂展演形式，以及樂曲之作曲家、音樂表演團體與創作背景。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lastRenderedPageBreak/>
              <w:t>音A-Ⅳ-2:相關音樂語彙，如音色、和聲等描述音樂元素之音樂術語，或相關之一般性用語。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音A-Ⅳ-3:音樂美感原則，如：均衡、漸層等。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音P-Ⅳ-1:音樂與跨領域藝術文化活動。</w:t>
            </w:r>
          </w:p>
          <w:p w:rsidR="000D488A" w:rsidRPr="00A90CC1" w:rsidRDefault="00A90CC1" w:rsidP="00B678E1">
            <w:pPr>
              <w:pStyle w:val="Default"/>
              <w:rPr>
                <w:rFonts w:eastAsia="標楷體"/>
                <w:color w:val="FF0000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cs="Times New Roman"/>
                <w:color w:val="auto"/>
                <w:kern w:val="2"/>
                <w:sz w:val="18"/>
                <w:szCs w:val="18"/>
              </w:rPr>
              <w:t>音P-Ⅳ-2:在地人文關懷與全球藝術文化相關議題。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lastRenderedPageBreak/>
              <w:t>音1-Ⅳ-1:能理解音樂符號並回應指揮，進行歌唱及演奏，展現音樂美感意識。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音1-Ⅳ-2:能融入傳統、當代或流行音樂的風格，改編樂曲，以表達觀點。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音2-Ⅳ-1:能使用適當的音樂語彙，賞析各類音樂作品，體會藝術文化之美。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音2-Ⅳ-2:能透過討論，以探究樂曲創作背景與社會文化的關聯及其意義，表達多元觀點。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音3-Ⅳ-1:能透過多元音樂活動，探索</w:t>
            </w:r>
            <w:r w:rsidRPr="00A90CC1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lastRenderedPageBreak/>
              <w:t>音樂及其他藝術之共通性，關懷在地及全球藝術文化。</w:t>
            </w:r>
          </w:p>
          <w:p w:rsidR="000D488A" w:rsidRPr="00A90CC1" w:rsidRDefault="00A90CC1" w:rsidP="00B678E1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snapToGrid w:val="0"/>
                <w:color w:val="auto"/>
                <w:sz w:val="18"/>
                <w:szCs w:val="18"/>
              </w:rPr>
              <w:t>音3-Ⅳ-2:能運用科技媒體蒐集藝文資訊或聆賞音樂，以培養自主學習音樂的興趣與發展。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488A" w:rsidRPr="00EA2810" w:rsidRDefault="00A90CC1" w:rsidP="00EA2810">
            <w:pPr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lastRenderedPageBreak/>
              <w:t>第八課 笙歌舞影劇藝堂</w:t>
            </w:r>
          </w:p>
          <w:p w:rsidR="006F537A" w:rsidRPr="00EA2810" w:rsidRDefault="000202AB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一、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1.簡介法語音樂劇《鐘樓怪人》特點。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2.引導學生注意第二曲〈非法移民〉音樂與舞蹈的融合。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3.說明侍衛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長菲比斯唱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的〈心痛欲裂〉，歌曲結合戲劇、舞蹈與特技的絕妙呈現。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4.教師可另外補充〈鐘〉(Les Cloches)，鐘樓怪人科西莫多敘述教堂的鐘是他僅有的朋友和愛人，他希望它們能為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艾斯梅拉達輕響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，讓她聽見他滿腔的愛意。</w:t>
            </w:r>
          </w:p>
          <w:p w:rsidR="006F537A" w:rsidRPr="00EA2810" w:rsidRDefault="006F537A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5.歌曲習唱〈Honey, Honey〉。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6.完成「藝術探索：心『鐘』的歌手」，聆賞法語版的《鐘樓怪人》歌曲，並與同學分享聆賞感受。</w:t>
            </w:r>
          </w:p>
          <w:p w:rsidR="006F537A" w:rsidRPr="00EA2810" w:rsidRDefault="000202AB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二、</w:t>
            </w:r>
          </w:p>
          <w:p w:rsidR="006F537A" w:rsidRPr="00EA2810" w:rsidRDefault="006F537A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1.認識音樂劇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《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媽媽咪呀！》。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lastRenderedPageBreak/>
              <w:t>2.簡介ABBA樂團與音樂劇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《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媽媽咪呀！》組合特點，與歌曲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〈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Mamma Mia!〉。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3.教師可視教學情形，複習、演唱〈Honey, Honey〉。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4.認識原住民族音樂劇《很久沒有敬我了你》音樂背景，並簡介卑南族的南王部落歌唱佳績。</w:t>
            </w:r>
          </w:p>
          <w:p w:rsidR="006F537A" w:rsidRPr="00EA2810" w:rsidRDefault="006F537A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5.說明〈臺東調〉演變的路徑。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6.認識卑南創作歌謠陸森寶的〈美麗的稻穗〉。</w:t>
            </w:r>
          </w:p>
          <w:p w:rsidR="006F537A" w:rsidRPr="00EA2810" w:rsidRDefault="000202AB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三、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1.以臺灣經典音樂劇《四月望雨》段落為引導，簡述「臺灣音樂劇三部曲」。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2.帶領學生欣賞《四月望雨》，認識音樂劇中的時代背景。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3.簡述將臺灣文學搬上音樂劇舞臺的《隔壁親家》，欣賞〈宜蘭酒令〉。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4.以《木蘭少女》中的〈可否請你幫我撿個肥皂〉片段引荐這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齣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音樂劇，並探討臺灣原創音樂劇的海外市場。</w:t>
            </w:r>
          </w:p>
          <w:p w:rsidR="006F537A" w:rsidRPr="00EA2810" w:rsidRDefault="006F537A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5.分組完成「非常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有藝思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」活動。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488A" w:rsidRPr="00A90CC1" w:rsidRDefault="00A90CC1" w:rsidP="000B0785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A90CC1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488A" w:rsidRPr="00A90CC1" w:rsidRDefault="00A90CC1" w:rsidP="00B678E1">
            <w:pPr>
              <w:ind w:left="92" w:hanging="7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1.教室、電腦、影音音響設備、教科書、影音資料、樂器(鋼琴、直笛)等。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0CC1" w:rsidRPr="00A90CC1" w:rsidRDefault="00A90CC1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1.教師評量</w:t>
            </w:r>
          </w:p>
          <w:p w:rsidR="00A90CC1" w:rsidRPr="00A90CC1" w:rsidRDefault="00A90CC1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2.欣賞評量</w:t>
            </w:r>
          </w:p>
          <w:p w:rsidR="00A90CC1" w:rsidRPr="00A90CC1" w:rsidRDefault="00A90CC1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3.態度評量</w:t>
            </w:r>
          </w:p>
          <w:p w:rsidR="00A90CC1" w:rsidRPr="00A90CC1" w:rsidRDefault="00A90CC1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4.表現評量</w:t>
            </w:r>
          </w:p>
          <w:p w:rsidR="000D488A" w:rsidRPr="00A90CC1" w:rsidRDefault="00A90CC1" w:rsidP="00B678E1">
            <w:pPr>
              <w:ind w:firstLineChars="100" w:firstLine="18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5.發表評量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</w:t>
            </w:r>
            <w:r w:rsidRPr="00A90CC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人權教育</w:t>
            </w:r>
            <w:r w:rsidRPr="00A90CC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人J4:了解平等、正義的原則，並在生活中實踐。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【性別平等</w:t>
            </w:r>
            <w:r w:rsidRPr="00A90CC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教育</w:t>
            </w:r>
            <w:r w:rsidRPr="00A90CC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0D488A" w:rsidRPr="00A90CC1" w:rsidRDefault="00A90CC1" w:rsidP="00B678E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18"/>
                <w:szCs w:val="18"/>
              </w:rPr>
            </w:pPr>
            <w:r w:rsidRPr="00A90CC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性J11:去除性別刻板與性別偏見的情感表達與溝通，具備與他人平等互動的能力。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88A" w:rsidRPr="00A90CC1" w:rsidRDefault="000D488A" w:rsidP="00B678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D488A" w:rsidRPr="00500692" w:rsidTr="000B078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88A" w:rsidRPr="00B26C28" w:rsidRDefault="000D488A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D488A" w:rsidRPr="00B26C28" w:rsidRDefault="000D488A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0D488A" w:rsidRPr="00B26C28" w:rsidRDefault="000D488A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音E-Ⅳ-1:多元形式歌曲。基礎歌唱技巧，如：發聲技巧、表情等。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音E-Ⅳ-4:音樂元素，如：音色、調式、和聲等。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音A-Ⅳ-1:器樂曲與聲樂曲，如：傳統戲曲、音樂劇、世界音樂、電影配樂等多元風格之樂曲。</w:t>
            </w: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lastRenderedPageBreak/>
              <w:t>各種音樂展演形式，以及樂曲之作曲家、音樂表演團體與創作背景。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音A-Ⅳ-2:相關音樂語彙，如音色、和聲等描述音樂元素之音樂術語，或相關之一般性用語。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音A-Ⅳ-3:音樂美感原則，如：均衡、漸層等。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音P-Ⅳ-1:音樂與跨領域藝術文化活動。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音P-Ⅳ-2:在地人文關懷與全球藝術文化相關議題。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表E-Ⅳ-1:聲音、身體、情感、時間、空間、勁力、即興、動作等戲劇或舞蹈元素。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表E-Ⅳ-2:肢體動作與語彙、角色建立與表演、各類型文本分析與創作。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表A-Ⅳ-1:表演藝術與生活美學、在地文化</w:t>
            </w:r>
            <w:r w:rsidRPr="00A90CC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lastRenderedPageBreak/>
              <w:t>及特定場域的演出連結。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表A-Ⅳ-3:表演形式分析、文本分析。</w:t>
            </w:r>
          </w:p>
          <w:p w:rsidR="000D488A" w:rsidRPr="00A90CC1" w:rsidRDefault="00A90CC1" w:rsidP="00B678E1">
            <w:pPr>
              <w:pStyle w:val="Defaul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A90CC1">
              <w:rPr>
                <w:rFonts w:asciiTheme="minorEastAsia" w:hAnsiTheme="minorEastAsia" w:cs="Times New Roman"/>
                <w:color w:val="auto"/>
                <w:kern w:val="2"/>
                <w:sz w:val="18"/>
                <w:szCs w:val="18"/>
              </w:rPr>
              <w:t>表P-Ⅳ-1:表演團隊組織與架構、劇場基礎設計和製作。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  <w:lastRenderedPageBreak/>
              <w:t>音1-Ⅳ-1:能理解音樂符號並回應指揮，進行歌唱及演奏，展現音樂美感意識。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音1-Ⅳ-2:能融入傳統、當代或流行音樂的風格，改編樂曲，以表達觀點。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音2-Ⅳ-1:能使用適當的音樂語彙，賞析各類音樂作品，體會藝術文化之美。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音2-Ⅳ-2:能透過討論，以探究樂曲創</w:t>
            </w:r>
            <w:r w:rsidRPr="00A90CC1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lastRenderedPageBreak/>
              <w:t>作背景與社會文化的關聯及其意義，表達多元觀點。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音3-Ⅳ-1:能透過多元音樂活動，探索音樂及其他藝術之共通性，關懷在地及全球藝術文化。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音3-Ⅳ-2:能運用科技媒體蒐集藝文資訊或聆賞音樂，以培養自主學習音樂的興趣與發展。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  <w:t>表1-Ⅳ-1:能運用特定元素、形式、技巧與肢體語彙表現想法，發展多元能力，並在劇場中呈現。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  <w:t>表1-Ⅳ-2:能理解表演的形式、文本與表現技巧並創作發表。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  <w:t>表2-Ⅳ-1:能覺察並感受創作與美感經驗的關聯。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  <w:t>表2-Ⅳ-3:能運用適當的語彙，明確表達、解析及評價自己與他人的作品。</w:t>
            </w:r>
          </w:p>
          <w:p w:rsidR="000D488A" w:rsidRPr="00A90CC1" w:rsidRDefault="00A90CC1" w:rsidP="00B678E1">
            <w:pPr>
              <w:rPr>
                <w:rFonts w:asciiTheme="minorEastAsia" w:hAnsiTheme="minorEastAsia" w:cs="標楷體"/>
                <w:color w:val="FF0000"/>
                <w:sz w:val="18"/>
                <w:szCs w:val="18"/>
              </w:rPr>
            </w:pPr>
            <w:r w:rsidRPr="00A90CC1"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  <w:t>表3-Ⅳ-1:能運用劇場相關技術，有計畫地排練與展演。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0CC1" w:rsidRPr="00EA2810" w:rsidRDefault="00A90CC1" w:rsidP="00EA2810">
            <w:pPr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lastRenderedPageBreak/>
              <w:t>第八課 笙歌舞影劇藝堂</w:t>
            </w:r>
          </w:p>
          <w:p w:rsidR="000D488A" w:rsidRPr="00EA2810" w:rsidRDefault="00A90CC1" w:rsidP="00EA2810">
            <w:pPr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第九課 表演中的即興</w:t>
            </w:r>
          </w:p>
          <w:p w:rsidR="006F537A" w:rsidRPr="00EA2810" w:rsidRDefault="000202AB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一、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1.以臺灣經典音樂劇《四月望雨》段落為引導，簡述「臺灣音樂劇三部曲」。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2.帶領學生欣賞《四月望雨》，認識音樂劇中的時代背景。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3.簡述將臺灣文學搬上音樂劇舞臺的《隔壁親家》，欣賞〈宜蘭酒令〉。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4.以《木蘭少女》中的〈可否請你幫我撿個肥皂〉片段引荐這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齣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音樂劇，並探討臺灣原創音樂劇的海外市場。</w:t>
            </w:r>
          </w:p>
          <w:p w:rsidR="006F537A" w:rsidRPr="00EA2810" w:rsidRDefault="006F537A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5.分組完成「非常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有藝思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」活動。</w:t>
            </w:r>
          </w:p>
          <w:p w:rsidR="006F537A" w:rsidRPr="00EA2810" w:rsidRDefault="000202AB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二、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lastRenderedPageBreak/>
              <w:t>1.依據課文的引導，與同學討論什麼是即興？並請同學分享自己生活中即興表現的經驗。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2.進行「藝術探索：啟動你的即興力」，透過活動讓學生體驗即興表演，請學生提供曾經遇過的尷尬事件，從中挑選一件事作為接下來即興挑戰的情境。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3.回顧中西方戲劇史中，以即興作為表演方式的戲劇，引導學生了解即興在戲劇發展的歷程中，一直有其重要角色。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4.介紹參軍戲、文明戲、義大利藝術喜劇。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5.認識定型角色，進行「藝術探索：定型角色即興體驗」。</w:t>
            </w:r>
          </w:p>
          <w:p w:rsidR="006F537A" w:rsidRPr="00EA2810" w:rsidRDefault="000202AB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三、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1.介紹即興劇場進行方式，並欣賞影片。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2.介紹即興劇種類，並搭配進行「藝術探索：看圖說故事」。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3.進行「藝術探索：超級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銷貨員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」。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4.認識臺灣的即興劇場，即興劇場的重點在於將即興創作的過程直接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搬演上舞臺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讓觀眾欣賞，可提醒學生在進行即興劇場活動體驗時，務必共同合作想辦法完成演出，切勿在臺上互相指責或推託。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5.介紹集體即興創作的創作流程、表演工作坊及導演賴聲川，欣賞《暗戀桃花源》影片。</w:t>
            </w:r>
          </w:p>
          <w:p w:rsidR="006F537A" w:rsidRPr="00EA2810" w:rsidRDefault="006F537A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6.進行「藝術探索：情境即興」。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488A" w:rsidRPr="00A90CC1" w:rsidRDefault="00A90CC1" w:rsidP="000B0785">
            <w:pPr>
              <w:ind w:left="317" w:hanging="317"/>
              <w:jc w:val="center"/>
              <w:rPr>
                <w:rFonts w:asciiTheme="minorEastAsia" w:hAnsiTheme="minorEastAsia" w:cs="標楷體"/>
                <w:color w:val="FF0000"/>
                <w:sz w:val="18"/>
                <w:szCs w:val="18"/>
              </w:rPr>
            </w:pPr>
            <w:r w:rsidRPr="00A90CC1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488A" w:rsidRPr="00A90CC1" w:rsidRDefault="00A90CC1" w:rsidP="00B678E1">
            <w:pPr>
              <w:ind w:left="92" w:hanging="7"/>
              <w:rPr>
                <w:rFonts w:asciiTheme="minorEastAsia" w:hAnsiTheme="minorEastAsia" w:cs="標楷體"/>
                <w:color w:val="FF0000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1.地板教室、電腦、影音音響設備、教科書、影音資料、樂器(鋼琴、直笛)等。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0CC1" w:rsidRPr="00A90CC1" w:rsidRDefault="00A90CC1" w:rsidP="000B0785">
            <w:pPr>
              <w:widowControl w:val="0"/>
              <w:snapToGrid w:val="0"/>
              <w:ind w:firstLine="0"/>
              <w:jc w:val="center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1.教師評量</w:t>
            </w:r>
          </w:p>
          <w:p w:rsidR="00A90CC1" w:rsidRPr="00A90CC1" w:rsidRDefault="00A90CC1" w:rsidP="000B0785">
            <w:pPr>
              <w:widowControl w:val="0"/>
              <w:snapToGrid w:val="0"/>
              <w:ind w:firstLine="0"/>
              <w:jc w:val="center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2.欣賞評量</w:t>
            </w:r>
          </w:p>
          <w:p w:rsidR="00A90CC1" w:rsidRPr="00A90CC1" w:rsidRDefault="00A90CC1" w:rsidP="000B0785">
            <w:pPr>
              <w:widowControl w:val="0"/>
              <w:snapToGrid w:val="0"/>
              <w:ind w:firstLine="0"/>
              <w:jc w:val="center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3.態度評量</w:t>
            </w:r>
          </w:p>
          <w:p w:rsidR="00A90CC1" w:rsidRPr="00A90CC1" w:rsidRDefault="00A90CC1" w:rsidP="000B0785">
            <w:pPr>
              <w:widowControl w:val="0"/>
              <w:snapToGrid w:val="0"/>
              <w:ind w:firstLine="0"/>
              <w:jc w:val="center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4.表現評量</w:t>
            </w:r>
          </w:p>
          <w:p w:rsidR="00A90CC1" w:rsidRPr="00A90CC1" w:rsidRDefault="00A90CC1" w:rsidP="000B0785">
            <w:pPr>
              <w:widowControl w:val="0"/>
              <w:snapToGrid w:val="0"/>
              <w:ind w:firstLine="0"/>
              <w:jc w:val="center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5.發表評量</w:t>
            </w:r>
          </w:p>
          <w:p w:rsidR="00A90CC1" w:rsidRPr="00A90CC1" w:rsidRDefault="00A90CC1" w:rsidP="000B0785">
            <w:pPr>
              <w:widowControl w:val="0"/>
              <w:snapToGrid w:val="0"/>
              <w:ind w:firstLine="0"/>
              <w:jc w:val="center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6.實作評量</w:t>
            </w:r>
          </w:p>
          <w:p w:rsidR="000D488A" w:rsidRPr="00A90CC1" w:rsidRDefault="00A90CC1" w:rsidP="000B0785">
            <w:pPr>
              <w:ind w:firstLine="0"/>
              <w:jc w:val="center"/>
              <w:rPr>
                <w:rFonts w:asciiTheme="minorEastAsia" w:hAnsiTheme="minorEastAsia" w:cs="標楷體"/>
                <w:color w:val="FF0000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7.討論評量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【</w:t>
            </w:r>
            <w:r w:rsidRPr="00A90CC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人權教育</w:t>
            </w: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人J4:了解平等、正義的原則，並在生活中實踐。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【性別平等</w:t>
            </w:r>
            <w:r w:rsidRPr="00A90CC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教育</w:t>
            </w: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性J11:去除性別刻板與性別偏見的情感表達與溝通，具備與他人平等互動的能力。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【</w:t>
            </w:r>
            <w:r w:rsidRPr="00A90CC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品德教育</w:t>
            </w: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0D488A" w:rsidRPr="00A90CC1" w:rsidRDefault="00A90CC1" w:rsidP="00B678E1">
            <w:pPr>
              <w:autoSpaceDE w:val="0"/>
              <w:autoSpaceDN w:val="0"/>
              <w:adjustRightInd w:val="0"/>
              <w:rPr>
                <w:rFonts w:asciiTheme="minorEastAsia" w:hAnsiTheme="minorEastAsia" w:cs="DFKaiShu-SB-Estd-BF"/>
                <w:color w:val="FF0000"/>
                <w:sz w:val="18"/>
                <w:szCs w:val="18"/>
              </w:rPr>
            </w:pPr>
            <w:r w:rsidRPr="00A90CC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品J8:理性溝通與問題解決</w:t>
            </w:r>
            <w:r w:rsidRPr="00A90CC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88A" w:rsidRPr="00A90CC1" w:rsidRDefault="000D488A" w:rsidP="00B678E1">
            <w:pPr>
              <w:adjustRightInd w:val="0"/>
              <w:snapToGrid w:val="0"/>
              <w:spacing w:line="0" w:lineRule="atLeast"/>
              <w:ind w:hanging="7"/>
              <w:rPr>
                <w:rFonts w:asciiTheme="minorEastAsia" w:hAnsiTheme="minorEastAsia" w:cs="標楷體"/>
                <w:sz w:val="18"/>
                <w:szCs w:val="18"/>
              </w:rPr>
            </w:pPr>
          </w:p>
        </w:tc>
      </w:tr>
      <w:tr w:rsidR="000D488A" w:rsidRPr="00500692" w:rsidTr="000B0785">
        <w:trPr>
          <w:trHeight w:val="447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488A" w:rsidRPr="00B26C28" w:rsidRDefault="000D488A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D488A" w:rsidRPr="00B26C28" w:rsidRDefault="000D488A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0D488A" w:rsidRPr="00B26C28" w:rsidRDefault="000D488A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表E-Ⅳ-1:聲音、身體、情感、時間、空間、勁力、即興、動作等戲劇或舞蹈元素。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表E-Ⅳ-2:肢體動作與語彙、角色建立與表演、各類型文本分析與創作。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表A-Ⅳ-1:表演藝術與生活美學、在地文化及特定場域的演出連結。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A90CC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表A-Ⅳ-3:表演形式分析、文本分析。</w:t>
            </w:r>
          </w:p>
          <w:p w:rsidR="000D488A" w:rsidRPr="000B13C2" w:rsidRDefault="00A90CC1" w:rsidP="00B678E1">
            <w:pPr>
              <w:pStyle w:val="Defaul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0B13C2">
              <w:rPr>
                <w:rFonts w:ascii="新細明體" w:eastAsia="新細明體" w:hAnsi="新細明體" w:cs="Times New Roman"/>
                <w:color w:val="auto"/>
                <w:kern w:val="2"/>
                <w:sz w:val="18"/>
                <w:szCs w:val="18"/>
              </w:rPr>
              <w:t>表P-Ⅳ-1:表演團隊組織與架構、劇場基礎設計和製作。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表1-Ⅳ-1:能運用特定元素、形式、技巧與肢體語彙表現想法，發展多元能力，並在劇場中呈現。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表1-Ⅳ-2:能理解表演的形式、文本與表現技巧並創作發表。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表2-Ⅳ-1:能覺察並感受創作與美感經驗的關聯。</w:t>
            </w:r>
          </w:p>
          <w:p w:rsidR="00A90CC1" w:rsidRPr="00A90CC1" w:rsidRDefault="00A90CC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A90CC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表2-Ⅳ-3:能運用適當的語彙，明確表達、解析及評價自己與他人的作品。</w:t>
            </w:r>
          </w:p>
          <w:p w:rsidR="000D488A" w:rsidRPr="000B13C2" w:rsidRDefault="00A90CC1" w:rsidP="00B678E1">
            <w:pPr>
              <w:rPr>
                <w:rFonts w:asciiTheme="minorEastAsia" w:hAnsiTheme="minorEastAsia" w:cs="標楷體"/>
                <w:color w:val="FF0000"/>
                <w:sz w:val="18"/>
                <w:szCs w:val="18"/>
              </w:rPr>
            </w:pPr>
            <w:r w:rsidRPr="000B13C2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表3-Ⅳ-1:能運用劇場相關技術，有計畫地排練與展演。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488A" w:rsidRPr="00EA2810" w:rsidRDefault="00A90CC1" w:rsidP="00EA2810">
            <w:pPr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第九課 表演中的即興</w:t>
            </w:r>
          </w:p>
          <w:p w:rsidR="006F537A" w:rsidRPr="00EA2810" w:rsidRDefault="000202AB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一、</w:t>
            </w:r>
          </w:p>
          <w:p w:rsidR="006F537A" w:rsidRPr="00EA2810" w:rsidRDefault="006F537A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1.認識接觸即興。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2.進行「藝術探索：即興體驗」，教師務必留意場地的安全，提醒學生專注與信任，感受身體重量的移轉。</w:t>
            </w:r>
          </w:p>
          <w:p w:rsidR="006F537A" w:rsidRPr="00EA2810" w:rsidRDefault="006F537A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3.欣賞接觸即興活動影片。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4.進行「藝術探索：手掌共舞」，請同學兩個人一組後，教師可依課本活動探索的步驟開始進行引導。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5.邀請學生在進行活動時，自我挑戰不要使用語言溝通，專注在身體動作的引導上。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6.當學生掌握不到重點時，務必放慢速度進行。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7.當學生不知如何舞動時，教師能適時的提醒其可以在空間、時間、勁力上的變化。</w:t>
            </w:r>
          </w:p>
          <w:p w:rsidR="006F537A" w:rsidRPr="00EA2810" w:rsidRDefault="006F537A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8.隨時注意學生的安全。</w:t>
            </w:r>
          </w:p>
          <w:p w:rsidR="006F537A" w:rsidRPr="00EA2810" w:rsidRDefault="000202AB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二、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1.認識臺灣的即興舞蹈，介紹古名伸老師、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古舞團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、國際愛跳舞即興節，並欣賞相關影片。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2.專業的即興表演都是透過日常的各種訓練，培養自己的即興能力，才能在演出當下迅速的創作出完整的作品：我們也可以透過即興活動的練習，讓自己更有創意的面對生活各種狀況。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lastRenderedPageBreak/>
              <w:t>3.進行「非常有藝思：讓我們Jam在一起」，將學生分組，每組自行決定上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臺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所呈現的情境主題，此主題須包含地點與事件，主題不設限。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4.表現形式以唱歌、扮演、跳舞等各種方式皆可。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5.即興內容不限，但即興方式選用一種為限，如果選擇繪畫，請以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繪畫在場上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與他人溝通，如果選擇舞蹈，請以肢體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動作在場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上與他人創作。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488A" w:rsidRPr="000B13C2" w:rsidRDefault="00A90CC1" w:rsidP="000B0785">
            <w:pPr>
              <w:ind w:left="317" w:hanging="317"/>
              <w:jc w:val="center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0B13C2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488A" w:rsidRPr="000B13C2" w:rsidRDefault="000B13C2" w:rsidP="00B678E1">
            <w:pPr>
              <w:ind w:left="92" w:hanging="7"/>
              <w:rPr>
                <w:rFonts w:asciiTheme="minorEastAsia" w:hAnsiTheme="minorEastAsia" w:cs="標楷體"/>
                <w:color w:val="FF0000"/>
                <w:sz w:val="18"/>
                <w:szCs w:val="18"/>
              </w:rPr>
            </w:pPr>
            <w:r w:rsidRPr="000B13C2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1.地板教室、電腦、影音音響設備。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13C2" w:rsidRPr="000B13C2" w:rsidRDefault="000B13C2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B13C2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1.教師評量</w:t>
            </w:r>
          </w:p>
          <w:p w:rsidR="000B13C2" w:rsidRPr="000B13C2" w:rsidRDefault="000B13C2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B13C2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2.發表評量</w:t>
            </w:r>
          </w:p>
          <w:p w:rsidR="000B13C2" w:rsidRPr="000B13C2" w:rsidRDefault="000B13C2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B13C2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3.實作評量</w:t>
            </w:r>
          </w:p>
          <w:p w:rsidR="000B13C2" w:rsidRPr="000B13C2" w:rsidRDefault="000B13C2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B13C2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4.態度評量</w:t>
            </w:r>
          </w:p>
          <w:p w:rsidR="000D488A" w:rsidRPr="000B13C2" w:rsidRDefault="000B13C2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B13C2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5.討論評量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13C2" w:rsidRPr="000B13C2" w:rsidRDefault="000B13C2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B13C2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</w:t>
            </w:r>
            <w:r w:rsidRPr="000B13C2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品德教育</w:t>
            </w:r>
            <w:r w:rsidRPr="000B13C2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0D488A" w:rsidRPr="000B13C2" w:rsidRDefault="000B13C2" w:rsidP="00B678E1">
            <w:pPr>
              <w:autoSpaceDE w:val="0"/>
              <w:autoSpaceDN w:val="0"/>
              <w:adjustRightInd w:val="0"/>
              <w:rPr>
                <w:rFonts w:asciiTheme="minorEastAsia" w:hAnsiTheme="minorEastAsia" w:cs="DFKaiShu-SB-Estd-BF"/>
                <w:color w:val="FF0000"/>
                <w:sz w:val="18"/>
                <w:szCs w:val="18"/>
              </w:rPr>
            </w:pPr>
            <w:r w:rsidRPr="000B13C2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品J8:理性溝通與問題解決</w:t>
            </w:r>
            <w:r w:rsidRPr="000B13C2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88A" w:rsidRPr="00CF3884" w:rsidRDefault="00CF3884" w:rsidP="00B678E1">
            <w:pPr>
              <w:adjustRightInd w:val="0"/>
              <w:snapToGrid w:val="0"/>
              <w:spacing w:line="0" w:lineRule="atLeast"/>
              <w:ind w:hanging="7"/>
              <w:rPr>
                <w:rFonts w:asciiTheme="minorEastAsia" w:hAnsiTheme="minorEastAsia" w:cs="標楷體"/>
                <w:sz w:val="18"/>
                <w:szCs w:val="18"/>
              </w:rPr>
            </w:pPr>
            <w:r>
              <w:rPr>
                <w:rFonts w:asciiTheme="minorEastAsia" w:hAnsiTheme="minorEastAsia" w:cs="標楷體" w:hint="eastAsia"/>
                <w:sz w:val="18"/>
                <w:szCs w:val="18"/>
              </w:rPr>
              <w:t>5/17線上教學</w:t>
            </w:r>
            <w:bookmarkStart w:id="0" w:name="_GoBack"/>
            <w:bookmarkEnd w:id="0"/>
          </w:p>
        </w:tc>
      </w:tr>
      <w:tr w:rsidR="000B13C2" w:rsidRPr="00500692" w:rsidTr="000B078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13C2" w:rsidRPr="00B26C28" w:rsidRDefault="000B13C2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B13C2" w:rsidRPr="00B26C28" w:rsidRDefault="000B13C2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3C2" w:rsidRPr="000B13C2" w:rsidRDefault="000B13C2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B13C2">
              <w:rPr>
                <w:rFonts w:asciiTheme="minorEastAsia" w:hAnsiTheme="minorEastAsia"/>
                <w:sz w:val="18"/>
                <w:szCs w:val="18"/>
              </w:rPr>
              <w:t>表E-Ⅳ-1:聲音、身體、情感、時間、空間、勁力、即興、動作等戲劇或舞蹈元素。</w:t>
            </w:r>
          </w:p>
          <w:p w:rsidR="000B13C2" w:rsidRPr="000B13C2" w:rsidRDefault="000B13C2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B13C2">
              <w:rPr>
                <w:rFonts w:asciiTheme="minorEastAsia" w:hAnsiTheme="minorEastAsia" w:hint="eastAsia"/>
                <w:sz w:val="18"/>
                <w:szCs w:val="18"/>
              </w:rPr>
              <w:t>表A-Ⅳ-1:表演藝術與生活美學、在地文化及特定場域的演出連結。</w:t>
            </w:r>
          </w:p>
          <w:p w:rsidR="000B13C2" w:rsidRPr="000B13C2" w:rsidRDefault="000B13C2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B13C2">
              <w:rPr>
                <w:rFonts w:asciiTheme="minorEastAsia" w:hAnsiTheme="minorEastAsia" w:hint="eastAsia"/>
                <w:sz w:val="18"/>
                <w:szCs w:val="18"/>
              </w:rPr>
              <w:t>表P-Ⅳ-4:表演藝術活動與展演、表演藝術相關工作的特性與種類。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13C2" w:rsidRPr="000B13C2" w:rsidRDefault="000B13C2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0B13C2">
              <w:rPr>
                <w:rFonts w:ascii="新細明體" w:eastAsia="新細明體" w:hAnsi="新細明體"/>
                <w:snapToGrid w:val="0"/>
                <w:sz w:val="18"/>
                <w:szCs w:val="18"/>
              </w:rPr>
              <w:t>表1-Ⅳ-1:能運用特定元素、形式、技巧與肢體語彙表現想法，發展多元能力，並在劇場中呈現。</w:t>
            </w:r>
          </w:p>
          <w:p w:rsidR="000B13C2" w:rsidRPr="000B13C2" w:rsidRDefault="000B13C2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0B13C2">
              <w:rPr>
                <w:rFonts w:ascii="新細明體" w:eastAsia="新細明體" w:hAnsi="新細明體"/>
                <w:snapToGrid w:val="0"/>
                <w:sz w:val="18"/>
                <w:szCs w:val="18"/>
              </w:rPr>
              <w:t>表2-Ⅳ-1:能覺察並感受創作與美感經驗的關聯。</w:t>
            </w:r>
          </w:p>
          <w:p w:rsidR="000B13C2" w:rsidRPr="000B13C2" w:rsidRDefault="000B13C2" w:rsidP="00B678E1">
            <w:pPr>
              <w:snapToGrid w:val="0"/>
              <w:rPr>
                <w:rFonts w:ascii="新細明體" w:eastAsia="新細明體" w:hAnsi="新細明體"/>
                <w:snapToGrid w:val="0"/>
                <w:sz w:val="18"/>
                <w:szCs w:val="18"/>
              </w:rPr>
            </w:pPr>
            <w:r w:rsidRPr="000B13C2">
              <w:rPr>
                <w:rFonts w:ascii="新細明體" w:eastAsia="新細明體" w:hAnsi="新細明體"/>
                <w:snapToGrid w:val="0"/>
                <w:sz w:val="18"/>
                <w:szCs w:val="18"/>
              </w:rPr>
              <w:t>表3-Ⅳ-4:能養成鑑賞表演藝術的習慣，並能適性發展。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13C2" w:rsidRPr="00EA2810" w:rsidRDefault="000B13C2" w:rsidP="00EA2810">
            <w:pPr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第十課 中國舞蹈大觀園</w:t>
            </w:r>
          </w:p>
          <w:p w:rsidR="006F537A" w:rsidRPr="00EA2810" w:rsidRDefault="000202AB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一、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1.文化古城敦煌與千佛洞的特色介紹，賞析飛天壁畫的特色。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陶舞俑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介紹，賞析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陶舞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俑體態姿勢的特色。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3.藏族舞蹈(弦子舞)介紹，賞析藏族舞蹈的特色。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4.原始部落舞蹈介紹，進行「藝術探索：尋找巫師舞姿」。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5.雲南西雙版納傣族舞蹈介紹，賞析孔雀舞的特色。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6.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胡旋舞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與踏歌介紹，賞析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胡旋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舞與踏歌的特色。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7.古代舞林高手介紹：戚夫人、楊貴妃、趙飛燕，賞析課本圖例中，舞林高手們的體態及舞姿。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8.進行「藝術探索：趙飛燕姐姐教學時間」，介紹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踽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步、揣摩動作，進行分組表演及說明，提醒同學可採前進、後退或橫行等移動路線。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9.祭孔大典八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佾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舞介紹，賞析其舞蹈特色。</w:t>
            </w:r>
          </w:p>
          <w:p w:rsidR="006F537A" w:rsidRPr="00EA2810" w:rsidRDefault="000202AB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二、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1.教師說明中國舞蹈的起源，可以在彩陶盆、山岩壁畫、文字詩詞和神話傳說中見到蹤影。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2.教師介紹與解說課本圖例，讓學生更了解中國舞蹈的起源。</w:t>
            </w:r>
          </w:p>
          <w:p w:rsidR="006F537A" w:rsidRPr="00EA2810" w:rsidRDefault="006F537A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lastRenderedPageBreak/>
              <w:t>3.說明民俗舞和古典舞的特色。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4.全班分組，回想第一節課中的各式舞蹈分別屬於何種類型？討論完畢進行報告。</w:t>
            </w:r>
          </w:p>
          <w:p w:rsidR="006F537A" w:rsidRPr="00EA2810" w:rsidRDefault="000202AB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三、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1.教師引導學生觀賞並說明課本圖例中表演者的體態、舞姿、表情、身段等特色。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2.教師說明練功的重要性，中國舞蹈表演者需具備的條件，包括身體的柔軟度與技巧性、眼神表情與情緒的掌控、對道具的操控能力、對身體姿態的掌握。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3.教師介紹唐代舞蹈家公孫大娘／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公孫姐姐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，接著將由她帶領大家一起體驗基本功練習。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公孫姐姐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教學時間：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手功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，練習手部姿勢，包括掌式、劍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訣式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與拳式。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5.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公孫姐姐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教學時間：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腰功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，練習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耗腰、擰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腰、下腰。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6.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公孫姐姐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教學時間：腿功，練習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耗正腿、耗旁腿、旁踢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腿、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正踢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腿、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端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腿。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7.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公孫姐姐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教學時間：彈跳功，練習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分腿跳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13C2" w:rsidRPr="000B13C2" w:rsidRDefault="000B13C2" w:rsidP="000B0785">
            <w:pPr>
              <w:ind w:left="317" w:hanging="317"/>
              <w:jc w:val="center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0B13C2">
              <w:rPr>
                <w:rFonts w:asciiTheme="minorEastAsia" w:hAnsiTheme="minorEastAsia" w:cs="標楷體"/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13C2" w:rsidRPr="000B13C2" w:rsidRDefault="000B13C2" w:rsidP="00B678E1">
            <w:pPr>
              <w:ind w:left="92" w:hanging="7"/>
              <w:rPr>
                <w:rFonts w:asciiTheme="minorEastAsia" w:hAnsiTheme="minorEastAsia" w:cs="標楷體"/>
                <w:color w:val="FF0000"/>
                <w:sz w:val="18"/>
                <w:szCs w:val="18"/>
              </w:rPr>
            </w:pPr>
            <w:r w:rsidRPr="000B13C2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1.地板教室、電腦、影音音響設備。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13C2" w:rsidRPr="000B13C2" w:rsidRDefault="000B13C2" w:rsidP="00B678E1">
            <w:pPr>
              <w:widowControl w:val="0"/>
              <w:snapToGrid w:val="0"/>
              <w:ind w:firstLineChars="114" w:firstLine="205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B13C2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1.實作評量</w:t>
            </w:r>
          </w:p>
          <w:p w:rsidR="000B13C2" w:rsidRPr="000B13C2" w:rsidRDefault="000B13C2" w:rsidP="00B678E1">
            <w:pPr>
              <w:widowControl w:val="0"/>
              <w:snapToGrid w:val="0"/>
              <w:ind w:firstLineChars="114" w:firstLine="205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B13C2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2.學習單評量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13C2" w:rsidRPr="000B13C2" w:rsidRDefault="000B13C2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B13C2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【多元文化教育】</w:t>
            </w:r>
          </w:p>
          <w:p w:rsidR="000B13C2" w:rsidRPr="000B13C2" w:rsidRDefault="000B13C2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B13C2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多J5:了解及尊重不同文化的習俗與禁忌。</w:t>
            </w:r>
          </w:p>
          <w:p w:rsidR="000B13C2" w:rsidRPr="000B13C2" w:rsidRDefault="000B13C2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0B13C2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【性別平等教育】</w:t>
            </w:r>
          </w:p>
          <w:p w:rsidR="000B13C2" w:rsidRPr="000B13C2" w:rsidRDefault="000B13C2" w:rsidP="00B678E1">
            <w:pPr>
              <w:autoSpaceDE w:val="0"/>
              <w:autoSpaceDN w:val="0"/>
              <w:adjustRightInd w:val="0"/>
              <w:rPr>
                <w:rFonts w:asciiTheme="minorEastAsia" w:hAnsiTheme="minorEastAsia" w:cs="DFKaiShu-SB-Estd-BF"/>
                <w:color w:val="FF0000"/>
                <w:sz w:val="18"/>
                <w:szCs w:val="18"/>
              </w:rPr>
            </w:pPr>
            <w:r w:rsidRPr="000B13C2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性J3:檢視家庭、學校、職場中基於性別刻板印象產生的偏見與歧視。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3C2" w:rsidRPr="00A90CC1" w:rsidRDefault="000B13C2" w:rsidP="00B678E1">
            <w:pPr>
              <w:adjustRightInd w:val="0"/>
              <w:snapToGrid w:val="0"/>
              <w:spacing w:line="0" w:lineRule="atLeast"/>
              <w:ind w:hanging="7"/>
              <w:rPr>
                <w:rFonts w:asciiTheme="minorEastAsia" w:hAnsiTheme="minorEastAsia" w:cs="標楷體"/>
                <w:sz w:val="18"/>
                <w:szCs w:val="18"/>
              </w:rPr>
            </w:pPr>
          </w:p>
        </w:tc>
      </w:tr>
      <w:tr w:rsidR="006E2981" w:rsidRPr="00500692" w:rsidTr="000B078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2981" w:rsidRPr="00B26C28" w:rsidRDefault="006E2981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2981" w:rsidRPr="00B26C28" w:rsidRDefault="006E2981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6E2981" w:rsidRPr="00B26C28" w:rsidRDefault="006E2981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sz w:val="18"/>
                <w:szCs w:val="18"/>
              </w:rPr>
              <w:t>表E-Ⅳ-1:聲音、身體、情感、時間、空間、勁力、即興、動作等戲劇或舞蹈元素。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sz w:val="18"/>
                <w:szCs w:val="18"/>
              </w:rPr>
              <w:t>表E-Ⅳ-2:肢體動作與語彙、角色建立與表演、各類型文本分析與創作。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表A-Ⅳ-1:表演藝術與生活美學、在地文化及特定場域的演出連結。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sz w:val="18"/>
                <w:szCs w:val="18"/>
              </w:rPr>
              <w:t>表A-Ⅳ-3:表演形式分析、文本分析。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 w:hint="eastAsia"/>
                <w:sz w:val="18"/>
                <w:szCs w:val="18"/>
              </w:rPr>
              <w:t>表P-Ⅳ-4:表演藝術活動與展演、表演藝術相關工作的特性與種類。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2981" w:rsidRPr="000B13C2" w:rsidRDefault="006E298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B13C2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lastRenderedPageBreak/>
              <w:t>表1-Ⅳ-1:能運用特定元素、形式、技巧與肢體語彙表現想法，發展多元能力，並在劇場中呈現。</w:t>
            </w:r>
          </w:p>
          <w:p w:rsidR="006E2981" w:rsidRPr="000B13C2" w:rsidRDefault="006E298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B13C2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表1-Ⅳ-2:能理解表演的形式、文本與表現技巧並創作發表。</w:t>
            </w:r>
          </w:p>
          <w:p w:rsidR="006E2981" w:rsidRPr="000B13C2" w:rsidRDefault="006E298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B13C2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表2-Ⅳ-1:能覺察並感受創作與美感經驗的關聯。</w:t>
            </w:r>
          </w:p>
          <w:p w:rsidR="006E2981" w:rsidRPr="000B13C2" w:rsidRDefault="006E298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B13C2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表2-Ⅳ-2:能體認各</w:t>
            </w:r>
            <w:r w:rsidRPr="000B13C2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lastRenderedPageBreak/>
              <w:t>種表演藝術發展脈絡、文化內涵及代表人物。</w:t>
            </w:r>
          </w:p>
          <w:p w:rsidR="006E2981" w:rsidRPr="000B13C2" w:rsidRDefault="006E298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B13C2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表2-Ⅳ-3:能運用適當的語彙，明確表達、解析及評價自己與他人的作品。</w:t>
            </w:r>
          </w:p>
          <w:p w:rsidR="006E2981" w:rsidRPr="000B13C2" w:rsidRDefault="006E298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0B13C2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表3-Ⅳ-2:能運用多元創作探討公共議題，展現人文關懷與獨立思考能力。</w:t>
            </w:r>
          </w:p>
          <w:p w:rsidR="006E2981" w:rsidRPr="006E2981" w:rsidRDefault="006E2981" w:rsidP="00B678E1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6E298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表3-Ⅳ-4:能養成鑑賞表演藝術的習慣，並能適性發展。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2981" w:rsidRPr="00EA2810" w:rsidRDefault="006E2981" w:rsidP="00EA2810">
            <w:pPr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lastRenderedPageBreak/>
              <w:t>第十課 中國舞蹈大觀園</w:t>
            </w:r>
          </w:p>
          <w:p w:rsidR="006E2981" w:rsidRPr="00EA2810" w:rsidRDefault="006E2981" w:rsidP="00EA2810">
            <w:pPr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第十一課 好戲</w:t>
            </w:r>
            <w:proofErr w:type="gramStart"/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開鑼現風華</w:t>
            </w:r>
            <w:proofErr w:type="gramEnd"/>
          </w:p>
          <w:p w:rsidR="006F537A" w:rsidRPr="00EA2810" w:rsidRDefault="000202AB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一、</w:t>
            </w:r>
          </w:p>
          <w:p w:rsidR="006F537A" w:rsidRPr="00EA2810" w:rsidRDefault="006F537A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1.教師說明舞姿的編創及重要性。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公孫姐姐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教學時間：山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膀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、弓箭步、金雞獨立、雙飛燕、雲手、風火輪，教師依循課本圖例姿勢及說明，搭配教學影片，帶領學生練習。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3.進行「藝術探索：通關大考驗，All Pass!」，教師帶領同學挑戰初階(山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膀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和弓箭步)、進階(金雞獨立和雙飛燕)、高階(雲手和風火輪)的動作練習。</w:t>
            </w:r>
          </w:p>
          <w:p w:rsidR="006F537A" w:rsidRPr="00EA2810" w:rsidRDefault="006F537A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4.進行「非常有藝思」。</w:t>
            </w:r>
          </w:p>
          <w:p w:rsidR="006F537A" w:rsidRPr="00EA2810" w:rsidRDefault="000202AB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lastRenderedPageBreak/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二、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1.介紹臺灣傳統戲曲與客家戲的發展歷史，以及每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個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時期的特色，並準備一些演出的作品，例如：國立臺灣戲曲學院《桃花過渡》、文和傳奇戲劇團的《西遊記》、榮興客家採茶劇團的《霸王虞姬》等，讓學生透過影片內容的曲調與故事情節，感受客家戲的獨特唱腔。</w:t>
            </w:r>
          </w:p>
          <w:p w:rsidR="006F537A" w:rsidRPr="00EA2810" w:rsidRDefault="000202AB" w:rsidP="00EA2810">
            <w:pPr>
              <w:ind w:firstLineChars="12" w:firstLine="22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三、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1.進行「藝術探索：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一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起來唱山歌」，介紹客家山歌中經典曲調〈天公落水〉，老師在說明歌詞內容、其產生的時空背景，以及男女對唱的表達方式後，可播放由古慧慧原唱的客家山歌版本。</w:t>
            </w:r>
          </w:p>
          <w:p w:rsidR="006F537A" w:rsidRPr="00EA2810" w:rsidRDefault="006F537A" w:rsidP="00EA2810">
            <w:pPr>
              <w:ind w:firstLine="0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2.近年來有許多翻唱《天公落水》的版本，結合了許多現代流行音樂的因素，也融合了不同的語言在歌曲當中。例如：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哥手劉璟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瑩(六堆音樂輕日記)、iColor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愛客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樂樂團，將老歌融入到流行音樂當中，ＭＶ內容也與客家採茶歌中男女傳達愛意的情節相呼應。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2981" w:rsidRPr="006E2981" w:rsidRDefault="006E2981" w:rsidP="000B0785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6E2981">
              <w:rPr>
                <w:rFonts w:ascii="標楷體" w:eastAsia="標楷體" w:hAnsi="標楷體" w:cs="標楷體"/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2981" w:rsidRPr="006E2981" w:rsidRDefault="006E2981" w:rsidP="00B678E1">
            <w:pPr>
              <w:ind w:left="92" w:hanging="7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6E298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1.地板教室、電腦、影音音響設備。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2981" w:rsidRPr="006E2981" w:rsidRDefault="006E2981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298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1.實作評量</w:t>
            </w:r>
          </w:p>
          <w:p w:rsidR="006E2981" w:rsidRPr="006E2981" w:rsidRDefault="006E2981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298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2.教師評量</w:t>
            </w:r>
          </w:p>
          <w:p w:rsidR="006E2981" w:rsidRPr="006E2981" w:rsidRDefault="006E2981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298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3.發表評量</w:t>
            </w:r>
          </w:p>
          <w:p w:rsidR="006E2981" w:rsidRPr="006E2981" w:rsidRDefault="006E2981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298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4.態度評量</w:t>
            </w:r>
          </w:p>
          <w:p w:rsidR="006E2981" w:rsidRPr="006E2981" w:rsidRDefault="006E2981" w:rsidP="000B0785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298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5.欣賞評量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 w:hint="eastAsia"/>
                <w:sz w:val="18"/>
                <w:szCs w:val="18"/>
              </w:rPr>
              <w:t>【多元文化教育】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 w:hint="eastAsia"/>
                <w:sz w:val="18"/>
                <w:szCs w:val="18"/>
              </w:rPr>
              <w:t>多J5:了解及尊重不同文化的習俗與禁忌。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 w:hint="eastAsia"/>
                <w:sz w:val="18"/>
                <w:szCs w:val="18"/>
              </w:rPr>
              <w:t>【性別平等教育】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 w:hint="eastAsia"/>
                <w:sz w:val="18"/>
                <w:szCs w:val="18"/>
              </w:rPr>
              <w:t>性J3:檢視家庭、學校、職場中基於性別刻板印象產生的偏見與歧視。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Pr="006E2981">
              <w:rPr>
                <w:rFonts w:asciiTheme="minorEastAsia" w:hAnsiTheme="minorEastAsia"/>
                <w:sz w:val="18"/>
                <w:szCs w:val="18"/>
              </w:rPr>
              <w:t>生涯規劃教育</w:t>
            </w:r>
            <w:r w:rsidRPr="006E2981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6E2981">
              <w:rPr>
                <w:rFonts w:asciiTheme="minorEastAsia" w:hAnsiTheme="minorEastAsia"/>
                <w:sz w:val="18"/>
                <w:szCs w:val="18"/>
              </w:rPr>
              <w:t>涯</w:t>
            </w:r>
            <w:proofErr w:type="gramEnd"/>
            <w:r w:rsidRPr="006E2981">
              <w:rPr>
                <w:rFonts w:asciiTheme="minorEastAsia" w:hAnsiTheme="minorEastAsia"/>
                <w:sz w:val="18"/>
                <w:szCs w:val="18"/>
              </w:rPr>
              <w:t>J11:分析影響個人生涯決定的因素。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Pr="006E2981">
              <w:rPr>
                <w:rFonts w:asciiTheme="minorEastAsia" w:hAnsiTheme="minorEastAsia"/>
                <w:sz w:val="18"/>
                <w:szCs w:val="18"/>
              </w:rPr>
              <w:t>多元文化教育</w:t>
            </w:r>
            <w:r w:rsidRPr="006E2981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sz w:val="18"/>
                <w:szCs w:val="18"/>
              </w:rPr>
              <w:lastRenderedPageBreak/>
              <w:t>多J5:了解及尊重不同文化的習俗與禁忌。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sz w:val="18"/>
                <w:szCs w:val="18"/>
              </w:rPr>
              <w:t>多J8:探討不同文化接觸時可能產生的衝突、融合或創新。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981" w:rsidRPr="006E2981" w:rsidRDefault="006E2981" w:rsidP="00B678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6E2981" w:rsidRPr="00500692" w:rsidTr="000B078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2981" w:rsidRPr="00B26C28" w:rsidRDefault="006E2981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2981" w:rsidRPr="00B26C28" w:rsidRDefault="006E2981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6E2981" w:rsidRPr="00B26C28" w:rsidRDefault="006E2981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981" w:rsidRPr="006E2981" w:rsidRDefault="006E298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表E-Ⅳ-1:聲音、身體、情感、時間、空間、勁力、即興、動作等戲劇或舞蹈元素。</w:t>
            </w:r>
          </w:p>
          <w:p w:rsidR="006E2981" w:rsidRPr="006E2981" w:rsidRDefault="006E298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表E-Ⅳ-2:肢體動作與語彙、角色建立與表演、各類型文本分析與創作。</w:t>
            </w:r>
          </w:p>
          <w:p w:rsidR="006E2981" w:rsidRPr="006E2981" w:rsidRDefault="006E298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表A-Ⅳ-1:表演藝術與生活美</w:t>
            </w:r>
            <w:r w:rsidRPr="006E298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lastRenderedPageBreak/>
              <w:t>學、在地文化及特定場域的演出連結。</w:t>
            </w:r>
          </w:p>
          <w:p w:rsidR="006E2981" w:rsidRPr="006E2981" w:rsidRDefault="006E298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表A-Ⅳ-3:表演形式分析、文本分析。</w:t>
            </w:r>
          </w:p>
          <w:p w:rsidR="006E2981" w:rsidRPr="006E2981" w:rsidRDefault="006E2981" w:rsidP="00B678E1">
            <w:pPr>
              <w:pStyle w:val="Defaul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E2981">
              <w:rPr>
                <w:rFonts w:asciiTheme="minorEastAsia" w:hAnsiTheme="minorEastAsia" w:cs="Times New Roman"/>
                <w:color w:val="auto"/>
                <w:kern w:val="2"/>
                <w:sz w:val="18"/>
                <w:szCs w:val="18"/>
              </w:rPr>
              <w:t>表P-Ⅳ-4:表演藝術活動與展演、表演藝術相關工作的特性與種類。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snapToGrid w:val="0"/>
                <w:sz w:val="18"/>
                <w:szCs w:val="18"/>
              </w:rPr>
              <w:lastRenderedPageBreak/>
              <w:t>表1-Ⅳ-1:能運用特定元素、形式、技巧與肢體語彙表現想法，發展多元能力，並在劇場中呈現。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snapToGrid w:val="0"/>
                <w:sz w:val="18"/>
                <w:szCs w:val="18"/>
              </w:rPr>
              <w:t>表1-Ⅳ-2:能理解表演的形式、文本與表現技巧並創作發表。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snapToGrid w:val="0"/>
                <w:sz w:val="18"/>
                <w:szCs w:val="18"/>
              </w:rPr>
              <w:t>表2-Ⅳ-1:能覺察並感受創作與美感經驗的關聯。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snapToGrid w:val="0"/>
                <w:sz w:val="18"/>
                <w:szCs w:val="18"/>
              </w:rPr>
              <w:t>表2-Ⅳ-2:能體認各種表演藝術發展脈</w:t>
            </w:r>
            <w:r w:rsidRPr="006E2981">
              <w:rPr>
                <w:rFonts w:asciiTheme="minorEastAsia" w:hAnsiTheme="minorEastAsia"/>
                <w:snapToGrid w:val="0"/>
                <w:sz w:val="18"/>
                <w:szCs w:val="18"/>
              </w:rPr>
              <w:lastRenderedPageBreak/>
              <w:t>絡、文化內涵及代表人物。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snapToGrid w:val="0"/>
                <w:sz w:val="18"/>
                <w:szCs w:val="18"/>
              </w:rPr>
              <w:t>表2-Ⅳ-3:能運用適當的語彙，明確表達、解析及評價自己與他人的作品。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snapToGrid w:val="0"/>
                <w:sz w:val="18"/>
                <w:szCs w:val="18"/>
              </w:rPr>
              <w:t>表3-Ⅳ-2:能運用多元創作探討公共議題，展現人文關懷與獨立思考能力。</w:t>
            </w:r>
          </w:p>
          <w:p w:rsidR="006E2981" w:rsidRPr="006E2981" w:rsidRDefault="006E2981" w:rsidP="00B678E1">
            <w:pPr>
              <w:snapToGrid w:val="0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snapToGrid w:val="0"/>
                <w:sz w:val="18"/>
                <w:szCs w:val="18"/>
              </w:rPr>
              <w:t>表3-Ⅳ-4:能養成鑑賞表演藝術的習慣，並能適性發展。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2981" w:rsidRPr="00EA2810" w:rsidRDefault="006E2981" w:rsidP="00EA2810">
            <w:pPr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lastRenderedPageBreak/>
              <w:t xml:space="preserve"> 第十一課 好戲</w:t>
            </w:r>
            <w:proofErr w:type="gramStart"/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開鑼現風華</w:t>
            </w:r>
            <w:proofErr w:type="gramEnd"/>
          </w:p>
          <w:p w:rsidR="006F537A" w:rsidRPr="00EA2810" w:rsidRDefault="000202AB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一、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1.透過課本模擬的野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臺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歌仔戲演出示意圖，引導學生了解歌仔戲早期發展的時代背景，以及現今仍然可在民間廟會慶典中，看到野臺歌仔戲的演出原因。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2.進行「藝術探索：懷舊歌仔戲」，並請學生觀察內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臺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歌仔戲的特別之處。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3.在介紹完內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臺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歌仔戲、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胡撇戲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的演出時代背景以及特殊的演出風格內容後，教師可介紹其混合劇種曲調以及獨特表演形式，是如何影響到現今臺</w:t>
            </w: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lastRenderedPageBreak/>
              <w:t>灣的許多歌仔戲團，在劇本創新方面的呈現。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4.在認識廣播、電影、電視歌仔戲時期的發展後，可以介紹當時著名的電視歌仔戲小生楊麗花、葉青、黃香蓮、孫翠鳳等人，其精湛的演出與反串，深受觀眾的喜愛。</w:t>
            </w:r>
          </w:p>
          <w:p w:rsidR="006F537A" w:rsidRPr="00EA2810" w:rsidRDefault="000202AB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二、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1.教師可利用先前播放過的影片，以及增加現今歌仔戲團介紹，解說其三個表演特色：包容性、自由性及通俗性。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2.教師可透過一些常見的傳統戲曲故事情節，並且介紹劇中的經典人物，進而介紹戲曲中常看到的角色：小生、小旦、小丑等。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3.同時也可介紹歌仔戲才有的「苦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旦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」，尤其是廖瓊枝老師所詮釋的苦旦角色，與其獨特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式的哭腔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唱法，最為知名。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4.進行「藝術探索：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一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起來唱戲」：歌仔戲的曲調特色，如以閩南語發音、曲調平易近人，較能讓觀眾琅琅上口。也可先讓學生聽一下課本中藝術探索裡所介紹《陳三五娘》中的曲調、唱詞，再讓大家跟著一起唱唱看。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5.教師先介紹歌仔戲四大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齣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之一《山伯英台》的故事情節與角色，接著欣賞其演出片段。</w:t>
            </w:r>
          </w:p>
          <w:p w:rsidR="006F537A" w:rsidRPr="00EA2810" w:rsidRDefault="000202AB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三、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1.引導學生分別練習旦角、生角如何走路、移動、快跑，以分組方式練習以小碎花步伐、大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步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步伐跑圓場，過程中提醒他們上半身身體保持挺直不動，只需下半身快走移動。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2.讓學生穿上水袖，試著去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操作甩出水袖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與收回袖口，感受如何透過水袖去傳達情感。過程中，可提醒學生如</w:t>
            </w: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lastRenderedPageBreak/>
              <w:t>何正確的操作水袖，同時也可跟學生討論水袖表演的各種可能性。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3.請各小組的學生分別飾演生角與小旦角，安排彼此的走位，並且參考課本「藝術探索：你、我、他」的提示，設計對話以及相對應的手勢和動作，練習呈現。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4.進行「非常有藝思：大家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一起來念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唱」。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2981" w:rsidRPr="006E2981" w:rsidRDefault="006E2981" w:rsidP="000B0785">
            <w:pPr>
              <w:ind w:left="317" w:hanging="317"/>
              <w:jc w:val="center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6E2981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2981" w:rsidRPr="006E2981" w:rsidRDefault="006E2981" w:rsidP="00B678E1">
            <w:pPr>
              <w:ind w:left="92" w:hanging="7"/>
              <w:rPr>
                <w:rFonts w:asciiTheme="minorEastAsia" w:hAnsiTheme="minorEastAsia" w:cs="標楷體"/>
                <w:color w:val="FF0000"/>
                <w:sz w:val="18"/>
                <w:szCs w:val="18"/>
              </w:rPr>
            </w:pPr>
            <w:r w:rsidRPr="006E298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1.地板教室、電腦、影音設備。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2981" w:rsidRPr="006E2981" w:rsidRDefault="006E2981" w:rsidP="000B07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 w:hint="eastAsia"/>
                <w:sz w:val="18"/>
                <w:szCs w:val="18"/>
              </w:rPr>
              <w:t>1.表現評量</w:t>
            </w:r>
          </w:p>
          <w:p w:rsidR="006E2981" w:rsidRPr="006E2981" w:rsidRDefault="006E2981" w:rsidP="000B07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 w:hint="eastAsia"/>
                <w:sz w:val="18"/>
                <w:szCs w:val="18"/>
              </w:rPr>
              <w:t>2.實作評量</w:t>
            </w:r>
          </w:p>
          <w:p w:rsidR="006E2981" w:rsidRPr="006E2981" w:rsidRDefault="006E2981" w:rsidP="000B07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 w:hint="eastAsia"/>
                <w:sz w:val="18"/>
                <w:szCs w:val="18"/>
              </w:rPr>
              <w:t>3.討論評量</w:t>
            </w:r>
          </w:p>
          <w:p w:rsidR="006E2981" w:rsidRPr="006E2981" w:rsidRDefault="006E2981" w:rsidP="000B07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 w:hint="eastAsia"/>
                <w:sz w:val="18"/>
                <w:szCs w:val="18"/>
              </w:rPr>
              <w:t>4.態度評量</w:t>
            </w:r>
          </w:p>
          <w:p w:rsidR="006E2981" w:rsidRPr="006E2981" w:rsidRDefault="006E2981" w:rsidP="000B07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 w:hint="eastAsia"/>
                <w:sz w:val="18"/>
                <w:szCs w:val="18"/>
              </w:rPr>
              <w:t>5.發表評量</w:t>
            </w:r>
          </w:p>
          <w:p w:rsidR="006E2981" w:rsidRPr="006E2981" w:rsidRDefault="006E2981" w:rsidP="000B07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2981">
              <w:rPr>
                <w:rFonts w:asciiTheme="minorEastAsia" w:hAnsiTheme="minorEastAsia" w:hint="eastAsia"/>
                <w:sz w:val="18"/>
                <w:szCs w:val="18"/>
              </w:rPr>
              <w:t>6.</w:t>
            </w:r>
            <w:proofErr w:type="gramStart"/>
            <w:r w:rsidRPr="006E2981">
              <w:rPr>
                <w:rFonts w:asciiTheme="minorEastAsia" w:hAnsiTheme="minorEastAsia" w:hint="eastAsia"/>
                <w:sz w:val="18"/>
                <w:szCs w:val="18"/>
              </w:rPr>
              <w:t>學生互評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2981" w:rsidRPr="006E2981" w:rsidRDefault="006E298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6E298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【</w:t>
            </w:r>
            <w:r w:rsidRPr="006E298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生涯規劃教育</w:t>
            </w:r>
            <w:r w:rsidRPr="006E298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6E2981" w:rsidRPr="006E2981" w:rsidRDefault="006E298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proofErr w:type="gramStart"/>
            <w:r w:rsidRPr="006E298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涯</w:t>
            </w:r>
            <w:proofErr w:type="gramEnd"/>
            <w:r w:rsidRPr="006E298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J11:分析影響個人生涯決定的因素。</w:t>
            </w:r>
          </w:p>
          <w:p w:rsidR="006E2981" w:rsidRPr="006E2981" w:rsidRDefault="006E298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6E298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【</w:t>
            </w:r>
            <w:r w:rsidRPr="006E298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多元文化教育</w:t>
            </w:r>
            <w:r w:rsidRPr="006E298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6E2981" w:rsidRPr="006E2981" w:rsidRDefault="006E298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多J5:了解及尊重不同文化的習俗與禁忌。</w:t>
            </w:r>
          </w:p>
          <w:p w:rsidR="006E2981" w:rsidRPr="006E2981" w:rsidRDefault="006E2981" w:rsidP="00B678E1">
            <w:pPr>
              <w:autoSpaceDE w:val="0"/>
              <w:autoSpaceDN w:val="0"/>
              <w:adjustRightInd w:val="0"/>
              <w:rPr>
                <w:rFonts w:asciiTheme="minorEastAsia" w:hAnsiTheme="minorEastAsia" w:cs="DFKaiShu-SB-Estd-BF"/>
                <w:color w:val="FF0000"/>
                <w:sz w:val="18"/>
                <w:szCs w:val="18"/>
              </w:rPr>
            </w:pPr>
            <w:r w:rsidRPr="006E298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多J8:探討不同文化接觸時可能產生的衝突、融合或創新。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981" w:rsidRPr="006E2981" w:rsidRDefault="006E2981" w:rsidP="00B678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678E1" w:rsidRPr="00500692" w:rsidTr="000B078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8E1" w:rsidRPr="00B26C28" w:rsidRDefault="00B678E1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678E1" w:rsidRPr="00B26C28" w:rsidRDefault="00B678E1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8E1" w:rsidRPr="006E298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298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表E-Ⅳ-1:聲音、身體、情感、時間、空間、勁力、即興、動作等戲劇或舞蹈元素。</w:t>
            </w:r>
          </w:p>
          <w:p w:rsidR="00B678E1" w:rsidRPr="006E298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298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表E-Ⅳ-2:肢體動作與語彙、角色建立與表演、各類型文本分析與創作。</w:t>
            </w:r>
          </w:p>
          <w:p w:rsidR="00B678E1" w:rsidRPr="006E298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298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表A-Ⅳ-1:表演藝術與生活美學、在地文化及特定場域的演出連結。</w:t>
            </w:r>
          </w:p>
          <w:p w:rsidR="00B678E1" w:rsidRPr="006E298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6E298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表A-Ⅳ-3:表演形式分析、文本分析。</w:t>
            </w:r>
          </w:p>
          <w:p w:rsidR="00B678E1" w:rsidRPr="00B678E1" w:rsidRDefault="00B678E1" w:rsidP="00B678E1">
            <w:pPr>
              <w:pStyle w:val="Default"/>
              <w:rPr>
                <w:rFonts w:eastAsia="標楷體"/>
                <w:color w:val="FF0000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cs="Times New Roman"/>
                <w:color w:val="auto"/>
                <w:kern w:val="2"/>
                <w:sz w:val="18"/>
                <w:szCs w:val="18"/>
              </w:rPr>
              <w:t>表P-Ⅳ-4:表演藝術活動與展演、表演藝術相關工作的特性與種類。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6E298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6E298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表1-Ⅳ-1:能運用特定元素、形式、技巧與肢體語彙表現想法，發展多元能力，並在劇場中呈現。</w:t>
            </w:r>
          </w:p>
          <w:p w:rsidR="00B678E1" w:rsidRPr="006E298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6E298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表1-Ⅳ-2:能理解表演的形式、文本與表現技巧並創作發表。</w:t>
            </w:r>
          </w:p>
          <w:p w:rsidR="00B678E1" w:rsidRPr="006E298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6E298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表2-Ⅳ-1:能覺察並感受創作與美感經驗的關聯。</w:t>
            </w:r>
          </w:p>
          <w:p w:rsidR="00B678E1" w:rsidRPr="006E298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6E298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表2-Ⅳ-2:能體認各種表演藝術發展脈絡、文化內涵及代表人物。</w:t>
            </w:r>
          </w:p>
          <w:p w:rsidR="00B678E1" w:rsidRPr="006E298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6E298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表2-Ⅳ-3:能運用適當的語彙，明確表達、解析及評價自己與他人的作品。</w:t>
            </w:r>
          </w:p>
          <w:p w:rsidR="00B678E1" w:rsidRPr="006E298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6E298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表3-Ⅳ-2:能運用多元創作探討公共議題，展現人文關懷與獨立思考能力。</w:t>
            </w:r>
          </w:p>
          <w:p w:rsidR="00B678E1" w:rsidRPr="00B678E1" w:rsidRDefault="00B678E1" w:rsidP="00B678E1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表3-Ⅳ-4:能養成鑑賞表演藝術的習慣，並能適性發展。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EA2810" w:rsidRDefault="00B678E1" w:rsidP="00EA2810">
            <w:pPr>
              <w:widowControl w:val="0"/>
              <w:snapToGrid w:val="0"/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第十一課 好戲</w:t>
            </w:r>
            <w:proofErr w:type="gramStart"/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開鑼現風華</w:t>
            </w:r>
            <w:proofErr w:type="gramEnd"/>
          </w:p>
          <w:p w:rsidR="00B678E1" w:rsidRPr="00EA2810" w:rsidRDefault="00B678E1" w:rsidP="00EA2810">
            <w:pPr>
              <w:widowControl w:val="0"/>
              <w:snapToGrid w:val="0"/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第十二課 輕歌曼舞演故事</w:t>
            </w:r>
          </w:p>
          <w:p w:rsidR="006F537A" w:rsidRPr="00EA2810" w:rsidRDefault="000202AB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一、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1.引導學生分別練習旦角、生角如何走路、移動、快跑，以分組方式練習以小碎花步伐、大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步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步伐跑圓場，過程中提醒他們上半身身體保持挺直不動，只需下半身快走移動。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2.讓學生穿上水袖，試著去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操作甩出水袖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與收回袖口，感受如何透過水袖去傳達情感。過程中，可提醒學生如何正確的操作水袖，同時也可跟學生討論水袖表演的各種可能性。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3.請各小組的學生分別飾演生角與小旦角，安排彼此的走位，並且參考課本「藝術探索：你、我、他」的提示，設計對話以及相對應的手勢和動作，練習呈現。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4.進行「非常有藝思：大家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一起來念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唱」。</w:t>
            </w:r>
          </w:p>
          <w:p w:rsidR="006F537A" w:rsidRPr="00EA2810" w:rsidRDefault="000202AB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二、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1.教師以古希臘戲劇、中國戲曲、莎士比亞的《仲夏夜之夢》和音樂家華格納的提倡，介紹戲劇史上歌舞戲同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臺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的劇種和經典作品。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2.分析音樂劇的構成要素，並介紹英國倫敦西區和美國百老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匯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的音樂劇演出盛況。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3.解說音樂劇劇情的特色和題材。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lastRenderedPageBreak/>
              <w:t>4.完成「藝術探索：走入音樂劇的世界」。</w:t>
            </w:r>
          </w:p>
          <w:p w:rsidR="006F537A" w:rsidRPr="00EA2810" w:rsidRDefault="000202AB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三、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1.教師介紹《貓》劇的背景、編舞家吉莉安．林恩。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2.解說《貓》劇中幾個經典角色的肢體特色與貓角色的動作設計。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3.介紹《獅子王》中角色的特殊造型和肢體、舞蹈表現。</w:t>
            </w:r>
          </w:p>
          <w:p w:rsidR="00B678E1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4.進行「藝術探索：動物樂園」，學生分組並抽取顏色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籤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，討論哪些動物屬於抽中的顏色，並且選定其中一種動物，以聲音和肢體動作表現牠。鼓勵學生想像動物的特性，揣摩其代表性動作，並試著將動作的每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個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細節展現出來。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B678E1" w:rsidRDefault="00B678E1" w:rsidP="000B0785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678E1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B678E1" w:rsidRDefault="00B678E1" w:rsidP="00B678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678E1">
              <w:rPr>
                <w:rFonts w:asciiTheme="minorEastAsia" w:hAnsiTheme="minorEastAsia" w:hint="eastAsia"/>
                <w:sz w:val="18"/>
                <w:szCs w:val="18"/>
              </w:rPr>
              <w:t>1.地板教室、電腦、影音設備。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B678E1" w:rsidRDefault="00B678E1" w:rsidP="00B678E1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1.表現評量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2.實作評量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3.發表評量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4.態度評量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5.學生互評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6.教師評量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jc w:val="center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7.欣賞評量</w:t>
            </w:r>
          </w:p>
          <w:p w:rsidR="00B678E1" w:rsidRPr="00B678E1" w:rsidRDefault="00B678E1" w:rsidP="00B678E1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8.討論評量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</w:t>
            </w:r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生涯規劃教育</w:t>
            </w: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proofErr w:type="gramStart"/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涯</w:t>
            </w:r>
            <w:proofErr w:type="gramEnd"/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J11:分析影響個人生涯決定的因素。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</w:t>
            </w:r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多元文化教育</w:t>
            </w: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多J5:了解及尊重不同文化的習俗與禁忌。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多J8:探討不同文化接觸時可能產生的衝突、融合或創新。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</w:t>
            </w:r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性別平等教育</w:t>
            </w: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B678E1" w:rsidRPr="00B678E1" w:rsidRDefault="00B678E1" w:rsidP="00B678E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性J3:檢視家庭、學校、職場中基於性別刻板印象產生的偏見與歧視。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8E1" w:rsidRPr="00B678E1" w:rsidRDefault="00B678E1" w:rsidP="00B678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678E1" w:rsidRPr="00B678E1" w:rsidTr="000B078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8E1" w:rsidRPr="00B26C28" w:rsidRDefault="00B678E1" w:rsidP="00B678E1">
            <w:pPr>
              <w:spacing w:line="0" w:lineRule="atLeast"/>
              <w:rPr>
                <w:rFonts w:eastAsia="標楷體"/>
                <w:color w:val="auto"/>
              </w:rPr>
            </w:pPr>
            <w:bookmarkStart w:id="1" w:name="_Hlk90734373"/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678E1" w:rsidRPr="00B26C28" w:rsidRDefault="00B678E1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表E-Ⅳ-1:聲音、身體、情感、時間、空間、勁力、即興、動作等戲劇或舞蹈元素。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表E-Ⅳ-2:肢體動作與語彙、角色建立與表演、各類型文本分析與創作。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表A-Ⅳ-1:表演藝術與生活美學、在地文化及特定場域的演出連結。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表A-Ⅳ-3:表演形式分析、文本分析。</w:t>
            </w:r>
          </w:p>
          <w:p w:rsidR="00B678E1" w:rsidRPr="00B678E1" w:rsidRDefault="00B678E1" w:rsidP="00B678E1">
            <w:pPr>
              <w:pStyle w:val="Default"/>
              <w:rPr>
                <w:rFonts w:eastAsia="標楷體"/>
                <w:color w:val="FF0000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cs="Times New Roman"/>
                <w:color w:val="auto"/>
                <w:kern w:val="2"/>
                <w:sz w:val="18"/>
                <w:szCs w:val="18"/>
              </w:rPr>
              <w:t>表P-Ⅳ-4:表演藝術活動與展</w:t>
            </w:r>
            <w:r w:rsidRPr="00B678E1">
              <w:rPr>
                <w:rFonts w:ascii="新細明體" w:eastAsia="新細明體" w:hAnsi="新細明體" w:cs="Times New Roman"/>
                <w:color w:val="auto"/>
                <w:kern w:val="2"/>
                <w:sz w:val="18"/>
                <w:szCs w:val="18"/>
              </w:rPr>
              <w:lastRenderedPageBreak/>
              <w:t>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lastRenderedPageBreak/>
              <w:t>表1-Ⅳ-1:能運用特定元素、形式、技巧與肢體語彙表現想法，發展多元能力，並在劇場中呈現。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表1-Ⅳ-2:能理解表演的形式、文本與表現技巧並創作發表。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表2-Ⅳ-1:能覺察並感受創作與美感經驗的關聯。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表2-Ⅳ-2:能體認各種表演藝術發展脈絡、文化內涵及代表人物。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表2-Ⅳ-3:能運用適當的語彙，明確表達、解析及評價自己與他人的作品。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表3-Ⅳ-2:能運用多元創作探討公共議</w:t>
            </w:r>
            <w:r w:rsidRPr="00B678E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lastRenderedPageBreak/>
              <w:t>題，展現人文關懷與獨立思考能力。</w:t>
            </w:r>
          </w:p>
          <w:p w:rsidR="00B678E1" w:rsidRPr="00B678E1" w:rsidRDefault="00B678E1" w:rsidP="00B678E1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表3-Ⅳ-4:能養成鑑賞表演藝術的習慣，並能適性發展。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EA2810" w:rsidRDefault="00B678E1" w:rsidP="00EA2810">
            <w:pPr>
              <w:widowControl w:val="0"/>
              <w:snapToGrid w:val="0"/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lastRenderedPageBreak/>
              <w:t>第十二課 輕歌曼舞演故事</w:t>
            </w:r>
          </w:p>
          <w:p w:rsidR="006F537A" w:rsidRPr="00EA2810" w:rsidRDefault="000202AB" w:rsidP="00EA2810">
            <w:pPr>
              <w:widowControl w:val="0"/>
              <w:snapToGrid w:val="0"/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一、</w:t>
            </w:r>
          </w:p>
          <w:p w:rsidR="006F537A" w:rsidRPr="00EA2810" w:rsidRDefault="006F537A" w:rsidP="00EA2810">
            <w:pPr>
              <w:widowControl w:val="0"/>
              <w:snapToGrid w:val="0"/>
              <w:ind w:firstLine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1.教師解說踢踏舞的淵源、發展和特色。</w:t>
            </w:r>
          </w:p>
          <w:p w:rsidR="006F537A" w:rsidRPr="00EA2810" w:rsidRDefault="006F537A" w:rsidP="00EA2810">
            <w:pPr>
              <w:widowControl w:val="0"/>
              <w:snapToGrid w:val="0"/>
              <w:ind w:firstLine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2.教師解說爵士舞的淵源、發展和特色。</w:t>
            </w:r>
          </w:p>
          <w:p w:rsidR="006F537A" w:rsidRPr="00EA2810" w:rsidRDefault="006F537A" w:rsidP="00EA2810">
            <w:pPr>
              <w:widowControl w:val="0"/>
              <w:snapToGrid w:val="0"/>
              <w:ind w:firstLine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3.介紹《西城故事》的創作歷程及其劇本來源《羅密歐與茱麗葉》，並說明舞蹈在劇中的功能和重要性。</w:t>
            </w:r>
          </w:p>
          <w:p w:rsidR="006F537A" w:rsidRPr="00EA2810" w:rsidRDefault="006F537A" w:rsidP="00EA2810">
            <w:pPr>
              <w:widowControl w:val="0"/>
              <w:snapToGrid w:val="0"/>
              <w:ind w:firstLine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4.欣賞《西城故事》中的各舞蹈片段。</w:t>
            </w:r>
          </w:p>
          <w:p w:rsidR="006F537A" w:rsidRPr="00EA2810" w:rsidRDefault="000202AB" w:rsidP="00EA2810">
            <w:pPr>
              <w:widowControl w:val="0"/>
              <w:snapToGrid w:val="0"/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二、</w:t>
            </w:r>
          </w:p>
          <w:p w:rsidR="006F537A" w:rsidRPr="00EA2810" w:rsidRDefault="006F537A" w:rsidP="00EA2810">
            <w:pPr>
              <w:widowControl w:val="0"/>
              <w:snapToGrid w:val="0"/>
              <w:ind w:firstLine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1.引導學生分組討論如何改編《西城故事》，讓雙方的衝突事件有妥善的言和機會，並圓滿收場。</w:t>
            </w:r>
          </w:p>
          <w:p w:rsidR="006F537A" w:rsidRPr="00EA2810" w:rsidRDefault="006F537A" w:rsidP="00EA2810">
            <w:pPr>
              <w:widowControl w:val="0"/>
              <w:snapToGrid w:val="0"/>
              <w:ind w:firstLine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2.請學生依據新劇情，挑選</w:t>
            </w:r>
            <w:proofErr w:type="gramStart"/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ㄧ</w:t>
            </w:r>
            <w:proofErr w:type="gramEnd"/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首情境相似且耳熟能詳，或正在流行的歌曲，改編其中的歌詞，使詞句符合新劇情、並傳達人物的心情。</w:t>
            </w:r>
          </w:p>
          <w:p w:rsidR="006F537A" w:rsidRPr="00EA2810" w:rsidRDefault="000202AB" w:rsidP="00EA2810">
            <w:pPr>
              <w:widowControl w:val="0"/>
              <w:snapToGrid w:val="0"/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三、</w:t>
            </w:r>
          </w:p>
          <w:p w:rsidR="006F537A" w:rsidRPr="00EA2810" w:rsidRDefault="006F537A" w:rsidP="00EA2810">
            <w:pPr>
              <w:widowControl w:val="0"/>
              <w:snapToGrid w:val="0"/>
              <w:ind w:firstLine="0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1.請各小組的學生分別飾演兩方人馬，安排彼此的隊形，並且依據改編的劇情和歌詞，設計相對應的手勢和</w:t>
            </w: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lastRenderedPageBreak/>
              <w:t>動作，練習搭配唱歌與動作並進行表演。</w:t>
            </w:r>
          </w:p>
          <w:p w:rsidR="00B678E1" w:rsidRPr="00EA2810" w:rsidRDefault="00B678E1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B678E1" w:rsidRDefault="00B678E1" w:rsidP="000B0785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678E1">
              <w:rPr>
                <w:rFonts w:ascii="標楷體" w:eastAsia="標楷體" w:hAnsi="標楷體" w:cs="標楷體"/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B678E1" w:rsidRDefault="00B678E1" w:rsidP="00B678E1">
            <w:pPr>
              <w:ind w:left="92" w:hanging="7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1.地板教室、電腦、影音設備。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B678E1" w:rsidRDefault="00B678E1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1.發表評量</w:t>
            </w:r>
          </w:p>
          <w:p w:rsidR="00B678E1" w:rsidRPr="00B678E1" w:rsidRDefault="00B678E1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2.態度評量</w:t>
            </w:r>
          </w:p>
          <w:p w:rsidR="00B678E1" w:rsidRPr="00B678E1" w:rsidRDefault="00B678E1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3.表現評量</w:t>
            </w:r>
          </w:p>
          <w:p w:rsidR="00B678E1" w:rsidRPr="00B678E1" w:rsidRDefault="00B678E1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4.實作評量</w:t>
            </w:r>
          </w:p>
          <w:p w:rsidR="00B678E1" w:rsidRPr="00B678E1" w:rsidRDefault="00B678E1" w:rsidP="00B678E1">
            <w:pPr>
              <w:widowControl w:val="0"/>
              <w:snapToGrid w:val="0"/>
              <w:ind w:firstLineChars="112" w:firstLine="202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5.學生互評</w:t>
            </w:r>
          </w:p>
          <w:p w:rsidR="00B678E1" w:rsidRPr="00B678E1" w:rsidRDefault="00B678E1" w:rsidP="00B678E1">
            <w:pPr>
              <w:widowControl w:val="0"/>
              <w:snapToGrid w:val="0"/>
              <w:ind w:firstLineChars="100" w:firstLine="18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6.學習單評量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【</w:t>
            </w:r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性別平等教育</w:t>
            </w:r>
            <w:r w:rsidRPr="00B678E1">
              <w:rPr>
                <w:rFonts w:ascii="新細明體" w:eastAsia="新細明體" w:hAnsi="新細明體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B678E1" w:rsidRPr="00B678E1" w:rsidRDefault="00B678E1" w:rsidP="00B678E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性J3:檢視家庭、學校、職場中基於性別刻板印象產生的偏見與歧視。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8E1" w:rsidRPr="00B678E1" w:rsidRDefault="00B678E1" w:rsidP="00B678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bookmarkEnd w:id="1"/>
      <w:tr w:rsidR="00B678E1" w:rsidRPr="00500692" w:rsidTr="000B078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8E1" w:rsidRPr="00B26C28" w:rsidRDefault="00B678E1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678E1" w:rsidRPr="00B26C28" w:rsidRDefault="00B678E1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:rsidR="00B678E1" w:rsidRPr="00B26C28" w:rsidRDefault="00B678E1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B678E1" w:rsidRPr="00B26C28" w:rsidRDefault="00B678E1" w:rsidP="00B678E1">
            <w:pPr>
              <w:spacing w:line="0" w:lineRule="atLeast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表E-Ⅳ-1:聲音、身體、情感、時間、空間、勁力、即興、動作等戲劇或舞蹈元素。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表E-Ⅳ-2:肢體動作與語彙、角色建立與表演、各類型文本分析與創作。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表A-Ⅳ-1:表演藝術與生活美學、在地文化及特定場域的演出連結。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color w:val="auto"/>
                <w:kern w:val="2"/>
                <w:sz w:val="18"/>
                <w:szCs w:val="18"/>
              </w:rPr>
              <w:t>表A-Ⅳ-3:表演形式分析、文本分析。</w:t>
            </w:r>
          </w:p>
          <w:p w:rsidR="00B678E1" w:rsidRPr="00B678E1" w:rsidRDefault="00B678E1" w:rsidP="00B678E1">
            <w:pPr>
              <w:pStyle w:val="Default"/>
              <w:rPr>
                <w:rFonts w:eastAsia="標楷體"/>
                <w:color w:val="FF0000"/>
                <w:sz w:val="18"/>
                <w:szCs w:val="18"/>
              </w:rPr>
            </w:pPr>
            <w:r w:rsidRPr="00B678E1">
              <w:rPr>
                <w:rFonts w:ascii="新細明體" w:eastAsia="新細明體" w:hAnsi="新細明體" w:cs="Times New Roman"/>
                <w:color w:val="auto"/>
                <w:kern w:val="2"/>
                <w:sz w:val="18"/>
                <w:szCs w:val="18"/>
              </w:rPr>
              <w:t>表P-Ⅳ-4:表演藝術活動與展演、表演藝術相關工作的特性與種類。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表1-Ⅳ-1:能運用特定元素、形式、技巧與肢體語彙表現想法，發展多元能力，並在劇場中呈現。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表1-Ⅳ-2:能理解表演的形式、文本與表現技巧並創作發表。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表2-Ⅳ-1:能覺察並感受創作與美感經驗的關聯。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表2-Ⅳ-2:能體認各種表演藝術發展脈絡、文化內涵及代表人物。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表2-Ⅳ-3:能運用適當的語彙，明確表達、解析及評價自己與他人的作品。</w:t>
            </w:r>
          </w:p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表3-Ⅳ-2:能運用多元創作探討公共議題，展現人文關懷與獨立思考能力。</w:t>
            </w:r>
          </w:p>
          <w:p w:rsidR="00B678E1" w:rsidRPr="00B678E1" w:rsidRDefault="00B678E1" w:rsidP="00B678E1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B678E1">
              <w:rPr>
                <w:rFonts w:ascii="新細明體" w:eastAsia="新細明體" w:hAnsi="新細明體"/>
                <w:snapToGrid w:val="0"/>
                <w:color w:val="auto"/>
                <w:sz w:val="18"/>
                <w:szCs w:val="18"/>
              </w:rPr>
              <w:t>表3-Ⅳ-4:能養成鑑賞表演藝術的習慣，並能適性發展。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EA2810" w:rsidRDefault="00B678E1" w:rsidP="00EA2810">
            <w:pPr>
              <w:widowControl w:val="0"/>
              <w:snapToGrid w:val="0"/>
              <w:ind w:firstLineChars="12" w:firstLine="22"/>
              <w:rPr>
                <w:rFonts w:asciiTheme="minorEastAsia" w:hAnsiTheme="minorEastAsia"/>
                <w:snapToGrid w:val="0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hint="eastAsia"/>
                <w:snapToGrid w:val="0"/>
                <w:color w:val="auto"/>
                <w:sz w:val="18"/>
                <w:szCs w:val="18"/>
              </w:rPr>
              <w:t>第十二課 輕歌曼舞演故事</w:t>
            </w:r>
          </w:p>
          <w:p w:rsidR="006F537A" w:rsidRPr="00EA2810" w:rsidRDefault="000202AB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一、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1.教師解說踢踏舞的淵源、發展和特色。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2.教師解說爵士舞的淵源、發展和特色。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3.介紹《西城故事》的創作歷程及其劇本來源《羅密歐與茱麗葉》，並說明舞蹈在劇中的功能和重要性。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4.欣賞《西城故事》中的各舞蹈片段。</w:t>
            </w:r>
          </w:p>
          <w:p w:rsidR="006F537A" w:rsidRPr="00EA2810" w:rsidRDefault="000202AB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二、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1.引導學生分組討論如何改編《西城故事》，讓雙方的衝突事件有妥善的言和機會，並圓滿收場。</w:t>
            </w:r>
          </w:p>
          <w:p w:rsidR="006F537A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2.請學生依據新劇情，挑選</w:t>
            </w:r>
            <w:proofErr w:type="gramStart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ㄧ</w:t>
            </w:r>
            <w:proofErr w:type="gramEnd"/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首情境相似且耳熟能詳，或正在流行的歌曲，改編其中的歌詞，使詞句符合新劇情、並傳達人物的心情。</w:t>
            </w:r>
          </w:p>
          <w:p w:rsidR="006F537A" w:rsidRPr="00EA2810" w:rsidRDefault="000202AB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活動</w:t>
            </w:r>
            <w:r w:rsidR="006F537A"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三、</w:t>
            </w:r>
          </w:p>
          <w:p w:rsidR="00B678E1" w:rsidRPr="00EA2810" w:rsidRDefault="006F537A" w:rsidP="00EA2810">
            <w:pPr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EA2810">
              <w:rPr>
                <w:rFonts w:asciiTheme="minorEastAsia" w:hAnsiTheme="minorEastAsia" w:cs="標楷體" w:hint="eastAsia"/>
                <w:color w:val="auto"/>
                <w:sz w:val="18"/>
                <w:szCs w:val="18"/>
              </w:rPr>
              <w:t>1.請各小組的學生分別飾演兩方人馬，安排彼此的隊形，並且依據改編的劇情和歌詞，設計相對應的手勢和動作，練習搭配唱歌與動作並進行表演。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B678E1" w:rsidRDefault="00B678E1" w:rsidP="000B0785">
            <w:pPr>
              <w:ind w:left="317" w:hanging="317"/>
              <w:jc w:val="center"/>
              <w:rPr>
                <w:rFonts w:asciiTheme="minorEastAsia" w:hAnsiTheme="minorEastAsia" w:cs="標楷體"/>
                <w:color w:val="auto"/>
                <w:sz w:val="18"/>
                <w:szCs w:val="18"/>
              </w:rPr>
            </w:pPr>
            <w:r w:rsidRPr="00B678E1">
              <w:rPr>
                <w:rFonts w:asciiTheme="minorEastAsia" w:hAnsiTheme="minorEastAsia" w:cs="標楷體"/>
                <w:color w:val="auto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B678E1" w:rsidRDefault="00B678E1" w:rsidP="00B678E1">
            <w:pPr>
              <w:ind w:left="92" w:hanging="7"/>
              <w:rPr>
                <w:rFonts w:asciiTheme="minorEastAsia" w:hAnsiTheme="minorEastAsia" w:cs="標楷體"/>
                <w:color w:val="FF0000"/>
                <w:sz w:val="18"/>
                <w:szCs w:val="18"/>
              </w:rPr>
            </w:pPr>
            <w:r w:rsidRPr="00B678E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1.地板教室、電腦、影音設備。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B678E1" w:rsidRDefault="00B678E1" w:rsidP="00B678E1">
            <w:pPr>
              <w:widowControl w:val="0"/>
              <w:snapToGrid w:val="0"/>
              <w:ind w:firstLineChars="100" w:firstLine="18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1.發表評量</w:t>
            </w:r>
          </w:p>
          <w:p w:rsidR="00B678E1" w:rsidRPr="00B678E1" w:rsidRDefault="00B678E1" w:rsidP="00B678E1">
            <w:pPr>
              <w:widowControl w:val="0"/>
              <w:snapToGrid w:val="0"/>
              <w:ind w:firstLineChars="100" w:firstLine="18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2.態度評量</w:t>
            </w:r>
          </w:p>
          <w:p w:rsidR="00B678E1" w:rsidRPr="00B678E1" w:rsidRDefault="00B678E1" w:rsidP="00B678E1">
            <w:pPr>
              <w:widowControl w:val="0"/>
              <w:snapToGrid w:val="0"/>
              <w:ind w:firstLineChars="100" w:firstLine="18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3.表現評量</w:t>
            </w:r>
          </w:p>
          <w:p w:rsidR="00B678E1" w:rsidRPr="00B678E1" w:rsidRDefault="00B678E1" w:rsidP="00B678E1">
            <w:pPr>
              <w:widowControl w:val="0"/>
              <w:snapToGrid w:val="0"/>
              <w:ind w:firstLineChars="100" w:firstLine="18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4.實作評量</w:t>
            </w:r>
          </w:p>
          <w:p w:rsidR="00B678E1" w:rsidRDefault="00B678E1" w:rsidP="00B678E1">
            <w:pPr>
              <w:widowControl w:val="0"/>
              <w:snapToGrid w:val="0"/>
              <w:ind w:firstLineChars="112" w:firstLine="202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5.學生互評</w:t>
            </w:r>
          </w:p>
          <w:p w:rsidR="00B678E1" w:rsidRPr="00B678E1" w:rsidRDefault="00B678E1" w:rsidP="00B678E1">
            <w:pPr>
              <w:widowControl w:val="0"/>
              <w:snapToGrid w:val="0"/>
              <w:ind w:firstLineChars="112" w:firstLine="202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6.學習單評量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8E1" w:rsidRPr="00B678E1" w:rsidRDefault="00B678E1" w:rsidP="00B678E1">
            <w:pPr>
              <w:widowControl w:val="0"/>
              <w:snapToGrid w:val="0"/>
              <w:ind w:firstLine="0"/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</w:pPr>
            <w:r w:rsidRPr="00B678E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【</w:t>
            </w:r>
            <w:r w:rsidRPr="00B678E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性別平等教育</w:t>
            </w:r>
            <w:r w:rsidRPr="00B678E1">
              <w:rPr>
                <w:rFonts w:asciiTheme="minorEastAsia" w:hAnsiTheme="minorEastAsia" w:hint="eastAsia"/>
                <w:color w:val="auto"/>
                <w:kern w:val="2"/>
                <w:sz w:val="18"/>
                <w:szCs w:val="18"/>
              </w:rPr>
              <w:t>】</w:t>
            </w:r>
          </w:p>
          <w:p w:rsidR="00B678E1" w:rsidRPr="00B678E1" w:rsidRDefault="00B678E1" w:rsidP="00B678E1">
            <w:pPr>
              <w:autoSpaceDE w:val="0"/>
              <w:autoSpaceDN w:val="0"/>
              <w:adjustRightInd w:val="0"/>
              <w:rPr>
                <w:rFonts w:asciiTheme="minorEastAsia" w:hAnsiTheme="minorEastAsia" w:cs="DFKaiShu-SB-Estd-BF"/>
                <w:color w:val="FF0000"/>
                <w:sz w:val="18"/>
                <w:szCs w:val="18"/>
              </w:rPr>
            </w:pPr>
            <w:r w:rsidRPr="00B678E1">
              <w:rPr>
                <w:rFonts w:asciiTheme="minorEastAsia" w:hAnsiTheme="minorEastAsia"/>
                <w:color w:val="auto"/>
                <w:kern w:val="2"/>
                <w:sz w:val="18"/>
                <w:szCs w:val="18"/>
              </w:rPr>
              <w:t>性J3:檢視家庭、學校、職場中基於性別刻板印象產生的偏見與歧視。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8E1" w:rsidRPr="006E2981" w:rsidRDefault="00B678E1" w:rsidP="00B678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956B1D" w:rsidRDefault="00956B1D" w:rsidP="00B678E1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BCF" w:rsidRDefault="00925BCF">
      <w:r>
        <w:separator/>
      </w:r>
    </w:p>
  </w:endnote>
  <w:endnote w:type="continuationSeparator" w:id="0">
    <w:p w:rsidR="00925BCF" w:rsidRDefault="0092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Microsoft JhengHei UI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1C0F3F" w:rsidRDefault="001C0F3F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32B" w:rsidRPr="0000732B">
          <w:rPr>
            <w:noProof/>
            <w:lang w:val="zh-TW"/>
          </w:rPr>
          <w:t>21</w:t>
        </w:r>
        <w:r>
          <w:fldChar w:fldCharType="end"/>
        </w:r>
      </w:p>
    </w:sdtContent>
  </w:sdt>
  <w:p w:rsidR="001C0F3F" w:rsidRDefault="001C0F3F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BCF" w:rsidRDefault="00925BCF">
      <w:r>
        <w:separator/>
      </w:r>
    </w:p>
  </w:footnote>
  <w:footnote w:type="continuationSeparator" w:id="0">
    <w:p w:rsidR="00925BCF" w:rsidRDefault="0092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0732B"/>
    <w:rsid w:val="00010F37"/>
    <w:rsid w:val="00013694"/>
    <w:rsid w:val="00014B99"/>
    <w:rsid w:val="00014DA1"/>
    <w:rsid w:val="0001581F"/>
    <w:rsid w:val="00017015"/>
    <w:rsid w:val="000202AB"/>
    <w:rsid w:val="00020AF4"/>
    <w:rsid w:val="00026BCF"/>
    <w:rsid w:val="000279DB"/>
    <w:rsid w:val="00031A53"/>
    <w:rsid w:val="00031BC9"/>
    <w:rsid w:val="00033334"/>
    <w:rsid w:val="00033C89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0785"/>
    <w:rsid w:val="000B13C2"/>
    <w:rsid w:val="000B1DEA"/>
    <w:rsid w:val="000B3A25"/>
    <w:rsid w:val="000C03B0"/>
    <w:rsid w:val="000C0FEA"/>
    <w:rsid w:val="000C2DE4"/>
    <w:rsid w:val="000C3028"/>
    <w:rsid w:val="000D26F4"/>
    <w:rsid w:val="000D4140"/>
    <w:rsid w:val="000D488A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192E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CEB"/>
    <w:rsid w:val="001C0AFC"/>
    <w:rsid w:val="001C0F3F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0BEC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4908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27016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876D8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5A98"/>
    <w:rsid w:val="004F6EC4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E2981"/>
    <w:rsid w:val="006E3544"/>
    <w:rsid w:val="006F3A41"/>
    <w:rsid w:val="006F537A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490A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2A63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3A0C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8F5377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28A"/>
    <w:rsid w:val="0092541D"/>
    <w:rsid w:val="00925BCF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0CC1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678E1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174D5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2B38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3884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21C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F62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A41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4CA5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10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85DCB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43A0C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customStyle="1" w:styleId="10">
    <w:name w:val="1.標題文字"/>
    <w:basedOn w:val="a"/>
    <w:rsid w:val="0071490A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0B97-07F7-489E-8CD5-A8F1D037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3789</Words>
  <Characters>21601</Characters>
  <Application>Microsoft Office Word</Application>
  <DocSecurity>0</DocSecurity>
  <Lines>180</Lines>
  <Paragraphs>50</Paragraphs>
  <ScaleCrop>false</ScaleCrop>
  <Company>Hewlett-Packard Company</Company>
  <LinksUpToDate>false</LinksUpToDate>
  <CharactersWithSpaces>25340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</cp:revision>
  <cp:lastPrinted>2018-11-20T02:54:00Z</cp:lastPrinted>
  <dcterms:created xsi:type="dcterms:W3CDTF">2022-01-17T02:26:00Z</dcterms:created>
  <dcterms:modified xsi:type="dcterms:W3CDTF">2022-01-17T05:01:00Z</dcterms:modified>
</cp:coreProperties>
</file>