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E9275E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E9275E">
        <w:rPr>
          <w:rFonts w:ascii="標楷體" w:eastAsia="標楷體" w:hAnsi="標楷體" w:cs="標楷體" w:hint="eastAsia"/>
          <w:b/>
          <w:sz w:val="28"/>
          <w:szCs w:val="28"/>
          <w:u w:val="single"/>
        </w:rPr>
        <w:t>王</w:t>
      </w:r>
      <w:proofErr w:type="gramStart"/>
      <w:r w:rsidR="00E9275E">
        <w:rPr>
          <w:rFonts w:ascii="標楷體" w:eastAsia="標楷體" w:hAnsi="標楷體" w:cs="標楷體" w:hint="eastAsia"/>
          <w:b/>
          <w:sz w:val="28"/>
          <w:szCs w:val="28"/>
          <w:u w:val="single"/>
        </w:rPr>
        <w:t>薏</w:t>
      </w:r>
      <w:proofErr w:type="gramEnd"/>
      <w:r w:rsidR="00E9275E">
        <w:rPr>
          <w:rFonts w:ascii="標楷體" w:eastAsia="標楷體" w:hAnsi="標楷體" w:cs="標楷體" w:hint="eastAsia"/>
          <w:b/>
          <w:sz w:val="28"/>
          <w:szCs w:val="28"/>
          <w:u w:val="single"/>
        </w:rPr>
        <w:t>晶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E9275E" w:rsidRPr="00E9275E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E9275E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F256A0">
        <w:rPr>
          <w:rFonts w:ascii="標楷體" w:eastAsia="標楷體" w:hAnsi="標楷體" w:cs="標楷體" w:hint="eastAsia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F256A0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F256A0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F256A0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F256A0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F256A0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4C19F2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F256A0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F256A0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F256A0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F256A0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6A0" w:rsidRPr="000D26BE" w:rsidRDefault="00F256A0" w:rsidP="00F256A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社-J-A1:探索自我潛能、自我價值與生命意義，培育合宜的人生觀。</w:t>
            </w:r>
          </w:p>
          <w:p w:rsidR="00F256A0" w:rsidRPr="000D26BE" w:rsidRDefault="00F256A0" w:rsidP="00F256A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社-J-A2:覺察人類生活相關議題，進而分析判斷及反思，並嘗試改善獲解決問題。</w:t>
            </w:r>
          </w:p>
          <w:p w:rsidR="00F256A0" w:rsidRPr="000D26BE" w:rsidRDefault="00F256A0" w:rsidP="00F256A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社-J-A3:主動學習與探究人類生活相關議題，善用資源並</w:t>
            </w:r>
            <w:proofErr w:type="gramStart"/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規</w:t>
            </w:r>
            <w:proofErr w:type="gramEnd"/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畫相對應的行動方案及創新突破的可能性。</w:t>
            </w:r>
          </w:p>
          <w:p w:rsidR="00F256A0" w:rsidRPr="000D26BE" w:rsidRDefault="00F256A0" w:rsidP="00F256A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社-J-B1:運用文字、語言、表格與圖像等表徵符號，表達人類生活的豐富面貌，並能促進相互溝通與理解。</w:t>
            </w:r>
          </w:p>
          <w:p w:rsidR="00F256A0" w:rsidRPr="000D26BE" w:rsidRDefault="00F256A0" w:rsidP="00F256A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社-J-B3:欣賞不同時空環境下形塑的自然、族群與文化之美，增進生活的豐富性。</w:t>
            </w:r>
          </w:p>
          <w:p w:rsidR="00F256A0" w:rsidRPr="000D26BE" w:rsidRDefault="00F256A0" w:rsidP="00F256A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社-J-C1:培養道德思辨與實踐能力、尊重人權的態度，具備民主素養、法治觀念、環境倫理以及在地與全球意識，參與社會公益活動。</w:t>
            </w:r>
          </w:p>
          <w:p w:rsidR="00F256A0" w:rsidRPr="000D26BE" w:rsidRDefault="00F256A0" w:rsidP="00F256A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社-J-C2:具備同理與理性溝通的知能與態度，發展與人合作的互動關係。</w:t>
            </w:r>
          </w:p>
          <w:p w:rsidR="00F6602E" w:rsidRPr="00B62FC1" w:rsidRDefault="00F256A0" w:rsidP="00F256A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社-J-C3:尊重並欣賞各族群文化的多樣性，了解</w:t>
            </w:r>
            <w:proofErr w:type="gramStart"/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文化間的相互</w:t>
            </w:r>
            <w:proofErr w:type="gramEnd"/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關聯，以及臺灣與國際社會的互動關係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F256A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F256A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F256A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F256A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F256A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F256A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F256A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F256A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F256A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F256A0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5B03F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5B03F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5B03F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95FB3" w:rsidRDefault="00395FB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395FB3" w:rsidSect="00796C7E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B03F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5B03F6" w:rsidRPr="00CF4282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spacing w:line="0" w:lineRule="atLeast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地Aa-Ⅳ-1:全球經緯度座標系統。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地1a-Ⅳ-1:說明重要地理現象分布特性的成因。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社1b-Ⅳ-1:應用社會領域內容知識解析生活經驗或社會現象。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地1c-Ⅳ-1:利用地理基本概念與技能，檢視生活中面對的選擇與決策。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第1課臺灣的位置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1-1我的位置在哪裡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一、位置的表達方式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二、地圖上的位置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500692" w:rsidRDefault="005B03F6" w:rsidP="005B03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03F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:rsidR="005B03F6" w:rsidRPr="0040558A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地Aa-Ⅳ-1:全球經緯度座標系統。</w:t>
            </w:r>
          </w:p>
          <w:p w:rsidR="005B03F6" w:rsidRPr="00022259" w:rsidRDefault="005B03F6" w:rsidP="005B03F6">
            <w:pPr>
              <w:spacing w:line="0" w:lineRule="atLeast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社1a-Ⅳ-1:發覺生活經驗或社會現象與社</w:t>
            </w: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會領域內容知識的關係。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地1a-Ⅳ-1:說明重要地理現象分布特性的成因。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社1b-Ⅳ-1:應用社會領域內容知識解析生活經驗或社會現象。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第1課臺灣的位置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1-1</w:t>
            </w:r>
            <w:r w:rsidRPr="0002225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我的位置在哪裡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三、經緯度座標系統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四、認識我所居住縣市的位置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教師觀察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Default="005B03F6" w:rsidP="005B03F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Default="005B03F6" w:rsidP="005B03F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5B03F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B03F6" w:rsidRPr="00444D5F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地Aa-Ⅳ-1:全球經緯度座標系統。</w:t>
            </w:r>
          </w:p>
          <w:p w:rsidR="005B03F6" w:rsidRPr="00022259" w:rsidRDefault="005B03F6" w:rsidP="005B03F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地Aa-Ⅳ-2:全球海陸分布。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社1b-Ⅳ-1:應用社會領域內容知識解析生活經驗或社會現象。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地1c-Ⅳ-1:利用地理基本概念與技能，檢視生活中面對的選擇與決策。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第1課臺灣的位置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1-2臺灣的位置在哪裡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一、臺灣的相對位置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二、臺灣的絕對位置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教學投影片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電腦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習作</w:t>
            </w:r>
          </w:p>
          <w:p w:rsidR="005B03F6" w:rsidRPr="00022259" w:rsidRDefault="005B03F6" w:rsidP="005B03F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【海洋教育】</w:t>
            </w:r>
          </w:p>
          <w:p w:rsidR="005B03F6" w:rsidRPr="00022259" w:rsidRDefault="005B03F6" w:rsidP="005B03F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海J5:了解我國國土地理位置的特色及重要性。 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500692" w:rsidRDefault="005B03F6" w:rsidP="005B03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03F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B03F6" w:rsidRPr="00500692" w:rsidRDefault="005B03F6" w:rsidP="005B03F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地Aa-Ⅳ-3:臺灣地理位置的特性及其影響。</w:t>
            </w:r>
          </w:p>
          <w:p w:rsidR="005B03F6" w:rsidRPr="00022259" w:rsidRDefault="005B03F6" w:rsidP="005B03F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第2課位置對臺灣的影響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2-1位置會影響哪些地理特性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一、經度與時區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0D26B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5B03F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B03F6" w:rsidRPr="0040558A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地Aa-Ⅳ-3:臺灣地理位置的特性及其影響。</w:t>
            </w:r>
          </w:p>
          <w:p w:rsidR="005B03F6" w:rsidRPr="00022259" w:rsidRDefault="005B03F6" w:rsidP="005B03F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第2課位置對臺灣的影響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2-1位置會影響哪些地理特性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二、緯度與氣候</w:t>
            </w:r>
          </w:p>
          <w:p w:rsidR="005B03F6" w:rsidRPr="00022259" w:rsidRDefault="005B03F6" w:rsidP="005B03F6">
            <w:pPr>
              <w:pStyle w:val="aff9"/>
              <w:spacing w:after="90"/>
              <w:ind w:left="57" w:right="57"/>
              <w:jc w:val="lef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03F6" w:rsidRPr="00022259" w:rsidRDefault="005B03F6" w:rsidP="005B03F6">
            <w:pPr>
              <w:ind w:right="57"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5B03F6" w:rsidRPr="00022259" w:rsidRDefault="005B03F6" w:rsidP="005B03F6">
            <w:pPr>
              <w:ind w:right="57"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電腦</w:t>
            </w:r>
          </w:p>
          <w:p w:rsidR="005B03F6" w:rsidRPr="00022259" w:rsidRDefault="005B03F6" w:rsidP="005B03F6">
            <w:pPr>
              <w:ind w:right="57"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【海洋教育】</w:t>
            </w:r>
          </w:p>
          <w:p w:rsidR="005B03F6" w:rsidRPr="00022259" w:rsidRDefault="005B03F6" w:rsidP="005B03F6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海J5:了解我國國土地理位置的特色及重要性。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500692" w:rsidRDefault="005B03F6" w:rsidP="005B03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03F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B03F6" w:rsidRPr="00444D5F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地Aa-Ⅳ-3:臺灣地理位置的特性及其影響。</w:t>
            </w:r>
          </w:p>
          <w:p w:rsidR="005B03F6" w:rsidRPr="00022259" w:rsidRDefault="005B03F6" w:rsidP="005B03F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地1a-Ⅳ-2:說明重要環境、經濟與文化</w:t>
            </w:r>
            <w:proofErr w:type="gramStart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議題間的相互</w:t>
            </w:r>
            <w:proofErr w:type="gramEnd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關係。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社2b-Ⅳ-3:重視環境倫理，並願意維護生態的多樣性。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社3d-Ⅳ-1:</w:t>
            </w:r>
            <w:proofErr w:type="gramStart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規</w:t>
            </w:r>
            <w:proofErr w:type="gramEnd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畫與執行社會領域的問題探究、訪查、創作或展演等活動。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第2課位置對臺灣的影響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2-2相對位置對臺灣帶來哪些影響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一、臺灣生物的多樣性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二、特有生物眾多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03F6" w:rsidRPr="00022259" w:rsidRDefault="005B03F6" w:rsidP="005B03F6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5B03F6" w:rsidRPr="00022259" w:rsidRDefault="005B03F6" w:rsidP="005B03F6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電腦</w:t>
            </w:r>
          </w:p>
          <w:p w:rsidR="005B03F6" w:rsidRPr="00022259" w:rsidRDefault="005B03F6" w:rsidP="005B03F6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教師觀察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習作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【環境教育】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環J1:了解生物多樣性及環境承載力的重要性。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【海洋教育】</w:t>
            </w:r>
          </w:p>
          <w:p w:rsidR="005B03F6" w:rsidRPr="00022259" w:rsidRDefault="005B03F6" w:rsidP="005B03F6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海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J5:了解我國土地理位置的特色及重要性。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5B03F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:rsidR="005B03F6" w:rsidRPr="002C51DD" w:rsidRDefault="005B03F6" w:rsidP="005B03F6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地Aa-Ⅳ-4:問題探究：臺灣與世界各地的關聯性。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地1a-Ⅳ-2:說明重要環境、經濟與文化</w:t>
            </w:r>
            <w:proofErr w:type="gramStart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議題間的相互</w:t>
            </w:r>
            <w:proofErr w:type="gramEnd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關係。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社2b-Ⅳ-3:重視環境倫理，並願意維護生態的多樣性。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社3d-Ⅳ-1:</w:t>
            </w:r>
            <w:proofErr w:type="gramStart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規</w:t>
            </w:r>
            <w:proofErr w:type="gramEnd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畫與執行社會領域的問題探究、訪查、創作或展演等活動。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第2課位置對臺灣的影響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2-2相對位置對臺灣帶來哪些影響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三、高度依賴國際貿易的經濟發展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500692" w:rsidRDefault="00A51304" w:rsidP="005B03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線上上課</w:t>
            </w:r>
            <w:proofErr w:type="gramEnd"/>
          </w:p>
        </w:tc>
      </w:tr>
      <w:tr w:rsidR="005B03F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B03F6" w:rsidRPr="00065D13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地Ab-Ⅳ-1:地形與海岸的分類。</w:t>
            </w:r>
          </w:p>
          <w:p w:rsidR="005B03F6" w:rsidRPr="00022259" w:rsidRDefault="005B03F6" w:rsidP="005B03F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地Ab-Ⅳ-2:臺灣主要地形的分布與特色。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地1a-Ⅳ-1:說明重要地理現象分布特性的成因。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社1b-Ⅳ-1:應用社會領域內容知識解析生活經驗或社會現象。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地1c-Ⅳ-1:利用地理基本概念與技能，檢視生活中面對的選擇與決策。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第3課臺灣的地形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3-1臺灣地形的樣貌為何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一、臺灣的地形特徵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二、臺灣的地形分布</w:t>
            </w:r>
          </w:p>
          <w:p w:rsidR="005B03F6" w:rsidRPr="00022259" w:rsidRDefault="005B03F6" w:rsidP="005B03F6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習作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</w:t>
            </w: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【環境教育】</w:t>
            </w:r>
          </w:p>
          <w:p w:rsidR="005B03F6" w:rsidRPr="00022259" w:rsidRDefault="005B03F6" w:rsidP="005B03F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環J3:經由環境美學與自然文學了解自然環境的倫理價值。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5B03F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B03F6" w:rsidRPr="00500692" w:rsidRDefault="005B03F6" w:rsidP="005B03F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地Ab-Ⅳ-1:地形與海岸的分類。</w:t>
            </w:r>
          </w:p>
          <w:p w:rsidR="005B03F6" w:rsidRPr="00022259" w:rsidRDefault="005B03F6" w:rsidP="005B03F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地Ab-Ⅳ-2:臺灣主要地形的分布與特色。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地1a-Ⅳ-1:說明重要地理現象分布特性的成因。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地1c-Ⅳ-1:利用地理基本概念與技能，檢視生活中面對</w:t>
            </w: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的選擇與決策。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第3課臺灣的地形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3-2如何表現一地的地形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一、等高線地形圖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二、分層設色圖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三、地形剖面圖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四、衛星影像與航空照片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5B03F6" w:rsidRPr="00022259" w:rsidRDefault="005B03F6" w:rsidP="005B03F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500692" w:rsidRDefault="005B03F6" w:rsidP="005B03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03F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B03F6" w:rsidRPr="00500692" w:rsidRDefault="005B03F6" w:rsidP="005B03F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地Ab-Ⅳ-2:臺灣主要地形的分布與特色。</w:t>
            </w:r>
          </w:p>
          <w:p w:rsidR="005B03F6" w:rsidRPr="00022259" w:rsidRDefault="005B03F6" w:rsidP="005B03F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地Ab-Ⅳ-4:問題探究：土地利用或地形災害與環境倫理。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社1b-Ⅳ-1:應用社會領域內容知識解析生活經驗或社會現象。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地1c-Ⅳ-2:反思各種地理環境與議題的內涵，並提出相關意見。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  <w:p w:rsidR="005B03F6" w:rsidRPr="00022259" w:rsidRDefault="005B03F6" w:rsidP="005B03F6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社3d-Ⅳ-1:</w:t>
            </w:r>
            <w:proofErr w:type="gramStart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規</w:t>
            </w:r>
            <w:proofErr w:type="gramEnd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畫與執行社會領域的問題探究、訪查、創作或展演等活動。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第3課臺灣的地形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3-3如何適度利用土地資源</w:t>
            </w:r>
          </w:p>
          <w:p w:rsidR="005B03F6" w:rsidRPr="00022259" w:rsidRDefault="005B03F6" w:rsidP="005B03F6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習作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5B03F6" w:rsidRPr="00022259" w:rsidRDefault="005B03F6" w:rsidP="005B03F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【環境教育】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環J3:經由環境美學與自然文學了解自然環境的倫理價值。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環J4:了解永續發展的意義(環境、社會與經濟的均衡發展)與原則。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環J10:了解天然災害對人類生活、生命、社會發展與經濟產業的衝擊。</w:t>
            </w:r>
          </w:p>
          <w:p w:rsidR="005B03F6" w:rsidRPr="00022259" w:rsidRDefault="005B03F6" w:rsidP="005B03F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環J11:了解天然災害的人為影響因子。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5B03F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B03F6" w:rsidRPr="002C51DD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地Ab-Ⅳ-1:地形與海岸的分類。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地Ab-Ⅳ-2:臺灣主要地形的分布與特色。</w:t>
            </w:r>
          </w:p>
          <w:p w:rsidR="005B03F6" w:rsidRPr="00022259" w:rsidRDefault="005B03F6" w:rsidP="005B03F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地1a-Ⅳ-1:說明重要地理現象分布特性的成因。</w:t>
            </w:r>
          </w:p>
          <w:p w:rsidR="005B03F6" w:rsidRPr="00022259" w:rsidRDefault="005B03F6" w:rsidP="005B03F6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地1b-Ⅳ-1:解析自然環境與人文景觀的相互關係。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第4課臺灣的海域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4-1臺灣的海岸如何利用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一、海岸的類型</w:t>
            </w:r>
          </w:p>
          <w:p w:rsidR="005B03F6" w:rsidRPr="00022259" w:rsidRDefault="005B03F6" w:rsidP="005B03F6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提問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:rsidR="005B03F6" w:rsidRPr="00022259" w:rsidRDefault="005B03F6" w:rsidP="005B03F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5B03F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B03F6" w:rsidRPr="002C51DD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地Ab-Ⅳ-2:臺灣主要地形的分布與特色。</w:t>
            </w:r>
          </w:p>
          <w:p w:rsidR="005B03F6" w:rsidRPr="00022259" w:rsidRDefault="005B03F6" w:rsidP="005B03F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地Ab-Ⅳ-3:臺灣的領</w:t>
            </w:r>
            <w:r w:rsidRPr="00022259">
              <w:rPr>
                <w:rFonts w:eastAsia="標楷體" w:hint="eastAsia"/>
                <w:color w:val="000000" w:themeColor="text1"/>
              </w:rPr>
              <w:lastRenderedPageBreak/>
              <w:t>海與經濟海域。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社1a-Ⅳ-1:發覺生活經驗或社會現象與社會領域內容知識的關係。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地1b-Ⅳ-1:解析自然環境與</w:t>
            </w: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人文景觀的相互關係。</w:t>
            </w:r>
          </w:p>
          <w:p w:rsidR="005B03F6" w:rsidRPr="00022259" w:rsidRDefault="005B03F6" w:rsidP="005B03F6">
            <w:pPr>
              <w:topLinePunct/>
              <w:adjustRightInd w:val="0"/>
              <w:snapToGri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地1c-Ⅳ-2:反思各種地理環境與議題的內涵，並提出相關意見。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第4課臺灣的海域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4-1臺灣的海岸如何利用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二、臺灣的海岸與利用</w:t>
            </w:r>
          </w:p>
          <w:p w:rsidR="005B03F6" w:rsidRPr="00022259" w:rsidRDefault="005B03F6" w:rsidP="005B03F6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【環境教育】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環J4:了解永續發展的意義(環境、社會與經濟的均衡發展)與原則。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【海洋教育】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海J3:了解沿海或河岸的環境與居民生活及休閒方式。</w:t>
            </w:r>
          </w:p>
          <w:p w:rsidR="005B03F6" w:rsidRPr="00022259" w:rsidRDefault="005B03F6" w:rsidP="005B03F6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海J7:探討與海洋相關產業之發展對臺灣經濟的影響。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5B03F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B03F6" w:rsidRPr="00747F05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地Ab-Ⅳ-1:地形與海岸的分類。</w:t>
            </w:r>
          </w:p>
          <w:p w:rsidR="005B03F6" w:rsidRPr="00022259" w:rsidRDefault="005B03F6" w:rsidP="005B03F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地Ab-Ⅳ-2:臺灣主要地形的分布與特色。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地1a-Ⅳ-1:說明重要地理現象分布特性的成因。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地1b-Ⅳ-1:解析自然環境與人文景觀的相互關係。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第4課臺灣的海域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4-2臺灣的海域利用現況如何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一、臺灣海域資源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二、臺灣的離島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習作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【環境教育】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環J4:了解永續發展的意義(環境、社會與經濟的均衡發展)與原則。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【海洋教育】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海J3:了解沿海或河岸的環境與居民生活及休閒方式。</w:t>
            </w:r>
          </w:p>
          <w:p w:rsidR="005B03F6" w:rsidRPr="00022259" w:rsidRDefault="005B03F6" w:rsidP="005B03F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海J7:探討與海洋相關產業之發展對臺灣經濟的影響。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5B03F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5B03F6" w:rsidRPr="002C51DD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地Ac-Ⅳ-1:天氣與氣候。</w:t>
            </w:r>
          </w:p>
          <w:p w:rsidR="005B03F6" w:rsidRPr="00022259" w:rsidRDefault="005B03F6" w:rsidP="005B03F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地1a-Ⅳ-1:說明重要地理現象分布特性的成因。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地1c-Ⅳ-1:利用地理基本概念與技能，檢視生活中面對的選擇與決策。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第5課臺灣的氣候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【第二次評量週】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5-1今天天氣如何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一、天氣與天氣因子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二、天氣預報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 w:rsidRPr="000D26B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A51304" w:rsidP="005B03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線上上課</w:t>
            </w:r>
            <w:proofErr w:type="gramEnd"/>
          </w:p>
        </w:tc>
      </w:tr>
      <w:tr w:rsidR="005B03F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B03F6" w:rsidRPr="00500692" w:rsidRDefault="005B03F6" w:rsidP="005B03F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地Ac-Ⅳ-1:天氣與氣候。</w:t>
            </w:r>
          </w:p>
          <w:p w:rsidR="005B03F6" w:rsidRPr="00022259" w:rsidRDefault="005B03F6" w:rsidP="005B03F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地Ac-Ⅳ-2:臺灣的氣候特色。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地1a-Ⅳ-1:說明重要地理現象分布特性的成因。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社1b-Ⅳ-1:應用社會領域內容知識解析生活經驗或社會現象。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地1c-Ⅳ-1:利用地理基本概念與技能，檢視生活中面對的選擇與決策。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第5課臺灣的氣候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5-2臺灣的氣候有什麼特色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一、氣候資料的解讀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二、臺灣的氣候特色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教師觀察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教師提問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500692" w:rsidRDefault="005B03F6" w:rsidP="005B03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03F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B03F6" w:rsidRPr="00500692" w:rsidRDefault="005B03F6" w:rsidP="005B03F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地Ac-Ⅳ-4:問題探究：颱風與生活。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社1b-Ⅳ-1:應用社會領域內容知識解析生活經驗或社會現象。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社3b-Ⅳ-3:使用文字、照片、圖表、數據、地圖、年表、言語等多</w:t>
            </w: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種方式，呈現並解釋探究結果。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社3d-Ⅳ-1:</w:t>
            </w:r>
            <w:proofErr w:type="gramStart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規</w:t>
            </w:r>
            <w:proofErr w:type="gramEnd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畫與執行社會領域的問題探究、訪查、創作或展演等活動。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第5課臺灣的氣候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5-2臺灣的氣候有什麼特色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三、臺灣的氣候災害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學習態度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習作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【環境教育】</w:t>
            </w:r>
          </w:p>
          <w:p w:rsidR="005B03F6" w:rsidRPr="00022259" w:rsidRDefault="005B03F6" w:rsidP="005B03F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環J10:了解天然災害對人類生活、生命、社會發展與經濟產業的衝擊。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5B03F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B03F6" w:rsidRPr="008237AB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地Ac-Ⅳ-3:臺灣的水資源分布。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地1a-Ⅳ-1:說明重要地理現象分布特性的成因。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第6課臺灣的水文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6-1臺灣的水資源夠用嗎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一、臺灣可用的水資源量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提問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【環境教育】</w:t>
            </w:r>
          </w:p>
          <w:p w:rsidR="005B03F6" w:rsidRPr="00022259" w:rsidRDefault="005B03F6" w:rsidP="005B03F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環J11:了解天然災害的人為影響因子。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5B03F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B03F6" w:rsidRPr="00500692" w:rsidRDefault="005B03F6" w:rsidP="005B03F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地Ac-Ⅳ-3:臺灣的水資源分布。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地1a-Ⅳ-1:說明重要地理現象分布特性的成因。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第6課臺灣的水文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6-1臺灣的水資源夠用嗎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二、臺灣水資源的特性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5B03F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:rsidR="005B03F6" w:rsidRPr="00500692" w:rsidRDefault="005B03F6" w:rsidP="005B03F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地Ac-Ⅳ-3:臺灣的水資源分布。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地1c-Ⅳ-2:反思各種地理環境與議題的內涵，並提出相關意見。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第6課臺灣的水文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6-2如何充分利用水資源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一、臺灣水資源的開發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5B03F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B03F6" w:rsidRPr="002C51DD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地Ac-Ⅳ-3:臺灣的水資源分布。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地1c-Ⅳ-2:反思各種地理環境與議題的內涵，並提出相關意見。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第6課臺灣的水文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6-2如何充分利用水資源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二、臺灣水資源的保育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【環境教育】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環J4:了解永續發展的意義(環境、社會與經濟的均衡發展)與原則。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環J11:了解天然災害的人為影響因子。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5B03F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B03F6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:rsidR="005B03F6" w:rsidRPr="00CF4282" w:rsidRDefault="005B03F6" w:rsidP="005B03F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022259" w:rsidRDefault="005B03F6" w:rsidP="005B03F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地Ac-Ⅳ-3:臺灣的水資源分布。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地1c-Ⅳ-2:反思各種地理環境與議題的</w:t>
            </w: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內涵，並提出相關意見。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第6課臺灣的水文</w:t>
            </w:r>
          </w:p>
          <w:p w:rsidR="005B03F6" w:rsidRPr="00022259" w:rsidRDefault="005B03F6" w:rsidP="005B03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複習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5B03F6" w:rsidRPr="00022259" w:rsidRDefault="005B03F6" w:rsidP="005B03F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.學習態度</w:t>
            </w:r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習作</w:t>
            </w:r>
            <w:bookmarkStart w:id="0" w:name="_GoBack"/>
            <w:bookmarkEnd w:id="0"/>
          </w:p>
          <w:p w:rsidR="005B03F6" w:rsidRPr="00022259" w:rsidRDefault="005B03F6" w:rsidP="005B03F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03F6" w:rsidRPr="00022259" w:rsidRDefault="005B03F6" w:rsidP="005B03F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3F6" w:rsidRPr="00500692" w:rsidRDefault="00A51304" w:rsidP="005B03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線上上課</w:t>
            </w:r>
            <w:proofErr w:type="gramEnd"/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E41D93" w:rsidRDefault="005B03F6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9F0" w:rsidRDefault="004749F0">
      <w:r>
        <w:separator/>
      </w:r>
    </w:p>
  </w:endnote>
  <w:endnote w:type="continuationSeparator" w:id="0">
    <w:p w:rsidR="004749F0" w:rsidRDefault="0047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3F6" w:rsidRPr="005B03F6">
          <w:rPr>
            <w:noProof/>
            <w:lang w:val="zh-TW"/>
          </w:rPr>
          <w:t>14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9F0" w:rsidRDefault="004749F0">
      <w:r>
        <w:separator/>
      </w:r>
    </w:p>
  </w:footnote>
  <w:footnote w:type="continuationSeparator" w:id="0">
    <w:p w:rsidR="004749F0" w:rsidRDefault="0047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95FB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9F0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03F6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2350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1304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207A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23A7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87E9F"/>
    <w:rsid w:val="00E906A3"/>
    <w:rsid w:val="00E9275E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56A0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12E3E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CE2F-F3D6-4828-A296-62DB92BA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979</Words>
  <Characters>5585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8</cp:revision>
  <cp:lastPrinted>2018-11-20T02:54:00Z</cp:lastPrinted>
  <dcterms:created xsi:type="dcterms:W3CDTF">2022-01-14T03:04:00Z</dcterms:created>
  <dcterms:modified xsi:type="dcterms:W3CDTF">2022-06-10T00:37:00Z</dcterms:modified>
</cp:coreProperties>
</file>