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B88920" w14:textId="087E572E" w:rsidR="002B5B91" w:rsidRDefault="003077F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九</w:t>
      </w:r>
      <w:r w:rsidR="002B5B91"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="002B5B91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2B5B91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="002B5B91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2B5B91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="002B5B91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B5B91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2B5B91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2B5B91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2B5B91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2B5B91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2B5B91"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="002B5B91"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3077F1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張莉玟</w:t>
      </w:r>
    </w:p>
    <w:p w14:paraId="17718225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789A8008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5A2EB4C1" w14:textId="364BF1CC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proofErr w:type="gramStart"/>
      <w:r w:rsidR="003077F1" w:rsidRPr="003077F1">
        <w:rPr>
          <w:rFonts w:ascii="標楷體" w:eastAsia="標楷體" w:hAnsi="標楷體" w:cs="標楷體" w:hint="eastAsia"/>
          <w:color w:val="auto"/>
          <w:sz w:val="24"/>
          <w:szCs w:val="24"/>
          <w:bdr w:val="single" w:sz="4" w:space="0" w:color="auto"/>
        </w:rPr>
        <w:t>ˇ</w:t>
      </w:r>
      <w:proofErr w:type="gramEnd"/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4CD94813" w14:textId="1430AF93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190F12">
        <w:rPr>
          <w:rFonts w:ascii="標楷體" w:eastAsia="標楷體" w:hAnsi="標楷體" w:cs="標楷體"/>
          <w:sz w:val="24"/>
          <w:szCs w:val="24"/>
        </w:rPr>
        <w:t>3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AF0892">
        <w:rPr>
          <w:rFonts w:ascii="標楷體" w:eastAsia="標楷體" w:hAnsi="標楷體" w:cs="標楷體" w:hint="eastAsia"/>
          <w:sz w:val="24"/>
          <w:szCs w:val="24"/>
        </w:rPr>
        <w:t>18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AF0892">
        <w:rPr>
          <w:rFonts w:ascii="標楷體" w:eastAsia="標楷體" w:hAnsi="標楷體" w:cs="標楷體" w:hint="eastAsia"/>
          <w:sz w:val="24"/>
          <w:szCs w:val="24"/>
        </w:rPr>
        <w:t>54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46AED353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3E92ED3D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DE980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39EE1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14:paraId="51170208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0C49" w14:textId="7BA4E6C7" w:rsidR="00F6602E" w:rsidRPr="00EC7948" w:rsidRDefault="003F32EE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3077F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ˇ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21781F2B" w14:textId="4262AB66" w:rsidR="00F6602E" w:rsidRPr="00EC7948" w:rsidRDefault="003F32EE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3077F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ˇ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18507583" w14:textId="2EF6E512" w:rsidR="00F6602E" w:rsidRPr="00EC7948" w:rsidRDefault="003F32EE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3077F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ˇ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61B8E19A" w14:textId="3C10167A" w:rsidR="00F6602E" w:rsidRPr="00EC7948" w:rsidRDefault="003F32EE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3077F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ˇ</w:t>
            </w:r>
            <w:proofErr w:type="gramEnd"/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0CB3C7EF" w14:textId="073F3737" w:rsidR="00F6602E" w:rsidRPr="00EC7948" w:rsidRDefault="003F32EE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3077F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ˇ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6809E062" w14:textId="75C25362" w:rsidR="00F6602E" w:rsidRPr="00EC7948" w:rsidRDefault="003F32EE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3077F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ˇ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5DF1F128" w14:textId="6A958894" w:rsidR="00F6602E" w:rsidRPr="00EC7948" w:rsidRDefault="003F32EE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3077F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ˇ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25BD7867" w14:textId="3874EAF0" w:rsidR="00F6602E" w:rsidRPr="00EC7948" w:rsidRDefault="003F32EE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3077F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ˇ</w:t>
            </w:r>
            <w:proofErr w:type="gramEnd"/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70C0DE55" w14:textId="718F110E" w:rsidR="00F6602E" w:rsidRPr="001D3382" w:rsidRDefault="003F32EE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077F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ˇ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8D83" w14:textId="77777777" w:rsidR="003F32EE" w:rsidRDefault="003F32EE" w:rsidP="003F32EE">
            <w:pP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242D77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A1</w:t>
            </w:r>
            <w:r w:rsidRPr="00242D77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身心素質與自我精進</w:t>
            </w:r>
          </w:p>
          <w:p w14:paraId="7E338C44" w14:textId="77777777" w:rsidR="003F32EE" w:rsidRDefault="003F32EE" w:rsidP="003F32EE">
            <w:pP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242D77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A2系統思考與解決問題</w:t>
            </w:r>
          </w:p>
          <w:p w14:paraId="1A98F6F5" w14:textId="77777777" w:rsidR="003F32EE" w:rsidRPr="00242D77" w:rsidRDefault="003F32EE" w:rsidP="003F32EE">
            <w:pP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242D77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A3規劃執行與創新應變</w:t>
            </w:r>
          </w:p>
          <w:p w14:paraId="7946CEEC" w14:textId="77777777" w:rsidR="003F32EE" w:rsidRPr="00242D77" w:rsidRDefault="003F32EE" w:rsidP="003F32EE">
            <w:pP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242D77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B1符號運用與溝通表達</w:t>
            </w:r>
          </w:p>
          <w:p w14:paraId="2C7D1D3C" w14:textId="77777777" w:rsidR="003F32EE" w:rsidRDefault="003F32EE" w:rsidP="003F32EE">
            <w:pP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242D77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B2科技資訊與媒體素養</w:t>
            </w:r>
          </w:p>
          <w:p w14:paraId="56D7570B" w14:textId="77777777" w:rsidR="003F32EE" w:rsidRPr="00242D77" w:rsidRDefault="003F32EE" w:rsidP="003F32EE">
            <w:pP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242D77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B3藝術涵養與美感素養</w:t>
            </w:r>
          </w:p>
          <w:p w14:paraId="1E332F71" w14:textId="77777777" w:rsidR="003F32EE" w:rsidRDefault="003F32EE" w:rsidP="003F32EE">
            <w:pP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242D77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C1道德實踐與公民意識</w:t>
            </w:r>
          </w:p>
          <w:p w14:paraId="2CAFD1DA" w14:textId="77777777" w:rsidR="003F32EE" w:rsidRPr="00242D77" w:rsidRDefault="003F32EE" w:rsidP="003F32EE">
            <w:pP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242D77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C2人際關係與團隊合作</w:t>
            </w:r>
          </w:p>
          <w:p w14:paraId="321E57B1" w14:textId="70125CD4" w:rsidR="00F6602E" w:rsidRPr="00B62FC1" w:rsidRDefault="003F32EE" w:rsidP="003F32E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2D77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C3多元文化與國際理解</w:t>
            </w:r>
          </w:p>
        </w:tc>
      </w:tr>
    </w:tbl>
    <w:p w14:paraId="7AB5D9D9" w14:textId="77777777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198F5A9E" w14:textId="77777777" w:rsidR="00D37619" w:rsidRDefault="00433109" w:rsidP="003F32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2B942D2D" w14:textId="4D92997F" w:rsidR="00200C15" w:rsidRPr="003F32EE" w:rsidRDefault="002A1DA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1AD236" wp14:editId="3D2674A7">
            <wp:simplePos x="0" y="0"/>
            <wp:positionH relativeFrom="column">
              <wp:posOffset>-57150</wp:posOffset>
            </wp:positionH>
            <wp:positionV relativeFrom="paragraph">
              <wp:posOffset>120650</wp:posOffset>
            </wp:positionV>
            <wp:extent cx="2266950" cy="1079500"/>
            <wp:effectExtent l="38100" t="0" r="19050" b="0"/>
            <wp:wrapTopAndBottom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C01">
        <w:rPr>
          <w:noProof/>
        </w:rPr>
        <w:drawing>
          <wp:anchor distT="0" distB="0" distL="114300" distR="114300" simplePos="0" relativeHeight="251665408" behindDoc="0" locked="0" layoutInCell="1" allowOverlap="1" wp14:anchorId="54825C8F" wp14:editId="2B35856E">
            <wp:simplePos x="0" y="0"/>
            <wp:positionH relativeFrom="column">
              <wp:posOffset>7346950</wp:posOffset>
            </wp:positionH>
            <wp:positionV relativeFrom="paragraph">
              <wp:posOffset>107950</wp:posOffset>
            </wp:positionV>
            <wp:extent cx="2266950" cy="1079500"/>
            <wp:effectExtent l="38100" t="0" r="19050" b="0"/>
            <wp:wrapTopAndBottom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C01">
        <w:rPr>
          <w:noProof/>
        </w:rPr>
        <w:drawing>
          <wp:anchor distT="0" distB="0" distL="114300" distR="114300" simplePos="0" relativeHeight="251663360" behindDoc="0" locked="0" layoutInCell="1" allowOverlap="1" wp14:anchorId="510AE434" wp14:editId="793A5876">
            <wp:simplePos x="0" y="0"/>
            <wp:positionH relativeFrom="column">
              <wp:posOffset>4933950</wp:posOffset>
            </wp:positionH>
            <wp:positionV relativeFrom="paragraph">
              <wp:posOffset>146050</wp:posOffset>
            </wp:positionV>
            <wp:extent cx="2266950" cy="1079500"/>
            <wp:effectExtent l="38100" t="0" r="57150" b="6350"/>
            <wp:wrapTopAndBottom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C01">
        <w:rPr>
          <w:noProof/>
        </w:rPr>
        <w:drawing>
          <wp:anchor distT="0" distB="0" distL="114300" distR="114300" simplePos="0" relativeHeight="251661312" behindDoc="0" locked="0" layoutInCell="1" allowOverlap="1" wp14:anchorId="72A54C3D" wp14:editId="6D7A6956">
            <wp:simplePos x="0" y="0"/>
            <wp:positionH relativeFrom="column">
              <wp:posOffset>2495550</wp:posOffset>
            </wp:positionH>
            <wp:positionV relativeFrom="paragraph">
              <wp:posOffset>139700</wp:posOffset>
            </wp:positionV>
            <wp:extent cx="2266950" cy="1079500"/>
            <wp:effectExtent l="38100" t="0" r="19050" b="25400"/>
            <wp:wrapTopAndBottom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5DFA7" w14:textId="77777777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6BC3AAB0" w14:textId="77777777" w:rsidTr="006617B1">
        <w:trPr>
          <w:trHeight w:val="416"/>
        </w:trPr>
        <w:tc>
          <w:tcPr>
            <w:tcW w:w="1271" w:type="dxa"/>
            <w:vAlign w:val="center"/>
          </w:tcPr>
          <w:p w14:paraId="06B1EE60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73129125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2A572218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7615D815" w14:textId="77777777" w:rsidTr="006617B1">
        <w:trPr>
          <w:trHeight w:val="210"/>
        </w:trPr>
        <w:tc>
          <w:tcPr>
            <w:tcW w:w="1271" w:type="dxa"/>
            <w:vMerge w:val="restart"/>
            <w:vAlign w:val="center"/>
          </w:tcPr>
          <w:p w14:paraId="4C781613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35F3C5B9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63F5167B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4C6C6970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39BABF65" w14:textId="77777777" w:rsidTr="006617B1">
        <w:trPr>
          <w:trHeight w:val="405"/>
        </w:trPr>
        <w:tc>
          <w:tcPr>
            <w:tcW w:w="1271" w:type="dxa"/>
            <w:vMerge/>
            <w:vAlign w:val="center"/>
          </w:tcPr>
          <w:p w14:paraId="3F0F9B22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4BF4AC8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9A4B5EB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4EE3DB5A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662E384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6ABEEDEE" w14:textId="56DF62D3" w:rsidR="00A238E9" w:rsidRPr="00BF73D8" w:rsidRDefault="007E7841" w:rsidP="006617B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A238E9" w:rsidRPr="00BF73D8" w14:paraId="11262FBD" w14:textId="77777777" w:rsidTr="006617B1">
        <w:trPr>
          <w:trHeight w:val="330"/>
        </w:trPr>
        <w:tc>
          <w:tcPr>
            <w:tcW w:w="1271" w:type="dxa"/>
            <w:vMerge/>
            <w:vAlign w:val="center"/>
          </w:tcPr>
          <w:p w14:paraId="4C4D49CD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C151B95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0D0025C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26F77E75" w14:textId="25265052" w:rsidR="00A238E9" w:rsidRPr="00BF73D8" w:rsidRDefault="007E7841" w:rsidP="006617B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FBB0BB7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45BD7B0B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5A116836" w14:textId="77777777" w:rsidTr="006617B1">
        <w:trPr>
          <w:trHeight w:val="150"/>
        </w:trPr>
        <w:tc>
          <w:tcPr>
            <w:tcW w:w="1271" w:type="dxa"/>
            <w:vMerge w:val="restart"/>
            <w:vAlign w:val="center"/>
          </w:tcPr>
          <w:p w14:paraId="010217DE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485A4796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4A791837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22A2C94E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7C3E4ED2" w14:textId="77777777" w:rsidTr="006617B1">
        <w:trPr>
          <w:trHeight w:val="465"/>
        </w:trPr>
        <w:tc>
          <w:tcPr>
            <w:tcW w:w="1271" w:type="dxa"/>
            <w:vMerge/>
            <w:vAlign w:val="center"/>
          </w:tcPr>
          <w:p w14:paraId="68D7C644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8DE1910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B74460B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76AFD58E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52A0A651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78194378" w14:textId="5B9AA848" w:rsidR="00A238E9" w:rsidRPr="00BF73D8" w:rsidRDefault="007E7841" w:rsidP="006617B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A238E9" w:rsidRPr="00BF73D8" w14:paraId="70188D94" w14:textId="77777777" w:rsidTr="006617B1">
        <w:trPr>
          <w:trHeight w:val="382"/>
        </w:trPr>
        <w:tc>
          <w:tcPr>
            <w:tcW w:w="1271" w:type="dxa"/>
            <w:vMerge/>
            <w:vAlign w:val="center"/>
          </w:tcPr>
          <w:p w14:paraId="7D62D4C8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389FEA8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FFB5290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179B4EDC" w14:textId="58B8C426" w:rsidR="00A238E9" w:rsidRPr="00BF73D8" w:rsidRDefault="007E7841" w:rsidP="006617B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C2CFACE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249E831C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56F2BD6E" w14:textId="77777777" w:rsidTr="006617B1">
        <w:trPr>
          <w:trHeight w:val="264"/>
        </w:trPr>
        <w:tc>
          <w:tcPr>
            <w:tcW w:w="1271" w:type="dxa"/>
            <w:vMerge w:val="restart"/>
            <w:vAlign w:val="center"/>
          </w:tcPr>
          <w:p w14:paraId="78FC60BF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05187481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163A28BF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5039DD7C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61A04C56" w14:textId="77777777" w:rsidTr="006617B1">
        <w:trPr>
          <w:trHeight w:val="345"/>
        </w:trPr>
        <w:tc>
          <w:tcPr>
            <w:tcW w:w="1271" w:type="dxa"/>
            <w:vMerge/>
            <w:vAlign w:val="center"/>
          </w:tcPr>
          <w:p w14:paraId="395A0791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DE12103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0BC5A0A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64D70553" w14:textId="11AE8047" w:rsidR="00A238E9" w:rsidRPr="00BF73D8" w:rsidRDefault="007E7841" w:rsidP="006617B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27F43D3C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5FDDF8D7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1C6CA82B" w14:textId="77777777" w:rsidTr="006617B1">
        <w:trPr>
          <w:trHeight w:val="382"/>
        </w:trPr>
        <w:tc>
          <w:tcPr>
            <w:tcW w:w="1271" w:type="dxa"/>
            <w:vMerge/>
            <w:vAlign w:val="center"/>
          </w:tcPr>
          <w:p w14:paraId="5D9D5F39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95B01B1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35CEA66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0E9911B7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214957F9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15C0B1AB" w14:textId="4022F5AD" w:rsidR="00A238E9" w:rsidRPr="00BF73D8" w:rsidRDefault="007E7841" w:rsidP="006617B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A238E9" w:rsidRPr="00BF73D8" w14:paraId="05336434" w14:textId="77777777" w:rsidTr="006617B1">
        <w:trPr>
          <w:trHeight w:val="255"/>
        </w:trPr>
        <w:tc>
          <w:tcPr>
            <w:tcW w:w="1271" w:type="dxa"/>
            <w:vMerge w:val="restart"/>
            <w:vAlign w:val="center"/>
          </w:tcPr>
          <w:p w14:paraId="0F7C3232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2A9E60F6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18FA8B12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5EB5F2E0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1B77A66E" w14:textId="77777777" w:rsidTr="006617B1">
        <w:trPr>
          <w:trHeight w:val="360"/>
        </w:trPr>
        <w:tc>
          <w:tcPr>
            <w:tcW w:w="1271" w:type="dxa"/>
            <w:vMerge/>
          </w:tcPr>
          <w:p w14:paraId="1F97D6CA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1F17CA31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EB4863A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1E8E4367" w14:textId="6AB645FC" w:rsidR="00A238E9" w:rsidRPr="00BF73D8" w:rsidRDefault="007E7841" w:rsidP="006617B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52BC8249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24DF0961" w14:textId="2D422742" w:rsidR="00A238E9" w:rsidRPr="00BF73D8" w:rsidRDefault="007E7841" w:rsidP="006617B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A238E9" w:rsidRPr="00BF73D8" w14:paraId="524646BD" w14:textId="77777777" w:rsidTr="006617B1">
        <w:trPr>
          <w:trHeight w:val="322"/>
        </w:trPr>
        <w:tc>
          <w:tcPr>
            <w:tcW w:w="1271" w:type="dxa"/>
            <w:vMerge/>
          </w:tcPr>
          <w:p w14:paraId="58389BC8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0EBD2EFC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AC03F89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0C5210E9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435F7F94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41AE2ECD" w14:textId="77777777" w:rsidR="00A238E9" w:rsidRPr="00BF73D8" w:rsidRDefault="00A238E9" w:rsidP="006617B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6D149973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A4FB3FB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EB890E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99BDD4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B842A2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853148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648705D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40B856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9090C7E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B311C5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618CB8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0460F4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AC4167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F9DC13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209745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FC09A3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AE86EA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1E97ACB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518A931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E1FA8C6" w14:textId="77777777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F9A83F5" w14:textId="77777777"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14:paraId="7F82C375" w14:textId="7777777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5C5012E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1DDF" w14:textId="77777777" w:rsidR="004C5DAB" w:rsidRPr="00B1388D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45DDE3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5E1A31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1FA3A4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D59C3F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D81CA3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2CF8DE1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14:paraId="4C4E8F89" w14:textId="7777777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14DB9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F938B" w14:textId="77777777" w:rsidR="004C5DAB" w:rsidRPr="00B1388D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ABED1A" w14:textId="77777777" w:rsidR="004C5DAB" w:rsidRPr="00B1388D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B3BB5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027AC1C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029964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C38EC3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488503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D23AA72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51EA9" w:rsidRPr="00500692" w14:paraId="0484FD35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5567A" w14:textId="77777777"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533931D" w14:textId="77777777"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14:paraId="269F7EB4" w14:textId="77777777"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0B91E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視E-IV-3 數位影像、數位媒材。 </w:t>
            </w:r>
          </w:p>
          <w:p w14:paraId="28F160A2" w14:textId="77777777" w:rsidR="00D51EA9" w:rsidRPr="00B1388D" w:rsidRDefault="009E6534" w:rsidP="00B1388D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視P-IV-2 展覽策劃與執行。</w:t>
            </w:r>
          </w:p>
          <w:p w14:paraId="78B33E62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音E-IV-1 多元形式歌曲。基礎歌唱技巧，如：發聲技巧、表情等。</w:t>
            </w:r>
          </w:p>
          <w:p w14:paraId="0F6D3163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音E-IV-2 樂器的構造、發音原理、演奏技巧，以及不同的演奏形式。</w:t>
            </w:r>
          </w:p>
          <w:p w14:paraId="6B0C5923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0A5F1D0A" w14:textId="063BE0CD" w:rsidR="009E6534" w:rsidRPr="00B1388D" w:rsidRDefault="009E6534" w:rsidP="00B1388D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音P-IV-1 音樂與跨領域藝術文化活動。</w:t>
            </w:r>
          </w:p>
          <w:p w14:paraId="64D7CDB2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表E-IV-2 肢體動作與語彙、角色建立與表演、各類型文本分析與創作。 </w:t>
            </w:r>
          </w:p>
          <w:p w14:paraId="45FB0B31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lastRenderedPageBreak/>
              <w:t xml:space="preserve">表E-IV-3 戲劇、舞蹈與其他藝術元素的結合演出。 </w:t>
            </w:r>
          </w:p>
          <w:p w14:paraId="4AE9355C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表A-IV-3 表演形式分析、文本分析。 </w:t>
            </w:r>
          </w:p>
          <w:p w14:paraId="6FB0ED1A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表P-IV-1 表演團隊組織與架構、劇場基礎設計和製作。 </w:t>
            </w:r>
          </w:p>
          <w:p w14:paraId="7184E0C0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表P-IV-3 影片製作、媒體應用、電腦與行動裝置相關應用程式。</w:t>
            </w:r>
          </w:p>
          <w:p w14:paraId="4FCC7796" w14:textId="11AF0B95" w:rsidR="009E6534" w:rsidRPr="00B1388D" w:rsidRDefault="009E6534" w:rsidP="00B1388D">
            <w:pPr>
              <w:spacing w:line="0" w:lineRule="atLeast"/>
              <w:ind w:firstLine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表P-IV-4 表演藝術活動與展演、表演藝術相關工作的特性與種類。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522427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視1-IV-3 能使用數位及影音媒體，表達創作意念。</w:t>
            </w:r>
          </w:p>
          <w:p w14:paraId="5B41AB08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 xml:space="preserve">視1-IV-4 能透過議題創作，表達對生活環境及社會文化的理解。 </w:t>
            </w:r>
          </w:p>
          <w:p w14:paraId="0BB68D35" w14:textId="77777777" w:rsidR="00D51EA9" w:rsidRPr="00B1388D" w:rsidRDefault="009E6534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視 3-IV-3 能應用設計式思考及藝術知能，因應生活情境尋求解決方案。</w:t>
            </w:r>
          </w:p>
          <w:p w14:paraId="3DE88C65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音1-IV-2 能融入傳統、當代或流行音樂的風格，改編樂曲，以表達觀點。</w:t>
            </w:r>
          </w:p>
          <w:p w14:paraId="1D5ECB0C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音2-IV-1 能使用適當的音樂語彙，賞析各類音樂作品，體會藝術文化之美。</w:t>
            </w:r>
          </w:p>
          <w:p w14:paraId="58A0425B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音2-IV-2 能透過討論，以探究樂曲創作背景與社會文化的關聯及其意義，表達多元觀點。</w:t>
            </w:r>
          </w:p>
          <w:p w14:paraId="566B885B" w14:textId="77777777" w:rsidR="009E6534" w:rsidRPr="00B1388D" w:rsidRDefault="009E6534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音3-IV-2 能運用科技媒體蒐集藝文資訊或聆賞音樂，以培養自主學習音樂的興趣與發展。</w:t>
            </w:r>
          </w:p>
          <w:p w14:paraId="5EA573AD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表1-IV-2 能理解表演的形式、文本與表現技巧並創作發表。</w:t>
            </w:r>
          </w:p>
          <w:p w14:paraId="0C538C57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表1-IV-3 能連結其他藝術並創作。</w:t>
            </w:r>
          </w:p>
          <w:p w14:paraId="7C3BACEF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表2-IV-3 能運用</w:t>
            </w: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 xml:space="preserve">適當的語彙，明確表達、解析及評價自己與他人的作品。 </w:t>
            </w:r>
          </w:p>
          <w:p w14:paraId="18664A08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 xml:space="preserve">表3-IV-1 能運用劇場相關技術，有計畫地排練與展演。 </w:t>
            </w:r>
          </w:p>
          <w:p w14:paraId="2732DC77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表3-IV-3 能結合科技媒體傳達訊息，展現多元表演形式的作品。</w:t>
            </w:r>
          </w:p>
          <w:p w14:paraId="647EBFF1" w14:textId="77777777" w:rsidR="009E6534" w:rsidRPr="00B1388D" w:rsidRDefault="009E6534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表3-IV-4 能養成鑑賞表演藝術的習慣，並能適性發展。</w:t>
            </w:r>
          </w:p>
          <w:p w14:paraId="7214982C" w14:textId="008AB642" w:rsidR="00B1388D" w:rsidRPr="00B1388D" w:rsidRDefault="00B1388D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420C9D" w14:textId="77777777" w:rsidR="00190F12" w:rsidRPr="00190F12" w:rsidRDefault="000B6FF7" w:rsidP="00190F12">
            <w:pPr>
              <w:spacing w:line="260" w:lineRule="exact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單元：</w:t>
            </w:r>
            <w:r w:rsidR="00190F12" w:rsidRPr="00190F12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統整（藝術與科技的漫遊）</w:t>
            </w:r>
          </w:p>
          <w:p w14:paraId="638256FE" w14:textId="30EADB25" w:rsidR="000B6FF7" w:rsidRPr="00190F12" w:rsidRDefault="000B6FF7" w:rsidP="000B6FF7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</w:p>
          <w:p w14:paraId="45BD23EA" w14:textId="60275C0E" w:rsidR="00190F12" w:rsidRDefault="000B6FF7" w:rsidP="00190F12">
            <w:pPr>
              <w:widowControl w:val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="00190F12"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新媒體的 </w:t>
            </w:r>
            <w:proofErr w:type="gramStart"/>
            <w:r w:rsidR="00190F12"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藝響舞臺</w:t>
            </w:r>
            <w:proofErr w:type="gramEnd"/>
          </w:p>
          <w:p w14:paraId="4E41A848" w14:textId="77777777" w:rsidR="009E6534" w:rsidRDefault="009E6534" w:rsidP="009E6534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1.帶學生瞭解「數位媒體」改變了人們的溝通與思維。 </w:t>
            </w:r>
          </w:p>
          <w:p w14:paraId="6C93827B" w14:textId="025D018A" w:rsidR="00190F12" w:rsidRDefault="000B6FF7" w:rsidP="00D51EA9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◎活動二：</w:t>
            </w:r>
            <w:r w:rsidR="00190F12" w:rsidRPr="00190F12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奇幻E想的音樂世界</w:t>
            </w:r>
          </w:p>
          <w:p w14:paraId="1CFE476B" w14:textId="77777777" w:rsidR="009E6534" w:rsidRDefault="009E6534" w:rsidP="009E6534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1.介紹音樂與電腦科技之間的連結。</w:t>
            </w:r>
          </w:p>
          <w:p w14:paraId="6206A1DF" w14:textId="77777777" w:rsidR="009E6534" w:rsidRDefault="009E6534" w:rsidP="009E6534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2.介紹電子設備的發展歷史。</w:t>
            </w:r>
          </w:p>
          <w:p w14:paraId="4510C547" w14:textId="337CC539" w:rsidR="009E6534" w:rsidRPr="00190F12" w:rsidRDefault="009E6534" w:rsidP="009E6534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習奏〈Thank you〉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，透過歌曲分享感恩的心情及表達方式。</w:t>
            </w:r>
          </w:p>
          <w:p w14:paraId="18AD818F" w14:textId="77777777" w:rsidR="00D51EA9" w:rsidRDefault="000B6FF7" w:rsidP="00D51EA9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="00190F12" w:rsidRPr="00190F12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科技X表演藝術＝？</w:t>
            </w:r>
          </w:p>
          <w:p w14:paraId="35B8D362" w14:textId="77777777" w:rsidR="009E6534" w:rsidRDefault="009E6534" w:rsidP="009E6534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1.認識現今科技在表演藝術作品的影響力。</w:t>
            </w:r>
          </w:p>
          <w:p w14:paraId="240BCBA3" w14:textId="0E922DAC" w:rsidR="009E6534" w:rsidRPr="00190F12" w:rsidRDefault="009E6534" w:rsidP="009E653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2.學習欣賞科技結合藝術的多元表演藝術作品。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8FE9A7" w14:textId="7201AA28" w:rsidR="00D51EA9" w:rsidRPr="00190F12" w:rsidRDefault="00190F12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2CB1A5" w14:textId="77777777" w:rsidR="00190F12" w:rsidRDefault="00190F12" w:rsidP="00190F1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1.圖像與影像資源</w:t>
            </w:r>
          </w:p>
          <w:p w14:paraId="2EA7E86D" w14:textId="77777777" w:rsidR="00190F12" w:rsidRDefault="00190F12" w:rsidP="00190F12">
            <w:pPr>
              <w:spacing w:line="24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2.電腦投影設備</w:t>
            </w:r>
          </w:p>
          <w:p w14:paraId="7A8C5D22" w14:textId="77777777" w:rsidR="00190F12" w:rsidRDefault="00190F12" w:rsidP="00190F1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3.音樂CD、VCD、DVD</w:t>
            </w:r>
          </w:p>
          <w:p w14:paraId="75DDE2C0" w14:textId="77777777" w:rsidR="00190F12" w:rsidRDefault="00190F12" w:rsidP="00190F1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4.歌曲伴奏譜</w:t>
            </w:r>
          </w:p>
          <w:p w14:paraId="5C50D443" w14:textId="522DAA85" w:rsidR="00190F12" w:rsidRDefault="00190F12" w:rsidP="00ED6FF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</w:t>
            </w:r>
            <w:r w:rsidR="00ED6FF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表演DVD</w:t>
            </w:r>
          </w:p>
          <w:p w14:paraId="23EBF990" w14:textId="77777777" w:rsidR="00190F12" w:rsidRDefault="00190F12" w:rsidP="00190F1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6.鋼琴或數位鋼琴</w:t>
            </w:r>
          </w:p>
          <w:p w14:paraId="2ED1E061" w14:textId="77777777" w:rsidR="00190F12" w:rsidRDefault="00190F12" w:rsidP="00190F1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7.DVD播放器與音響、DV等攝影器材</w:t>
            </w:r>
          </w:p>
          <w:p w14:paraId="7303A9C5" w14:textId="2186F9E6" w:rsidR="00D51EA9" w:rsidRPr="00500692" w:rsidRDefault="00D51EA9" w:rsidP="00ED6FFE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D00B50" w14:textId="77777777" w:rsidR="00190F12" w:rsidRDefault="00190F12" w:rsidP="00190F12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6F4EE39C" w14:textId="7B22BC00" w:rsidR="00190F12" w:rsidRDefault="0004068D" w:rsidP="0004068D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="00190F12">
              <w:rPr>
                <w:rFonts w:ascii="標楷體" w:eastAsia="標楷體" w:hAnsi="標楷體" w:cs="標楷體" w:hint="eastAsia"/>
                <w:color w:val="auto"/>
              </w:rPr>
              <w:t>課堂參與度評量</w:t>
            </w:r>
          </w:p>
          <w:p w14:paraId="407ED8EC" w14:textId="741EEE20" w:rsidR="00190F12" w:rsidRDefault="00190F12" w:rsidP="00190F12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="00D10AC0">
              <w:rPr>
                <w:rFonts w:ascii="標楷體" w:eastAsia="標楷體" w:hAnsi="標楷體" w:cs="標楷體" w:hint="eastAsia"/>
                <w:color w:val="auto"/>
              </w:rPr>
              <w:t>發表評量</w:t>
            </w:r>
          </w:p>
          <w:p w14:paraId="5D54BC4F" w14:textId="3F066A0B" w:rsidR="00190F12" w:rsidRDefault="00190F12" w:rsidP="00190F12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</w:p>
          <w:p w14:paraId="0790168A" w14:textId="26B39E63" w:rsidR="00D51EA9" w:rsidRPr="00500692" w:rsidRDefault="00D51EA9" w:rsidP="00D10AC0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C03345" w14:textId="0AA0A5B6" w:rsidR="00D51EA9" w:rsidRPr="00550CEC" w:rsidRDefault="00D51EA9" w:rsidP="00E96B97">
            <w:pPr>
              <w:widowControl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B7DAF" w14:textId="77777777" w:rsidR="00E9543B" w:rsidRDefault="00E9543B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14:paraId="3F919571" w14:textId="77777777"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4F1ED50F" w14:textId="77777777" w:rsidR="00D51EA9" w:rsidRPr="00500692" w:rsidRDefault="00D51EA9" w:rsidP="00D51EA9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CE08573" w14:textId="77777777" w:rsidR="00D51EA9" w:rsidRPr="00500692" w:rsidRDefault="00D51EA9" w:rsidP="00D51EA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7C6C8748" w14:textId="77777777"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A8ED4C2" w14:textId="77777777"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9E6534" w:rsidRPr="00500692" w14:paraId="431ACBAF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28EDA" w14:textId="77777777" w:rsidR="009E6534" w:rsidRPr="00B26C28" w:rsidRDefault="009E6534" w:rsidP="009E65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05F2EAB" w14:textId="77777777" w:rsidR="009E6534" w:rsidRPr="00B26C28" w:rsidRDefault="009E6534" w:rsidP="009E65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14:paraId="5E8E1822" w14:textId="77777777" w:rsidR="009E6534" w:rsidRPr="00B26C28" w:rsidRDefault="009E6534" w:rsidP="009E65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43100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視E-IV-3 數位影像、數位媒材。 </w:t>
            </w:r>
          </w:p>
          <w:p w14:paraId="5128CD6D" w14:textId="77777777" w:rsidR="009E6534" w:rsidRPr="00B1388D" w:rsidRDefault="009E6534" w:rsidP="00B1388D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視P-IV-2 展覽策劃與執行。</w:t>
            </w:r>
          </w:p>
          <w:p w14:paraId="255DB554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音E-IV-1 多元形式歌曲。基礎歌唱技巧，如：發聲技巧、表情等。</w:t>
            </w:r>
          </w:p>
          <w:p w14:paraId="17020C1E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音E-IV-2 樂器的構造、發音原理、演奏技巧，以及不同的演奏形式。</w:t>
            </w:r>
          </w:p>
          <w:p w14:paraId="4497A201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lastRenderedPageBreak/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082EE8AB" w14:textId="77777777" w:rsidR="009E6534" w:rsidRPr="00B1388D" w:rsidRDefault="009E6534" w:rsidP="00B1388D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音P-IV-1 音樂與跨領域藝術文化活動。</w:t>
            </w:r>
          </w:p>
          <w:p w14:paraId="0AA0959B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表E-IV-2 肢體動作與語彙、角色建立與表演、各類型文本分析與創作。 </w:t>
            </w:r>
          </w:p>
          <w:p w14:paraId="4D981899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表E-IV-3 戲劇、舞蹈與其他藝術元素的結合演出。 </w:t>
            </w:r>
          </w:p>
          <w:p w14:paraId="5EF495C0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表A-IV-3 表演形式分析、文本分析。 </w:t>
            </w:r>
          </w:p>
          <w:p w14:paraId="6821BD5D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表P-IV-1 表演團隊組織與架構、劇場基礎設計和製作。 </w:t>
            </w:r>
          </w:p>
          <w:p w14:paraId="716A9816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表P-IV-3 影片製作、媒體應用、電腦與行動裝置相關應用程式。</w:t>
            </w:r>
          </w:p>
          <w:p w14:paraId="0C40AB2B" w14:textId="21597523" w:rsidR="009E6534" w:rsidRPr="00B1388D" w:rsidRDefault="009E6534" w:rsidP="00B1388D">
            <w:pPr>
              <w:spacing w:line="0" w:lineRule="atLeast"/>
              <w:ind w:firstLine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lastRenderedPageBreak/>
              <w:t>表P-IV-4 表演藝術活動與展演、表演藝術相關工作的特性與種類。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EF7DFA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視1-IV-3 能使用數位及影音媒體，表達創作意念。</w:t>
            </w:r>
          </w:p>
          <w:p w14:paraId="21C0DDDA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 xml:space="preserve">視1-IV-4 能透過議題創作，表達對生活環境及社會文化的理解。 </w:t>
            </w:r>
          </w:p>
          <w:p w14:paraId="7F0BBBC0" w14:textId="77777777" w:rsidR="009E6534" w:rsidRPr="00B1388D" w:rsidRDefault="009E6534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視 3-IV-3 能應用設計式思考及藝術知能，因應生活情境尋求解決方案。</w:t>
            </w:r>
          </w:p>
          <w:p w14:paraId="002EA080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音1-IV-2 能融入傳統、當代或流行音樂的風格，改編樂曲，以表達觀點。</w:t>
            </w:r>
          </w:p>
          <w:p w14:paraId="17D009C5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音2-IV-1 能使用</w:t>
            </w: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適當的音樂語彙，賞析各類音樂作品，體會藝術文化之美。</w:t>
            </w:r>
          </w:p>
          <w:p w14:paraId="2313980C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音2-IV-2 能透過討論，以探究樂曲創作背景與社會文化的關聯及其意義，表達多元觀點。</w:t>
            </w:r>
          </w:p>
          <w:p w14:paraId="41BCBF29" w14:textId="77777777" w:rsidR="009E6534" w:rsidRPr="00B1388D" w:rsidRDefault="009E6534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音3-IV-2 能運用科技媒體蒐集藝文資訊或聆賞音樂，以培養自主學習音樂的興趣與發展。</w:t>
            </w:r>
          </w:p>
          <w:p w14:paraId="00FE59CC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表1-IV-2 能理解表演的形式、文本與表現技巧並創作發表。</w:t>
            </w:r>
          </w:p>
          <w:p w14:paraId="38C788AE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表1-IV-3 能連結其他藝術並創作。</w:t>
            </w:r>
          </w:p>
          <w:p w14:paraId="59D33D13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 xml:space="preserve">表2-IV-3 能運用適當的語彙，明確表達、解析及評價自己與他人的作品。 </w:t>
            </w:r>
          </w:p>
          <w:p w14:paraId="17DADA3F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 xml:space="preserve">表3-IV-1 能運用劇場相關技術，有計畫地排練與展演。 </w:t>
            </w:r>
          </w:p>
          <w:p w14:paraId="41F35C48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表3-IV-3 能結合科技媒體傳達訊息，展現多元表演形式的作品。</w:t>
            </w:r>
          </w:p>
          <w:p w14:paraId="27F3582E" w14:textId="3028153E" w:rsidR="009E6534" w:rsidRPr="00B1388D" w:rsidRDefault="009E6534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表3-IV-4 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905B28" w14:textId="77777777" w:rsidR="009E6534" w:rsidRPr="00190F12" w:rsidRDefault="009E6534" w:rsidP="009E6534">
            <w:pPr>
              <w:spacing w:line="260" w:lineRule="exact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單元：</w:t>
            </w:r>
            <w:r w:rsidRPr="00190F12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統整（藝術與科技的漫遊）</w:t>
            </w:r>
          </w:p>
          <w:p w14:paraId="2205E952" w14:textId="77777777" w:rsidR="009E6534" w:rsidRPr="00190F12" w:rsidRDefault="009E6534" w:rsidP="009E653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</w:p>
          <w:p w14:paraId="57D4B5D2" w14:textId="0B57BD25" w:rsidR="009E6534" w:rsidRDefault="009E6534" w:rsidP="009E6534">
            <w:pPr>
              <w:widowControl w:val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：新媒體的 </w:t>
            </w:r>
            <w:proofErr w:type="gramStart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藝響舞臺</w:t>
            </w:r>
            <w:proofErr w:type="gramEnd"/>
          </w:p>
          <w:p w14:paraId="3FFFF94D" w14:textId="3047B476" w:rsidR="009E6534" w:rsidRPr="00FF7D0F" w:rsidRDefault="009E6534" w:rsidP="00FF7D0F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1.從學生的生活經驗談起，網路發達的世代，身為數位原住民的我們，人手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機，也讓新媒體藝術具備互動、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遊戲跟跨領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域的特性。</w:t>
            </w:r>
          </w:p>
          <w:p w14:paraId="16501AA0" w14:textId="68F25EFB" w:rsidR="009E6534" w:rsidRDefault="009E6534" w:rsidP="009E6534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◎活動二：</w:t>
            </w:r>
            <w:r w:rsidRPr="00190F12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奇幻E想的音樂世界</w:t>
            </w:r>
          </w:p>
          <w:p w14:paraId="60BF6109" w14:textId="77777777" w:rsidR="009E6534" w:rsidRDefault="009E6534" w:rsidP="009E6534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1.介紹音樂與電腦科技之間的連結。</w:t>
            </w:r>
          </w:p>
          <w:p w14:paraId="28FA8B16" w14:textId="77777777" w:rsidR="009E6534" w:rsidRDefault="009E6534" w:rsidP="009E6534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2.介紹電子設備的發展歷史。</w:t>
            </w:r>
          </w:p>
          <w:p w14:paraId="3532B91F" w14:textId="2EB6854A" w:rsidR="009E6534" w:rsidRPr="00190F12" w:rsidRDefault="009E6534" w:rsidP="009E6534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習奏〈Thank you〉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，透過歌曲分享感恩的心情及表達方式。</w:t>
            </w:r>
          </w:p>
          <w:p w14:paraId="37585C4F" w14:textId="77777777" w:rsidR="009E6534" w:rsidRDefault="009E6534" w:rsidP="009E6534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190F12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科技X表演藝術＝？</w:t>
            </w:r>
          </w:p>
          <w:p w14:paraId="335F4A14" w14:textId="77777777" w:rsidR="009E6534" w:rsidRDefault="009E6534" w:rsidP="009E6534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1.認識現今科技在表演藝術作品的影響力。</w:t>
            </w:r>
          </w:p>
          <w:p w14:paraId="3D8AA218" w14:textId="69A9B841" w:rsidR="009E6534" w:rsidRPr="00500692" w:rsidRDefault="009E6534" w:rsidP="009E653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2.學習欣賞科技結合藝術的多元表演藝術作品。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795434" w14:textId="76F34BD9" w:rsidR="009E6534" w:rsidRPr="002C3B86" w:rsidRDefault="009E6534" w:rsidP="009E6534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EEF67A" w14:textId="77777777" w:rsidR="007A17CF" w:rsidRDefault="007A17CF" w:rsidP="007A17CF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1.圖像與影像資源</w:t>
            </w:r>
          </w:p>
          <w:p w14:paraId="407294D7" w14:textId="77777777" w:rsidR="007A17CF" w:rsidRDefault="007A17CF" w:rsidP="007A17CF">
            <w:pPr>
              <w:spacing w:line="24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2.電腦投影設備</w:t>
            </w:r>
          </w:p>
          <w:p w14:paraId="06C4D2E0" w14:textId="77777777" w:rsidR="007A17CF" w:rsidRDefault="007A17CF" w:rsidP="007A17C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3.音樂CD、VCD、DVD</w:t>
            </w:r>
          </w:p>
          <w:p w14:paraId="47DA9BE3" w14:textId="77777777" w:rsidR="007A17CF" w:rsidRDefault="007A17CF" w:rsidP="007A17C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4.歌曲伴奏譜</w:t>
            </w:r>
          </w:p>
          <w:p w14:paraId="289B3C5E" w14:textId="77777777" w:rsidR="007A17CF" w:rsidRDefault="007A17CF" w:rsidP="007A17C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5.表演DVD</w:t>
            </w:r>
          </w:p>
          <w:p w14:paraId="6667A103" w14:textId="77777777" w:rsidR="007A17CF" w:rsidRDefault="007A17CF" w:rsidP="007A17C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6.鋼琴或數位鋼琴</w:t>
            </w:r>
          </w:p>
          <w:p w14:paraId="3098D924" w14:textId="77777777" w:rsidR="007A17CF" w:rsidRDefault="007A17CF" w:rsidP="007A17C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7.DVD播放器與音響、DV等攝影器材</w:t>
            </w:r>
          </w:p>
          <w:p w14:paraId="6BA00E6D" w14:textId="77777777" w:rsidR="009E6534" w:rsidRPr="007A17CF" w:rsidRDefault="009E6534" w:rsidP="007A17C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1B6401" w14:textId="77777777" w:rsidR="00D10AC0" w:rsidRDefault="00D10AC0" w:rsidP="00D10AC0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44D864C3" w14:textId="77777777" w:rsidR="00D10AC0" w:rsidRDefault="00D10AC0" w:rsidP="00D10AC0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課堂參與度評量</w:t>
            </w:r>
          </w:p>
          <w:p w14:paraId="3C9E63FB" w14:textId="77777777" w:rsidR="00D10AC0" w:rsidRDefault="00D10AC0" w:rsidP="00D10AC0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3.發表評量</w:t>
            </w:r>
          </w:p>
          <w:p w14:paraId="76566CFF" w14:textId="77777777" w:rsidR="009E6534" w:rsidRPr="00500692" w:rsidRDefault="009E6534" w:rsidP="009E653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A06726" w14:textId="77777777" w:rsidR="009E6534" w:rsidRPr="00550CEC" w:rsidRDefault="009E6534" w:rsidP="00A302C4">
            <w:pPr>
              <w:widowControl w:val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20807" w14:textId="77777777" w:rsidR="009E6534" w:rsidRPr="00500692" w:rsidRDefault="009E6534" w:rsidP="009E65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E6534" w:rsidRPr="00500692" w14:paraId="4ECAF0B0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4DBED" w14:textId="77777777" w:rsidR="009E6534" w:rsidRPr="00B26C28" w:rsidRDefault="009E6534" w:rsidP="009E65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3760DC2" w14:textId="77777777" w:rsidR="009E6534" w:rsidRPr="00B26C28" w:rsidRDefault="009E6534" w:rsidP="009E65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D0391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視E-IV-3 數位影像、數位媒材。 </w:t>
            </w:r>
          </w:p>
          <w:p w14:paraId="51FE9FD3" w14:textId="77777777" w:rsidR="009E6534" w:rsidRPr="00B1388D" w:rsidRDefault="009E6534" w:rsidP="00B1388D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視P-IV-2 展覽策劃與執行。</w:t>
            </w:r>
          </w:p>
          <w:p w14:paraId="30464CCD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音E-IV-1 多元形式歌曲。基礎歌唱技巧，如：發聲技巧、表情等。</w:t>
            </w:r>
          </w:p>
          <w:p w14:paraId="13FD2493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音E-IV-2 樂器的構造、發音原理、演奏技巧，以及不同的演奏形式。</w:t>
            </w:r>
          </w:p>
          <w:p w14:paraId="7170D58B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10BD33E7" w14:textId="77777777" w:rsidR="009E6534" w:rsidRPr="00B1388D" w:rsidRDefault="009E6534" w:rsidP="00B1388D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音P-IV-1 音樂與跨領域藝術文化活動。</w:t>
            </w:r>
          </w:p>
          <w:p w14:paraId="457CE8E1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表E-IV-2 肢</w:t>
            </w: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lastRenderedPageBreak/>
              <w:t xml:space="preserve">體動作與語彙、角色建立與表演、各類型文本分析與創作。 </w:t>
            </w:r>
          </w:p>
          <w:p w14:paraId="63FECFE9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表E-IV-3 戲劇、舞蹈與其他藝術元素的結合演出。 </w:t>
            </w:r>
          </w:p>
          <w:p w14:paraId="417B051F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表A-IV-3 表演形式分析、文本分析。 </w:t>
            </w:r>
          </w:p>
          <w:p w14:paraId="27804A2F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表P-IV-1 表演團隊組織與架構、劇場基礎設計和製作。 </w:t>
            </w:r>
          </w:p>
          <w:p w14:paraId="7FAAB155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表P-IV-3 影片製作、媒體應用、電腦與行動裝置相關應用程式。</w:t>
            </w:r>
          </w:p>
          <w:p w14:paraId="52FA8C4A" w14:textId="5261F5ED" w:rsidR="009E6534" w:rsidRPr="00B1388D" w:rsidRDefault="009E6534" w:rsidP="00B1388D">
            <w:pPr>
              <w:pStyle w:val="Default"/>
              <w:spacing w:line="0" w:lineRule="atLeas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  <w:r w:rsidRPr="00B1388D">
              <w:rPr>
                <w:rFonts w:eastAsia="標楷體" w:hint="eastAsia"/>
                <w:color w:val="auto"/>
                <w:sz w:val="18"/>
                <w:szCs w:val="18"/>
              </w:rPr>
              <w:t>表P-IV-4 表演藝術活動與展演、表演藝術相關工作的特性與種類。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245C3E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視1-IV-3 能使用數位及影音媒體，表達創作意念。</w:t>
            </w:r>
          </w:p>
          <w:p w14:paraId="74F37383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 xml:space="preserve">視1-IV-4 能透過議題創作，表達對生活環境及社會文化的理解。 </w:t>
            </w:r>
          </w:p>
          <w:p w14:paraId="3AA36340" w14:textId="77777777" w:rsidR="009E6534" w:rsidRPr="00B1388D" w:rsidRDefault="009E6534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視 3-IV-3 能應用設計式思考及藝術知能，因應生活情境尋求解決方案。</w:t>
            </w:r>
          </w:p>
          <w:p w14:paraId="29234F11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音1-IV-2 能融入傳統、當代或流行音樂的風格，改編樂曲，以表達觀點。</w:t>
            </w:r>
          </w:p>
          <w:p w14:paraId="4A9CF739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音2-IV-1 能使用適當的音樂語彙，賞析各類音樂作品，體會藝術文化之美。</w:t>
            </w:r>
          </w:p>
          <w:p w14:paraId="02C51A74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音2-IV-2 能透過討論，以探究樂曲創作背景與社會文化的關聯及其意義，表達多元觀點。</w:t>
            </w:r>
          </w:p>
          <w:p w14:paraId="5E949853" w14:textId="77777777" w:rsidR="009E6534" w:rsidRPr="00B1388D" w:rsidRDefault="009E6534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音3-IV-2 能運用科技媒體蒐集藝文資訊或聆賞音樂，以培養自主學習音樂的興趣與發展。</w:t>
            </w:r>
          </w:p>
          <w:p w14:paraId="05A48D3D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表1-IV-2 能理解表演的形式、文本</w:t>
            </w: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與表現技巧並創作發表。</w:t>
            </w:r>
          </w:p>
          <w:p w14:paraId="14CB028D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表1-IV-3 能連結其他藝術並創作。</w:t>
            </w:r>
          </w:p>
          <w:p w14:paraId="4B2DA733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 xml:space="preserve">表2-IV-3 能運用適當的語彙，明確表達、解析及評價自己與他人的作品。 </w:t>
            </w:r>
          </w:p>
          <w:p w14:paraId="31743069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 xml:space="preserve">表3-IV-1 能運用劇場相關技術，有計畫地排練與展演。 </w:t>
            </w:r>
          </w:p>
          <w:p w14:paraId="517200AA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表3-IV-3 能結合科技媒體傳達訊息，展現多元表演形式的作品。</w:t>
            </w:r>
          </w:p>
          <w:p w14:paraId="70E4D14A" w14:textId="1D904F67" w:rsidR="009E6534" w:rsidRPr="00B1388D" w:rsidRDefault="009E6534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表3-IV-4 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4EE476" w14:textId="77777777" w:rsidR="009E6534" w:rsidRPr="00190F12" w:rsidRDefault="009E6534" w:rsidP="009E6534">
            <w:pPr>
              <w:spacing w:line="260" w:lineRule="exact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單元：</w:t>
            </w:r>
            <w:r w:rsidRPr="00190F12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統整（藝術與科技的漫遊）</w:t>
            </w:r>
          </w:p>
          <w:p w14:paraId="339F77E8" w14:textId="77777777" w:rsidR="009E6534" w:rsidRPr="00190F12" w:rsidRDefault="009E6534" w:rsidP="009E653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</w:p>
          <w:p w14:paraId="07C7CEA2" w14:textId="35540C1C" w:rsidR="009E6534" w:rsidRDefault="009E6534" w:rsidP="009E6534">
            <w:pPr>
              <w:widowControl w:val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：新媒體的 </w:t>
            </w:r>
            <w:proofErr w:type="gramStart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藝響舞臺</w:t>
            </w:r>
            <w:proofErr w:type="gramEnd"/>
          </w:p>
          <w:p w14:paraId="5B8F27FD" w14:textId="77777777" w:rsidR="009E6534" w:rsidRDefault="009E6534" w:rsidP="009E6534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1.讓學生瞭解新媒體是承載現代科技和多元藝術的媒材，重視「遊戲性」、「互動性」、「跨領域」，打破了時間與空間的限制，讓觀賞者有更多機會參與創作。 </w:t>
            </w:r>
          </w:p>
          <w:p w14:paraId="74615101" w14:textId="4BE40251" w:rsidR="009E6534" w:rsidRPr="00D10AC0" w:rsidRDefault="009E6534" w:rsidP="00D10AC0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2.帶學生透過虛擬建構的維度想像，觀眾擁有掌控視覺載體的主動性。 </w:t>
            </w:r>
          </w:p>
          <w:p w14:paraId="174EDE0B" w14:textId="7057DEB3" w:rsidR="009E6534" w:rsidRDefault="009E6534" w:rsidP="009E6534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◎活動二：</w:t>
            </w:r>
            <w:r w:rsidRPr="00190F12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奇幻E想的音樂世界</w:t>
            </w:r>
          </w:p>
          <w:p w14:paraId="78C19FD2" w14:textId="77777777" w:rsidR="009E6534" w:rsidRDefault="009E6534" w:rsidP="009E6534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1.介紹二十世紀電子音樂在藝術音樂作曲的應用。</w:t>
            </w:r>
          </w:p>
          <w:p w14:paraId="76076A77" w14:textId="371D253D" w:rsidR="009E6534" w:rsidRPr="00190F12" w:rsidRDefault="009E6534" w:rsidP="009E6534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2.介紹史托克豪森〈研究第二號〉創作背景及創作理念。</w:t>
            </w:r>
          </w:p>
          <w:p w14:paraId="3DF31406" w14:textId="77777777" w:rsidR="009E6534" w:rsidRDefault="009E6534" w:rsidP="009E653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190F12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科技X表演藝術＝？</w:t>
            </w:r>
          </w:p>
          <w:p w14:paraId="6277BB76" w14:textId="77777777" w:rsidR="009E6534" w:rsidRPr="009E6534" w:rsidRDefault="009E6534" w:rsidP="009E6534">
            <w:pPr>
              <w:widowControl w:val="0"/>
              <w:jc w:val="left"/>
            </w:pPr>
            <w:r w:rsidRPr="009E6534">
              <w:rPr>
                <w:rFonts w:ascii="標楷體" w:eastAsia="標楷體" w:hAnsi="標楷體" w:cs="標楷體" w:hint="eastAsia"/>
                <w:color w:val="auto"/>
              </w:rPr>
              <w:t>1.認識機器人與人類共舞的表演形式。</w:t>
            </w:r>
          </w:p>
          <w:p w14:paraId="153DFEFE" w14:textId="265F7862" w:rsidR="009E6534" w:rsidRPr="002C3B86" w:rsidRDefault="009E6534" w:rsidP="009E653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標楷體" w:eastAsia="標楷體" w:hAnsi="標楷體"/>
              </w:rPr>
            </w:pPr>
            <w:r w:rsidRPr="009E6534">
              <w:rPr>
                <w:rFonts w:ascii="標楷體" w:eastAsia="標楷體" w:hAnsi="標楷體" w:cs="標楷體" w:hint="eastAsia"/>
                <w:sz w:val="20"/>
              </w:rPr>
              <w:t>2.學習運用肢體展現主控與被控的流動方式。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6C1A89" w14:textId="3985D4D2" w:rsidR="009E6534" w:rsidRPr="002C3B86" w:rsidRDefault="009E6534" w:rsidP="009E6534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CF06E0" w14:textId="77777777" w:rsidR="007A17CF" w:rsidRDefault="007A17CF" w:rsidP="007A17CF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1.圖像與影像資源</w:t>
            </w:r>
          </w:p>
          <w:p w14:paraId="0B47C68D" w14:textId="77777777" w:rsidR="007A17CF" w:rsidRDefault="007A17CF" w:rsidP="007A17CF">
            <w:pPr>
              <w:spacing w:line="24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2.電腦投影設備</w:t>
            </w:r>
          </w:p>
          <w:p w14:paraId="5B98B669" w14:textId="77777777" w:rsidR="007A17CF" w:rsidRDefault="007A17CF" w:rsidP="007A17C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3.音樂CD、VCD、DVD</w:t>
            </w:r>
          </w:p>
          <w:p w14:paraId="0C9AB3E9" w14:textId="77777777" w:rsidR="007A17CF" w:rsidRDefault="007A17CF" w:rsidP="007A17C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4.歌曲伴奏譜</w:t>
            </w:r>
          </w:p>
          <w:p w14:paraId="25F4BC5A" w14:textId="77777777" w:rsidR="007A17CF" w:rsidRDefault="007A17CF" w:rsidP="007A17C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5.表演DVD</w:t>
            </w:r>
          </w:p>
          <w:p w14:paraId="38EA7FD8" w14:textId="77777777" w:rsidR="007A17CF" w:rsidRDefault="007A17CF" w:rsidP="007A17C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6.鋼琴或數位鋼琴</w:t>
            </w:r>
          </w:p>
          <w:p w14:paraId="17374F52" w14:textId="77777777" w:rsidR="007A17CF" w:rsidRDefault="007A17CF" w:rsidP="007A17C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7.DVD播放器與音響、DV等攝影器材</w:t>
            </w:r>
          </w:p>
          <w:p w14:paraId="7C42BF73" w14:textId="77777777" w:rsidR="009E6534" w:rsidRPr="007A17CF" w:rsidRDefault="009E6534" w:rsidP="009E653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6E778A" w14:textId="77777777" w:rsidR="00D10AC0" w:rsidRDefault="00D10AC0" w:rsidP="00D10AC0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5FECBD6D" w14:textId="77777777" w:rsidR="00D10AC0" w:rsidRDefault="00D10AC0" w:rsidP="00D10AC0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課堂參與度評量</w:t>
            </w:r>
          </w:p>
          <w:p w14:paraId="182BE5B4" w14:textId="77777777" w:rsidR="00D10AC0" w:rsidRDefault="00D10AC0" w:rsidP="00D10AC0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3.發表評量</w:t>
            </w:r>
          </w:p>
          <w:p w14:paraId="7BF80B77" w14:textId="16FB4076" w:rsidR="00D10AC0" w:rsidRDefault="00D10AC0" w:rsidP="00D10AC0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</w:t>
            </w:r>
            <w:r>
              <w:rPr>
                <w:rFonts w:ascii="標楷體" w:eastAsia="標楷體" w:hAnsi="標楷體" w:cs="標楷體" w:hint="eastAsia"/>
                <w:color w:val="auto"/>
              </w:rPr>
              <w:t>.實作評量</w:t>
            </w:r>
          </w:p>
          <w:p w14:paraId="27B79C22" w14:textId="11F94039" w:rsidR="009E6534" w:rsidRPr="00500692" w:rsidRDefault="009E6534" w:rsidP="009E653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F1D678" w14:textId="77777777" w:rsidR="00550CEC" w:rsidRPr="007E4347" w:rsidRDefault="00550CEC" w:rsidP="00550CEC">
            <w:pPr>
              <w:widowControl w:val="0"/>
              <w:jc w:val="left"/>
              <w:rPr>
                <w:b/>
              </w:rPr>
            </w:pPr>
            <w:r w:rsidRPr="007E4347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hyperlink w:anchor="環境教育議題" w:history="1">
              <w:r w:rsidRPr="007E4347">
                <w:rPr>
                  <w:rFonts w:ascii="標楷體" w:eastAsia="標楷體" w:hAnsi="標楷體" w:cs="DFKaiShu-SB-Estd-BF" w:hint="eastAsia"/>
                  <w:b/>
                  <w:color w:val="auto"/>
                </w:rPr>
                <w:t>環境教育</w:t>
              </w:r>
            </w:hyperlink>
            <w:r w:rsidRPr="007E4347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14:paraId="53BD9ADA" w14:textId="77777777" w:rsidR="00550CEC" w:rsidRDefault="00550CEC" w:rsidP="00550CEC">
            <w:pPr>
              <w:widowControl w:val="0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環J4 了解永續發展的意義（環境、社會與經濟的均衡發展）與原則。</w:t>
            </w:r>
          </w:p>
          <w:p w14:paraId="2BEA6E32" w14:textId="77777777" w:rsidR="00550CEC" w:rsidRDefault="00550CEC" w:rsidP="00550CEC">
            <w:pPr>
              <w:widowControl w:val="0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環J5 了解聯合國推動永續發展的背景與趨勢。</w:t>
            </w:r>
          </w:p>
          <w:p w14:paraId="49ED99D8" w14:textId="77777777" w:rsidR="009E6534" w:rsidRPr="00550CEC" w:rsidRDefault="009E6534" w:rsidP="009E653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3D6F9" w14:textId="77777777" w:rsidR="009E6534" w:rsidRPr="00500692" w:rsidRDefault="009E6534" w:rsidP="009E65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E6534" w:rsidRPr="00500692" w14:paraId="39A55A3E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06ECC" w14:textId="77777777" w:rsidR="009E6534" w:rsidRPr="00B26C28" w:rsidRDefault="009E6534" w:rsidP="009E65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C27604E" w14:textId="77777777" w:rsidR="009E6534" w:rsidRPr="00B26C28" w:rsidRDefault="009E6534" w:rsidP="009E65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14:paraId="5DA63BCB" w14:textId="77777777" w:rsidR="009E6534" w:rsidRPr="00B26C28" w:rsidRDefault="009E6534" w:rsidP="009E65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9E84E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視E-IV-3 數位影像、數位媒材。 </w:t>
            </w:r>
          </w:p>
          <w:p w14:paraId="54E1ECC6" w14:textId="77777777" w:rsidR="009E6534" w:rsidRPr="00B1388D" w:rsidRDefault="009E6534" w:rsidP="00B1388D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視P-IV-2 展覽策劃與執行。</w:t>
            </w:r>
          </w:p>
          <w:p w14:paraId="7A454C1B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音E-IV-1 多元形式歌曲。基礎歌唱技巧，如：發聲技巧、表情等。</w:t>
            </w:r>
          </w:p>
          <w:p w14:paraId="4F85A264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音E-IV-2 樂</w:t>
            </w: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lastRenderedPageBreak/>
              <w:t>器的構造、發音原理、演奏技巧，以及不同的演奏形式。</w:t>
            </w:r>
          </w:p>
          <w:p w14:paraId="54B3B676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0D6BA86F" w14:textId="77777777" w:rsidR="009E6534" w:rsidRPr="00B1388D" w:rsidRDefault="009E6534" w:rsidP="00B1388D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音P-IV-1 音樂與跨領域藝術文化活動。</w:t>
            </w:r>
          </w:p>
          <w:p w14:paraId="76295C73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表E-IV-2 肢體動作與語彙、角色建立與表演、各類型文本分析與創作。 </w:t>
            </w:r>
          </w:p>
          <w:p w14:paraId="2BCC9579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表E-IV-3 戲劇、舞蹈與其他藝術元素的結合演出。 </w:t>
            </w:r>
          </w:p>
          <w:p w14:paraId="628F19CC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表A-IV-3 表演形式分析、文本分析。 </w:t>
            </w:r>
          </w:p>
          <w:p w14:paraId="26DD94F5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表P-IV-1 表演團隊組織與架構、劇場基礎設計和製作。 </w:t>
            </w:r>
          </w:p>
          <w:p w14:paraId="1DA8396C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lastRenderedPageBreak/>
              <w:t>表P-IV-3 影片製作、媒體應用、電腦與行動裝置相關應用程式。</w:t>
            </w:r>
          </w:p>
          <w:p w14:paraId="4D50C212" w14:textId="59AFA379" w:rsidR="009E6534" w:rsidRPr="00B1388D" w:rsidRDefault="009E6534" w:rsidP="00B1388D">
            <w:pPr>
              <w:pStyle w:val="Default"/>
              <w:spacing w:line="0" w:lineRule="atLeas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  <w:r w:rsidRPr="00B1388D">
              <w:rPr>
                <w:rFonts w:eastAsia="標楷體" w:hint="eastAsia"/>
                <w:color w:val="auto"/>
                <w:sz w:val="18"/>
                <w:szCs w:val="18"/>
              </w:rPr>
              <w:t>表P-IV-4 表演藝術活動與展演、表演藝術相關工作的特性與種類。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1F3E7C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視1-IV-3 能使用數位及影音媒體，表達創作意念。</w:t>
            </w:r>
          </w:p>
          <w:p w14:paraId="43ACF99B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 xml:space="preserve">視1-IV-4 能透過議題創作，表達對生活環境及社會文化的理解。 </w:t>
            </w:r>
          </w:p>
          <w:p w14:paraId="5DF091FD" w14:textId="77777777" w:rsidR="009E6534" w:rsidRPr="00B1388D" w:rsidRDefault="009E6534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視 3-IV-3 能應用設計式思考及藝術知能，因應生活情境尋求解決方案。</w:t>
            </w:r>
          </w:p>
          <w:p w14:paraId="711D7937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音1-IV-2 能融入</w:t>
            </w: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傳統、當代或流行音樂的風格，改編樂曲，以表達觀點。</w:t>
            </w:r>
          </w:p>
          <w:p w14:paraId="12C018D0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音2-IV-1 能使用適當的音樂語彙，賞析各類音樂作品，體會藝術文化之美。</w:t>
            </w:r>
          </w:p>
          <w:p w14:paraId="6E849157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音2-IV-2 能透過討論，以探究樂曲創作背景與社會文化的關聯及其意義，表達多元觀點。</w:t>
            </w:r>
          </w:p>
          <w:p w14:paraId="6EC8B622" w14:textId="77777777" w:rsidR="009E6534" w:rsidRPr="00B1388D" w:rsidRDefault="009E6534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音3-IV-2 能運用科技媒體蒐集藝文資訊或聆賞音樂，以培養自主學習音樂的興趣與發展。</w:t>
            </w:r>
          </w:p>
          <w:p w14:paraId="25001630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表1-IV-2 能理解表演的形式、文本與表現技巧並創作發表。</w:t>
            </w:r>
          </w:p>
          <w:p w14:paraId="0F5FEF34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表1-IV-3 能連結其他藝術並創作。</w:t>
            </w:r>
          </w:p>
          <w:p w14:paraId="6E686778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 xml:space="preserve">表2-IV-3 能運用適當的語彙，明確表達、解析及評價自己與他人的作品。 </w:t>
            </w:r>
          </w:p>
          <w:p w14:paraId="36564EAC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 xml:space="preserve">表3-IV-1 能運用劇場相關技術，有計畫地排練與展演。 </w:t>
            </w:r>
          </w:p>
          <w:p w14:paraId="2814DB80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表3-IV-3 能結合科技媒體傳達訊息，展現多元表演形式的作品。</w:t>
            </w:r>
          </w:p>
          <w:p w14:paraId="2E3218E3" w14:textId="43358E1F" w:rsidR="009E6534" w:rsidRPr="00B1388D" w:rsidRDefault="009E6534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表3-IV-4 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E5CD39" w14:textId="77777777" w:rsidR="009E6534" w:rsidRPr="00190F12" w:rsidRDefault="009E6534" w:rsidP="009E6534">
            <w:pPr>
              <w:spacing w:line="260" w:lineRule="exact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單元：</w:t>
            </w:r>
            <w:r w:rsidRPr="00190F12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統整（藝術與科技的漫遊）</w:t>
            </w:r>
          </w:p>
          <w:p w14:paraId="19FEF9C2" w14:textId="77777777" w:rsidR="009E6534" w:rsidRPr="00190F12" w:rsidRDefault="009E6534" w:rsidP="009E653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</w:p>
          <w:p w14:paraId="65C054CD" w14:textId="76E42515" w:rsidR="009E6534" w:rsidRDefault="009E6534" w:rsidP="009E6534">
            <w:pPr>
              <w:widowControl w:val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：新媒體的 </w:t>
            </w:r>
            <w:proofErr w:type="gramStart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藝響舞臺</w:t>
            </w:r>
            <w:proofErr w:type="gramEnd"/>
          </w:p>
          <w:p w14:paraId="695E88A8" w14:textId="77777777" w:rsidR="004F40D0" w:rsidRDefault="004F40D0" w:rsidP="004F40D0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1.帶學生認識有別於主流的「實驗性動畫」，把時間放進鏡頭裡—錄像藝術。 </w:t>
            </w:r>
          </w:p>
          <w:p w14:paraId="296F9D0D" w14:textId="6AAD7C0E" w:rsidR="004F40D0" w:rsidRPr="00190F12" w:rsidRDefault="004F40D0" w:rsidP="004F40D0">
            <w:pPr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實作感測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與互動。</w:t>
            </w:r>
          </w:p>
          <w:p w14:paraId="1E8227B3" w14:textId="2EDB02B2" w:rsidR="009E6534" w:rsidRDefault="009E6534" w:rsidP="009E6534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◎活動二：</w:t>
            </w:r>
            <w:r w:rsidRPr="00190F12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奇幻E想的音樂世界</w:t>
            </w:r>
          </w:p>
          <w:p w14:paraId="750F84FD" w14:textId="77777777" w:rsidR="004F40D0" w:rsidRDefault="004F40D0" w:rsidP="004F40D0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1.介紹美秀集團及其理念。</w:t>
            </w:r>
          </w:p>
          <w:p w14:paraId="6F6DC4C9" w14:textId="77777777" w:rsidR="004F40D0" w:rsidRDefault="004F40D0" w:rsidP="004F40D0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2.習唱歌曲〈做事人〉，透過歌曲內容了解即使身處逆境也要堅定信心前進。</w:t>
            </w:r>
          </w:p>
          <w:p w14:paraId="61233BFE" w14:textId="77777777" w:rsidR="004F40D0" w:rsidRDefault="004F40D0" w:rsidP="004F40D0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3.介紹未來樂器及認識其操作方式。</w:t>
            </w:r>
          </w:p>
          <w:p w14:paraId="1FC16B8C" w14:textId="77777777" w:rsidR="004F40D0" w:rsidRDefault="004F40D0" w:rsidP="004F40D0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4.介紹新媒體藝術的定義。</w:t>
            </w:r>
          </w:p>
          <w:p w14:paraId="2303320B" w14:textId="5A479F64" w:rsidR="004F40D0" w:rsidRPr="00190F12" w:rsidRDefault="004F40D0" w:rsidP="004F40D0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5.介紹作品〈白靄林〉、〈LLAP〉、〈萬里〉及其創作理念。</w:t>
            </w:r>
          </w:p>
          <w:p w14:paraId="407859A6" w14:textId="77777777" w:rsidR="009E6534" w:rsidRDefault="009E6534" w:rsidP="009E6534">
            <w:pPr>
              <w:ind w:left="57" w:right="57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190F12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科技X表演藝術＝？</w:t>
            </w:r>
          </w:p>
          <w:p w14:paraId="6AE1EF2A" w14:textId="77777777" w:rsidR="004F40D0" w:rsidRDefault="004F40D0" w:rsidP="004F40D0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認識全息投影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、VR、AR、MR等操作技術。</w:t>
            </w:r>
          </w:p>
          <w:p w14:paraId="52F188F7" w14:textId="78A10BCD" w:rsidR="004F40D0" w:rsidRPr="00006ED6" w:rsidRDefault="004F40D0" w:rsidP="004F40D0">
            <w:pPr>
              <w:ind w:left="57"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2.發揮想像設計一間結合多元情境的「未來教室」。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205708" w14:textId="79F11851" w:rsidR="009E6534" w:rsidRPr="00500692" w:rsidRDefault="009E6534" w:rsidP="009E653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EACC10" w14:textId="77777777" w:rsidR="007A17CF" w:rsidRDefault="007A17CF" w:rsidP="007A17CF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1.圖像與影像資源</w:t>
            </w:r>
          </w:p>
          <w:p w14:paraId="2DA36266" w14:textId="77777777" w:rsidR="007A17CF" w:rsidRDefault="007A17CF" w:rsidP="007A17CF">
            <w:pPr>
              <w:spacing w:line="24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2.電腦投影設備</w:t>
            </w:r>
          </w:p>
          <w:p w14:paraId="70029BB3" w14:textId="77777777" w:rsidR="007A17CF" w:rsidRDefault="007A17CF" w:rsidP="007A17C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3.音樂CD、VCD、DVD</w:t>
            </w:r>
          </w:p>
          <w:p w14:paraId="2F1C0828" w14:textId="77777777" w:rsidR="007A17CF" w:rsidRDefault="007A17CF" w:rsidP="007A17C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4.歌曲伴奏譜</w:t>
            </w:r>
          </w:p>
          <w:p w14:paraId="6171B02F" w14:textId="77777777" w:rsidR="007A17CF" w:rsidRDefault="007A17CF" w:rsidP="007A17C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5.表演DVD</w:t>
            </w:r>
          </w:p>
          <w:p w14:paraId="6180EA1E" w14:textId="77777777" w:rsidR="007A17CF" w:rsidRDefault="007A17CF" w:rsidP="007A17C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6.鋼琴或數位鋼琴</w:t>
            </w:r>
          </w:p>
          <w:p w14:paraId="29A26215" w14:textId="77777777" w:rsidR="007A17CF" w:rsidRDefault="007A17CF" w:rsidP="007A17C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7.DVD播放器與音響、DV等攝影器材</w:t>
            </w:r>
          </w:p>
          <w:p w14:paraId="4EB78594" w14:textId="77777777" w:rsidR="009E6534" w:rsidRPr="007A17CF" w:rsidRDefault="009E6534" w:rsidP="009E653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2242E9" w14:textId="77777777" w:rsidR="00D10AC0" w:rsidRDefault="00D10AC0" w:rsidP="00D10AC0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296DC634" w14:textId="77777777" w:rsidR="00D10AC0" w:rsidRDefault="00D10AC0" w:rsidP="00D10AC0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課堂參與度評量</w:t>
            </w:r>
          </w:p>
          <w:p w14:paraId="73597F65" w14:textId="77777777" w:rsidR="00D10AC0" w:rsidRDefault="00D10AC0" w:rsidP="00D10AC0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3.發表評量</w:t>
            </w:r>
          </w:p>
          <w:p w14:paraId="4B7942F9" w14:textId="77777777" w:rsidR="00D10AC0" w:rsidRDefault="00D10AC0" w:rsidP="00D10AC0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</w:t>
            </w:r>
            <w:r>
              <w:rPr>
                <w:rFonts w:ascii="標楷體" w:eastAsia="標楷體" w:hAnsi="標楷體" w:cs="標楷體" w:hint="eastAsia"/>
                <w:color w:val="auto"/>
              </w:rPr>
              <w:t>.實作評量</w:t>
            </w:r>
          </w:p>
          <w:p w14:paraId="718C5707" w14:textId="77777777" w:rsidR="009E6534" w:rsidRPr="00500692" w:rsidRDefault="009E6534" w:rsidP="009E653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923533" w14:textId="77777777" w:rsidR="00550CEC" w:rsidRPr="007E4347" w:rsidRDefault="00550CEC" w:rsidP="00550CEC">
            <w:pPr>
              <w:widowControl w:val="0"/>
              <w:jc w:val="left"/>
              <w:rPr>
                <w:b/>
              </w:rPr>
            </w:pPr>
            <w:r w:rsidRPr="007E4347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hyperlink w:anchor="環境教育議題" w:history="1">
              <w:r w:rsidRPr="007E4347">
                <w:rPr>
                  <w:rFonts w:ascii="標楷體" w:eastAsia="標楷體" w:hAnsi="標楷體" w:cs="DFKaiShu-SB-Estd-BF" w:hint="eastAsia"/>
                  <w:b/>
                  <w:color w:val="auto"/>
                </w:rPr>
                <w:t>環境教育</w:t>
              </w:r>
            </w:hyperlink>
            <w:r w:rsidRPr="007E4347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14:paraId="130FD8D8" w14:textId="77777777" w:rsidR="00550CEC" w:rsidRDefault="00550CEC" w:rsidP="00550CEC">
            <w:pPr>
              <w:widowControl w:val="0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環J4 了解永續發展的意義（環境、社會與經濟的均衡發展）與原則。</w:t>
            </w:r>
          </w:p>
          <w:p w14:paraId="61FE9ED9" w14:textId="77777777" w:rsidR="00550CEC" w:rsidRDefault="00550CEC" w:rsidP="00550CEC">
            <w:pPr>
              <w:widowControl w:val="0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環J5 了解聯合國推動永續發展的背景與趨勢。</w:t>
            </w:r>
          </w:p>
          <w:p w14:paraId="2FF3A6B3" w14:textId="77777777" w:rsidR="009E6534" w:rsidRPr="00550CEC" w:rsidRDefault="009E6534" w:rsidP="009E653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EDDF2" w14:textId="77777777" w:rsidR="009E6534" w:rsidRPr="00500692" w:rsidRDefault="009E6534" w:rsidP="009E65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E6534" w:rsidRPr="00500692" w14:paraId="08420423" w14:textId="77777777" w:rsidTr="00090D8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3C163" w14:textId="77777777" w:rsidR="009E6534" w:rsidRPr="00B26C28" w:rsidRDefault="009E6534" w:rsidP="009E65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49EA3AB" w14:textId="77777777" w:rsidR="009E6534" w:rsidRPr="00B26C28" w:rsidRDefault="009E6534" w:rsidP="009E65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94F9D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視E-IV-3 數位影像、數位媒材。 </w:t>
            </w:r>
          </w:p>
          <w:p w14:paraId="248030B9" w14:textId="77777777" w:rsidR="009E6534" w:rsidRPr="00B1388D" w:rsidRDefault="009E6534" w:rsidP="00B1388D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視P-IV-2 展覽策劃與執行。</w:t>
            </w:r>
          </w:p>
          <w:p w14:paraId="64D9F841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音E-IV-1 多元形式歌曲。基礎歌唱技巧，如：發聲技巧、表情等。</w:t>
            </w:r>
          </w:p>
          <w:p w14:paraId="1915C7A8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音E-IV-2 樂器的構造、發音原理、演奏技巧，以及不同的演奏形式。</w:t>
            </w:r>
          </w:p>
          <w:p w14:paraId="73993D0A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音A-IV-1 器樂曲與聲樂曲，如：傳統戲曲、音樂劇、世界音樂、電影配樂等多元風格之樂曲。各種音樂展演形式，以及樂曲之作曲家、音樂表演團體與創作</w:t>
            </w: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lastRenderedPageBreak/>
              <w:t>背景。</w:t>
            </w:r>
          </w:p>
          <w:p w14:paraId="58C78DA3" w14:textId="77777777" w:rsidR="009E6534" w:rsidRPr="00B1388D" w:rsidRDefault="009E6534" w:rsidP="00B1388D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音P-IV-1 音樂與跨領域藝術文化活動。</w:t>
            </w:r>
          </w:p>
          <w:p w14:paraId="7A917A5B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表E-IV-2 肢體動作與語彙、角色建立與表演、各類型文本分析與創作。 </w:t>
            </w:r>
          </w:p>
          <w:p w14:paraId="3A0FF496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表E-IV-3 戲劇、舞蹈與其他藝術元素的結合演出。 </w:t>
            </w:r>
          </w:p>
          <w:p w14:paraId="1126FE54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表A-IV-3 表演形式分析、文本分析。 </w:t>
            </w:r>
          </w:p>
          <w:p w14:paraId="1FF79C35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表P-IV-1 表演團隊組織與架構、劇場基礎設計和製作。 </w:t>
            </w:r>
          </w:p>
          <w:p w14:paraId="79305FDD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表P-IV-3 影片製作、媒體應用、電腦與行動裝置相關應用程式。</w:t>
            </w:r>
          </w:p>
          <w:p w14:paraId="44F9B382" w14:textId="4FDA8D7B" w:rsidR="009E6534" w:rsidRPr="00B1388D" w:rsidRDefault="009E6534" w:rsidP="00B1388D">
            <w:pPr>
              <w:pStyle w:val="Default"/>
              <w:spacing w:line="0" w:lineRule="atLeas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  <w:r w:rsidRPr="00B1388D">
              <w:rPr>
                <w:rFonts w:eastAsia="標楷體" w:hint="eastAsia"/>
                <w:color w:val="auto"/>
                <w:sz w:val="18"/>
                <w:szCs w:val="18"/>
              </w:rPr>
              <w:t>表P-IV-4 表演藝術活動與展演、表演藝術相關工作的特性與種類。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728C9E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視1-IV-3 能使用數位及影音媒體，表達創作意念。</w:t>
            </w:r>
          </w:p>
          <w:p w14:paraId="5B893036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 xml:space="preserve">視1-IV-4 能透過議題創作，表達對生活環境及社會文化的理解。 </w:t>
            </w:r>
          </w:p>
          <w:p w14:paraId="390B64E7" w14:textId="77777777" w:rsidR="009E6534" w:rsidRPr="00B1388D" w:rsidRDefault="009E6534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視 3-IV-3 能應用設計式思考及藝術知能，因應生活情境尋求解決方案。</w:t>
            </w:r>
          </w:p>
          <w:p w14:paraId="052AD13B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音1-IV-2 能融入傳統、當代或流行音樂的風格，改編樂曲，以表達觀點。</w:t>
            </w:r>
          </w:p>
          <w:p w14:paraId="56A979B5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音2-IV-1 能使用適當的音樂語彙，賞析各類音樂作品，體會藝術文化之美。</w:t>
            </w:r>
          </w:p>
          <w:p w14:paraId="3EAEF437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音2-IV-2 能透過討論，以探究樂曲創作背景與社會文化的關聯及其意義，表達多元觀點。</w:t>
            </w:r>
          </w:p>
          <w:p w14:paraId="58DBA531" w14:textId="77777777" w:rsidR="009E6534" w:rsidRPr="00B1388D" w:rsidRDefault="009E6534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音3-IV-2 能運用科技媒體蒐集藝文</w:t>
            </w: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資訊或聆賞音樂，以培養自主學習音樂的興趣與發展。</w:t>
            </w:r>
          </w:p>
          <w:p w14:paraId="7D5D2004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表1-IV-2 能理解表演的形式、文本與表現技巧並創作發表。</w:t>
            </w:r>
          </w:p>
          <w:p w14:paraId="78A223C6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表1-IV-3 能連結其他藝術並創作。</w:t>
            </w:r>
          </w:p>
          <w:p w14:paraId="7F43598A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 xml:space="preserve">表2-IV-3 能運用適當的語彙，明確表達、解析及評價自己與他人的作品。 </w:t>
            </w:r>
          </w:p>
          <w:p w14:paraId="55CEF1A7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 xml:space="preserve">表3-IV-1 能運用劇場相關技術，有計畫地排練與展演。 </w:t>
            </w:r>
          </w:p>
          <w:p w14:paraId="7F196A82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表3-IV-3 能結合科技媒體傳達訊息，展現多元表演形式的作品。</w:t>
            </w:r>
          </w:p>
          <w:p w14:paraId="3A685AA5" w14:textId="0D17EB13" w:rsidR="009E6534" w:rsidRPr="00B1388D" w:rsidRDefault="009E6534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表3-IV-4 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83E694" w14:textId="77777777" w:rsidR="009E6534" w:rsidRPr="00190F12" w:rsidRDefault="009E6534" w:rsidP="009E6534">
            <w:pPr>
              <w:spacing w:line="260" w:lineRule="exact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單元：</w:t>
            </w:r>
            <w:r w:rsidRPr="00190F12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統整（藝術與科技的漫遊）</w:t>
            </w:r>
          </w:p>
          <w:p w14:paraId="6031AB7B" w14:textId="77777777" w:rsidR="009E6534" w:rsidRPr="00190F12" w:rsidRDefault="009E6534" w:rsidP="009E653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</w:p>
          <w:p w14:paraId="6C8C874A" w14:textId="7DA3CC05" w:rsidR="009E6534" w:rsidRPr="00A302C4" w:rsidRDefault="009E6534" w:rsidP="00A302C4">
            <w:pPr>
              <w:widowControl w:val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="00A302C4"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新媒體的 </w:t>
            </w:r>
            <w:proofErr w:type="gramStart"/>
            <w:r w:rsidR="00A302C4"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藝響舞臺</w:t>
            </w:r>
            <w:proofErr w:type="gramEnd"/>
          </w:p>
          <w:p w14:paraId="43E99369" w14:textId="77777777" w:rsidR="009F63F2" w:rsidRDefault="009F63F2" w:rsidP="009F63F2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1.認識新媒體公共藝術。 </w:t>
            </w:r>
          </w:p>
          <w:p w14:paraId="67FDA75E" w14:textId="72C8FD48" w:rsidR="009F63F2" w:rsidRPr="00190F12" w:rsidRDefault="009F63F2" w:rsidP="009F63F2">
            <w:pPr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2.認識雲遊藝術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—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—後疫情時代的虛擬美術館</w:t>
            </w:r>
          </w:p>
          <w:p w14:paraId="662F1A84" w14:textId="44059DCA" w:rsidR="009E6534" w:rsidRDefault="009E6534" w:rsidP="009E6534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◎活動二：</w:t>
            </w:r>
            <w:r w:rsidRPr="00190F12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奇幻E想的音樂世界</w:t>
            </w:r>
          </w:p>
          <w:p w14:paraId="110AEDDD" w14:textId="77777777" w:rsidR="009F63F2" w:rsidRDefault="009F63F2" w:rsidP="009F63F2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1.介紹AI在音樂中的應用及創作，並認識台灣AI音樂家雅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婷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及其作品〈傳染〉。</w:t>
            </w:r>
          </w:p>
          <w:p w14:paraId="6B53FE8A" w14:textId="77777777" w:rsidR="009F63F2" w:rsidRDefault="009F63F2" w:rsidP="009F63F2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2.介紹虛擬歌手。</w:t>
            </w:r>
          </w:p>
          <w:p w14:paraId="268323BA" w14:textId="1058EA5F" w:rsidR="009F63F2" w:rsidRPr="00190F12" w:rsidRDefault="009F63F2" w:rsidP="009F63F2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3.引導學生運用生活中所熟悉的聲音及音樂呈現一個表演作品。</w:t>
            </w:r>
          </w:p>
          <w:p w14:paraId="4DA31221" w14:textId="77777777" w:rsidR="009E6534" w:rsidRDefault="009E6534" w:rsidP="009E6534">
            <w:pPr>
              <w:pStyle w:val="aff9"/>
              <w:spacing w:after="90"/>
              <w:ind w:left="57" w:right="57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</w:rPr>
              <w:t>◎活動</w:t>
            </w:r>
            <w:proofErr w:type="gramStart"/>
            <w:r w:rsidRPr="00190F12">
              <w:rPr>
                <w:rFonts w:ascii="標楷體" w:eastAsia="標楷體" w:hAnsi="標楷體" w:cs="標楷體" w:hint="eastAsia"/>
                <w:color w:val="000000" w:themeColor="text1"/>
              </w:rPr>
              <w:t>三</w:t>
            </w:r>
            <w:proofErr w:type="gramEnd"/>
            <w:r w:rsidRPr="00190F12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190F1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科技X表演藝術＝？</w:t>
            </w:r>
          </w:p>
          <w:p w14:paraId="3C689225" w14:textId="77777777" w:rsidR="009F63F2" w:rsidRPr="009F63F2" w:rsidRDefault="009F63F2" w:rsidP="009F63F2">
            <w:pPr>
              <w:widowControl w:val="0"/>
              <w:jc w:val="left"/>
            </w:pPr>
            <w:r w:rsidRPr="009F63F2">
              <w:rPr>
                <w:rFonts w:ascii="標楷體" w:eastAsia="標楷體" w:hAnsi="標楷體" w:cs="標楷體" w:hint="eastAsia"/>
                <w:color w:val="auto"/>
              </w:rPr>
              <w:t>1.分組討論、發揮想像並創作出一個創意提案。</w:t>
            </w:r>
          </w:p>
          <w:p w14:paraId="2C508A06" w14:textId="77777777" w:rsidR="009F63F2" w:rsidRDefault="009F63F2" w:rsidP="009F63F2">
            <w:pPr>
              <w:pStyle w:val="aff9"/>
              <w:spacing w:after="90"/>
              <w:ind w:left="57" w:right="57" w:firstLine="0"/>
              <w:rPr>
                <w:rFonts w:ascii="標楷體" w:eastAsia="標楷體" w:hAnsi="標楷體" w:cs="標楷體"/>
                <w:color w:val="auto"/>
                <w:sz w:val="20"/>
                <w:szCs w:val="20"/>
              </w:rPr>
            </w:pPr>
            <w:r w:rsidRPr="009F63F2">
              <w:rPr>
                <w:rFonts w:ascii="標楷體" w:eastAsia="標楷體" w:hAnsi="標楷體" w:cs="標楷體" w:hint="eastAsia"/>
                <w:color w:val="auto"/>
                <w:sz w:val="20"/>
                <w:szCs w:val="20"/>
              </w:rPr>
              <w:t>2.透過分組報告、蒐集資料，深入瞭解表演藝術結合科技的內涵及可能性。</w:t>
            </w:r>
          </w:p>
          <w:p w14:paraId="506A2C4E" w14:textId="5FB48B4A" w:rsidR="009F63F2" w:rsidRPr="001433A8" w:rsidRDefault="009F63F2" w:rsidP="009F63F2">
            <w:pPr>
              <w:pStyle w:val="aff9"/>
              <w:spacing w:after="90"/>
              <w:ind w:left="57" w:right="57" w:firstLine="0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32874D" w14:textId="37A886EF" w:rsidR="009E6534" w:rsidRPr="00500692" w:rsidRDefault="009E6534" w:rsidP="009E653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9989A8" w14:textId="77777777" w:rsidR="007A17CF" w:rsidRDefault="007A17CF" w:rsidP="0004068D">
            <w:pPr>
              <w:spacing w:line="24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1.圖像與影像資源</w:t>
            </w:r>
          </w:p>
          <w:p w14:paraId="7E42DD8D" w14:textId="77777777" w:rsidR="007A17CF" w:rsidRDefault="007A17CF" w:rsidP="0004068D">
            <w:pPr>
              <w:spacing w:line="24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2.電腦投影設備</w:t>
            </w:r>
          </w:p>
          <w:p w14:paraId="663A5D29" w14:textId="77777777" w:rsidR="007A17CF" w:rsidRDefault="007A17CF" w:rsidP="0004068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3.音樂CD、VCD、DVD</w:t>
            </w:r>
          </w:p>
          <w:p w14:paraId="6814E04F" w14:textId="77777777" w:rsidR="007A17CF" w:rsidRDefault="007A17CF" w:rsidP="0004068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4.歌曲伴奏譜</w:t>
            </w:r>
          </w:p>
          <w:p w14:paraId="03EE1E8E" w14:textId="77777777" w:rsidR="007A17CF" w:rsidRDefault="007A17CF" w:rsidP="0004068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5.表演DVD</w:t>
            </w:r>
          </w:p>
          <w:p w14:paraId="6116D79E" w14:textId="77777777" w:rsidR="007A17CF" w:rsidRDefault="007A17CF" w:rsidP="0004068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6.鋼琴或數位鋼琴</w:t>
            </w:r>
          </w:p>
          <w:p w14:paraId="445AC4C8" w14:textId="77777777" w:rsidR="007A17CF" w:rsidRDefault="007A17CF" w:rsidP="0004068D">
            <w:pPr>
              <w:spacing w:line="26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7.DVD播放器與音響、DV等攝影器材</w:t>
            </w:r>
          </w:p>
          <w:p w14:paraId="717D5C14" w14:textId="77777777" w:rsidR="009E6534" w:rsidRPr="007A17CF" w:rsidRDefault="009E6534" w:rsidP="0004068D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DD8C78" w14:textId="77777777" w:rsidR="00090D8A" w:rsidRDefault="00090D8A" w:rsidP="00090D8A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1062A692" w14:textId="77777777" w:rsidR="00090D8A" w:rsidRDefault="00090D8A" w:rsidP="00090D8A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課堂參與度評量</w:t>
            </w:r>
          </w:p>
          <w:p w14:paraId="339CF3C0" w14:textId="77777777" w:rsidR="00090D8A" w:rsidRDefault="00090D8A" w:rsidP="00090D8A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3.發表評量</w:t>
            </w:r>
          </w:p>
          <w:p w14:paraId="273FD5E2" w14:textId="77777777" w:rsidR="00090D8A" w:rsidRDefault="00090D8A" w:rsidP="00090D8A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</w:t>
            </w:r>
            <w:r>
              <w:rPr>
                <w:rFonts w:ascii="標楷體" w:eastAsia="標楷體" w:hAnsi="標楷體" w:cs="標楷體" w:hint="eastAsia"/>
                <w:color w:val="auto"/>
              </w:rPr>
              <w:t>.實作評量</w:t>
            </w:r>
          </w:p>
          <w:p w14:paraId="71425390" w14:textId="77777777" w:rsidR="009E6534" w:rsidRPr="00006ED6" w:rsidRDefault="009E6534" w:rsidP="00090D8A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20D682" w14:textId="77777777" w:rsidR="00550CEC" w:rsidRPr="007E4347" w:rsidRDefault="00550CEC" w:rsidP="00550CEC">
            <w:pPr>
              <w:widowControl w:val="0"/>
              <w:jc w:val="left"/>
              <w:rPr>
                <w:b/>
              </w:rPr>
            </w:pPr>
            <w:r w:rsidRPr="007E4347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hyperlink w:anchor="環境教育議題" w:history="1">
              <w:r w:rsidRPr="007E4347">
                <w:rPr>
                  <w:rFonts w:ascii="標楷體" w:eastAsia="標楷體" w:hAnsi="標楷體" w:cs="DFKaiShu-SB-Estd-BF" w:hint="eastAsia"/>
                  <w:b/>
                  <w:color w:val="auto"/>
                </w:rPr>
                <w:t>環境教育</w:t>
              </w:r>
            </w:hyperlink>
            <w:r w:rsidRPr="007E4347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14:paraId="06D1ED61" w14:textId="77777777" w:rsidR="00550CEC" w:rsidRDefault="00550CEC" w:rsidP="00550CEC">
            <w:pPr>
              <w:widowControl w:val="0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環J4 了解永續發展的意義（環境、社會與經濟的均衡發展）與原則。</w:t>
            </w:r>
          </w:p>
          <w:p w14:paraId="3E8C65E7" w14:textId="77777777" w:rsidR="00550CEC" w:rsidRDefault="00550CEC" w:rsidP="00550CEC">
            <w:pPr>
              <w:widowControl w:val="0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環J5 了解聯合國推動永續發展的背景與趨勢。</w:t>
            </w:r>
          </w:p>
          <w:p w14:paraId="188CB586" w14:textId="77777777" w:rsidR="009E6534" w:rsidRPr="00550CEC" w:rsidRDefault="009E6534" w:rsidP="009E6534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C930B" w14:textId="77777777" w:rsidR="009E6534" w:rsidRPr="00500692" w:rsidRDefault="009E6534" w:rsidP="009E65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E6534" w:rsidRPr="00500692" w14:paraId="1536F58A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55ED8" w14:textId="77777777" w:rsidR="009E6534" w:rsidRPr="00B26C28" w:rsidRDefault="009E6534" w:rsidP="009E65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E348425" w14:textId="77777777" w:rsidR="009E6534" w:rsidRPr="00B26C28" w:rsidRDefault="009E6534" w:rsidP="009E65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09312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視E-IV-3 數位影像、數位媒材。 </w:t>
            </w:r>
          </w:p>
          <w:p w14:paraId="4E470729" w14:textId="77777777" w:rsidR="009E6534" w:rsidRPr="00B1388D" w:rsidRDefault="009E6534" w:rsidP="00B1388D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視P-IV-2 展覽策劃與執行。</w:t>
            </w:r>
          </w:p>
          <w:p w14:paraId="15EA7FC5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音E-IV-1 多元形式歌曲。</w:t>
            </w: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lastRenderedPageBreak/>
              <w:t>基礎歌唱技巧，如：發聲技巧、表情等。</w:t>
            </w:r>
          </w:p>
          <w:p w14:paraId="6034742B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音E-IV-2 樂器的構造、發音原理、演奏技巧，以及不同的演奏形式。</w:t>
            </w:r>
          </w:p>
          <w:p w14:paraId="57597A06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1EAB214E" w14:textId="77777777" w:rsidR="009E6534" w:rsidRPr="00B1388D" w:rsidRDefault="009E6534" w:rsidP="00B1388D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音P-IV-1 音樂與跨領域藝術文化活動。</w:t>
            </w:r>
          </w:p>
          <w:p w14:paraId="2629811C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表E-IV-2 肢體動作與語彙、角色建立與表演、各類型文本分析與創作。 </w:t>
            </w:r>
          </w:p>
          <w:p w14:paraId="214AC57F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表E-IV-3 戲劇、舞蹈與其他藝術元素的結合演出。 </w:t>
            </w:r>
          </w:p>
          <w:p w14:paraId="4C876710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表A-IV-3 表演形式分析、文本分析。 </w:t>
            </w:r>
          </w:p>
          <w:p w14:paraId="0189A70F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lastRenderedPageBreak/>
              <w:t xml:space="preserve">表P-IV-1 表演團隊組織與架構、劇場基礎設計和製作。 </w:t>
            </w:r>
          </w:p>
          <w:p w14:paraId="18DAA08D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表P-IV-3 影片製作、媒體應用、電腦與行動裝置相關應用程式。</w:t>
            </w:r>
          </w:p>
          <w:p w14:paraId="4FBE6D10" w14:textId="164DFA3F" w:rsidR="009E6534" w:rsidRPr="00B1388D" w:rsidRDefault="009E6534" w:rsidP="00B1388D">
            <w:pPr>
              <w:pStyle w:val="Default"/>
              <w:spacing w:line="0" w:lineRule="atLeas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  <w:r w:rsidRPr="00B1388D">
              <w:rPr>
                <w:rFonts w:eastAsia="標楷體" w:hint="eastAsia"/>
                <w:color w:val="auto"/>
                <w:sz w:val="18"/>
                <w:szCs w:val="18"/>
              </w:rPr>
              <w:t>表P-IV-4 表演藝術活動與展演、表演藝術相關工作的特性與種類。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860AA1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視1-IV-3 能使用數位及影音媒體，表達創作意念。</w:t>
            </w:r>
          </w:p>
          <w:p w14:paraId="5952AC79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 xml:space="preserve">視1-IV-4 能透過議題創作，表達對生活環境及社會文化的理解。 </w:t>
            </w:r>
          </w:p>
          <w:p w14:paraId="53AF885B" w14:textId="77777777" w:rsidR="009E6534" w:rsidRPr="00B1388D" w:rsidRDefault="009E6534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 3-IV-3 能應用設計式思考及藝術知能，因應生活情境尋求解決方案。</w:t>
            </w:r>
          </w:p>
          <w:p w14:paraId="100EE234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音1-IV-2 能融入傳統、當代或流行音樂的風格，改編樂曲，以表達觀點。</w:t>
            </w:r>
          </w:p>
          <w:p w14:paraId="2608A1E2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音2-IV-1 能使用適當的音樂語彙，賞析各類音樂作品，體會藝術文化之美。</w:t>
            </w:r>
          </w:p>
          <w:p w14:paraId="34372F66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音2-IV-2 能透過討論，以探究樂曲創作背景與社會文化的關聯及其意義，表達多元觀點。</w:t>
            </w:r>
          </w:p>
          <w:p w14:paraId="44221CCB" w14:textId="77777777" w:rsidR="009E6534" w:rsidRPr="00B1388D" w:rsidRDefault="009E6534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音3-IV-2 能運用科技媒體蒐集藝文資訊或聆賞音樂，以培養自主學習音樂的興趣與發展。</w:t>
            </w:r>
          </w:p>
          <w:p w14:paraId="6BB76F2F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表1-IV-2 能理解表演的形式、文本與表現技巧並創作發表。</w:t>
            </w:r>
          </w:p>
          <w:p w14:paraId="77315D4D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表1-IV-3 能連結其他藝術並創作。</w:t>
            </w:r>
          </w:p>
          <w:p w14:paraId="3BD53D4C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 xml:space="preserve">表2-IV-3 能運用適當的語彙，明確表達、解析及評價自己與他人的作品。 </w:t>
            </w:r>
          </w:p>
          <w:p w14:paraId="7E9D5CDB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表3-IV-1 能運用劇場相關技術，有計畫地排練與展</w:t>
            </w: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 xml:space="preserve">演。 </w:t>
            </w:r>
          </w:p>
          <w:p w14:paraId="76002C00" w14:textId="77777777" w:rsidR="009E6534" w:rsidRPr="00B1388D" w:rsidRDefault="009E6534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表3-IV-3 能結合科技媒體傳達訊息，展現多元表演形式的作品。</w:t>
            </w:r>
          </w:p>
          <w:p w14:paraId="576ACEAF" w14:textId="7FA4F24F" w:rsidR="009E6534" w:rsidRPr="00B1388D" w:rsidRDefault="009E6534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表3-IV-4 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4D0A4A" w14:textId="77777777" w:rsidR="009E6534" w:rsidRPr="00190F12" w:rsidRDefault="009E6534" w:rsidP="009E6534">
            <w:pPr>
              <w:spacing w:line="260" w:lineRule="exact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單元：</w:t>
            </w:r>
            <w:r w:rsidRPr="00190F12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統整（藝術與科技的漫遊）</w:t>
            </w:r>
          </w:p>
          <w:p w14:paraId="73907486" w14:textId="77777777" w:rsidR="009E6534" w:rsidRPr="00190F12" w:rsidRDefault="009E6534" w:rsidP="009E653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</w:p>
          <w:p w14:paraId="07D32900" w14:textId="2516673B" w:rsidR="009E6534" w:rsidRDefault="009E6534" w:rsidP="009E6534">
            <w:pPr>
              <w:widowControl w:val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：新媒體的 </w:t>
            </w:r>
            <w:proofErr w:type="gramStart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藝響舞臺</w:t>
            </w:r>
            <w:proofErr w:type="gramEnd"/>
          </w:p>
          <w:p w14:paraId="4D11E772" w14:textId="77777777" w:rsidR="006617B1" w:rsidRDefault="006617B1" w:rsidP="006617B1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藝起說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故事的舞臺—數位策展。</w:t>
            </w:r>
          </w:p>
          <w:p w14:paraId="6783159A" w14:textId="42E8F155" w:rsidR="006617B1" w:rsidRPr="00190F12" w:rsidRDefault="006617B1" w:rsidP="006617B1">
            <w:pPr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2.操作藝術玩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咖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Let's go—數位策展虛擬實境創作。</w:t>
            </w:r>
          </w:p>
          <w:p w14:paraId="4AD8A344" w14:textId="2A1D6540" w:rsidR="009E6534" w:rsidRDefault="009E6534" w:rsidP="009E6534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◎活動二：</w:t>
            </w:r>
            <w:r w:rsidRPr="00190F12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奇幻E想的音樂世界</w:t>
            </w:r>
          </w:p>
          <w:p w14:paraId="44C213ED" w14:textId="10741D42" w:rsidR="006617B1" w:rsidRPr="00190F12" w:rsidRDefault="006617B1" w:rsidP="009E6534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引導學生運用生活中所熟悉的聲音及音樂呈現一個表演作品。</w:t>
            </w:r>
          </w:p>
          <w:p w14:paraId="18B0273C" w14:textId="77777777" w:rsidR="009E6534" w:rsidRDefault="009E6534" w:rsidP="009E6534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190F12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科技X表演藝術＝？</w:t>
            </w:r>
          </w:p>
          <w:p w14:paraId="6037AF36" w14:textId="77777777" w:rsidR="006617B1" w:rsidRDefault="006617B1" w:rsidP="006617B1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1.使學生了解團結合作的重要性。</w:t>
            </w:r>
          </w:p>
          <w:p w14:paraId="3788018A" w14:textId="534989C6" w:rsidR="006617B1" w:rsidRPr="00006ED6" w:rsidRDefault="006617B1" w:rsidP="006617B1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2.要求學生要以尊重、欣賞的態度聆聽別組的報告。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AFEF89" w14:textId="2F17E6EB" w:rsidR="009E6534" w:rsidRPr="00500692" w:rsidRDefault="009E6534" w:rsidP="009E653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5D0479" w14:textId="77777777" w:rsidR="00090D8A" w:rsidRDefault="00090D8A" w:rsidP="00090D8A">
            <w:pPr>
              <w:spacing w:line="24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1.圖像與影像資源</w:t>
            </w:r>
          </w:p>
          <w:p w14:paraId="05817665" w14:textId="77777777" w:rsidR="00090D8A" w:rsidRDefault="00090D8A" w:rsidP="00090D8A">
            <w:pPr>
              <w:spacing w:line="24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2.電腦投影設備</w:t>
            </w:r>
          </w:p>
          <w:p w14:paraId="52A7AB66" w14:textId="77777777" w:rsidR="00090D8A" w:rsidRDefault="00090D8A" w:rsidP="00090D8A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3.音樂CD、VCD、DVD</w:t>
            </w:r>
          </w:p>
          <w:p w14:paraId="0567566E" w14:textId="77777777" w:rsidR="00090D8A" w:rsidRDefault="00090D8A" w:rsidP="00090D8A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4.歌曲伴奏譜</w:t>
            </w:r>
          </w:p>
          <w:p w14:paraId="686B5C6D" w14:textId="77777777" w:rsidR="00090D8A" w:rsidRDefault="00090D8A" w:rsidP="00090D8A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5.表演DVD</w:t>
            </w:r>
          </w:p>
          <w:p w14:paraId="79C5B0B7" w14:textId="77777777" w:rsidR="00090D8A" w:rsidRDefault="00090D8A" w:rsidP="00090D8A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6.鋼琴或數位鋼琴</w:t>
            </w:r>
          </w:p>
          <w:p w14:paraId="301944A2" w14:textId="77777777" w:rsidR="00090D8A" w:rsidRDefault="00090D8A" w:rsidP="00090D8A">
            <w:pPr>
              <w:spacing w:line="26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7.DVD播放器與音響、DV等攝影器材</w:t>
            </w:r>
          </w:p>
          <w:p w14:paraId="338543E5" w14:textId="77777777" w:rsidR="009E6534" w:rsidRPr="00090D8A" w:rsidRDefault="009E6534" w:rsidP="009E6534">
            <w:pPr>
              <w:ind w:left="57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E110CA" w14:textId="77777777" w:rsidR="00090D8A" w:rsidRDefault="00090D8A" w:rsidP="00090D8A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1.問答評量</w:t>
            </w:r>
          </w:p>
          <w:p w14:paraId="504DD991" w14:textId="77777777" w:rsidR="00090D8A" w:rsidRDefault="00090D8A" w:rsidP="00090D8A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課堂參與度評量</w:t>
            </w:r>
          </w:p>
          <w:p w14:paraId="55A074C1" w14:textId="77777777" w:rsidR="00090D8A" w:rsidRDefault="00090D8A" w:rsidP="00090D8A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3.發表評量</w:t>
            </w:r>
          </w:p>
          <w:p w14:paraId="07ABEB3B" w14:textId="77777777" w:rsidR="00090D8A" w:rsidRDefault="00090D8A" w:rsidP="00090D8A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</w:t>
            </w:r>
            <w:r>
              <w:rPr>
                <w:rFonts w:ascii="標楷體" w:eastAsia="標楷體" w:hAnsi="標楷體" w:cs="標楷體" w:hint="eastAsia"/>
                <w:color w:val="auto"/>
              </w:rPr>
              <w:t>.實作評量</w:t>
            </w:r>
          </w:p>
          <w:p w14:paraId="1A8A7C0A" w14:textId="77777777" w:rsidR="009E6534" w:rsidRPr="00006ED6" w:rsidRDefault="009E6534" w:rsidP="009E6534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D917B7" w14:textId="77777777" w:rsidR="00A302C4" w:rsidRPr="007E4347" w:rsidRDefault="00A302C4" w:rsidP="00A302C4">
            <w:pPr>
              <w:widowControl w:val="0"/>
              <w:jc w:val="left"/>
              <w:rPr>
                <w:b/>
              </w:rPr>
            </w:pPr>
            <w:r w:rsidRPr="007E4347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hyperlink w:anchor="環境教育議題" w:history="1">
              <w:r w:rsidRPr="007E4347">
                <w:rPr>
                  <w:rFonts w:ascii="標楷體" w:eastAsia="標楷體" w:hAnsi="標楷體" w:cs="DFKaiShu-SB-Estd-BF" w:hint="eastAsia"/>
                  <w:b/>
                  <w:color w:val="auto"/>
                </w:rPr>
                <w:t>環境教育</w:t>
              </w:r>
            </w:hyperlink>
            <w:r w:rsidRPr="007E4347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14:paraId="146FA080" w14:textId="77777777" w:rsidR="00A302C4" w:rsidRDefault="00A302C4" w:rsidP="00A302C4">
            <w:pPr>
              <w:widowControl w:val="0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環J4 了解永續發展的意義（環境、社會與經濟的均衡發展）與原則。</w:t>
            </w:r>
          </w:p>
          <w:p w14:paraId="196CF9E3" w14:textId="77777777" w:rsidR="00A302C4" w:rsidRDefault="00A302C4" w:rsidP="00A302C4">
            <w:pPr>
              <w:widowControl w:val="0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環J5 了解聯合國推動永續發展的背景與趨勢。</w:t>
            </w:r>
          </w:p>
          <w:p w14:paraId="4DC548EC" w14:textId="77777777" w:rsidR="009E6534" w:rsidRPr="00A302C4" w:rsidRDefault="009E6534" w:rsidP="00A302C4">
            <w:pPr>
              <w:widowControl w:val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B75E7" w14:textId="77777777" w:rsidR="009E6534" w:rsidRPr="00500692" w:rsidRDefault="009E6534" w:rsidP="009E65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E6534" w:rsidRPr="00500692" w14:paraId="49138728" w14:textId="77777777" w:rsidTr="007C17F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661B5" w14:textId="77777777" w:rsidR="009E6534" w:rsidRPr="00B26C28" w:rsidRDefault="009E6534" w:rsidP="009E65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14:paraId="708F4DE5" w14:textId="77777777" w:rsidR="009E6534" w:rsidRPr="00B26C28" w:rsidRDefault="009E6534" w:rsidP="009E65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DF367" w14:textId="77777777" w:rsidR="006617B1" w:rsidRPr="00B1388D" w:rsidRDefault="006617B1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視A-Ⅳ-3 在地及各族群藝術、全球藝術。</w:t>
            </w:r>
          </w:p>
          <w:p w14:paraId="31CF9115" w14:textId="77777777" w:rsidR="006617B1" w:rsidRPr="00B1388D" w:rsidRDefault="006617B1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視P-Ⅳ-3 設計思考、生活美感。</w:t>
            </w:r>
          </w:p>
          <w:p w14:paraId="1E6DB09D" w14:textId="77777777" w:rsidR="009E6534" w:rsidRPr="00B1388D" w:rsidRDefault="006617B1" w:rsidP="00B1388D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8"/>
                <w:szCs w:val="18"/>
              </w:rPr>
            </w:pPr>
            <w:r w:rsidRPr="00B1388D">
              <w:rPr>
                <w:rFonts w:eastAsia="標楷體" w:hint="eastAsia"/>
                <w:color w:val="auto"/>
                <w:sz w:val="18"/>
                <w:szCs w:val="18"/>
              </w:rPr>
              <w:t>視P-Ⅳ-4 視覺藝術相關工作的特性與種類。</w:t>
            </w:r>
          </w:p>
          <w:p w14:paraId="011CE2EE" w14:textId="77777777" w:rsidR="006617B1" w:rsidRPr="00B1388D" w:rsidRDefault="006617B1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音A-Ⅳ-1 器樂曲與聲樂曲，如：傳統戲曲、世界音樂、電影配樂等多元風格之樂曲，以及樂曲之作曲家、音樂表演團體與創作背景。</w:t>
            </w:r>
          </w:p>
          <w:p w14:paraId="3A40BF82" w14:textId="77777777" w:rsidR="006617B1" w:rsidRPr="00B1388D" w:rsidRDefault="006617B1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表E-Ⅳ-3 戲劇、舞蹈與其他藝術元素的</w:t>
            </w: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lastRenderedPageBreak/>
              <w:t>結合演出。</w:t>
            </w:r>
          </w:p>
          <w:p w14:paraId="60FFA27C" w14:textId="77777777" w:rsidR="006617B1" w:rsidRPr="00B1388D" w:rsidRDefault="006617B1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表A-Ⅳ-1 表演藝術與生活美學、在地文化及特定場域的演出連結。</w:t>
            </w:r>
          </w:p>
          <w:p w14:paraId="4A095B18" w14:textId="77777777" w:rsidR="006617B1" w:rsidRPr="00B1388D" w:rsidRDefault="006617B1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表A-Ⅳ-3 表演形式分析、文本分析。</w:t>
            </w:r>
          </w:p>
          <w:p w14:paraId="63F87EB5" w14:textId="77777777" w:rsidR="006617B1" w:rsidRPr="00B1388D" w:rsidRDefault="006617B1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表P-Ⅳ-1 表演團隊組織與架構、劇場基礎設計和製作。</w:t>
            </w:r>
          </w:p>
          <w:p w14:paraId="4F21E189" w14:textId="77777777" w:rsidR="006617B1" w:rsidRPr="00B1388D" w:rsidRDefault="006617B1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表P-Ⅳ-3 影片製作、媒體應用、電腦與行動裝置相關應用程式。</w:t>
            </w:r>
          </w:p>
          <w:p w14:paraId="44AC2ED2" w14:textId="4C27015F" w:rsidR="006617B1" w:rsidRPr="00B1388D" w:rsidRDefault="006617B1" w:rsidP="00B1388D">
            <w:pPr>
              <w:pStyle w:val="Default"/>
              <w:spacing w:line="0" w:lineRule="atLeas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172CC2" w14:textId="77777777" w:rsidR="006617B1" w:rsidRPr="00B1388D" w:rsidRDefault="006617B1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視2-Ⅳ-3 能理解藝術產物的功能與價值，以拓展多元視野。</w:t>
            </w:r>
          </w:p>
          <w:p w14:paraId="3E2C1B15" w14:textId="77777777" w:rsidR="009E6534" w:rsidRPr="00B1388D" w:rsidRDefault="006617B1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視3-IV-3 能應用設計思考及藝術知能，因應生活情境尋求解決方案。</w:t>
            </w:r>
          </w:p>
          <w:p w14:paraId="4A603F42" w14:textId="77777777" w:rsidR="006617B1" w:rsidRPr="00B1388D" w:rsidRDefault="006617B1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音2-Ⅳ-1 能使用適當的音樂語彙，賞析各類音樂作品，體會藝術文化之美。</w:t>
            </w:r>
          </w:p>
          <w:p w14:paraId="696799B2" w14:textId="77777777" w:rsidR="006617B1" w:rsidRPr="00B1388D" w:rsidRDefault="006617B1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音2-Ⅳ-2 能透過討論，以探究樂曲創作背景與社會文化的關聯及其意義，表達多元觀點。</w:t>
            </w:r>
          </w:p>
          <w:p w14:paraId="20B58285" w14:textId="77777777" w:rsidR="006617B1" w:rsidRPr="00B1388D" w:rsidRDefault="006617B1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表3-Ⅳ-3 能結合科技媒體傳達訊息，展現多元表演形式的作品。</w:t>
            </w:r>
          </w:p>
          <w:p w14:paraId="1C8D0608" w14:textId="6E5CEAED" w:rsidR="006617B1" w:rsidRPr="00B1388D" w:rsidRDefault="006617B1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表3-Ⅳ-4 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09E432" w14:textId="77777777" w:rsidR="009E6534" w:rsidRDefault="009E6534" w:rsidP="009E653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視覺、音樂、表演藝術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統整</w:t>
            </w:r>
          </w:p>
          <w:p w14:paraId="0600DEB1" w14:textId="77777777" w:rsidR="009E6534" w:rsidRPr="00190F12" w:rsidRDefault="009E6534" w:rsidP="009E6534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</w:p>
          <w:p w14:paraId="3A98BFC7" w14:textId="377D5B45" w:rsidR="009E6534" w:rsidRDefault="009E6534" w:rsidP="009E6534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創意職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涯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探未來</w:t>
            </w:r>
          </w:p>
          <w:p w14:paraId="5F234646" w14:textId="08DB8FD3" w:rsidR="002C69B5" w:rsidRPr="00FC13FD" w:rsidRDefault="002C69B5" w:rsidP="009E6534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認識各類視覺藝術科系資訊，探索自我生涯發展。</w:t>
            </w:r>
          </w:p>
          <w:p w14:paraId="51B32F8A" w14:textId="070119F7" w:rsidR="009E6534" w:rsidRDefault="009E6534" w:rsidP="009E6534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◎活動二：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「聲」歷其境</w:t>
            </w:r>
          </w:p>
          <w:p w14:paraId="22145F7B" w14:textId="77777777" w:rsidR="002C69B5" w:rsidRDefault="002C69B5" w:rsidP="002C69B5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1.認識電影聲音的種類。</w:t>
            </w:r>
          </w:p>
          <w:p w14:paraId="504DCA8F" w14:textId="029FC95B" w:rsidR="002C69B5" w:rsidRPr="00FC13FD" w:rsidRDefault="002C69B5" w:rsidP="002C69B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2.認識電影音效的類型。</w:t>
            </w:r>
          </w:p>
          <w:p w14:paraId="7FD4562C" w14:textId="3C2AF108" w:rsidR="009E6534" w:rsidRDefault="009E6534" w:rsidP="009E6534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第一次拍電影就上手</w:t>
            </w:r>
          </w:p>
          <w:p w14:paraId="3DC3996C" w14:textId="77777777" w:rsidR="002C69B5" w:rsidRDefault="002C69B5" w:rsidP="002C69B5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1.透過「電影十字圖」喚起學生觀賞電影的經驗，並加以分享討論。</w:t>
            </w:r>
          </w:p>
          <w:p w14:paraId="13E18F9E" w14:textId="77777777" w:rsidR="002C69B5" w:rsidRDefault="002C69B5" w:rsidP="002C69B5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2.了解一部電影的製作流程（前製、拍攝中、後製）以及不同階段的工作內容。</w:t>
            </w:r>
          </w:p>
          <w:p w14:paraId="566D9BC4" w14:textId="4F4F4989" w:rsidR="002C69B5" w:rsidRPr="00FC13FD" w:rsidRDefault="002C69B5" w:rsidP="002C69B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3.了解何謂「場面調度」。</w:t>
            </w:r>
          </w:p>
          <w:p w14:paraId="692D2F47" w14:textId="0FFAD36B" w:rsidR="009E6534" w:rsidRPr="00FC13FD" w:rsidRDefault="009E6534" w:rsidP="009E6534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7BB6D9" w14:textId="5BE9C987" w:rsidR="009E6534" w:rsidRPr="00500692" w:rsidRDefault="009E6534" w:rsidP="009E653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76306A" w14:textId="77777777" w:rsidR="007A17CF" w:rsidRDefault="007A17CF" w:rsidP="007A17CF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1.圖像與影像資源</w:t>
            </w:r>
          </w:p>
          <w:p w14:paraId="362C2228" w14:textId="77777777" w:rsidR="007A17CF" w:rsidRDefault="007A17CF" w:rsidP="007A17CF">
            <w:pPr>
              <w:spacing w:line="24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2.電腦投影設備</w:t>
            </w:r>
          </w:p>
          <w:p w14:paraId="2A69E82D" w14:textId="39CBC977" w:rsidR="007A17CF" w:rsidRDefault="007A17CF" w:rsidP="007C17F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3.音樂CD、VCD、DVD</w:t>
            </w:r>
          </w:p>
          <w:p w14:paraId="3BFCD420" w14:textId="0F8F7C82" w:rsidR="007A17CF" w:rsidRDefault="007C17FD" w:rsidP="007A17C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="007A17C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.DVD播放器與音響、DV等攝影器材</w:t>
            </w:r>
          </w:p>
          <w:p w14:paraId="6D6297EE" w14:textId="68005021" w:rsidR="007A17CF" w:rsidRDefault="007C17FD" w:rsidP="007A17C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5</w:t>
            </w:r>
            <w:r w:rsidR="007A17C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.表演DVD</w:t>
            </w:r>
          </w:p>
          <w:p w14:paraId="76226690" w14:textId="77777777" w:rsidR="009E6534" w:rsidRPr="00500692" w:rsidRDefault="009E6534" w:rsidP="009E653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F80D2C" w14:textId="77777777" w:rsidR="007C17FD" w:rsidRDefault="007C17FD" w:rsidP="007C17FD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301E4D97" w14:textId="77777777" w:rsidR="007C17FD" w:rsidRDefault="007C17FD" w:rsidP="007C17FD">
            <w:pPr>
              <w:ind w:leftChars="-10" w:left="-13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課堂參與度評量</w:t>
            </w:r>
          </w:p>
          <w:p w14:paraId="15937665" w14:textId="77777777" w:rsidR="007C17FD" w:rsidRDefault="007C17FD" w:rsidP="007C17FD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3.發表評量</w:t>
            </w:r>
          </w:p>
          <w:p w14:paraId="5531C0AE" w14:textId="77777777" w:rsidR="007C17FD" w:rsidRDefault="007C17FD" w:rsidP="007C17FD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</w:t>
            </w:r>
            <w:r>
              <w:rPr>
                <w:rFonts w:ascii="標楷體" w:eastAsia="標楷體" w:hAnsi="標楷體" w:cs="標楷體" w:hint="eastAsia"/>
                <w:color w:val="auto"/>
              </w:rPr>
              <w:t>.實作評量</w:t>
            </w:r>
          </w:p>
          <w:p w14:paraId="20C5AA4F" w14:textId="77777777" w:rsidR="009E6534" w:rsidRPr="00006ED6" w:rsidRDefault="009E6534" w:rsidP="007C17FD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BD1C67" w14:textId="77777777" w:rsidR="00EB212D" w:rsidRPr="003C4B6A" w:rsidRDefault="00EB212D" w:rsidP="00EB212D">
            <w:pPr>
              <w:widowControl w:val="0"/>
              <w:jc w:val="left"/>
              <w:rPr>
                <w:b/>
              </w:rPr>
            </w:pPr>
            <w:r w:rsidRPr="003C4B6A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71F74C91" w14:textId="77777777" w:rsidR="00EB212D" w:rsidRDefault="00EB212D" w:rsidP="00EB212D">
            <w:pPr>
              <w:widowControl w:val="0"/>
              <w:jc w:val="left"/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J1 了解生涯規劃的意義與功能。</w:t>
            </w:r>
          </w:p>
          <w:p w14:paraId="37415CE0" w14:textId="77777777" w:rsidR="00EB212D" w:rsidRDefault="00EB212D" w:rsidP="00EB212D">
            <w:pPr>
              <w:widowControl w:val="0"/>
              <w:jc w:val="left"/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J6 建立對於未來生涯的願景。</w:t>
            </w:r>
          </w:p>
          <w:p w14:paraId="6194C8AD" w14:textId="77777777" w:rsidR="00EB212D" w:rsidRDefault="00EB212D" w:rsidP="00EB212D">
            <w:pPr>
              <w:widowControl w:val="0"/>
              <w:jc w:val="left"/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J7 學習蒐集與分析工作／教育環境的資料。</w:t>
            </w:r>
          </w:p>
          <w:p w14:paraId="5E43C745" w14:textId="77777777" w:rsidR="009E6534" w:rsidRDefault="00EB212D" w:rsidP="00EB212D">
            <w:pPr>
              <w:ind w:left="57" w:right="57"/>
              <w:rPr>
                <w:rFonts w:ascii="標楷體" w:eastAsia="標楷體" w:hAnsi="標楷體" w:cs="DFKaiShu-SB-Estd-BF"/>
                <w:color w:val="auto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J8 工作／教育環境的類型與現況。</w:t>
            </w:r>
          </w:p>
          <w:p w14:paraId="511CF359" w14:textId="77777777" w:rsidR="00E15ECB" w:rsidRPr="003C4B6A" w:rsidRDefault="00E15ECB" w:rsidP="00E15ECB">
            <w:pPr>
              <w:widowControl w:val="0"/>
              <w:jc w:val="left"/>
              <w:rPr>
                <w:b/>
              </w:rPr>
            </w:pPr>
            <w:r w:rsidRPr="003C4B6A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5EB06E8E" w14:textId="77777777" w:rsidR="00E15ECB" w:rsidRDefault="00E15ECB" w:rsidP="00E15ECB">
            <w:pPr>
              <w:widowControl w:val="0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性J7 解析各種媒體所傳遞的性別迷思、偏見與歧視。</w:t>
            </w:r>
          </w:p>
          <w:p w14:paraId="5A236640" w14:textId="5EE3A528" w:rsidR="00E15ECB" w:rsidRPr="00006ED6" w:rsidRDefault="00E15ECB" w:rsidP="00EB212D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67F04" w14:textId="77777777" w:rsidR="009E6534" w:rsidRPr="00500692" w:rsidRDefault="009E6534" w:rsidP="009E65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E6534" w:rsidRPr="00500692" w14:paraId="0E47C35F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4E70C" w14:textId="77777777" w:rsidR="009E6534" w:rsidRPr="00B26C28" w:rsidRDefault="009E6534" w:rsidP="009E65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1905ED9" w14:textId="77777777" w:rsidR="009E6534" w:rsidRPr="00B26C28" w:rsidRDefault="009E6534" w:rsidP="009E65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14:paraId="5A937A1B" w14:textId="77777777" w:rsidR="009E6534" w:rsidRPr="00B26C28" w:rsidRDefault="009E6534" w:rsidP="009E65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D5245" w14:textId="15635CE1" w:rsidR="00B1388D" w:rsidRPr="00B1388D" w:rsidRDefault="00B1388D" w:rsidP="00B1388D">
            <w:pPr>
              <w:widowControl w:val="0"/>
              <w:spacing w:line="0" w:lineRule="atLeast"/>
              <w:ind w:firstLine="0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視A-Ⅳ-3 在地及各族群藝術、全球藝術。</w:t>
            </w:r>
          </w:p>
          <w:p w14:paraId="58DA1248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視P-Ⅳ-3 設計思考、生活美感。</w:t>
            </w:r>
          </w:p>
          <w:p w14:paraId="40FC3F9B" w14:textId="77777777" w:rsidR="00B1388D" w:rsidRPr="00B1388D" w:rsidRDefault="00B1388D" w:rsidP="00B1388D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8"/>
                <w:szCs w:val="18"/>
              </w:rPr>
            </w:pPr>
            <w:r w:rsidRPr="00B1388D">
              <w:rPr>
                <w:rFonts w:eastAsia="標楷體" w:hint="eastAsia"/>
                <w:color w:val="auto"/>
                <w:sz w:val="18"/>
                <w:szCs w:val="18"/>
              </w:rPr>
              <w:t>視P-Ⅳ-4 視覺藝術相關工作的特性與種類。</w:t>
            </w:r>
          </w:p>
          <w:p w14:paraId="32F038EA" w14:textId="68132ED3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音P-Ⅳ-1 音樂與跨領域藝術文化活動。 </w:t>
            </w:r>
          </w:p>
          <w:p w14:paraId="44C432F6" w14:textId="77777777" w:rsidR="00B1388D" w:rsidRPr="00B1388D" w:rsidRDefault="00B1388D" w:rsidP="00B1388D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8"/>
                <w:szCs w:val="18"/>
              </w:rPr>
            </w:pPr>
            <w:r w:rsidRPr="00B1388D">
              <w:rPr>
                <w:rFonts w:eastAsia="標楷體" w:hint="eastAsia"/>
                <w:color w:val="auto"/>
                <w:sz w:val="18"/>
                <w:szCs w:val="18"/>
              </w:rPr>
              <w:t>音P-Ⅳ-2 在地人文關懷與全球藝術文化相關議題。</w:t>
            </w:r>
          </w:p>
          <w:p w14:paraId="35E3EBEC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表E-Ⅳ-1 聲</w:t>
            </w: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lastRenderedPageBreak/>
              <w:t>音、身體、情感、時間、空間、勁力、即興、動作等戲劇或舞蹈元素。</w:t>
            </w:r>
          </w:p>
          <w:p w14:paraId="03DE8D70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表E-Ⅳ-2 肢體動作與語彙、角色建立與表演、各類型文本分析與創作。</w:t>
            </w:r>
          </w:p>
          <w:p w14:paraId="66C03E64" w14:textId="1B8EBFBF" w:rsidR="009E6534" w:rsidRPr="00B1388D" w:rsidRDefault="00B1388D" w:rsidP="009E6534">
            <w:pPr>
              <w:pStyle w:val="Defaul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  <w:r w:rsidRPr="00B1388D">
              <w:rPr>
                <w:rFonts w:eastAsia="標楷體" w:hint="eastAsia"/>
                <w:color w:val="auto"/>
                <w:sz w:val="18"/>
                <w:szCs w:val="18"/>
              </w:rPr>
              <w:t>表P-Ⅳ-4 表演藝術相關活動與展演、表演藝術相關工作的特性與種類。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AD38E6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視2-Ⅳ-3 能理解藝術產物的功能與價值，以拓展多元視野。</w:t>
            </w:r>
          </w:p>
          <w:p w14:paraId="0C6CA520" w14:textId="77777777" w:rsidR="00B1388D" w:rsidRPr="00B1388D" w:rsidRDefault="00B1388D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視3-IV-3 能應用設計思考及藝術知能，因應生活情境尋求解決方案。</w:t>
            </w:r>
          </w:p>
          <w:p w14:paraId="6D7E2256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音3-Ⅳ-1 能透過多元音樂活動，探索音樂及其他藝術之共通性，關懷在地及全球藝術文化。</w:t>
            </w:r>
          </w:p>
          <w:p w14:paraId="1AF82CBD" w14:textId="77777777" w:rsidR="00B1388D" w:rsidRPr="00B1388D" w:rsidRDefault="00B1388D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音3-Ⅳ-2 能運用科技媒體蒐集藝文資訊或聆賞音樂，以培養自主學習音樂的興趣與發展。</w:t>
            </w:r>
          </w:p>
          <w:p w14:paraId="3DD90CED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表1-Ⅳ-2 能理解表演的形式、文本與表現技巧並創作發表。</w:t>
            </w:r>
          </w:p>
          <w:p w14:paraId="4AD1B7C3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表1-Ⅳ-3 能連結其他藝術並創作。</w:t>
            </w:r>
          </w:p>
          <w:p w14:paraId="6A83A19C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表2-Ⅳ-1 能覺察並感受創作與美感經驗的關聯。</w:t>
            </w:r>
          </w:p>
          <w:p w14:paraId="56DBBB7B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表3-Ⅳ-2 能運用多元創作探討公共議題，展現人文關懷與獨立思考能力。</w:t>
            </w:r>
          </w:p>
          <w:p w14:paraId="78266156" w14:textId="77777777" w:rsidR="009E6534" w:rsidRPr="00B1388D" w:rsidRDefault="009E6534" w:rsidP="009E6534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4B8A37" w14:textId="77777777" w:rsidR="009E6534" w:rsidRDefault="009E6534" w:rsidP="009E653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視覺、音樂、表演藝術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統整</w:t>
            </w:r>
          </w:p>
          <w:p w14:paraId="2D022AE9" w14:textId="77777777" w:rsidR="009E6534" w:rsidRPr="00190F12" w:rsidRDefault="009E6534" w:rsidP="009E6534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</w:p>
          <w:p w14:paraId="4734F8B2" w14:textId="5A83F93F" w:rsidR="009E6534" w:rsidRDefault="009E6534" w:rsidP="009E6534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創意職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涯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探未來</w:t>
            </w:r>
          </w:p>
          <w:p w14:paraId="13FDBA69" w14:textId="313471C8" w:rsidR="002C69B5" w:rsidRPr="00FC13FD" w:rsidRDefault="002C69B5" w:rsidP="009E6534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能透過觀察發現設計與生活的相關性，並透過練習增進個人創意的發想。</w:t>
            </w:r>
          </w:p>
          <w:p w14:paraId="5635AC83" w14:textId="18EB73C2" w:rsidR="009E6534" w:rsidRDefault="009E6534" w:rsidP="009E6534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◎活動二：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「聲」歷其境</w:t>
            </w:r>
          </w:p>
          <w:p w14:paraId="45FE4D71" w14:textId="77777777" w:rsidR="002C69B5" w:rsidRDefault="002C69B5" w:rsidP="002C69B5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1.認識電影音樂的功能。</w:t>
            </w:r>
          </w:p>
          <w:p w14:paraId="47EDAF75" w14:textId="77777777" w:rsidR="002C69B5" w:rsidRDefault="002C69B5" w:rsidP="002C69B5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2.認識電影音樂的演變。</w:t>
            </w:r>
          </w:p>
          <w:p w14:paraId="1BC4A156" w14:textId="0470F951" w:rsidR="002C69B5" w:rsidRPr="00FC13FD" w:rsidRDefault="002C69B5" w:rsidP="002C69B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3.認識電影音樂的類型。</w:t>
            </w:r>
          </w:p>
          <w:p w14:paraId="64281459" w14:textId="77777777" w:rsidR="009E6534" w:rsidRPr="00FC13FD" w:rsidRDefault="009E6534" w:rsidP="009E6534">
            <w:pPr>
              <w:widowControl w:val="0"/>
              <w:jc w:val="left"/>
              <w:rPr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第一次拍電影就上手</w:t>
            </w:r>
          </w:p>
          <w:p w14:paraId="23C7D282" w14:textId="77777777" w:rsidR="002C69B5" w:rsidRDefault="002C69B5" w:rsidP="002C69B5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1.認識三分構圖法。</w:t>
            </w:r>
          </w:p>
          <w:p w14:paraId="7371065E" w14:textId="43E38D4F" w:rsidR="009E6534" w:rsidRPr="00006ED6" w:rsidRDefault="002C69B5" w:rsidP="002C69B5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2.認識鏡頭語言：鏡位（遠景、中景、近景、特寫）。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0E342A" w14:textId="70A196B6" w:rsidR="009E6534" w:rsidRPr="00500692" w:rsidRDefault="009E6534" w:rsidP="009E653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015026" w14:textId="77777777" w:rsidR="007C17FD" w:rsidRDefault="007C17FD" w:rsidP="007C17FD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1.圖像與影像資源</w:t>
            </w:r>
          </w:p>
          <w:p w14:paraId="5C6CAC0D" w14:textId="77777777" w:rsidR="007C17FD" w:rsidRDefault="007C17FD" w:rsidP="007C17FD">
            <w:pPr>
              <w:spacing w:line="24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2.電腦投影設備</w:t>
            </w:r>
          </w:p>
          <w:p w14:paraId="50115E4A" w14:textId="77777777" w:rsidR="007C17FD" w:rsidRDefault="007C17FD" w:rsidP="007C17F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3.音樂CD、VCD、DVD</w:t>
            </w:r>
          </w:p>
          <w:p w14:paraId="455B287B" w14:textId="77777777" w:rsidR="007C17FD" w:rsidRDefault="007C17FD" w:rsidP="007C17FD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4.DVD播放器與音響、DV等攝影器材</w:t>
            </w:r>
          </w:p>
          <w:p w14:paraId="552CCA3A" w14:textId="77777777" w:rsidR="007C17FD" w:rsidRDefault="007C17FD" w:rsidP="007C17F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5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.表演DVD</w:t>
            </w:r>
          </w:p>
          <w:p w14:paraId="05F41E61" w14:textId="77777777" w:rsidR="009E6534" w:rsidRPr="00500692" w:rsidRDefault="009E6534" w:rsidP="009E653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48567F" w14:textId="77777777" w:rsidR="007C17FD" w:rsidRDefault="007C17FD" w:rsidP="007C17FD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762B352E" w14:textId="77777777" w:rsidR="007C17FD" w:rsidRDefault="007C17FD" w:rsidP="007C17FD">
            <w:pPr>
              <w:ind w:leftChars="-10" w:left="-13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課堂參與度評量</w:t>
            </w:r>
          </w:p>
          <w:p w14:paraId="72A4125B" w14:textId="77777777" w:rsidR="007C17FD" w:rsidRDefault="007C17FD" w:rsidP="007C17FD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3.發表評量</w:t>
            </w:r>
          </w:p>
          <w:p w14:paraId="1B611596" w14:textId="1647965F" w:rsidR="007C17FD" w:rsidRDefault="007C17FD" w:rsidP="007C17FD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</w:p>
          <w:p w14:paraId="013E3108" w14:textId="77777777" w:rsidR="009E6534" w:rsidRPr="00500692" w:rsidRDefault="009E6534" w:rsidP="009E653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EBEE04" w14:textId="77777777" w:rsidR="00EB212D" w:rsidRPr="003C4B6A" w:rsidRDefault="00EB212D" w:rsidP="00EB212D">
            <w:pPr>
              <w:widowControl w:val="0"/>
              <w:jc w:val="left"/>
              <w:rPr>
                <w:b/>
              </w:rPr>
            </w:pPr>
            <w:r w:rsidRPr="003C4B6A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6316E325" w14:textId="77777777" w:rsidR="00EB212D" w:rsidRDefault="00EB212D" w:rsidP="00EB212D">
            <w:pPr>
              <w:widowControl w:val="0"/>
              <w:jc w:val="left"/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J1 了解生涯規劃的意義與功能。</w:t>
            </w:r>
          </w:p>
          <w:p w14:paraId="0014FE87" w14:textId="77777777" w:rsidR="00EB212D" w:rsidRDefault="00EB212D" w:rsidP="00EB212D">
            <w:pPr>
              <w:widowControl w:val="0"/>
              <w:jc w:val="left"/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J6 建立對於未來生涯的願景。</w:t>
            </w:r>
          </w:p>
          <w:p w14:paraId="40752CBA" w14:textId="77777777" w:rsidR="00EB212D" w:rsidRDefault="00EB212D" w:rsidP="00EB212D">
            <w:pPr>
              <w:widowControl w:val="0"/>
              <w:jc w:val="left"/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J7 學習蒐集與分析工作／教育環境的資料。</w:t>
            </w:r>
          </w:p>
          <w:p w14:paraId="6036679F" w14:textId="77777777" w:rsidR="009E6534" w:rsidRDefault="00EB212D" w:rsidP="00EB212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J8 工作／教育環境的類型與現況。</w:t>
            </w:r>
          </w:p>
          <w:p w14:paraId="2F21F794" w14:textId="77777777" w:rsidR="00E15ECB" w:rsidRPr="003C4B6A" w:rsidRDefault="00E15ECB" w:rsidP="00E15ECB">
            <w:pPr>
              <w:widowControl w:val="0"/>
              <w:jc w:val="left"/>
              <w:rPr>
                <w:b/>
              </w:rPr>
            </w:pPr>
            <w:r w:rsidRPr="003C4B6A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4523B5CB" w14:textId="77777777" w:rsidR="00E15ECB" w:rsidRDefault="00E15ECB" w:rsidP="00E15ECB">
            <w:pPr>
              <w:widowControl w:val="0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性J7 解析各種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媒體所傳遞的性別迷思、偏見與歧視。</w:t>
            </w:r>
          </w:p>
          <w:p w14:paraId="49EB9F73" w14:textId="0E409F92" w:rsidR="00E15ECB" w:rsidRPr="00500692" w:rsidRDefault="00E15ECB" w:rsidP="00EB212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EAAC" w14:textId="77777777" w:rsidR="009E6534" w:rsidRPr="00500692" w:rsidRDefault="009E6534" w:rsidP="009E65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1388D" w:rsidRPr="00500692" w14:paraId="118BB5F3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EC2CA" w14:textId="77777777" w:rsidR="00B1388D" w:rsidRPr="00B26C28" w:rsidRDefault="00B1388D" w:rsidP="00B1388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123B0D4" w14:textId="77777777" w:rsidR="00B1388D" w:rsidRPr="00B26C28" w:rsidRDefault="00B1388D" w:rsidP="00B1388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14:paraId="714368CA" w14:textId="77777777" w:rsidR="00B1388D" w:rsidRPr="00B26C28" w:rsidRDefault="00B1388D" w:rsidP="00B1388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23AC9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視A-Ⅳ-3 在地及各族群藝術、全球藝術。</w:t>
            </w:r>
          </w:p>
          <w:p w14:paraId="7DA61CFD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視P-Ⅳ-3 設計思考、生活美感。</w:t>
            </w:r>
          </w:p>
          <w:p w14:paraId="68B30C4B" w14:textId="77777777" w:rsidR="00B1388D" w:rsidRPr="00B1388D" w:rsidRDefault="00B1388D" w:rsidP="00B1388D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8"/>
                <w:szCs w:val="18"/>
              </w:rPr>
            </w:pPr>
            <w:r w:rsidRPr="00B1388D">
              <w:rPr>
                <w:rFonts w:eastAsia="標楷體" w:hint="eastAsia"/>
                <w:color w:val="auto"/>
                <w:sz w:val="18"/>
                <w:szCs w:val="18"/>
              </w:rPr>
              <w:t>視P-Ⅳ-4 視覺藝術相關工作的特性與種類。</w:t>
            </w:r>
          </w:p>
          <w:p w14:paraId="37EB9926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音A-Ⅳ-1 器樂曲與聲樂曲，如：傳統戲曲、世界音樂、電影配樂等多元風格之樂曲，以及樂曲之作曲家、音樂表演團體與創作背景。</w:t>
            </w:r>
          </w:p>
          <w:p w14:paraId="645F22F7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lastRenderedPageBreak/>
              <w:t>表E-Ⅳ-3 戲劇、舞蹈與其他藝術元素的結合演出。</w:t>
            </w:r>
          </w:p>
          <w:p w14:paraId="30CD479B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表A-Ⅳ-1 表演藝術與生活美學、在地文化及特定場域的演出連結。</w:t>
            </w:r>
          </w:p>
          <w:p w14:paraId="4E40D209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表A-Ⅳ-3 表演形式分析、文本分析。</w:t>
            </w:r>
          </w:p>
          <w:p w14:paraId="27C67D1C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表P-Ⅳ-1 表演團隊組織與架構、劇場基礎設計和製作。</w:t>
            </w:r>
          </w:p>
          <w:p w14:paraId="04BA6CD9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表P-Ⅳ-3 影片製作、媒體應用、電腦與行動裝置相關應用程式。</w:t>
            </w:r>
          </w:p>
          <w:p w14:paraId="4217FAEE" w14:textId="77777777" w:rsidR="00B1388D" w:rsidRPr="00B1388D" w:rsidRDefault="00B1388D" w:rsidP="00B1388D">
            <w:pPr>
              <w:pStyle w:val="Defaul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EE73DB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視2-Ⅳ-3 能理解藝術產物的功能與價值，以拓展多元視野。</w:t>
            </w:r>
          </w:p>
          <w:p w14:paraId="1CDF8D26" w14:textId="77777777" w:rsidR="00B1388D" w:rsidRPr="00B1388D" w:rsidRDefault="00B1388D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視3-IV-3 能應用設計思考及藝術知能，因應生活情境尋求解決方案。</w:t>
            </w:r>
          </w:p>
          <w:p w14:paraId="4736B68F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音2-Ⅳ-1 能使用適當的音樂語彙，賞析各類音樂作品，體會藝術文化之美。</w:t>
            </w:r>
          </w:p>
          <w:p w14:paraId="190657EE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音2-Ⅳ-2 能透過討論，以探究樂曲創作背景與社會文化的關聯及其意義，表達多元觀點。</w:t>
            </w:r>
          </w:p>
          <w:p w14:paraId="2367FFFB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表3-Ⅳ-3 能結合科技媒體傳達訊</w:t>
            </w: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息，展現多元表演形式的作品。</w:t>
            </w:r>
          </w:p>
          <w:p w14:paraId="2D024584" w14:textId="67D414B3" w:rsidR="00B1388D" w:rsidRPr="00B1388D" w:rsidRDefault="00B1388D" w:rsidP="00B1388D">
            <w:pPr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表3-Ⅳ-4 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F2161C" w14:textId="77777777" w:rsidR="00B1388D" w:rsidRDefault="00B1388D" w:rsidP="00B1388D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視覺、音樂、表演藝術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統整</w:t>
            </w:r>
          </w:p>
          <w:p w14:paraId="2E46FB8D" w14:textId="77777777" w:rsidR="00B1388D" w:rsidRPr="00190F12" w:rsidRDefault="00B1388D" w:rsidP="00B1388D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</w:p>
          <w:p w14:paraId="742D1FB8" w14:textId="23655A98" w:rsidR="00B1388D" w:rsidRDefault="00B1388D" w:rsidP="00B1388D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創意職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涯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探未來</w:t>
            </w:r>
          </w:p>
          <w:p w14:paraId="02514A72" w14:textId="735039D5" w:rsidR="002C69B5" w:rsidRPr="00FC13FD" w:rsidRDefault="002C69B5" w:rsidP="00B1388D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認識現今藝術工作者的類型，藉此引起對視覺藝術的興趣。</w:t>
            </w:r>
          </w:p>
          <w:p w14:paraId="0226CB56" w14:textId="49FFF8EE" w:rsidR="00B1388D" w:rsidRDefault="00B1388D" w:rsidP="00B1388D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◎活動二：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「聲」歷其境</w:t>
            </w:r>
          </w:p>
          <w:p w14:paraId="46F45D8A" w14:textId="77777777" w:rsidR="002C69B5" w:rsidRDefault="002C69B5" w:rsidP="002C69B5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1.認識電影音樂的類型。</w:t>
            </w:r>
          </w:p>
          <w:p w14:paraId="7BFDAEE1" w14:textId="27B560DC" w:rsidR="002C69B5" w:rsidRPr="00FC13FD" w:rsidRDefault="002C69B5" w:rsidP="002C69B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習奏直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笛曲〈等一個人〉。</w:t>
            </w:r>
          </w:p>
          <w:p w14:paraId="25534E87" w14:textId="463AC97F" w:rsidR="00B1388D" w:rsidRDefault="00B1388D" w:rsidP="00B1388D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第一次拍電影就上手</w:t>
            </w:r>
          </w:p>
          <w:p w14:paraId="6E78C220" w14:textId="77777777" w:rsidR="002C69B5" w:rsidRDefault="002C69B5" w:rsidP="002C69B5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1.認識鏡頭角度：仰角、水平、俯角，以及主觀鏡頭和客觀鏡頭。</w:t>
            </w:r>
          </w:p>
          <w:p w14:paraId="29BC38B7" w14:textId="77777777" w:rsidR="002C69B5" w:rsidRDefault="002C69B5" w:rsidP="002C69B5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2.認識常見鏡頭觀點與攝影機角度。</w:t>
            </w:r>
          </w:p>
          <w:p w14:paraId="5850DDC2" w14:textId="34D89E52" w:rsidR="002C69B5" w:rsidRPr="00FC13FD" w:rsidRDefault="002C69B5" w:rsidP="002C69B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3.課堂活動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—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用照片說故事（故事構思、外拍）。</w:t>
            </w:r>
          </w:p>
          <w:p w14:paraId="4B31B69D" w14:textId="77777777" w:rsidR="00B1388D" w:rsidRPr="00500692" w:rsidRDefault="00B1388D" w:rsidP="00B1388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3780D2" w14:textId="07F851F0" w:rsidR="00B1388D" w:rsidRPr="00500692" w:rsidRDefault="00B1388D" w:rsidP="00B1388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4591AF" w14:textId="77777777" w:rsidR="007C17FD" w:rsidRDefault="007C17FD" w:rsidP="007C17FD">
            <w:pPr>
              <w:spacing w:line="24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1.圖像與影像資源</w:t>
            </w:r>
          </w:p>
          <w:p w14:paraId="4CF29E2C" w14:textId="77777777" w:rsidR="007C17FD" w:rsidRDefault="007C17FD" w:rsidP="007C17FD">
            <w:pPr>
              <w:spacing w:line="24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2.電腦投影設備</w:t>
            </w:r>
          </w:p>
          <w:p w14:paraId="12AACF49" w14:textId="77777777" w:rsidR="007C17FD" w:rsidRDefault="007C17FD" w:rsidP="007C17F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3.音樂CD、VCD、DVD</w:t>
            </w:r>
          </w:p>
          <w:p w14:paraId="3DDEDA11" w14:textId="77777777" w:rsidR="007C17FD" w:rsidRDefault="007C17FD" w:rsidP="007C17F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4.歌曲伴奏譜</w:t>
            </w:r>
          </w:p>
          <w:p w14:paraId="2960A102" w14:textId="77777777" w:rsidR="007C17FD" w:rsidRDefault="007C17FD" w:rsidP="007C17F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5.表演DVD</w:t>
            </w:r>
          </w:p>
          <w:p w14:paraId="7B0D939A" w14:textId="77777777" w:rsidR="007C17FD" w:rsidRDefault="007C17FD" w:rsidP="007C17F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6.鋼琴或數位鋼琴</w:t>
            </w:r>
          </w:p>
          <w:p w14:paraId="52E47EE5" w14:textId="6C635400" w:rsidR="007C17FD" w:rsidRDefault="007C17FD" w:rsidP="007C17FD">
            <w:pPr>
              <w:spacing w:line="26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7.DVD播放器與音響、DV等攝影器材</w:t>
            </w:r>
          </w:p>
          <w:p w14:paraId="399A7478" w14:textId="364A968B" w:rsidR="007C17FD" w:rsidRDefault="007C17FD" w:rsidP="007C17FD">
            <w:pPr>
              <w:spacing w:line="26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中音直笛</w:t>
            </w:r>
          </w:p>
          <w:p w14:paraId="6555E5AF" w14:textId="77777777" w:rsidR="00B1388D" w:rsidRPr="007C17FD" w:rsidRDefault="00B1388D" w:rsidP="00B1388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606BF7" w14:textId="77777777" w:rsidR="007C17FD" w:rsidRDefault="007C17FD" w:rsidP="007C17FD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351AB813" w14:textId="77777777" w:rsidR="007C17FD" w:rsidRDefault="007C17FD" w:rsidP="007C17FD">
            <w:pPr>
              <w:ind w:leftChars="-10" w:left="-13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課堂參與度評量</w:t>
            </w:r>
          </w:p>
          <w:p w14:paraId="5D148678" w14:textId="77777777" w:rsidR="007C17FD" w:rsidRDefault="007C17FD" w:rsidP="007C17FD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3.發表評量</w:t>
            </w:r>
          </w:p>
          <w:p w14:paraId="77779410" w14:textId="77777777" w:rsidR="007C17FD" w:rsidRDefault="007C17FD" w:rsidP="007C17FD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</w:t>
            </w:r>
            <w:r>
              <w:rPr>
                <w:rFonts w:ascii="標楷體" w:eastAsia="標楷體" w:hAnsi="標楷體" w:cs="標楷體" w:hint="eastAsia"/>
                <w:color w:val="auto"/>
              </w:rPr>
              <w:t>.實作評量</w:t>
            </w:r>
          </w:p>
          <w:p w14:paraId="2B594BE8" w14:textId="77777777" w:rsidR="00B1388D" w:rsidRPr="00500692" w:rsidRDefault="00B1388D" w:rsidP="00B1388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FD7C27" w14:textId="77777777" w:rsidR="00EB212D" w:rsidRPr="003C4B6A" w:rsidRDefault="00EB212D" w:rsidP="00EB212D">
            <w:pPr>
              <w:widowControl w:val="0"/>
              <w:jc w:val="left"/>
              <w:rPr>
                <w:b/>
              </w:rPr>
            </w:pPr>
            <w:r w:rsidRPr="003C4B6A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0290D683" w14:textId="77777777" w:rsidR="00EB212D" w:rsidRDefault="00EB212D" w:rsidP="00EB212D">
            <w:pPr>
              <w:widowControl w:val="0"/>
              <w:jc w:val="left"/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J1 了解生涯規劃的意義與功能。</w:t>
            </w:r>
          </w:p>
          <w:p w14:paraId="09821A1D" w14:textId="77777777" w:rsidR="00EB212D" w:rsidRDefault="00EB212D" w:rsidP="00EB212D">
            <w:pPr>
              <w:widowControl w:val="0"/>
              <w:jc w:val="left"/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J6 建立對於未來生涯的願景。</w:t>
            </w:r>
          </w:p>
          <w:p w14:paraId="5F3078B1" w14:textId="77777777" w:rsidR="00EB212D" w:rsidRDefault="00EB212D" w:rsidP="00EB212D">
            <w:pPr>
              <w:widowControl w:val="0"/>
              <w:jc w:val="left"/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J7 學習蒐集與分析工作／教育環境的資料。</w:t>
            </w:r>
          </w:p>
          <w:p w14:paraId="4B712030" w14:textId="77777777" w:rsidR="00B1388D" w:rsidRDefault="00EB212D" w:rsidP="00EB212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J8 工作／教育環境的類型與現況。</w:t>
            </w:r>
          </w:p>
          <w:p w14:paraId="138776CE" w14:textId="77777777" w:rsidR="00E15ECB" w:rsidRPr="003C4B6A" w:rsidRDefault="00E15ECB" w:rsidP="00E15ECB">
            <w:pPr>
              <w:widowControl w:val="0"/>
              <w:jc w:val="left"/>
              <w:rPr>
                <w:b/>
              </w:rPr>
            </w:pPr>
            <w:r w:rsidRPr="003C4B6A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4EE57688" w14:textId="77777777" w:rsidR="00E15ECB" w:rsidRDefault="00E15ECB" w:rsidP="00E15ECB">
            <w:pPr>
              <w:widowControl w:val="0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性J7 解析各種媒體所傳遞的性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別迷思、偏見與歧視。</w:t>
            </w:r>
          </w:p>
          <w:p w14:paraId="1BC1DB40" w14:textId="7BF04417" w:rsidR="00E15ECB" w:rsidRPr="00500692" w:rsidRDefault="00E15ECB" w:rsidP="00EB212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4E32A" w14:textId="47191EB9" w:rsidR="00B1388D" w:rsidRPr="00500692" w:rsidRDefault="00903D55" w:rsidP="00B1388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4/7線上教學</w:t>
            </w:r>
          </w:p>
        </w:tc>
      </w:tr>
      <w:tr w:rsidR="00B1388D" w:rsidRPr="00500692" w14:paraId="19DDC755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FF023" w14:textId="77777777" w:rsidR="00B1388D" w:rsidRPr="00B26C28" w:rsidRDefault="00B1388D" w:rsidP="00B1388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F3C45C8" w14:textId="77777777" w:rsidR="00B1388D" w:rsidRPr="00B26C28" w:rsidRDefault="00B1388D" w:rsidP="00B1388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B1308" w14:textId="77777777" w:rsidR="00B1388D" w:rsidRPr="00B1388D" w:rsidRDefault="00B1388D" w:rsidP="00B1388D">
            <w:pPr>
              <w:widowControl w:val="0"/>
              <w:spacing w:line="0" w:lineRule="atLeast"/>
              <w:ind w:firstLine="0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視A-Ⅳ-3 在地及各族群藝術、全球藝術。</w:t>
            </w:r>
          </w:p>
          <w:p w14:paraId="65860B59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視P-Ⅳ-3 設計思考、生活美感。</w:t>
            </w:r>
          </w:p>
          <w:p w14:paraId="626E2F52" w14:textId="77777777" w:rsidR="00B1388D" w:rsidRPr="00B1388D" w:rsidRDefault="00B1388D" w:rsidP="00B1388D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8"/>
                <w:szCs w:val="18"/>
              </w:rPr>
            </w:pPr>
            <w:r w:rsidRPr="00B1388D">
              <w:rPr>
                <w:rFonts w:eastAsia="標楷體" w:hint="eastAsia"/>
                <w:color w:val="auto"/>
                <w:sz w:val="18"/>
                <w:szCs w:val="18"/>
              </w:rPr>
              <w:t>視P-Ⅳ-4 視覺藝術相關工作的特性與種類。</w:t>
            </w:r>
          </w:p>
          <w:p w14:paraId="381A3C66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 xml:space="preserve">音P-Ⅳ-1 音樂與跨領域藝術文化活動。 </w:t>
            </w:r>
          </w:p>
          <w:p w14:paraId="618BE633" w14:textId="77777777" w:rsidR="00B1388D" w:rsidRPr="00B1388D" w:rsidRDefault="00B1388D" w:rsidP="00B1388D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8"/>
                <w:szCs w:val="18"/>
              </w:rPr>
            </w:pPr>
            <w:r w:rsidRPr="00B1388D">
              <w:rPr>
                <w:rFonts w:eastAsia="標楷體" w:hint="eastAsia"/>
                <w:color w:val="auto"/>
                <w:sz w:val="18"/>
                <w:szCs w:val="18"/>
              </w:rPr>
              <w:t>音P-Ⅳ-2 在地人文關懷與全</w:t>
            </w:r>
            <w:r w:rsidRPr="00B1388D">
              <w:rPr>
                <w:rFonts w:eastAsia="標楷體" w:hint="eastAsia"/>
                <w:color w:val="auto"/>
                <w:sz w:val="18"/>
                <w:szCs w:val="18"/>
              </w:rPr>
              <w:lastRenderedPageBreak/>
              <w:t>球藝術文化相關議題。</w:t>
            </w:r>
          </w:p>
          <w:p w14:paraId="4F0B27DD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表E-Ⅳ-1 聲音、身體、情感、時間、空間、勁力、即興、動作等戲劇或舞蹈元素。</w:t>
            </w:r>
          </w:p>
          <w:p w14:paraId="7A05345B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表E-Ⅳ-2 肢體動作與語彙、角色建立與表演、各類型文本分析與創作。</w:t>
            </w:r>
          </w:p>
          <w:p w14:paraId="064DE60C" w14:textId="34B6768E" w:rsidR="00B1388D" w:rsidRPr="00B1388D" w:rsidRDefault="00B1388D" w:rsidP="00B1388D">
            <w:pPr>
              <w:pStyle w:val="Defaul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  <w:r w:rsidRPr="00B1388D">
              <w:rPr>
                <w:rFonts w:eastAsia="標楷體" w:hint="eastAsia"/>
                <w:color w:val="auto"/>
                <w:sz w:val="18"/>
                <w:szCs w:val="18"/>
              </w:rPr>
              <w:t>表P-Ⅳ-4 表演藝術相關活動與展演、表演藝術相關工作的特性與種類。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EEE3DA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視2-Ⅳ-3 能理解藝術產物的功能與價值，以拓展多元視野。</w:t>
            </w:r>
          </w:p>
          <w:p w14:paraId="25A7F9DD" w14:textId="77777777" w:rsidR="00B1388D" w:rsidRPr="00B1388D" w:rsidRDefault="00B1388D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視3-IV-3 能應用設計思考及藝術知能，因應生活情境尋求解決方案。</w:t>
            </w:r>
          </w:p>
          <w:p w14:paraId="38295AB1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音3-Ⅳ-1 能透過多元音樂活動，探索音樂及其他藝術之共通性，關懷在地及全球藝術文化。</w:t>
            </w:r>
          </w:p>
          <w:p w14:paraId="2589161D" w14:textId="77777777" w:rsidR="00B1388D" w:rsidRPr="00B1388D" w:rsidRDefault="00B1388D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音3-Ⅳ-2 能運用科技媒體蒐集藝文</w:t>
            </w: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資訊或聆賞音樂，以培養自主學習音樂的興趣與發展。</w:t>
            </w:r>
          </w:p>
          <w:p w14:paraId="172219E6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表1-Ⅳ-2 能理解表演的形式、文本與表現技巧並創作發表。</w:t>
            </w:r>
          </w:p>
          <w:p w14:paraId="12484B59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表1-Ⅳ-3 能連結其他藝術並創作。</w:t>
            </w:r>
          </w:p>
          <w:p w14:paraId="7A7F510C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表2-Ⅳ-1 能覺察並感受創作與美感經驗的關聯。</w:t>
            </w:r>
          </w:p>
          <w:p w14:paraId="015530A6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表3-Ⅳ-2 能運用多元創作探討公共議題，展現人文關懷與獨立思考能力。</w:t>
            </w:r>
          </w:p>
          <w:p w14:paraId="757F0C69" w14:textId="77777777" w:rsidR="00B1388D" w:rsidRPr="00B1388D" w:rsidRDefault="00B1388D" w:rsidP="00B1388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4E1EAA" w14:textId="77777777" w:rsidR="00B1388D" w:rsidRDefault="00B1388D" w:rsidP="00B1388D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視覺、音樂、表演藝術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統整</w:t>
            </w:r>
          </w:p>
          <w:p w14:paraId="21FB6129" w14:textId="77777777" w:rsidR="00B1388D" w:rsidRPr="00190F12" w:rsidRDefault="00B1388D" w:rsidP="00B1388D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</w:p>
          <w:p w14:paraId="43CB300B" w14:textId="766B5738" w:rsidR="00B1388D" w:rsidRDefault="00B1388D" w:rsidP="00B1388D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創意職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涯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探未來</w:t>
            </w:r>
          </w:p>
          <w:p w14:paraId="432C903C" w14:textId="77777777" w:rsidR="002C69B5" w:rsidRDefault="002C69B5" w:rsidP="002C69B5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1.蒐集某一類型視覺工作者的工作內容，並將資料彙整。</w:t>
            </w:r>
          </w:p>
          <w:p w14:paraId="0EFE01A6" w14:textId="1FA62D7C" w:rsidR="002C69B5" w:rsidRPr="00FC13FD" w:rsidRDefault="002C69B5" w:rsidP="002C69B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2.同學互相分享蒐集的內容，除了探索這類型的工作外，也可了解自己的興趣。</w:t>
            </w:r>
          </w:p>
          <w:p w14:paraId="64FF0124" w14:textId="4C881198" w:rsidR="00B1388D" w:rsidRDefault="00B1388D" w:rsidP="00B1388D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◎活動二：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「聲」歷其境</w:t>
            </w:r>
          </w:p>
          <w:p w14:paraId="06EB9C55" w14:textId="77777777" w:rsidR="002C69B5" w:rsidRDefault="002C69B5" w:rsidP="002C69B5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1.認識電影配樂的方法。</w:t>
            </w:r>
          </w:p>
          <w:p w14:paraId="1B17CBD0" w14:textId="17D90CD9" w:rsidR="002C69B5" w:rsidRPr="00FC13FD" w:rsidRDefault="002C69B5" w:rsidP="002C69B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2.欣賞電影音樂《放牛班的春天》（Les Choristes）選曲。</w:t>
            </w:r>
          </w:p>
          <w:p w14:paraId="25DBB88B" w14:textId="77777777" w:rsidR="00B1388D" w:rsidRPr="00FC13FD" w:rsidRDefault="00B1388D" w:rsidP="00B1388D">
            <w:pPr>
              <w:widowControl w:val="0"/>
              <w:jc w:val="left"/>
              <w:rPr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第一次拍電影就上手</w:t>
            </w:r>
          </w:p>
          <w:p w14:paraId="059EEDED" w14:textId="77777777" w:rsidR="002C69B5" w:rsidRDefault="002C69B5" w:rsidP="002C69B5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1.了解攝影機運動的方式。</w:t>
            </w:r>
          </w:p>
          <w:p w14:paraId="3D1A4915" w14:textId="77777777" w:rsidR="002C69B5" w:rsidRDefault="002C69B5" w:rsidP="002C69B5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2.認識常見的剪接技巧（連戲剪接、古典剪接、交叉剪接、蒙太奇剪接）。</w:t>
            </w:r>
          </w:p>
          <w:p w14:paraId="260BFEE0" w14:textId="34727602" w:rsidR="00B1388D" w:rsidRPr="00006ED6" w:rsidRDefault="002C69B5" w:rsidP="002C69B5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3.認識電影配樂與擬音師。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3D8C0D" w14:textId="794366A3" w:rsidR="00B1388D" w:rsidRPr="00500692" w:rsidRDefault="00B1388D" w:rsidP="00B1388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E4EC16" w14:textId="77777777" w:rsidR="007C17FD" w:rsidRDefault="007C17FD" w:rsidP="007C17FD">
            <w:pPr>
              <w:spacing w:line="24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1.圖像與影像資源</w:t>
            </w:r>
          </w:p>
          <w:p w14:paraId="4341DA1D" w14:textId="77777777" w:rsidR="007C17FD" w:rsidRDefault="007C17FD" w:rsidP="007C17FD">
            <w:pPr>
              <w:spacing w:line="24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2.電腦投影設備</w:t>
            </w:r>
          </w:p>
          <w:p w14:paraId="5059675F" w14:textId="77777777" w:rsidR="007C17FD" w:rsidRDefault="007C17FD" w:rsidP="007C17F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3.音樂CD、VCD、DVD</w:t>
            </w:r>
          </w:p>
          <w:p w14:paraId="10DF8361" w14:textId="77777777" w:rsidR="007C17FD" w:rsidRDefault="007C17FD" w:rsidP="007C17F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4.歌曲伴奏譜</w:t>
            </w:r>
          </w:p>
          <w:p w14:paraId="69BFC7E0" w14:textId="77777777" w:rsidR="007C17FD" w:rsidRDefault="007C17FD" w:rsidP="007C17F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5.表演DVD</w:t>
            </w:r>
          </w:p>
          <w:p w14:paraId="7D63B995" w14:textId="77777777" w:rsidR="007C17FD" w:rsidRDefault="007C17FD" w:rsidP="007C17F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6.鋼琴或數位鋼琴</w:t>
            </w:r>
          </w:p>
          <w:p w14:paraId="75D387D4" w14:textId="77777777" w:rsidR="007C17FD" w:rsidRDefault="007C17FD" w:rsidP="007C17FD">
            <w:pPr>
              <w:spacing w:line="26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7.DVD播放器與音響、DV等攝影器材</w:t>
            </w:r>
          </w:p>
          <w:p w14:paraId="15329CCD" w14:textId="77777777" w:rsidR="00B1388D" w:rsidRPr="007C17FD" w:rsidRDefault="00B1388D" w:rsidP="00B1388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782E49" w14:textId="77777777" w:rsidR="007C17FD" w:rsidRDefault="007C17FD" w:rsidP="007C17FD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3A9485C1" w14:textId="77777777" w:rsidR="007C17FD" w:rsidRDefault="007C17FD" w:rsidP="007C17FD">
            <w:pPr>
              <w:ind w:leftChars="-10" w:left="-13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課堂參與度評量</w:t>
            </w:r>
          </w:p>
          <w:p w14:paraId="6EDC11C8" w14:textId="77777777" w:rsidR="007C17FD" w:rsidRDefault="007C17FD" w:rsidP="007C17FD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3.發表評量</w:t>
            </w:r>
          </w:p>
          <w:p w14:paraId="0BA3093D" w14:textId="77777777" w:rsidR="007C17FD" w:rsidRDefault="007C17FD" w:rsidP="007C17FD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</w:t>
            </w:r>
            <w:r>
              <w:rPr>
                <w:rFonts w:ascii="標楷體" w:eastAsia="標楷體" w:hAnsi="標楷體" w:cs="標楷體" w:hint="eastAsia"/>
                <w:color w:val="auto"/>
              </w:rPr>
              <w:t>.實作評量</w:t>
            </w:r>
          </w:p>
          <w:p w14:paraId="51B6224A" w14:textId="77777777" w:rsidR="00B1388D" w:rsidRPr="00500692" w:rsidRDefault="00B1388D" w:rsidP="00B1388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A2E578" w14:textId="77777777" w:rsidR="00EB212D" w:rsidRPr="003C4B6A" w:rsidRDefault="00EB212D" w:rsidP="00EB212D">
            <w:pPr>
              <w:widowControl w:val="0"/>
              <w:jc w:val="left"/>
              <w:rPr>
                <w:b/>
              </w:rPr>
            </w:pPr>
            <w:r w:rsidRPr="003C4B6A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0F49D0B6" w14:textId="77777777" w:rsidR="00EB212D" w:rsidRDefault="00EB212D" w:rsidP="00EB212D">
            <w:pPr>
              <w:widowControl w:val="0"/>
              <w:jc w:val="left"/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J1 了解生涯規劃的意義與功能。</w:t>
            </w:r>
          </w:p>
          <w:p w14:paraId="1DD89EBA" w14:textId="77777777" w:rsidR="00EB212D" w:rsidRDefault="00EB212D" w:rsidP="00EB212D">
            <w:pPr>
              <w:widowControl w:val="0"/>
              <w:jc w:val="left"/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J6 建立對於未來生涯的願景。</w:t>
            </w:r>
          </w:p>
          <w:p w14:paraId="1A4DF96C" w14:textId="77777777" w:rsidR="00EB212D" w:rsidRDefault="00EB212D" w:rsidP="00EB212D">
            <w:pPr>
              <w:widowControl w:val="0"/>
              <w:jc w:val="left"/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J7 學習蒐集與分析工作／教育環境的資料。</w:t>
            </w:r>
          </w:p>
          <w:p w14:paraId="4AEB67DC" w14:textId="77777777" w:rsidR="00B1388D" w:rsidRDefault="00EB212D" w:rsidP="00EB212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J8 工作／教育環境的類型與現況。</w:t>
            </w:r>
          </w:p>
          <w:p w14:paraId="640F732A" w14:textId="77777777" w:rsidR="00E15ECB" w:rsidRPr="003C4B6A" w:rsidRDefault="00E15ECB" w:rsidP="00E15ECB">
            <w:pPr>
              <w:widowControl w:val="0"/>
              <w:jc w:val="left"/>
              <w:rPr>
                <w:b/>
              </w:rPr>
            </w:pPr>
            <w:r w:rsidRPr="003C4B6A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【性別平等教育】</w:t>
            </w:r>
          </w:p>
          <w:p w14:paraId="3FC1F936" w14:textId="77777777" w:rsidR="00E15ECB" w:rsidRDefault="00E15ECB" w:rsidP="00E15ECB">
            <w:pPr>
              <w:widowControl w:val="0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性J7 解析各種媒體所傳遞的性別迷思、偏見與歧視。</w:t>
            </w:r>
          </w:p>
          <w:p w14:paraId="534E451A" w14:textId="38F2852A" w:rsidR="00E15ECB" w:rsidRPr="00500692" w:rsidRDefault="00E15ECB" w:rsidP="00EB212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DD693" w14:textId="77777777" w:rsidR="00B1388D" w:rsidRPr="00500692" w:rsidRDefault="00B1388D" w:rsidP="00B1388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1388D" w:rsidRPr="00500692" w14:paraId="42707C74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4BA27" w14:textId="77777777" w:rsidR="00B1388D" w:rsidRPr="00B26C28" w:rsidRDefault="00B1388D" w:rsidP="00B1388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DD665CD" w14:textId="77777777" w:rsidR="00B1388D" w:rsidRPr="00B26C28" w:rsidRDefault="00B1388D" w:rsidP="00B1388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14:paraId="650C3838" w14:textId="77777777" w:rsidR="00B1388D" w:rsidRPr="00B26C28" w:rsidRDefault="00B1388D" w:rsidP="00B1388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479B3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視A-Ⅳ-3 在地及各族群藝術、全球藝術。</w:t>
            </w:r>
          </w:p>
          <w:p w14:paraId="289D6E9F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視P-Ⅳ-3 設計思考、生活美感。</w:t>
            </w:r>
          </w:p>
          <w:p w14:paraId="3AA982C6" w14:textId="77777777" w:rsidR="00B1388D" w:rsidRPr="00B1388D" w:rsidRDefault="00B1388D" w:rsidP="00B1388D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8"/>
                <w:szCs w:val="18"/>
              </w:rPr>
            </w:pPr>
            <w:r w:rsidRPr="00B1388D">
              <w:rPr>
                <w:rFonts w:eastAsia="標楷體" w:hint="eastAsia"/>
                <w:color w:val="auto"/>
                <w:sz w:val="18"/>
                <w:szCs w:val="18"/>
              </w:rPr>
              <w:t>視P-Ⅳ-4 視覺藝術相關工作的特性與種類。</w:t>
            </w:r>
          </w:p>
          <w:p w14:paraId="140AB94A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音A-Ⅳ-1 器樂曲與聲樂曲，如：傳統戲曲、世界音樂、電影配樂等多元風格之樂曲，以及樂</w:t>
            </w: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lastRenderedPageBreak/>
              <w:t>曲之作曲家、音樂表演團體與創作背景。</w:t>
            </w:r>
          </w:p>
          <w:p w14:paraId="7A731576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表E-Ⅳ-3 戲劇、舞蹈與其他藝術元素的結合演出。</w:t>
            </w:r>
          </w:p>
          <w:p w14:paraId="2C0B37F2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表A-Ⅳ-1 表演藝術與生活美學、在地文化及特定場域的演出連結。</w:t>
            </w:r>
          </w:p>
          <w:p w14:paraId="456DFDEE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表A-Ⅳ-3 表演形式分析、文本分析。</w:t>
            </w:r>
          </w:p>
          <w:p w14:paraId="27B36416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表P-Ⅳ-1 表演團隊組織與架構、劇場基礎設計和製作。</w:t>
            </w:r>
          </w:p>
          <w:p w14:paraId="2813648E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表P-Ⅳ-3 影片製作、媒體應用、電腦與行動裝置相關應用程式。</w:t>
            </w:r>
          </w:p>
          <w:p w14:paraId="20D5B8E0" w14:textId="77777777" w:rsidR="00B1388D" w:rsidRPr="00B1388D" w:rsidRDefault="00B1388D" w:rsidP="00B1388D">
            <w:pPr>
              <w:pStyle w:val="Defaul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0556C8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視2-Ⅳ-3 能理解藝術產物的功能與價值，以拓展多元視野。</w:t>
            </w:r>
          </w:p>
          <w:p w14:paraId="66DEFD29" w14:textId="77777777" w:rsidR="00B1388D" w:rsidRPr="00B1388D" w:rsidRDefault="00B1388D" w:rsidP="00B1388D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視3-IV-3 能應用設計思考及藝術知能，因應生活情境尋求解決方案。</w:t>
            </w:r>
          </w:p>
          <w:p w14:paraId="13A30B2D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音2-Ⅳ-1 能使用適當的音樂語彙，賞析各類音樂作品，體會藝術文化之美。</w:t>
            </w:r>
          </w:p>
          <w:p w14:paraId="70F08BCB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音2-Ⅳ-2 能透過討論，以探究樂曲創作背景與社會文化的關聯及其意義，表達多元觀</w:t>
            </w: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點。</w:t>
            </w:r>
          </w:p>
          <w:p w14:paraId="572FF1C4" w14:textId="77777777" w:rsidR="00B1388D" w:rsidRPr="00B1388D" w:rsidRDefault="00B1388D" w:rsidP="00B1388D">
            <w:pPr>
              <w:widowControl w:val="0"/>
              <w:spacing w:line="0" w:lineRule="atLeas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表3-Ⅳ-3 能結合科技媒體傳達訊息，展現多元表演形式的作品。</w:t>
            </w:r>
          </w:p>
          <w:p w14:paraId="42223EDE" w14:textId="655AD254" w:rsidR="00B1388D" w:rsidRPr="00B1388D" w:rsidRDefault="00B1388D" w:rsidP="00B1388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B1388D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表3-Ⅳ-4 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4E3D67" w14:textId="77777777" w:rsidR="00B1388D" w:rsidRDefault="00B1388D" w:rsidP="00B1388D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視覺、音樂、表演藝術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統整</w:t>
            </w:r>
          </w:p>
          <w:p w14:paraId="5A965CAD" w14:textId="77777777" w:rsidR="00B1388D" w:rsidRPr="00190F12" w:rsidRDefault="00B1388D" w:rsidP="00B1388D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</w:p>
          <w:p w14:paraId="556E44E5" w14:textId="53C1D7C1" w:rsidR="00B1388D" w:rsidRDefault="00B1388D" w:rsidP="00B1388D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創意職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涯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探未來</w:t>
            </w:r>
          </w:p>
          <w:p w14:paraId="4E7EED3D" w14:textId="10310517" w:rsidR="00D333CE" w:rsidRPr="00FC13FD" w:rsidRDefault="00D333CE" w:rsidP="00B1388D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同學互相分享蒐集到的內容，除了探索這類型的工作外，也可了解自己的興趣。</w:t>
            </w:r>
          </w:p>
          <w:p w14:paraId="0255DC30" w14:textId="29751BC5" w:rsidR="00B1388D" w:rsidRDefault="00B1388D" w:rsidP="00B1388D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◎活動二：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「聲」歷其境</w:t>
            </w:r>
          </w:p>
          <w:p w14:paraId="6C7B4F0E" w14:textId="77777777" w:rsidR="00D333CE" w:rsidRDefault="00D333CE" w:rsidP="00D333CE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1.認識電影音樂的代表音樂家。</w:t>
            </w:r>
          </w:p>
          <w:p w14:paraId="5194B0B7" w14:textId="77777777" w:rsidR="00D333CE" w:rsidRDefault="00D333CE" w:rsidP="00D333CE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2.習唱歌曲〈聽見下雨的聲音〉。</w:t>
            </w:r>
          </w:p>
          <w:p w14:paraId="504C3439" w14:textId="77777777" w:rsidR="00D333CE" w:rsidRDefault="00D333CE" w:rsidP="00D333CE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3.認識電影音樂的獎項。</w:t>
            </w:r>
          </w:p>
          <w:p w14:paraId="0CB70DF7" w14:textId="0372FE56" w:rsidR="00D333CE" w:rsidRDefault="00D333CE" w:rsidP="00D333CE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4.認識電影配樂製作流程。</w:t>
            </w:r>
          </w:p>
          <w:p w14:paraId="6D93E0B0" w14:textId="0F9ED9BB" w:rsidR="00D333CE" w:rsidRPr="00D333CE" w:rsidRDefault="00D333CE" w:rsidP="00D333CE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5.實作活動｢幫音樂找個家」。</w:t>
            </w:r>
          </w:p>
          <w:p w14:paraId="32ECCC7E" w14:textId="6825D279" w:rsidR="00B1388D" w:rsidRDefault="00B1388D" w:rsidP="00B1388D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第一次拍電影就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上手</w:t>
            </w:r>
          </w:p>
          <w:p w14:paraId="0E085995" w14:textId="7655FB62" w:rsidR="00D333CE" w:rsidRPr="00FC13FD" w:rsidRDefault="00D333CE" w:rsidP="00B1388D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—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一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起來拍微電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影。將用照片說故事的分鏡作品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拍攝成微電影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並加以製作剪接。</w:t>
            </w:r>
          </w:p>
          <w:p w14:paraId="36D2AE27" w14:textId="77777777" w:rsidR="00B1388D" w:rsidRPr="00006ED6" w:rsidRDefault="00B1388D" w:rsidP="00B1388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6FF066" w14:textId="416DDA50" w:rsidR="00B1388D" w:rsidRPr="00500692" w:rsidRDefault="00B1388D" w:rsidP="00B1388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0ED636" w14:textId="77777777" w:rsidR="007C17FD" w:rsidRDefault="007C17FD" w:rsidP="007C17FD">
            <w:pPr>
              <w:spacing w:line="24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1.圖像與影像資源</w:t>
            </w:r>
          </w:p>
          <w:p w14:paraId="073CBBC0" w14:textId="77777777" w:rsidR="007C17FD" w:rsidRDefault="007C17FD" w:rsidP="007C17FD">
            <w:pPr>
              <w:spacing w:line="24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2.電腦投影設備</w:t>
            </w:r>
          </w:p>
          <w:p w14:paraId="3FFB57F7" w14:textId="77777777" w:rsidR="007C17FD" w:rsidRDefault="007C17FD" w:rsidP="007C17F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3.音樂CD、VCD、DVD</w:t>
            </w:r>
          </w:p>
          <w:p w14:paraId="286A86CF" w14:textId="77777777" w:rsidR="007C17FD" w:rsidRDefault="007C17FD" w:rsidP="007C17F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4.歌曲伴奏譜</w:t>
            </w:r>
          </w:p>
          <w:p w14:paraId="19C27224" w14:textId="77777777" w:rsidR="007C17FD" w:rsidRDefault="007C17FD" w:rsidP="007C17F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5.表演DVD</w:t>
            </w:r>
          </w:p>
          <w:p w14:paraId="53A198BB" w14:textId="77777777" w:rsidR="007C17FD" w:rsidRDefault="007C17FD" w:rsidP="007C17F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6.鋼琴或數位鋼琴</w:t>
            </w:r>
          </w:p>
          <w:p w14:paraId="796D2CF9" w14:textId="77777777" w:rsidR="007C17FD" w:rsidRDefault="007C17FD" w:rsidP="007C17FD">
            <w:pPr>
              <w:spacing w:line="26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7.DVD播放器與音響、DV等攝影器材</w:t>
            </w:r>
          </w:p>
          <w:p w14:paraId="206657EB" w14:textId="77777777" w:rsidR="00B1388D" w:rsidRPr="007C17FD" w:rsidRDefault="00B1388D" w:rsidP="00B1388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A62C13" w14:textId="77777777" w:rsidR="007C17FD" w:rsidRDefault="007C17FD" w:rsidP="007C17FD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69F5903E" w14:textId="77777777" w:rsidR="007C17FD" w:rsidRDefault="007C17FD" w:rsidP="007C17FD">
            <w:pPr>
              <w:ind w:leftChars="-10" w:left="-13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課堂參與度評量</w:t>
            </w:r>
          </w:p>
          <w:p w14:paraId="0CAB9556" w14:textId="77777777" w:rsidR="007C17FD" w:rsidRDefault="007C17FD" w:rsidP="007C17FD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3.發表評量</w:t>
            </w:r>
          </w:p>
          <w:p w14:paraId="2D8CAC8E" w14:textId="77777777" w:rsidR="007C17FD" w:rsidRDefault="007C17FD" w:rsidP="007C17FD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</w:t>
            </w:r>
            <w:r>
              <w:rPr>
                <w:rFonts w:ascii="標楷體" w:eastAsia="標楷體" w:hAnsi="標楷體" w:cs="標楷體" w:hint="eastAsia"/>
                <w:color w:val="auto"/>
              </w:rPr>
              <w:t>.實作評量</w:t>
            </w:r>
          </w:p>
          <w:p w14:paraId="11478434" w14:textId="77777777" w:rsidR="00B1388D" w:rsidRPr="00500692" w:rsidRDefault="00B1388D" w:rsidP="00B1388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D4AA57" w14:textId="77777777" w:rsidR="00EB212D" w:rsidRPr="003C4B6A" w:rsidRDefault="00EB212D" w:rsidP="00EB212D">
            <w:pPr>
              <w:widowControl w:val="0"/>
              <w:jc w:val="left"/>
              <w:rPr>
                <w:b/>
              </w:rPr>
            </w:pPr>
            <w:r w:rsidRPr="003C4B6A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3697A3A6" w14:textId="77777777" w:rsidR="00EB212D" w:rsidRDefault="00EB212D" w:rsidP="00EB212D">
            <w:pPr>
              <w:widowControl w:val="0"/>
              <w:jc w:val="left"/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J1 了解生涯規劃的意義與功能。</w:t>
            </w:r>
          </w:p>
          <w:p w14:paraId="726DDB30" w14:textId="77777777" w:rsidR="00EB212D" w:rsidRDefault="00EB212D" w:rsidP="00EB212D">
            <w:pPr>
              <w:widowControl w:val="0"/>
              <w:jc w:val="left"/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J6 建立對於未來生涯的願景。</w:t>
            </w:r>
          </w:p>
          <w:p w14:paraId="7B7EB001" w14:textId="77777777" w:rsidR="00EB212D" w:rsidRDefault="00EB212D" w:rsidP="00EB212D">
            <w:pPr>
              <w:widowControl w:val="0"/>
              <w:jc w:val="left"/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J7 學習蒐集與分析工作／教育環境的資料。</w:t>
            </w:r>
          </w:p>
          <w:p w14:paraId="7FA76A58" w14:textId="46330209" w:rsidR="00B1388D" w:rsidRPr="00500692" w:rsidRDefault="00EB212D" w:rsidP="00EB212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J8 工作／教育環境的類型與現況。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7BFA8" w14:textId="77777777" w:rsidR="00B1388D" w:rsidRPr="00500692" w:rsidRDefault="00B1388D" w:rsidP="00B1388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35EC" w:rsidRPr="00500692" w14:paraId="7453BA43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3419C" w14:textId="77777777" w:rsidR="005035EC" w:rsidRPr="00B26C28" w:rsidRDefault="005035EC" w:rsidP="005035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AD8E4DA" w14:textId="77777777" w:rsidR="005035EC" w:rsidRPr="00B26C28" w:rsidRDefault="005035EC" w:rsidP="005035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0907B" w14:textId="77777777" w:rsidR="005035EC" w:rsidRPr="009976E9" w:rsidRDefault="005035EC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視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A-IV-1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藝術常識、藝術鑑賞方法。</w:t>
            </w:r>
          </w:p>
          <w:p w14:paraId="15FD0106" w14:textId="77777777" w:rsidR="005035EC" w:rsidRPr="009976E9" w:rsidRDefault="005035EC" w:rsidP="009976E9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視E-IV-2 平面、立體及複合媒材的表現技法。</w:t>
            </w:r>
          </w:p>
          <w:p w14:paraId="470A5B88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E-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-1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多元形式歌曲。基礎歌唱技巧，如：發聲技巧、表情等。</w:t>
            </w:r>
          </w:p>
          <w:p w14:paraId="7366429A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E-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-2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樂器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lastRenderedPageBreak/>
              <w:t>的構造、發音原理、演奏技巧，以及不同的演奏形式。</w:t>
            </w:r>
          </w:p>
          <w:p w14:paraId="3515F1C0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E-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-3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音樂符號與術語、記譜法或簡易音樂軟體。</w:t>
            </w:r>
          </w:p>
          <w:p w14:paraId="2BFE7A92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表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A-IV-2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在地及各族群、東西方、傳統與當代表演藝術之類型、代表作品與人物。</w:t>
            </w:r>
          </w:p>
          <w:p w14:paraId="5CB0FE6A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表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A-IV-3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表演形式分析、文本分析。</w:t>
            </w:r>
          </w:p>
          <w:p w14:paraId="0D1D1E60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表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P-IV-2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應用戲劇、應用劇場與應用舞蹈等多元形式。</w:t>
            </w:r>
          </w:p>
          <w:p w14:paraId="5DD03751" w14:textId="3122F1A3" w:rsidR="009976E9" w:rsidRPr="009976E9" w:rsidRDefault="009976E9" w:rsidP="009976E9">
            <w:pPr>
              <w:pStyle w:val="Default"/>
              <w:spacing w:line="0" w:lineRule="atLeas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表P-IV-4 表演藝術活動與展演、表演藝術相關工作的特性與種類。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1C5B56" w14:textId="77777777" w:rsidR="005035EC" w:rsidRPr="009976E9" w:rsidRDefault="005035EC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視2-IV-2 能體驗藝術作品，並接受多元的觀點。</w:t>
            </w:r>
          </w:p>
          <w:p w14:paraId="2A6BB971" w14:textId="77777777" w:rsidR="005035EC" w:rsidRPr="009976E9" w:rsidRDefault="005035EC" w:rsidP="009976E9">
            <w:pPr>
              <w:topLinePunct/>
              <w:adjustRightInd w:val="0"/>
              <w:snapToGrid w:val="0"/>
              <w:spacing w:line="0" w:lineRule="atLeast"/>
              <w:ind w:left="57" w:right="57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視2-IV-2 能理解視覺符號的意義，並表達多元的觀點。</w:t>
            </w:r>
          </w:p>
          <w:p w14:paraId="615499B2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音1-IV-1 能理解音樂符號並回應指揮，進行歌唱及演奏，展現音樂美感意識。</w:t>
            </w:r>
          </w:p>
          <w:p w14:paraId="059935CF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音1-IV-2 能融入</w:t>
            </w: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傳統、當代或流行音樂的風格，改編樂曲，以表達觀點。</w:t>
            </w:r>
          </w:p>
          <w:p w14:paraId="61B1FF25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音2-IV-1 能使用適當的音樂語彙，賞析各類音樂作品，體會藝術文化之美。</w:t>
            </w:r>
          </w:p>
          <w:p w14:paraId="69266499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表1-IV-1 能運用特定元素、形式、技巧與肢體語彙表現想法，發展多元能力，並在劇場中呈現。</w:t>
            </w:r>
          </w:p>
          <w:p w14:paraId="00EE35CD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表1-IV-2 能理解表演的形式、文本與表現技巧並創作發表。</w:t>
            </w:r>
          </w:p>
          <w:p w14:paraId="4D92A262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表2-IV-2 能體認各種表演藝術發展脈絡、文化內涵及代表人物。</w:t>
            </w:r>
          </w:p>
          <w:p w14:paraId="17E6FA24" w14:textId="20BA6970" w:rsidR="009976E9" w:rsidRPr="009976E9" w:rsidRDefault="009976E9" w:rsidP="009976E9">
            <w:pPr>
              <w:topLinePunct/>
              <w:adjustRightInd w:val="0"/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5D8C45" w14:textId="77777777" w:rsidR="005035EC" w:rsidRDefault="005035EC" w:rsidP="005035E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視覺、音樂、表演藝術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統整</w:t>
            </w:r>
          </w:p>
          <w:p w14:paraId="10DAE86B" w14:textId="77777777" w:rsidR="005035EC" w:rsidRPr="00190F12" w:rsidRDefault="005035EC" w:rsidP="005035EC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</w:p>
          <w:p w14:paraId="391310EF" w14:textId="22A99B51" w:rsidR="005035EC" w:rsidRDefault="005035EC" w:rsidP="005035EC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像不像想一想</w:t>
            </w:r>
          </w:p>
          <w:p w14:paraId="0A1A0060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1.認識抽象的起源和什麼是抽象。</w:t>
            </w:r>
          </w:p>
          <w:p w14:paraId="228D154E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2.抽象藝術作品的辨別方式。</w:t>
            </w:r>
          </w:p>
          <w:p w14:paraId="5FB82ED1" w14:textId="19770E2E" w:rsidR="000A55CF" w:rsidRPr="00FC13FD" w:rsidRDefault="000A55CF" w:rsidP="000A55CF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3.以生活當中舉例從內心轉變為可視圖像的抽象經驗。</w:t>
            </w:r>
          </w:p>
          <w:p w14:paraId="2B7D8647" w14:textId="1B6B2D32" w:rsidR="005035EC" w:rsidRDefault="005035EC" w:rsidP="005035EC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◎活動二：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弦外之音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—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探索音樂的新境界</w:t>
            </w:r>
          </w:p>
          <w:p w14:paraId="4B14A02C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1.介紹〈四分三十三秒〉，探討作曲家創作此作品的理念。</w:t>
            </w:r>
          </w:p>
          <w:p w14:paraId="715192CB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2.認識作曲家約翰．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凱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吉生平與其對現代音樂的影響。</w:t>
            </w:r>
          </w:p>
          <w:p w14:paraId="79B1A5B0" w14:textId="61797BA4" w:rsidR="000A55CF" w:rsidRPr="00FC13FD" w:rsidRDefault="000A55CF" w:rsidP="000A55CF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3.〈四分三十三秒〉演出與體驗。</w:t>
            </w:r>
          </w:p>
          <w:p w14:paraId="60D22C43" w14:textId="77777777" w:rsidR="005035EC" w:rsidRPr="00FC13FD" w:rsidRDefault="005035EC" w:rsidP="005035EC">
            <w:pPr>
              <w:widowControl w:val="0"/>
              <w:jc w:val="left"/>
              <w:rPr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跟著世界來跳舞</w:t>
            </w:r>
          </w:p>
          <w:p w14:paraId="76008E31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1.引導學生認識舞蹈的起源和對人類的重要性。</w:t>
            </w:r>
          </w:p>
          <w:p w14:paraId="1316F725" w14:textId="0E5BF01B" w:rsidR="005035EC" w:rsidRPr="00FC13FD" w:rsidRDefault="000A55CF" w:rsidP="000A55CF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2.讓學生運用肢體去體驗最原始的動作組成形式。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140587" w14:textId="3A617B67" w:rsidR="005035EC" w:rsidRPr="00500692" w:rsidRDefault="005035EC" w:rsidP="005035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FE25DB" w14:textId="77777777" w:rsidR="007C17FD" w:rsidRDefault="007C17FD" w:rsidP="007C17FD">
            <w:pPr>
              <w:spacing w:line="24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1.圖像與影像資源</w:t>
            </w:r>
          </w:p>
          <w:p w14:paraId="52FEE9AC" w14:textId="77777777" w:rsidR="007C17FD" w:rsidRDefault="007C17FD" w:rsidP="007C17FD">
            <w:pPr>
              <w:spacing w:line="24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2.電腦投影設備</w:t>
            </w:r>
          </w:p>
          <w:p w14:paraId="18573E48" w14:textId="77777777" w:rsidR="007C17FD" w:rsidRDefault="007C17FD" w:rsidP="007C17F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3.音樂CD、VCD、DVD</w:t>
            </w:r>
          </w:p>
          <w:p w14:paraId="65FD1EFB" w14:textId="77777777" w:rsidR="007C17FD" w:rsidRDefault="007C17FD" w:rsidP="007C17F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4.歌曲伴奏譜</w:t>
            </w:r>
          </w:p>
          <w:p w14:paraId="3A9A6052" w14:textId="77777777" w:rsidR="007C17FD" w:rsidRDefault="007C17FD" w:rsidP="007C17F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5.表演DVD</w:t>
            </w:r>
          </w:p>
          <w:p w14:paraId="4F6DFB29" w14:textId="77777777" w:rsidR="007C17FD" w:rsidRDefault="007C17FD" w:rsidP="007C17FD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6.鋼琴或數位鋼琴</w:t>
            </w:r>
          </w:p>
          <w:p w14:paraId="494937C6" w14:textId="77777777" w:rsidR="007C17FD" w:rsidRDefault="007C17FD" w:rsidP="007C17FD">
            <w:pPr>
              <w:spacing w:line="26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7.DVD播放器與音響、DV等攝影器材</w:t>
            </w:r>
          </w:p>
          <w:p w14:paraId="622509FF" w14:textId="77777777" w:rsidR="005035EC" w:rsidRPr="007C17FD" w:rsidRDefault="005035EC" w:rsidP="005035E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C492CA" w14:textId="77777777" w:rsidR="007C17FD" w:rsidRDefault="007C17FD" w:rsidP="007C17FD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784002A1" w14:textId="77777777" w:rsidR="007C17FD" w:rsidRDefault="007C17FD" w:rsidP="007C17FD">
            <w:pPr>
              <w:ind w:leftChars="-10" w:left="-13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課堂參與度評量</w:t>
            </w:r>
          </w:p>
          <w:p w14:paraId="4AB1E3FB" w14:textId="77777777" w:rsidR="007C17FD" w:rsidRDefault="007C17FD" w:rsidP="007C17FD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3.發表評量</w:t>
            </w:r>
          </w:p>
          <w:p w14:paraId="2583FA03" w14:textId="77777777" w:rsidR="007C17FD" w:rsidRDefault="007C17FD" w:rsidP="007C17FD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</w:t>
            </w:r>
            <w:r>
              <w:rPr>
                <w:rFonts w:ascii="標楷體" w:eastAsia="標楷體" w:hAnsi="標楷體" w:cs="標楷體" w:hint="eastAsia"/>
                <w:color w:val="auto"/>
              </w:rPr>
              <w:t>.實作評量</w:t>
            </w:r>
          </w:p>
          <w:p w14:paraId="41FD6283" w14:textId="77777777" w:rsidR="005035EC" w:rsidRPr="00500692" w:rsidRDefault="005035EC" w:rsidP="005035E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03362F" w14:textId="77777777" w:rsidR="00FF7D0F" w:rsidRPr="001E31AE" w:rsidRDefault="00FF7D0F" w:rsidP="00FF7D0F">
            <w:pPr>
              <w:widowControl w:val="0"/>
              <w:jc w:val="left"/>
              <w:rPr>
                <w:b/>
              </w:rPr>
            </w:pPr>
            <w:r w:rsidRPr="001E31AE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30B9247E" w14:textId="3E427CC5" w:rsidR="005035EC" w:rsidRPr="00006ED6" w:rsidRDefault="00FF7D0F" w:rsidP="00FF7D0F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9B4A3" w14:textId="77777777" w:rsidR="005035EC" w:rsidRPr="00500692" w:rsidRDefault="005035EC" w:rsidP="005035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35EC" w:rsidRPr="00500692" w14:paraId="76D8A83D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D8F81" w14:textId="77777777" w:rsidR="005035EC" w:rsidRPr="00B26C28" w:rsidRDefault="005035EC" w:rsidP="005035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81728BF" w14:textId="77777777" w:rsidR="005035EC" w:rsidRPr="00B26C28" w:rsidRDefault="005035EC" w:rsidP="005035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14:paraId="3B82FBE8" w14:textId="77777777" w:rsidR="005035EC" w:rsidRPr="00B26C28" w:rsidRDefault="005035EC" w:rsidP="005035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EBC27" w14:textId="77777777" w:rsidR="005035EC" w:rsidRPr="009976E9" w:rsidRDefault="005035EC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視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A-IV-1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藝術常識、藝術鑑賞方法。</w:t>
            </w:r>
          </w:p>
          <w:p w14:paraId="4C948DF2" w14:textId="77777777" w:rsidR="005035EC" w:rsidRPr="009976E9" w:rsidRDefault="005035EC" w:rsidP="009976E9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視E-IV-2 平面、立體及複合媒材的表現技法。</w:t>
            </w:r>
          </w:p>
          <w:p w14:paraId="4E340224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A-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-1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器樂曲與聲樂曲，如：傳統戲曲、音樂劇、世界音樂、電影配樂等多元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lastRenderedPageBreak/>
              <w:t>風格之樂曲。各種音樂展演形式，以及樂曲之作曲家、音樂表演團體與創作背景。</w:t>
            </w:r>
          </w:p>
          <w:p w14:paraId="3C42FE3D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A-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-2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相關音樂語彙，如音色、和聲等描述音樂元素之音樂術語，或相關之一般性用語。</w:t>
            </w:r>
          </w:p>
          <w:p w14:paraId="093A3B0F" w14:textId="77777777" w:rsidR="009976E9" w:rsidRPr="009976E9" w:rsidRDefault="009976E9" w:rsidP="009976E9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音P-Ⅳ-1 音樂與跨領域藝術文化活動。</w:t>
            </w:r>
          </w:p>
          <w:p w14:paraId="587D8976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表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E-IV-1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聲音、身體、情感、時間、空間、勁力、即興、動作等戲劇或舞蹈元素。</w:t>
            </w:r>
          </w:p>
          <w:p w14:paraId="630F5B0B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表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E-IV-2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肢體動作與語彙、角色建立與表演、各類型文本分析與創作。</w:t>
            </w:r>
          </w:p>
          <w:p w14:paraId="2B06C8ED" w14:textId="0D477402" w:rsidR="009976E9" w:rsidRPr="009976E9" w:rsidRDefault="009976E9" w:rsidP="009976E9">
            <w:pPr>
              <w:pStyle w:val="Default"/>
              <w:spacing w:line="0" w:lineRule="atLeas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2355E9" w14:textId="77777777" w:rsidR="005035EC" w:rsidRPr="009976E9" w:rsidRDefault="005035EC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視2-IV-2 能體驗藝術作品，並接受多元的觀點。</w:t>
            </w:r>
          </w:p>
          <w:p w14:paraId="711BE18E" w14:textId="77777777" w:rsidR="005035EC" w:rsidRPr="009976E9" w:rsidRDefault="005035EC" w:rsidP="009976E9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視2-IV-2 能理解視覺符號的意義，並表達多元的觀點。</w:t>
            </w:r>
          </w:p>
          <w:p w14:paraId="561353F5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音2-IV-2 能透過討論，以探究樂曲創作背景與社會文化的關聯及其意義，表達多元觀點。</w:t>
            </w:r>
          </w:p>
          <w:p w14:paraId="3E88C974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音3-IV-1 能透過多元音樂活動，探索音樂及其他藝術之共通性，關懷在地及全球藝術文化。</w:t>
            </w:r>
          </w:p>
          <w:p w14:paraId="77191A12" w14:textId="77777777" w:rsidR="009976E9" w:rsidRPr="009976E9" w:rsidRDefault="009976E9" w:rsidP="009976E9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音3-IV-2 能運用科技媒體蒐集藝文資訊或聆賞音樂，以培養自主學習音樂的興趣與發展。</w:t>
            </w:r>
          </w:p>
          <w:p w14:paraId="4E8FA640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表2-IV-3 能運用適當的語彙，明確表達、解析及評價自己與他人的作品。</w:t>
            </w:r>
          </w:p>
          <w:p w14:paraId="77E9C1A2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表3-IV-2 能運用多元創作探討公共議題，展現人文關懷與獨立思考能力。</w:t>
            </w:r>
          </w:p>
          <w:p w14:paraId="3E56F72D" w14:textId="5DB662A1" w:rsidR="009976E9" w:rsidRPr="009976E9" w:rsidRDefault="009976E9" w:rsidP="009976E9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表3-IV-4 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6BA504" w14:textId="77777777" w:rsidR="005035EC" w:rsidRDefault="005035EC" w:rsidP="005035E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視覺、音樂、表演藝術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統整</w:t>
            </w:r>
          </w:p>
          <w:p w14:paraId="31A69320" w14:textId="77777777" w:rsidR="005035EC" w:rsidRPr="00190F12" w:rsidRDefault="005035EC" w:rsidP="005035EC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</w:p>
          <w:p w14:paraId="5E66F216" w14:textId="0F065D98" w:rsidR="005035EC" w:rsidRDefault="005035EC" w:rsidP="005035EC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像不像想一想</w:t>
            </w:r>
          </w:p>
          <w:p w14:paraId="63D2CFBA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1.了解藝術從具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象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到抽象的轉變與意義，介紹塞尚、梵谷、高更、畢卡索等等劃時代的藝術家。</w:t>
            </w:r>
          </w:p>
          <w:p w14:paraId="2977F986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2.鑑賞康丁斯基、蒙德里安早期抽象藝術家的作品與生平。</w:t>
            </w:r>
          </w:p>
          <w:p w14:paraId="02414BDE" w14:textId="7AAC532E" w:rsidR="000A55CF" w:rsidRPr="00FC13FD" w:rsidRDefault="000A55CF" w:rsidP="000A55CF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3.教師可補充相關藝術家生平故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事與其他具代表性的作品。</w:t>
            </w:r>
          </w:p>
          <w:p w14:paraId="2E62306D" w14:textId="34370A9F" w:rsidR="005035EC" w:rsidRDefault="005035EC" w:rsidP="005035EC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◎活動二：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弦外之音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—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探索音樂的新境界</w:t>
            </w:r>
          </w:p>
          <w:p w14:paraId="13A9BE97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1.認識特殊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記譜及其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在現、當代音樂中的運用。</w:t>
            </w:r>
          </w:p>
          <w:p w14:paraId="3E9F39B9" w14:textId="72016B7D" w:rsidR="000A55CF" w:rsidRPr="00FC13FD" w:rsidRDefault="000A55CF" w:rsidP="000A55CF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2.學習以符號、圖像或文字記錄構成可被演繹的樂譜。</w:t>
            </w:r>
          </w:p>
          <w:p w14:paraId="07E897CC" w14:textId="77777777" w:rsidR="005035EC" w:rsidRPr="00FC13FD" w:rsidRDefault="005035EC" w:rsidP="005035EC">
            <w:pPr>
              <w:widowControl w:val="0"/>
              <w:jc w:val="left"/>
              <w:rPr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跟著世界來跳舞</w:t>
            </w:r>
          </w:p>
          <w:p w14:paraId="4967EC4E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1.欣賞佛朗明哥與肚皮舞的舞蹈影片，並認識西班牙佛朗明哥與中東肚皮舞的基本文化背景。</w:t>
            </w:r>
          </w:p>
          <w:p w14:paraId="32E1583C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2.瞭解佛朗明哥舞與肚皮舞的動作組成元素與特色。</w:t>
            </w:r>
          </w:p>
          <w:p w14:paraId="29555357" w14:textId="0A02BEDB" w:rsidR="005035EC" w:rsidRPr="00500692" w:rsidRDefault="000A55CF" w:rsidP="000A55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3.讓學生分別體驗佛朗明哥舞與肚皮舞的基本動作元素。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6AE9DA" w14:textId="01142A8E" w:rsidR="005035EC" w:rsidRPr="00500692" w:rsidRDefault="005035EC" w:rsidP="005035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DB15EE" w14:textId="77777777" w:rsidR="00052536" w:rsidRDefault="00052536" w:rsidP="00052536">
            <w:pPr>
              <w:spacing w:line="24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1.圖像與影像資源</w:t>
            </w:r>
          </w:p>
          <w:p w14:paraId="3BE51F4E" w14:textId="77777777" w:rsidR="00052536" w:rsidRDefault="00052536" w:rsidP="00052536">
            <w:pPr>
              <w:spacing w:line="24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2.電腦投影設備</w:t>
            </w:r>
          </w:p>
          <w:p w14:paraId="5FEED6FD" w14:textId="77777777" w:rsidR="00052536" w:rsidRDefault="00052536" w:rsidP="0005253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3.音樂CD、VCD、DVD</w:t>
            </w:r>
          </w:p>
          <w:p w14:paraId="68BA9813" w14:textId="77777777" w:rsidR="00052536" w:rsidRDefault="00052536" w:rsidP="0005253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4.歌曲伴奏譜</w:t>
            </w:r>
          </w:p>
          <w:p w14:paraId="59690DE2" w14:textId="77777777" w:rsidR="00052536" w:rsidRDefault="00052536" w:rsidP="0005253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5.表演DVD</w:t>
            </w:r>
          </w:p>
          <w:p w14:paraId="2E46700B" w14:textId="77777777" w:rsidR="00052536" w:rsidRDefault="00052536" w:rsidP="0005253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6.鋼琴或數位鋼琴</w:t>
            </w:r>
          </w:p>
          <w:p w14:paraId="5F4520C6" w14:textId="77777777" w:rsidR="00052536" w:rsidRDefault="00052536" w:rsidP="00052536">
            <w:pPr>
              <w:spacing w:line="26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7.DVD播放器與音響、DV等攝影器材</w:t>
            </w:r>
          </w:p>
          <w:p w14:paraId="259A2158" w14:textId="77777777" w:rsidR="005035EC" w:rsidRPr="00052536" w:rsidRDefault="005035EC" w:rsidP="005035E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1F5DE0" w14:textId="18FD19E5" w:rsidR="00052536" w:rsidRDefault="00052536" w:rsidP="00052536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.問答評量</w:t>
            </w:r>
          </w:p>
          <w:p w14:paraId="536134AA" w14:textId="77777777" w:rsidR="00052536" w:rsidRDefault="00052536" w:rsidP="00052536">
            <w:pPr>
              <w:ind w:leftChars="-10" w:left="-13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課堂參與度評量</w:t>
            </w:r>
          </w:p>
          <w:p w14:paraId="532E32E0" w14:textId="77777777" w:rsidR="00052536" w:rsidRDefault="00052536" w:rsidP="00052536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3.發表評量</w:t>
            </w:r>
          </w:p>
          <w:p w14:paraId="2E62A267" w14:textId="77777777" w:rsidR="00052536" w:rsidRDefault="00052536" w:rsidP="00052536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</w:t>
            </w:r>
            <w:r>
              <w:rPr>
                <w:rFonts w:ascii="標楷體" w:eastAsia="標楷體" w:hAnsi="標楷體" w:cs="標楷體" w:hint="eastAsia"/>
                <w:color w:val="auto"/>
              </w:rPr>
              <w:t>.實作評量</w:t>
            </w:r>
          </w:p>
          <w:p w14:paraId="24FDFBF2" w14:textId="77777777" w:rsidR="005035EC" w:rsidRPr="00500692" w:rsidRDefault="005035EC" w:rsidP="005035E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E0B591" w14:textId="77777777" w:rsidR="00FF7D0F" w:rsidRPr="001E31AE" w:rsidRDefault="00FF7D0F" w:rsidP="00FF7D0F">
            <w:pPr>
              <w:widowControl w:val="0"/>
              <w:jc w:val="left"/>
              <w:rPr>
                <w:b/>
              </w:rPr>
            </w:pPr>
            <w:r w:rsidRPr="001E31AE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3EB737A0" w14:textId="4CA25B0F" w:rsidR="005035EC" w:rsidRPr="00500692" w:rsidRDefault="00FF7D0F" w:rsidP="00FF7D0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DBE42" w14:textId="77777777" w:rsidR="005035EC" w:rsidRPr="00500692" w:rsidRDefault="005035EC" w:rsidP="005035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976E9" w:rsidRPr="00500692" w14:paraId="65FFB5EC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B2A30" w14:textId="77777777" w:rsidR="009976E9" w:rsidRPr="00B26C28" w:rsidRDefault="009976E9" w:rsidP="009976E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74E615B" w14:textId="77777777" w:rsidR="009976E9" w:rsidRPr="00B26C28" w:rsidRDefault="009976E9" w:rsidP="009976E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14:paraId="74F9CBE1" w14:textId="77777777" w:rsidR="009976E9" w:rsidRPr="00B26C28" w:rsidRDefault="009976E9" w:rsidP="009976E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A7093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視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A-IV-1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藝術常識、藝術鑑賞方法。</w:t>
            </w:r>
          </w:p>
          <w:p w14:paraId="165D9DAF" w14:textId="77777777" w:rsidR="009976E9" w:rsidRPr="009976E9" w:rsidRDefault="009976E9" w:rsidP="009976E9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視E-IV-2 平面、立體及複合媒材的表現技法。</w:t>
            </w:r>
          </w:p>
          <w:p w14:paraId="2076F3BB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E-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-1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多元形式歌曲。基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lastRenderedPageBreak/>
              <w:t>礎歌唱技巧，如：發聲技巧、表情等。</w:t>
            </w:r>
          </w:p>
          <w:p w14:paraId="0E710668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E-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-2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樂器的構造、發音原理、演奏技巧，以及不同的演奏形式。</w:t>
            </w:r>
          </w:p>
          <w:p w14:paraId="210F8379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E-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-3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音樂符號與術語、記譜法或簡易音樂軟體。</w:t>
            </w:r>
          </w:p>
          <w:p w14:paraId="6B337B91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表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A-IV-2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在地及各族群、東西方、傳統與當代表演藝術之類型、代表作品與人物。</w:t>
            </w:r>
          </w:p>
          <w:p w14:paraId="311855E0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表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A-IV-3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表演形式分析、文本分析。</w:t>
            </w:r>
          </w:p>
          <w:p w14:paraId="0DA330F2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表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P-IV-2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應用戲劇、應用劇場與應用舞蹈等多元形式。</w:t>
            </w:r>
          </w:p>
          <w:p w14:paraId="2E0F5F31" w14:textId="48995ABA" w:rsidR="009976E9" w:rsidRPr="00B1388D" w:rsidRDefault="009976E9" w:rsidP="009976E9">
            <w:pPr>
              <w:pStyle w:val="Defaul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表P-IV-4 表演藝術活動與展演、表演藝術相關工作的特性與種類。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BBA6DE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視2-IV-2 能體驗藝術作品，並接受多元的觀點。</w:t>
            </w:r>
          </w:p>
          <w:p w14:paraId="53FD6E49" w14:textId="77777777" w:rsidR="009976E9" w:rsidRPr="009976E9" w:rsidRDefault="009976E9" w:rsidP="009976E9">
            <w:pPr>
              <w:topLinePunct/>
              <w:adjustRightInd w:val="0"/>
              <w:snapToGrid w:val="0"/>
              <w:spacing w:line="0" w:lineRule="atLeast"/>
              <w:ind w:left="57" w:right="57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視2-IV-2 能理解視覺符號的意義，並表達多元的觀點。</w:t>
            </w:r>
          </w:p>
          <w:p w14:paraId="3C7CC5FB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音1-IV-1 能理解音樂符號並回應指</w:t>
            </w: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揮，進行歌唱及演奏，展現音樂美感意識。</w:t>
            </w:r>
          </w:p>
          <w:p w14:paraId="19C3F166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音1-IV-2 能融入傳統、當代或流行音樂的風格，改編樂曲，以表達觀點。</w:t>
            </w:r>
          </w:p>
          <w:p w14:paraId="0D1086E9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音2-IV-1 能使用適當的音樂語彙，賞析各類音樂作品，體會藝術文化之美。</w:t>
            </w:r>
          </w:p>
          <w:p w14:paraId="4E145C9B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表1-IV-1 能運用特定元素、形式、技巧與肢體語彙表現想法，發展多元能力，並在劇場中呈現。</w:t>
            </w:r>
          </w:p>
          <w:p w14:paraId="7E31767A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表1-IV-2 能理解表演的形式、文本與表現技巧並創作發表。</w:t>
            </w:r>
          </w:p>
          <w:p w14:paraId="4A9B3429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表2-IV-2 能體認各種表演藝術發展脈絡、文化內涵及代表人物。</w:t>
            </w:r>
          </w:p>
          <w:p w14:paraId="1EC3965F" w14:textId="3E3A6EDB" w:rsidR="009976E9" w:rsidRPr="00B1388D" w:rsidRDefault="009976E9" w:rsidP="009976E9">
            <w:pPr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AE2760" w14:textId="77777777" w:rsidR="009976E9" w:rsidRDefault="009976E9" w:rsidP="009976E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視覺、音樂、表演藝術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統整</w:t>
            </w:r>
          </w:p>
          <w:p w14:paraId="13298A2F" w14:textId="77777777" w:rsidR="009976E9" w:rsidRPr="00190F12" w:rsidRDefault="009976E9" w:rsidP="009976E9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</w:p>
          <w:p w14:paraId="3BA6EDBD" w14:textId="17A49B38" w:rsidR="009976E9" w:rsidRDefault="009976E9" w:rsidP="009976E9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像不像想一想</w:t>
            </w:r>
          </w:p>
          <w:p w14:paraId="352AAE6E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1.鑑賞傑森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帕洛克、馬克．羅斯柯、莫里斯．路易斯、卡門．埃蕾拉、廖繼春、趙無極、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陳庭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詩藝術家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的作品。</w:t>
            </w:r>
          </w:p>
          <w:p w14:paraId="41728C66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2.教師可補充藝術家生平故事與其他具代表性的作品。</w:t>
            </w:r>
          </w:p>
          <w:p w14:paraId="20E3816C" w14:textId="6281081C" w:rsidR="000A55CF" w:rsidRPr="00FC13FD" w:rsidRDefault="000A55CF" w:rsidP="000A55CF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3.引導學生討論關於抽象藝術家的風格，並發表個人感受。</w:t>
            </w:r>
          </w:p>
          <w:p w14:paraId="0DFB3C23" w14:textId="4750452F" w:rsidR="009976E9" w:rsidRDefault="009976E9" w:rsidP="009976E9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◎活動二：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弦外之音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—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探索音樂的新境界</w:t>
            </w:r>
          </w:p>
          <w:p w14:paraId="53BABC77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1.欣賞、介紹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白克之〈月光小丑〉。</w:t>
            </w:r>
          </w:p>
          <w:p w14:paraId="3DDCFAB2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2.認識音樂劇場形式在當代音樂創作中的運用。</w:t>
            </w:r>
          </w:p>
          <w:p w14:paraId="6D7AF024" w14:textId="618A53DB" w:rsidR="000A55CF" w:rsidRPr="00FC13FD" w:rsidRDefault="000A55CF" w:rsidP="000A55CF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3.欣賞、介紹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郭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貝爾的〈代孕城市〉。</w:t>
            </w:r>
          </w:p>
          <w:p w14:paraId="7A3EC156" w14:textId="77777777" w:rsidR="009976E9" w:rsidRPr="00FC13FD" w:rsidRDefault="009976E9" w:rsidP="009976E9">
            <w:pPr>
              <w:widowControl w:val="0"/>
              <w:jc w:val="left"/>
              <w:rPr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跟著世界來跳舞</w:t>
            </w:r>
          </w:p>
          <w:p w14:paraId="433133C5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1.欣賞探戈與踢踏舞的舞蹈影片，並認識阿根廷探戈、美式踢踏舞及愛爾蘭傳統舞蹈的基本文化背景。</w:t>
            </w:r>
          </w:p>
          <w:p w14:paraId="519BE282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2.瞭解探戈舞蹈與踢踏舞的動作組成元素與特色。</w:t>
            </w:r>
          </w:p>
          <w:p w14:paraId="506C7D7F" w14:textId="644D7C2D" w:rsidR="009976E9" w:rsidRPr="00500692" w:rsidRDefault="000A55CF" w:rsidP="000A55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3.讓學生分別體驗探戈與踢踏舞的基本動作元素。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1759CF" w14:textId="548BEA0A" w:rsidR="009976E9" w:rsidRPr="00500692" w:rsidRDefault="009976E9" w:rsidP="009976E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073068" w14:textId="77777777" w:rsidR="00052536" w:rsidRDefault="00052536" w:rsidP="00052536">
            <w:pPr>
              <w:spacing w:line="24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1.圖像與影像資源</w:t>
            </w:r>
          </w:p>
          <w:p w14:paraId="00D8F5E1" w14:textId="77777777" w:rsidR="00052536" w:rsidRDefault="00052536" w:rsidP="00052536">
            <w:pPr>
              <w:spacing w:line="24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2.電腦投影設備</w:t>
            </w:r>
          </w:p>
          <w:p w14:paraId="1E5D6207" w14:textId="77777777" w:rsidR="00052536" w:rsidRDefault="00052536" w:rsidP="0005253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3.音樂CD、VCD、DVD</w:t>
            </w:r>
          </w:p>
          <w:p w14:paraId="7F865D3D" w14:textId="77777777" w:rsidR="00052536" w:rsidRDefault="00052536" w:rsidP="0005253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4.歌曲伴奏譜</w:t>
            </w:r>
          </w:p>
          <w:p w14:paraId="60B3E96D" w14:textId="77777777" w:rsidR="00052536" w:rsidRDefault="00052536" w:rsidP="0005253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5.表演DVD</w:t>
            </w:r>
          </w:p>
          <w:p w14:paraId="710EF15B" w14:textId="77777777" w:rsidR="00052536" w:rsidRDefault="00052536" w:rsidP="0005253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6.鋼琴或數位鋼琴</w:t>
            </w:r>
          </w:p>
          <w:p w14:paraId="654E2C70" w14:textId="77777777" w:rsidR="00052536" w:rsidRDefault="00052536" w:rsidP="00052536">
            <w:pPr>
              <w:spacing w:line="26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7.DVD播放器與音響、DV等攝影器材</w:t>
            </w:r>
          </w:p>
          <w:p w14:paraId="33DD50E3" w14:textId="77777777" w:rsidR="009976E9" w:rsidRPr="00052536" w:rsidRDefault="009976E9" w:rsidP="009976E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8765CD" w14:textId="77777777" w:rsidR="00052536" w:rsidRDefault="00052536" w:rsidP="00052536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lastRenderedPageBreak/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.問答評量</w:t>
            </w:r>
          </w:p>
          <w:p w14:paraId="19594663" w14:textId="77777777" w:rsidR="00052536" w:rsidRDefault="00052536" w:rsidP="00052536">
            <w:pPr>
              <w:ind w:leftChars="-10" w:left="-13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課堂參與度評量</w:t>
            </w:r>
          </w:p>
          <w:p w14:paraId="10EE006F" w14:textId="77777777" w:rsidR="00052536" w:rsidRDefault="00052536" w:rsidP="00052536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3.發表評量</w:t>
            </w:r>
          </w:p>
          <w:p w14:paraId="15936C35" w14:textId="77777777" w:rsidR="00052536" w:rsidRDefault="00052536" w:rsidP="00052536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</w:t>
            </w:r>
            <w:r>
              <w:rPr>
                <w:rFonts w:ascii="標楷體" w:eastAsia="標楷體" w:hAnsi="標楷體" w:cs="標楷體" w:hint="eastAsia"/>
                <w:color w:val="auto"/>
              </w:rPr>
              <w:t>.實作評量</w:t>
            </w:r>
          </w:p>
          <w:p w14:paraId="4C74E384" w14:textId="77777777" w:rsidR="009976E9" w:rsidRPr="00500692" w:rsidRDefault="009976E9" w:rsidP="009976E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091C10" w14:textId="77777777" w:rsidR="00FF7D0F" w:rsidRPr="001E31AE" w:rsidRDefault="00FF7D0F" w:rsidP="00FF7D0F">
            <w:pPr>
              <w:widowControl w:val="0"/>
              <w:jc w:val="left"/>
              <w:rPr>
                <w:b/>
              </w:rPr>
            </w:pPr>
            <w:r w:rsidRPr="001E31AE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3B490AA2" w14:textId="2D866E80" w:rsidR="009976E9" w:rsidRPr="00500692" w:rsidRDefault="00FF7D0F" w:rsidP="00FF7D0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9ADDB" w14:textId="77777777" w:rsidR="009976E9" w:rsidRPr="00500692" w:rsidRDefault="009976E9" w:rsidP="009976E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976E9" w:rsidRPr="00500692" w14:paraId="2C5D41C3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3193F" w14:textId="77777777" w:rsidR="009976E9" w:rsidRPr="00B26C28" w:rsidRDefault="009976E9" w:rsidP="009976E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21C38B1" w14:textId="77777777" w:rsidR="009976E9" w:rsidRPr="00B26C28" w:rsidRDefault="009976E9" w:rsidP="009976E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14:paraId="5FB7979F" w14:textId="77777777" w:rsidR="009976E9" w:rsidRPr="00B26C28" w:rsidRDefault="009976E9" w:rsidP="009976E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2E20F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視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A-IV-1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藝術常識、藝術鑑賞方法。</w:t>
            </w:r>
          </w:p>
          <w:p w14:paraId="50471B03" w14:textId="77777777" w:rsidR="009976E9" w:rsidRPr="009976E9" w:rsidRDefault="009976E9" w:rsidP="009976E9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視E-IV-2 平面、立體及複合媒材的表現技法。</w:t>
            </w:r>
          </w:p>
          <w:p w14:paraId="52E41975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A-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-1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器樂曲與聲樂曲，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lastRenderedPageBreak/>
              <w:t>如：傳統戲曲、音樂劇、世界音樂、電影配樂等多元風格之樂曲。各種音樂展演形式，以及樂曲之作曲家、音樂表演團體與創作背景。</w:t>
            </w:r>
          </w:p>
          <w:p w14:paraId="13B16F67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A-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-2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相關音樂語彙，如音色、和聲等描述音樂元素之音樂術語，或相關之一般性用語。</w:t>
            </w:r>
          </w:p>
          <w:p w14:paraId="190B8A5A" w14:textId="77777777" w:rsidR="009976E9" w:rsidRPr="009976E9" w:rsidRDefault="009976E9" w:rsidP="009976E9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音P-Ⅳ-1 音樂與跨領域藝術文化活動。</w:t>
            </w:r>
          </w:p>
          <w:p w14:paraId="6AC7608E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表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E-IV-1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聲音、身體、情感、時間、空間、勁力、即興、動作等戲劇或舞蹈元素。</w:t>
            </w:r>
          </w:p>
          <w:p w14:paraId="7DD01AD2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表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E-IV-2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肢體動作與語彙、角色建立與表演、各類型文本分析與創作。</w:t>
            </w:r>
          </w:p>
          <w:p w14:paraId="214086E1" w14:textId="3F2CDCE4" w:rsidR="009976E9" w:rsidRPr="00B1388D" w:rsidRDefault="009976E9" w:rsidP="009976E9">
            <w:pPr>
              <w:pStyle w:val="Defaul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CA1D34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視2-IV-2 能體驗藝術作品，並接受多元的觀點。</w:t>
            </w:r>
          </w:p>
          <w:p w14:paraId="4FCF531E" w14:textId="77777777" w:rsidR="009976E9" w:rsidRPr="009976E9" w:rsidRDefault="009976E9" w:rsidP="009976E9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視2-IV-2 能理解視覺符號的意義，並表達多元的觀點。</w:t>
            </w:r>
          </w:p>
          <w:p w14:paraId="5FB49012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音2-IV-2 能透過討論，以探究樂曲</w:t>
            </w: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創作背景與社會文化的關聯及其意義，表達多元觀點。</w:t>
            </w:r>
          </w:p>
          <w:p w14:paraId="2D07EB24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音3-IV-1 能透過多元音樂活動，探索音樂及其他藝術之共通性，關懷在地及全球藝術文化。</w:t>
            </w:r>
          </w:p>
          <w:p w14:paraId="23D48D6F" w14:textId="77777777" w:rsidR="009976E9" w:rsidRPr="009976E9" w:rsidRDefault="009976E9" w:rsidP="009976E9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音3-IV-2 能運用科技媒體蒐集藝文資訊或聆賞音樂，以培養自主學習音樂的興趣與發展。</w:t>
            </w:r>
          </w:p>
          <w:p w14:paraId="2C42AE7F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表2-IV-3 能運用適當的語彙，明確表達、解析及評價自己與他人的作品。</w:t>
            </w:r>
          </w:p>
          <w:p w14:paraId="152D0971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表3-IV-2 能運用多元創作探討公共議題，展現人文關懷與獨立思考能力。</w:t>
            </w:r>
          </w:p>
          <w:p w14:paraId="43833097" w14:textId="7BCFFC94" w:rsidR="009976E9" w:rsidRPr="00B1388D" w:rsidRDefault="009976E9" w:rsidP="009976E9">
            <w:pPr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表3-IV-4 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57F185" w14:textId="77777777" w:rsidR="009976E9" w:rsidRDefault="009976E9" w:rsidP="009976E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視覺、音樂、表演藝術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統整</w:t>
            </w:r>
          </w:p>
          <w:p w14:paraId="7FD94531" w14:textId="77777777" w:rsidR="009976E9" w:rsidRPr="00190F12" w:rsidRDefault="009976E9" w:rsidP="009976E9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</w:p>
          <w:p w14:paraId="4D406CC0" w14:textId="12F0C29F" w:rsidR="009976E9" w:rsidRDefault="009976E9" w:rsidP="009976E9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像不像想一想</w:t>
            </w:r>
          </w:p>
          <w:p w14:paraId="1BE3987C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1.鼓勵學生發表蒐集抽象藝術家相關資料之成果與心得。</w:t>
            </w:r>
          </w:p>
          <w:p w14:paraId="055D80C0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2.鑑賞抽象藝術相關作品。</w:t>
            </w:r>
          </w:p>
          <w:p w14:paraId="6F2105F6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3.蒐集相關作品資料，運用拼貼手法進行構思。</w:t>
            </w:r>
          </w:p>
          <w:p w14:paraId="39671BFD" w14:textId="60EEA1C1" w:rsidR="000A55CF" w:rsidRPr="00FC13FD" w:rsidRDefault="000A55CF" w:rsidP="000A55CF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4.個別指導學生創作「抽象藝術任務」作品。</w:t>
            </w:r>
          </w:p>
          <w:p w14:paraId="3B98D6A5" w14:textId="2FD21A28" w:rsidR="009976E9" w:rsidRDefault="009976E9" w:rsidP="009976E9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◎活動二：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弦外之音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—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探索音樂的新境界</w:t>
            </w:r>
          </w:p>
          <w:p w14:paraId="409E31DB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1.習唱歌曲〈天空沒有極限〉。</w:t>
            </w:r>
          </w:p>
          <w:p w14:paraId="2A4236E4" w14:textId="0FEB7CE6" w:rsidR="000A55CF" w:rsidRPr="00FC13FD" w:rsidRDefault="000A55CF" w:rsidP="000A55CF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2.體驗並設計「玩！音樂劇場」。</w:t>
            </w:r>
          </w:p>
          <w:p w14:paraId="716F4A0F" w14:textId="77777777" w:rsidR="009976E9" w:rsidRPr="00FC13FD" w:rsidRDefault="009976E9" w:rsidP="009976E9">
            <w:pPr>
              <w:widowControl w:val="0"/>
              <w:jc w:val="left"/>
              <w:rPr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跟著世界來跳舞</w:t>
            </w:r>
          </w:p>
          <w:p w14:paraId="57402D67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1.讓各組分工討論，並利用網路資訊更深入了解各國的風俗民情與文化藝術。</w:t>
            </w:r>
          </w:p>
          <w:p w14:paraId="541AB2BE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2.請各組將搜尋到的資料繪製成海報，並上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發表分享。</w:t>
            </w:r>
          </w:p>
          <w:p w14:paraId="1AEBFC4E" w14:textId="1F47F333" w:rsidR="009976E9" w:rsidRPr="00500692" w:rsidRDefault="000A55CF" w:rsidP="000A55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3.各組依據各國的舞蹈特色，搭配佈景、服裝、道具，創作一支具有民俗特色的舞蹈作品。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3B01F1" w14:textId="557924A6" w:rsidR="009976E9" w:rsidRPr="00500692" w:rsidRDefault="009976E9" w:rsidP="009976E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0BB29D" w14:textId="77777777" w:rsidR="00052536" w:rsidRDefault="00052536" w:rsidP="00052536">
            <w:pPr>
              <w:spacing w:line="24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1.圖像與影像資源</w:t>
            </w:r>
          </w:p>
          <w:p w14:paraId="72CFD00D" w14:textId="77777777" w:rsidR="00052536" w:rsidRDefault="00052536" w:rsidP="00052536">
            <w:pPr>
              <w:spacing w:line="24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2.電腦投影設備</w:t>
            </w:r>
          </w:p>
          <w:p w14:paraId="296D8A92" w14:textId="77777777" w:rsidR="00052536" w:rsidRDefault="00052536" w:rsidP="0005253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3.音樂CD、VCD、DVD</w:t>
            </w:r>
          </w:p>
          <w:p w14:paraId="6A69D994" w14:textId="77777777" w:rsidR="00052536" w:rsidRDefault="00052536" w:rsidP="0005253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4.歌曲伴奏譜</w:t>
            </w:r>
          </w:p>
          <w:p w14:paraId="79CCFB19" w14:textId="77777777" w:rsidR="00052536" w:rsidRDefault="00052536" w:rsidP="0005253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5.表演DVD</w:t>
            </w:r>
          </w:p>
          <w:p w14:paraId="47C9E358" w14:textId="77777777" w:rsidR="00052536" w:rsidRDefault="00052536" w:rsidP="0005253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6.鋼琴或數位鋼琴</w:t>
            </w:r>
          </w:p>
          <w:p w14:paraId="27238B26" w14:textId="77777777" w:rsidR="00052536" w:rsidRDefault="00052536" w:rsidP="00052536">
            <w:pPr>
              <w:spacing w:line="26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7.DVD播放器與音響、DV等攝影器材</w:t>
            </w:r>
          </w:p>
          <w:p w14:paraId="74C670EF" w14:textId="77777777" w:rsidR="009976E9" w:rsidRPr="00052536" w:rsidRDefault="009976E9" w:rsidP="009976E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AAE47A" w14:textId="77777777" w:rsidR="00052536" w:rsidRDefault="00052536" w:rsidP="00052536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lastRenderedPageBreak/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.問答評量</w:t>
            </w:r>
          </w:p>
          <w:p w14:paraId="5E0BF123" w14:textId="77777777" w:rsidR="00052536" w:rsidRDefault="00052536" w:rsidP="00052536">
            <w:pPr>
              <w:ind w:leftChars="-10" w:left="-13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課堂參與度評量</w:t>
            </w:r>
          </w:p>
          <w:p w14:paraId="0B2EBD3C" w14:textId="77777777" w:rsidR="00052536" w:rsidRDefault="00052536" w:rsidP="00052536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3.發表評量</w:t>
            </w:r>
          </w:p>
          <w:p w14:paraId="1B1E6165" w14:textId="77777777" w:rsidR="00052536" w:rsidRDefault="00052536" w:rsidP="00052536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</w:t>
            </w:r>
            <w:r>
              <w:rPr>
                <w:rFonts w:ascii="標楷體" w:eastAsia="標楷體" w:hAnsi="標楷體" w:cs="標楷體" w:hint="eastAsia"/>
                <w:color w:val="auto"/>
              </w:rPr>
              <w:t>.實作評量</w:t>
            </w:r>
          </w:p>
          <w:p w14:paraId="7BE780B9" w14:textId="496309BF" w:rsidR="009976E9" w:rsidRPr="00500692" w:rsidRDefault="00052536" w:rsidP="009976E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52536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052536">
              <w:rPr>
                <w:rFonts w:ascii="標楷體" w:eastAsia="標楷體" w:hAnsi="標楷體" w:cs="標楷體"/>
                <w:color w:val="auto"/>
              </w:rPr>
              <w:t>.</w:t>
            </w:r>
            <w:r w:rsidRPr="00052536">
              <w:rPr>
                <w:rFonts w:ascii="標楷體" w:eastAsia="標楷體" w:hAnsi="標楷體" w:cs="標楷體" w:hint="eastAsia"/>
                <w:color w:val="auto"/>
              </w:rPr>
              <w:t>小組合作評量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2CE98B" w14:textId="77777777" w:rsidR="00FF7D0F" w:rsidRPr="001E31AE" w:rsidRDefault="00FF7D0F" w:rsidP="00FF7D0F">
            <w:pPr>
              <w:widowControl w:val="0"/>
              <w:jc w:val="left"/>
              <w:rPr>
                <w:b/>
              </w:rPr>
            </w:pPr>
            <w:r w:rsidRPr="001E31AE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7B423BCE" w14:textId="5A08597A" w:rsidR="009976E9" w:rsidRPr="00500692" w:rsidRDefault="00FF7D0F" w:rsidP="00FF7D0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3EC1" w14:textId="561C4C8B" w:rsidR="009976E9" w:rsidRPr="00500692" w:rsidRDefault="00903D55" w:rsidP="009976E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</w:p>
        </w:tc>
      </w:tr>
      <w:tr w:rsidR="009976E9" w:rsidRPr="00500692" w14:paraId="2113E05C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0B2E7" w14:textId="77777777" w:rsidR="009976E9" w:rsidRPr="00B26C28" w:rsidRDefault="009976E9" w:rsidP="009976E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5CC1252" w14:textId="77777777" w:rsidR="009976E9" w:rsidRPr="00B26C28" w:rsidRDefault="009976E9" w:rsidP="009976E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83AFE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視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A-IV-1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藝術常識、藝術鑑賞方法。</w:t>
            </w:r>
          </w:p>
          <w:p w14:paraId="32CBDD51" w14:textId="77777777" w:rsidR="009976E9" w:rsidRPr="009976E9" w:rsidRDefault="009976E9" w:rsidP="009976E9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視E-IV-2 平面、立體及複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lastRenderedPageBreak/>
              <w:t>合媒材的表現技法。</w:t>
            </w:r>
          </w:p>
          <w:p w14:paraId="51F64B5C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E-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-1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多元形式歌曲。基礎歌唱技巧，如：發聲技巧、表情等。</w:t>
            </w:r>
          </w:p>
          <w:p w14:paraId="70B5E794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E-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-2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樂器的構造、發音原理、演奏技巧，以及不同的演奏形式。</w:t>
            </w:r>
          </w:p>
          <w:p w14:paraId="0D820CD5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E-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Ⅳ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-3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音樂符號與術語、記譜法或簡易音樂軟體。</w:t>
            </w:r>
          </w:p>
          <w:p w14:paraId="513308CA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表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A-IV-2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在地及各族群、東西方、傳統與當代表演藝術之類型、代表作品與人物。</w:t>
            </w:r>
          </w:p>
          <w:p w14:paraId="2DE51D2D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表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A-IV-3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表演形式分析、文本分析。</w:t>
            </w:r>
          </w:p>
          <w:p w14:paraId="499D217C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表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 xml:space="preserve">P-IV-2 </w:t>
            </w: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應用戲劇、應用劇場與應用舞蹈等多元形式。</w:t>
            </w:r>
          </w:p>
          <w:p w14:paraId="60E7BBCA" w14:textId="2C1A7F98" w:rsidR="009976E9" w:rsidRPr="00B1388D" w:rsidRDefault="009976E9" w:rsidP="009976E9">
            <w:pPr>
              <w:pStyle w:val="Defaul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  <w:r w:rsidRPr="009976E9">
              <w:rPr>
                <w:rFonts w:eastAsia="標楷體" w:hint="eastAsia"/>
                <w:color w:val="auto"/>
                <w:sz w:val="18"/>
                <w:szCs w:val="18"/>
              </w:rPr>
              <w:t>表P-IV-4 表演藝術活動與展演、表演藝術相關工作的特性與種類。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EDA25A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視2-IV-2 能體驗藝術作品，並接受多元的觀點。</w:t>
            </w:r>
          </w:p>
          <w:p w14:paraId="4A7A145C" w14:textId="77777777" w:rsidR="009976E9" w:rsidRPr="009976E9" w:rsidRDefault="009976E9" w:rsidP="009976E9">
            <w:pPr>
              <w:topLinePunct/>
              <w:adjustRightInd w:val="0"/>
              <w:snapToGrid w:val="0"/>
              <w:spacing w:line="0" w:lineRule="atLeast"/>
              <w:ind w:left="57" w:right="57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視2-IV-2 能理解視覺符號的意</w:t>
            </w: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義，並表達多元的觀點。</w:t>
            </w:r>
          </w:p>
          <w:p w14:paraId="486BFA11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音1-IV-1 能理解音樂符號並回應指揮，進行歌唱及演奏，展現音樂美感意識。</w:t>
            </w:r>
          </w:p>
          <w:p w14:paraId="7165468C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音1-IV-2 能融入傳統、當代或流行音樂的風格，改編樂曲，以表達觀點。</w:t>
            </w:r>
          </w:p>
          <w:p w14:paraId="55506A09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音2-IV-1 能使用適當的音樂語彙，賞析各類音樂作品，體會藝術文化之美。</w:t>
            </w:r>
          </w:p>
          <w:p w14:paraId="0900BACF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表1-IV-1 能運用特定元素、形式、技巧與肢體語彙表現想法，發展多元能力，並在劇場中呈現。</w:t>
            </w:r>
          </w:p>
          <w:p w14:paraId="7C0B3B03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表1-IV-2 能理解表演的形式、文本與表現技巧並創作發表。</w:t>
            </w:r>
          </w:p>
          <w:p w14:paraId="55E3DB8C" w14:textId="77777777" w:rsidR="009976E9" w:rsidRPr="009976E9" w:rsidRDefault="009976E9" w:rsidP="009976E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9976E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表2-IV-2 能體認各種表演藝術發展脈絡、文化內涵及代表人物。</w:t>
            </w:r>
          </w:p>
          <w:p w14:paraId="351C12B8" w14:textId="0F9DB321" w:rsidR="009976E9" w:rsidRPr="00B1388D" w:rsidRDefault="009976E9" w:rsidP="009976E9">
            <w:pPr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56EC1C" w14:textId="77777777" w:rsidR="009976E9" w:rsidRDefault="009976E9" w:rsidP="009976E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視覺、音樂、表演藝術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統整</w:t>
            </w:r>
          </w:p>
          <w:p w14:paraId="71ACB487" w14:textId="77777777" w:rsidR="009976E9" w:rsidRPr="00190F12" w:rsidRDefault="009976E9" w:rsidP="009976E9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</w:p>
          <w:p w14:paraId="09968E64" w14:textId="0B5CB8D7" w:rsidR="009976E9" w:rsidRDefault="009976E9" w:rsidP="009976E9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像不像想一想</w:t>
            </w:r>
          </w:p>
          <w:p w14:paraId="7F2BC6BA" w14:textId="02C3777A" w:rsidR="000A55CF" w:rsidRPr="00FC13FD" w:rsidRDefault="000A55CF" w:rsidP="009976E9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舉辦班級展覽會，進行成果發表及回饋分享。</w:t>
            </w:r>
          </w:p>
          <w:p w14:paraId="6FE142CE" w14:textId="16A71691" w:rsidR="009976E9" w:rsidRDefault="009976E9" w:rsidP="009976E9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◎活動二：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弦外之音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—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探索音樂的新境界</w:t>
            </w:r>
          </w:p>
          <w:p w14:paraId="75F4CEBE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1.介紹歌手蕭煌奇。</w:t>
            </w:r>
          </w:p>
          <w:p w14:paraId="23196C9A" w14:textId="4BAC3633" w:rsidR="000A55CF" w:rsidRPr="00FC13FD" w:rsidRDefault="000A55CF" w:rsidP="000A55CF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習奏直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笛曲〈逆風飛翔〉。</w:t>
            </w:r>
          </w:p>
          <w:p w14:paraId="2FCCC6AF" w14:textId="77777777" w:rsidR="009976E9" w:rsidRPr="00FC13FD" w:rsidRDefault="009976E9" w:rsidP="009976E9">
            <w:pPr>
              <w:widowControl w:val="0"/>
              <w:jc w:val="left"/>
              <w:rPr>
                <w:sz w:val="24"/>
                <w:szCs w:val="24"/>
              </w:rPr>
            </w:pPr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FC13F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Pr="00FC1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跟著世界來跳舞</w:t>
            </w:r>
          </w:p>
          <w:p w14:paraId="75B5AA36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1.請各組發揮團隊精神，共同完成各國民俗舞蹈的演出。</w:t>
            </w:r>
          </w:p>
          <w:p w14:paraId="554FC331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2.使學生了解團結合作的重要性。</w:t>
            </w:r>
          </w:p>
          <w:p w14:paraId="1106EA9F" w14:textId="70000617" w:rsidR="009976E9" w:rsidRPr="00500692" w:rsidRDefault="000A55CF" w:rsidP="000A55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3.要求學生要以尊重、欣賞的態度觀看別組的演出。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639E11" w14:textId="5DEEE623" w:rsidR="009976E9" w:rsidRPr="00500692" w:rsidRDefault="009976E9" w:rsidP="009976E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9E0507" w14:textId="77777777" w:rsidR="00052536" w:rsidRDefault="00052536" w:rsidP="00052536">
            <w:pPr>
              <w:spacing w:line="24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1.圖像與影像資源</w:t>
            </w:r>
          </w:p>
          <w:p w14:paraId="5E339750" w14:textId="77777777" w:rsidR="00052536" w:rsidRDefault="00052536" w:rsidP="00052536">
            <w:pPr>
              <w:spacing w:line="24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2.電腦投影設備</w:t>
            </w:r>
          </w:p>
          <w:p w14:paraId="7C40B39F" w14:textId="77777777" w:rsidR="00052536" w:rsidRDefault="00052536" w:rsidP="0005253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3.音樂CD、VCD、DVD</w:t>
            </w:r>
          </w:p>
          <w:p w14:paraId="5937D99D" w14:textId="77777777" w:rsidR="00052536" w:rsidRDefault="00052536" w:rsidP="0005253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4.歌曲伴奏譜</w:t>
            </w:r>
          </w:p>
          <w:p w14:paraId="4EA449CE" w14:textId="77777777" w:rsidR="00052536" w:rsidRDefault="00052536" w:rsidP="0005253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5.表演DVD</w:t>
            </w:r>
          </w:p>
          <w:p w14:paraId="0FB041A6" w14:textId="77777777" w:rsidR="00052536" w:rsidRDefault="00052536" w:rsidP="0005253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6.鋼琴或數位鋼琴</w:t>
            </w:r>
          </w:p>
          <w:p w14:paraId="77D340AA" w14:textId="77777777" w:rsidR="00052536" w:rsidRDefault="00052536" w:rsidP="00052536">
            <w:pPr>
              <w:spacing w:line="26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7.DVD播放器與音響、DV等攝影器材</w:t>
            </w:r>
          </w:p>
          <w:p w14:paraId="75B3D6E0" w14:textId="34DFBE28" w:rsidR="009976E9" w:rsidRPr="00052536" w:rsidRDefault="00052536" w:rsidP="00052536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052536">
              <w:rPr>
                <w:rFonts w:ascii="標楷體" w:eastAsia="標楷體" w:hAnsi="標楷體" w:cs="標楷體" w:hint="eastAsia"/>
                <w:color w:val="auto"/>
              </w:rPr>
              <w:t>8</w:t>
            </w:r>
            <w:r w:rsidRPr="00052536">
              <w:rPr>
                <w:rFonts w:ascii="標楷體" w:eastAsia="標楷體" w:hAnsi="標楷體" w:cs="標楷體"/>
                <w:color w:val="auto"/>
              </w:rPr>
              <w:t>.</w:t>
            </w:r>
            <w:r w:rsidRPr="00052536">
              <w:rPr>
                <w:rFonts w:ascii="標楷體" w:eastAsia="標楷體" w:hAnsi="標楷體" w:cs="標楷體" w:hint="eastAsia"/>
                <w:color w:val="auto"/>
              </w:rPr>
              <w:t>中音直笛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8B14D0" w14:textId="77777777" w:rsidR="00052536" w:rsidRPr="00052536" w:rsidRDefault="00052536" w:rsidP="00052536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 w:rsidRPr="00052536">
              <w:rPr>
                <w:rFonts w:ascii="標楷體" w:eastAsia="標楷體" w:hAnsi="標楷體" w:cs="標楷體"/>
                <w:color w:val="auto"/>
              </w:rPr>
              <w:lastRenderedPageBreak/>
              <w:t>1</w:t>
            </w:r>
            <w:r w:rsidRPr="00052536">
              <w:rPr>
                <w:rFonts w:ascii="標楷體" w:eastAsia="標楷體" w:hAnsi="標楷體" w:cs="標楷體" w:hint="eastAsia"/>
                <w:color w:val="auto"/>
              </w:rPr>
              <w:t>.問答評量</w:t>
            </w:r>
          </w:p>
          <w:p w14:paraId="2DAA6773" w14:textId="77777777" w:rsidR="00052536" w:rsidRPr="00052536" w:rsidRDefault="00052536" w:rsidP="00052536">
            <w:pPr>
              <w:ind w:leftChars="-10" w:left="-13" w:hanging="7"/>
              <w:rPr>
                <w:rFonts w:ascii="標楷體" w:eastAsia="標楷體" w:hAnsi="標楷體" w:cs="標楷體"/>
                <w:color w:val="auto"/>
              </w:rPr>
            </w:pPr>
            <w:r w:rsidRPr="00052536">
              <w:rPr>
                <w:rFonts w:ascii="標楷體" w:eastAsia="標楷體" w:hAnsi="標楷體" w:cs="標楷體"/>
                <w:color w:val="auto"/>
              </w:rPr>
              <w:t>2.</w:t>
            </w:r>
            <w:r w:rsidRPr="00052536">
              <w:rPr>
                <w:rFonts w:ascii="標楷體" w:eastAsia="標楷體" w:hAnsi="標楷體" w:cs="標楷體" w:hint="eastAsia"/>
                <w:color w:val="auto"/>
              </w:rPr>
              <w:t>課堂參與度評量</w:t>
            </w:r>
          </w:p>
          <w:p w14:paraId="7D4F723A" w14:textId="77777777" w:rsidR="00052536" w:rsidRPr="00052536" w:rsidRDefault="00052536" w:rsidP="00052536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 w:rsidRPr="00052536">
              <w:rPr>
                <w:rFonts w:ascii="標楷體" w:eastAsia="標楷體" w:hAnsi="標楷體" w:cs="標楷體" w:hint="eastAsia"/>
                <w:color w:val="auto"/>
              </w:rPr>
              <w:t>3.發表評量</w:t>
            </w:r>
          </w:p>
          <w:p w14:paraId="6BDE17E6" w14:textId="77777777" w:rsidR="00052536" w:rsidRPr="00052536" w:rsidRDefault="00052536" w:rsidP="00052536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 w:rsidRPr="00052536">
              <w:rPr>
                <w:rFonts w:ascii="標楷體" w:eastAsia="標楷體" w:hAnsi="標楷體" w:cs="標楷體"/>
                <w:color w:val="auto"/>
              </w:rPr>
              <w:lastRenderedPageBreak/>
              <w:t>4</w:t>
            </w:r>
            <w:r w:rsidRPr="00052536">
              <w:rPr>
                <w:rFonts w:ascii="標楷體" w:eastAsia="標楷體" w:hAnsi="標楷體" w:cs="標楷體" w:hint="eastAsia"/>
                <w:color w:val="auto"/>
              </w:rPr>
              <w:t>.實作評量</w:t>
            </w:r>
          </w:p>
          <w:p w14:paraId="0F475460" w14:textId="4B62E2EB" w:rsidR="009976E9" w:rsidRPr="00052536" w:rsidRDefault="00052536" w:rsidP="009976E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052536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052536">
              <w:rPr>
                <w:rFonts w:ascii="標楷體" w:eastAsia="標楷體" w:hAnsi="標楷體" w:cs="標楷體"/>
                <w:color w:val="auto"/>
              </w:rPr>
              <w:t>.</w:t>
            </w:r>
            <w:r w:rsidRPr="00052536">
              <w:rPr>
                <w:rFonts w:ascii="標楷體" w:eastAsia="標楷體" w:hAnsi="標楷體" w:cs="標楷體" w:hint="eastAsia"/>
                <w:color w:val="auto"/>
              </w:rPr>
              <w:t>小組合作評量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7CAA3C" w14:textId="77777777" w:rsidR="009976E9" w:rsidRPr="00500692" w:rsidRDefault="009976E9" w:rsidP="009976E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BA4F3" w14:textId="77777777" w:rsidR="009976E9" w:rsidRPr="00500692" w:rsidRDefault="009976E9" w:rsidP="009976E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35EC" w:rsidRPr="00500692" w14:paraId="7E6B3533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2FA59" w14:textId="77777777" w:rsidR="005035EC" w:rsidRPr="00B26C28" w:rsidRDefault="005035EC" w:rsidP="005035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B9AE267" w14:textId="77777777" w:rsidR="005035EC" w:rsidRPr="00B26C28" w:rsidRDefault="005035EC" w:rsidP="005035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14:paraId="6FEC5A7D" w14:textId="77777777" w:rsidR="005035EC" w:rsidRPr="00B26C28" w:rsidRDefault="005035EC" w:rsidP="005035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430F9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視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E-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Ⅳ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 xml:space="preserve">-1 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色彩理論、造形表現、符號意涵。</w:t>
            </w:r>
          </w:p>
          <w:p w14:paraId="7A87B9C3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視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E-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Ⅳ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 xml:space="preserve">-2 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平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lastRenderedPageBreak/>
              <w:t>面、立體及複合媒材的表現技法</w:t>
            </w:r>
          </w:p>
          <w:p w14:paraId="2145C480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音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 xml:space="preserve">E-IV-1 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多元形式歌曲。基礎歌唱技巧，如：發聲技巧、表情等。</w:t>
            </w:r>
          </w:p>
          <w:p w14:paraId="0C903021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音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 xml:space="preserve">E-IV-2 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樂器的構造、發音原理、演奏技巧，以及不同的演奏形式。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 xml:space="preserve"> </w:t>
            </w:r>
          </w:p>
          <w:p w14:paraId="7B9A77B1" w14:textId="77777777" w:rsidR="005035EC" w:rsidRPr="003E6B99" w:rsidRDefault="003E6B99" w:rsidP="003E6B99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8"/>
                <w:szCs w:val="18"/>
              </w:rPr>
            </w:pP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音P-IV-3 音樂相關工作的特性與種類。</w:t>
            </w:r>
          </w:p>
          <w:p w14:paraId="695986EA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表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 xml:space="preserve">E-IV-3 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戲劇、舞蹈與其他藝術元素的結合演出。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 xml:space="preserve"> </w:t>
            </w:r>
          </w:p>
          <w:p w14:paraId="2A999CAB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表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 xml:space="preserve">A-IV-2 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在地及各族群、東西方、傳統與當代表演藝術之類型、代表作品與人物。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 xml:space="preserve"> </w:t>
            </w:r>
          </w:p>
          <w:p w14:paraId="621C27E8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表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 xml:space="preserve">P-IV-3 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影片製作、媒體應用、電腦與行動裝置相關應用程式。</w:t>
            </w:r>
          </w:p>
          <w:p w14:paraId="59585BC7" w14:textId="185E7AD2" w:rsidR="003E6B99" w:rsidRPr="003E6B99" w:rsidRDefault="003E6B99" w:rsidP="003E6B99">
            <w:pPr>
              <w:pStyle w:val="Default"/>
              <w:spacing w:line="0" w:lineRule="atLeas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9135CD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視1-Ⅳ-1 能使用構成要素和形式原理，表達情感與想法。</w:t>
            </w:r>
          </w:p>
          <w:p w14:paraId="7CC9B317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視1-Ⅳ-2 能使用</w:t>
            </w:r>
            <w:r w:rsidRPr="003E6B9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多元媒材與技法，表現個人或社群的觀點。</w:t>
            </w:r>
          </w:p>
          <w:p w14:paraId="0FC04B67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音1-IV-1 能理解音樂符號並回應指揮，進行歌唱及演奏，展現音樂美感意識。</w:t>
            </w:r>
          </w:p>
          <w:p w14:paraId="23D718CD" w14:textId="77777777" w:rsidR="005035EC" w:rsidRPr="003E6B99" w:rsidRDefault="003E6B99" w:rsidP="003E6B99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3E6B9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音3-IV-2 能運用科技媒體蒐集藝文資訊或聆賞音樂，以培養自主學習音樂的興趣與發展。</w:t>
            </w:r>
          </w:p>
          <w:p w14:paraId="79936D2E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 xml:space="preserve">表1-IV-3 能連結其他藝術並創作。 </w:t>
            </w:r>
          </w:p>
          <w:p w14:paraId="27D06E54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表2-IV-2 能體認各種表演藝術發展脈絡、文化內涵及代表人物。</w:t>
            </w:r>
          </w:p>
          <w:p w14:paraId="2DC5D090" w14:textId="379680C7" w:rsidR="003E6B99" w:rsidRPr="003E6B99" w:rsidRDefault="003E6B99" w:rsidP="003E6B99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4EFA31" w14:textId="77777777" w:rsidR="005035EC" w:rsidRDefault="005035EC" w:rsidP="005035E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視覺、音樂、表演藝術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統整</w:t>
            </w:r>
          </w:p>
          <w:p w14:paraId="3BE11360" w14:textId="77777777" w:rsidR="005035EC" w:rsidRPr="00190F12" w:rsidRDefault="005035EC" w:rsidP="005035EC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</w:p>
          <w:p w14:paraId="44B12117" w14:textId="4D1C5D00" w:rsidR="005035EC" w:rsidRDefault="005035EC" w:rsidP="005035EC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1A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281A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281A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proofErr w:type="gramStart"/>
            <w:r w:rsidRPr="00281A4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藝術創生之</w:t>
            </w:r>
            <w:proofErr w:type="gramEnd"/>
            <w:r w:rsidRPr="00281A4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旅</w:t>
            </w:r>
          </w:p>
          <w:p w14:paraId="55453872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1.引導學生思考居住地附近，是否有具有故事性的老舊建築，或者是老屋翻新的案例。</w:t>
            </w:r>
          </w:p>
          <w:p w14:paraId="23CAF32B" w14:textId="0F3F015D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2.探索老宅的前世今生：閩式建築、洋樓式建築、仿巴洛克式建築、現代主義式建築等建築風格、特色及其時代背景。</w:t>
            </w:r>
          </w:p>
          <w:p w14:paraId="5428B439" w14:textId="45AB964D" w:rsidR="000A55CF" w:rsidRPr="00281A4E" w:rsidRDefault="000A55CF" w:rsidP="000A55CF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3.認識老屋新生術：介紹「閒置空間再利用」政策主要內容。並說明各類公家機關、民營機構等加入老屋翻新的行列。</w:t>
            </w:r>
          </w:p>
          <w:p w14:paraId="19F8DF61" w14:textId="05D327C6" w:rsidR="005035EC" w:rsidRDefault="005035EC" w:rsidP="005035EC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1A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◎活動二：</w:t>
            </w:r>
            <w:r w:rsidRPr="00281A4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聽音樂環遊世界</w:t>
            </w:r>
          </w:p>
          <w:p w14:paraId="0F6CBA0F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1.認識臺灣的世界音樂節。</w:t>
            </w:r>
          </w:p>
          <w:p w14:paraId="592A970E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2.認識奇美博物館中的各國樂器。</w:t>
            </w:r>
          </w:p>
          <w:p w14:paraId="74653E8B" w14:textId="366FBBA3" w:rsidR="000A55CF" w:rsidRPr="000A55CF" w:rsidRDefault="000A55CF" w:rsidP="000A55CF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3.認識日本傳統樂器及日本沖繩音階並創作曲調。</w:t>
            </w:r>
          </w:p>
          <w:p w14:paraId="52FB3EFA" w14:textId="324E712A" w:rsidR="000A55CF" w:rsidRPr="00281A4E" w:rsidRDefault="000A55CF" w:rsidP="000A55CF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習奏〈望春風〉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、〈島唄〉。</w:t>
            </w:r>
          </w:p>
          <w:p w14:paraId="58305668" w14:textId="77777777" w:rsidR="005035EC" w:rsidRPr="00281A4E" w:rsidRDefault="005035EC" w:rsidP="005035EC">
            <w:pPr>
              <w:widowControl w:val="0"/>
              <w:jc w:val="left"/>
              <w:rPr>
                <w:sz w:val="24"/>
                <w:szCs w:val="24"/>
              </w:rPr>
            </w:pPr>
            <w:r w:rsidRPr="00281A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281A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281A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proofErr w:type="gramStart"/>
            <w:r w:rsidRPr="00281A4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表藝的</w:t>
            </w:r>
            <w:proofErr w:type="gramEnd"/>
            <w:r w:rsidRPr="00281A4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斜槓進行式</w:t>
            </w:r>
          </w:p>
          <w:p w14:paraId="167D0A4A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1.引導學生認識「斜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槓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」的意義與內涵。</w:t>
            </w:r>
          </w:p>
          <w:p w14:paraId="28FAD552" w14:textId="638DD05E" w:rsidR="000A55CF" w:rsidRPr="000A55CF" w:rsidRDefault="000A55CF" w:rsidP="000A55C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2.瞭解並欣賞「表演藝術與其他領域的斜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槓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」內涵與作品。</w:t>
            </w:r>
          </w:p>
          <w:p w14:paraId="18DEF40A" w14:textId="5A1BA3C0" w:rsidR="000A55CF" w:rsidRPr="00500692" w:rsidRDefault="000A55CF" w:rsidP="000A55C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3.引導學生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發想並創作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跨領域的表演作品。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44E14D" w14:textId="21EFEF14" w:rsidR="005035EC" w:rsidRPr="00500692" w:rsidRDefault="005035EC" w:rsidP="005035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0D9CB3" w14:textId="77777777" w:rsidR="00244209" w:rsidRDefault="00244209" w:rsidP="00244209">
            <w:pPr>
              <w:spacing w:line="24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1.圖像與影像資源</w:t>
            </w:r>
          </w:p>
          <w:p w14:paraId="2B414576" w14:textId="77777777" w:rsidR="00244209" w:rsidRDefault="00244209" w:rsidP="00244209">
            <w:pPr>
              <w:spacing w:line="24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2.電腦投影設備</w:t>
            </w:r>
          </w:p>
          <w:p w14:paraId="02128FD2" w14:textId="77777777" w:rsidR="00244209" w:rsidRDefault="00244209" w:rsidP="00244209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3.音樂CD、VCD、DVD</w:t>
            </w:r>
          </w:p>
          <w:p w14:paraId="1D241780" w14:textId="77777777" w:rsidR="00244209" w:rsidRDefault="00244209" w:rsidP="00244209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4.歌曲伴奏譜</w:t>
            </w:r>
          </w:p>
          <w:p w14:paraId="0CA6436D" w14:textId="77777777" w:rsidR="00244209" w:rsidRDefault="00244209" w:rsidP="00244209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5.表演DVD</w:t>
            </w:r>
          </w:p>
          <w:p w14:paraId="6175605F" w14:textId="77777777" w:rsidR="00244209" w:rsidRDefault="00244209" w:rsidP="00244209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6.鋼琴或數位鋼琴</w:t>
            </w:r>
          </w:p>
          <w:p w14:paraId="6EFF0A0E" w14:textId="77777777" w:rsidR="00244209" w:rsidRDefault="00244209" w:rsidP="00244209">
            <w:pPr>
              <w:spacing w:line="26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7.DVD播放器與音響、DV等攝影器材</w:t>
            </w:r>
          </w:p>
          <w:p w14:paraId="39840D42" w14:textId="4931AA5B" w:rsidR="005035EC" w:rsidRPr="00500692" w:rsidRDefault="00244209" w:rsidP="0024420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52536">
              <w:rPr>
                <w:rFonts w:ascii="標楷體" w:eastAsia="標楷體" w:hAnsi="標楷體" w:cs="標楷體" w:hint="eastAsia"/>
                <w:color w:val="auto"/>
              </w:rPr>
              <w:t>8</w:t>
            </w:r>
            <w:r w:rsidRPr="00052536">
              <w:rPr>
                <w:rFonts w:ascii="標楷體" w:eastAsia="標楷體" w:hAnsi="標楷體" w:cs="標楷體"/>
                <w:color w:val="auto"/>
              </w:rPr>
              <w:t>.</w:t>
            </w:r>
            <w:r w:rsidRPr="00052536">
              <w:rPr>
                <w:rFonts w:ascii="標楷體" w:eastAsia="標楷體" w:hAnsi="標楷體" w:cs="標楷體" w:hint="eastAsia"/>
                <w:color w:val="auto"/>
              </w:rPr>
              <w:t>中音直笛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4CDB44" w14:textId="77777777" w:rsidR="00244209" w:rsidRDefault="00244209" w:rsidP="00244209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lastRenderedPageBreak/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.問答評量</w:t>
            </w:r>
          </w:p>
          <w:p w14:paraId="7284AFCB" w14:textId="77777777" w:rsidR="00244209" w:rsidRDefault="00244209" w:rsidP="00244209">
            <w:pPr>
              <w:ind w:leftChars="-10" w:left="-13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課堂參與度評量</w:t>
            </w:r>
          </w:p>
          <w:p w14:paraId="6758F4C2" w14:textId="77777777" w:rsidR="00244209" w:rsidRDefault="00244209" w:rsidP="00244209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3.發表評量</w:t>
            </w:r>
          </w:p>
          <w:p w14:paraId="0FD5BF69" w14:textId="77777777" w:rsidR="00244209" w:rsidRPr="00052536" w:rsidRDefault="00244209" w:rsidP="00244209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 w:rsidRPr="00052536">
              <w:rPr>
                <w:rFonts w:ascii="標楷體" w:eastAsia="標楷體" w:hAnsi="標楷體" w:cs="標楷體"/>
                <w:color w:val="auto"/>
              </w:rPr>
              <w:lastRenderedPageBreak/>
              <w:t>4</w:t>
            </w:r>
            <w:r w:rsidRPr="00052536">
              <w:rPr>
                <w:rFonts w:ascii="標楷體" w:eastAsia="標楷體" w:hAnsi="標楷體" w:cs="標楷體" w:hint="eastAsia"/>
                <w:color w:val="auto"/>
              </w:rPr>
              <w:t>.實作評量</w:t>
            </w:r>
          </w:p>
          <w:p w14:paraId="19FD5EFE" w14:textId="77777777" w:rsidR="005035EC" w:rsidRPr="00500692" w:rsidRDefault="005035EC" w:rsidP="005035E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31EABA" w14:textId="77777777" w:rsidR="005035EC" w:rsidRPr="00500692" w:rsidRDefault="005035EC" w:rsidP="005035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69ABE" w14:textId="77777777" w:rsidR="005035EC" w:rsidRPr="00500692" w:rsidRDefault="005035EC" w:rsidP="005035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35EC" w:rsidRPr="00500692" w14:paraId="68347002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4DEFC" w14:textId="77777777" w:rsidR="005035EC" w:rsidRPr="00B26C28" w:rsidRDefault="005035EC" w:rsidP="005035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44B5451" w14:textId="77777777" w:rsidR="005035EC" w:rsidRPr="00B26C28" w:rsidRDefault="005035EC" w:rsidP="005035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14:paraId="08EEA17D" w14:textId="77777777" w:rsidR="005035EC" w:rsidRPr="00B26C28" w:rsidRDefault="005035EC" w:rsidP="005035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64DE8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視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A-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Ⅳ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 xml:space="preserve">-1 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藝術常識、藝術鑑賞方法。</w:t>
            </w:r>
          </w:p>
          <w:p w14:paraId="4B877434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視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A-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Ⅳ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 xml:space="preserve">-2 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傳統藝術、當代藝術、視覺文化。</w:t>
            </w:r>
          </w:p>
          <w:p w14:paraId="7EF04EBF" w14:textId="77777777" w:rsidR="005035EC" w:rsidRPr="003E6B99" w:rsidRDefault="003E6B99" w:rsidP="003E6B99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8"/>
                <w:szCs w:val="18"/>
              </w:rPr>
            </w:pP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lastRenderedPageBreak/>
              <w:t>視P-Ⅳ-1 公共藝術、在地及各族群藝文活動、藝術薪傳。</w:t>
            </w:r>
          </w:p>
          <w:p w14:paraId="7D389C4D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音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 xml:space="preserve">E-IV-1 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多元形式歌曲。基礎歌唱技巧，如：發聲技巧、表情等。</w:t>
            </w:r>
          </w:p>
          <w:p w14:paraId="7FD1290F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音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 xml:space="preserve">E-IV-2 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樂器的構造、發音原理、演奏技巧，以及不同的演奏形式。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 xml:space="preserve"> </w:t>
            </w:r>
          </w:p>
          <w:p w14:paraId="722F0BFD" w14:textId="77777777" w:rsidR="003E6B99" w:rsidRPr="003E6B99" w:rsidRDefault="003E6B99" w:rsidP="003E6B99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8"/>
                <w:szCs w:val="18"/>
              </w:rPr>
            </w:pP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音P-IV-3 音樂相關工作的特性與種類。</w:t>
            </w:r>
          </w:p>
          <w:p w14:paraId="6C1D8FF5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表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 xml:space="preserve">P-IV-3 </w:t>
            </w: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影片製作、媒體應用、電腦與行動裝置相關應用程式。</w:t>
            </w:r>
          </w:p>
          <w:p w14:paraId="45B5E7D7" w14:textId="45289321" w:rsidR="003E6B99" w:rsidRPr="003E6B99" w:rsidRDefault="003E6B99" w:rsidP="003E6B99">
            <w:pPr>
              <w:pStyle w:val="Default"/>
              <w:spacing w:line="0" w:lineRule="atLeas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  <w:r w:rsidRPr="003E6B99">
              <w:rPr>
                <w:rFonts w:eastAsia="標楷體" w:hint="eastAsia"/>
                <w:color w:val="auto"/>
                <w:sz w:val="18"/>
                <w:szCs w:val="18"/>
              </w:rPr>
              <w:t>表P-IV-4 表演藝術活動與展演、表演藝術相關工作的特性與種類。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6F8273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視2-Ⅳ-1 能體驗藝術作品，並接受多元的觀點。</w:t>
            </w:r>
          </w:p>
          <w:p w14:paraId="7DEC21C2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視2-Ⅳ-3 能理解藝術產物的功能與價值，以拓展多元視野。</w:t>
            </w:r>
          </w:p>
          <w:p w14:paraId="1DD2990C" w14:textId="77777777" w:rsidR="005035EC" w:rsidRPr="003E6B99" w:rsidRDefault="003E6B99" w:rsidP="003E6B99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3E6B9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視3-Ⅳ-1 能透過多元藝文活動的參與，培養對在地藝文環境的關注態度。</w:t>
            </w:r>
          </w:p>
          <w:p w14:paraId="7A30932B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音1-IV-1 能理解音樂符號並回應指揮，進行歌唱及演奏，展現音樂美感意識。</w:t>
            </w:r>
          </w:p>
          <w:p w14:paraId="6FB8423A" w14:textId="77777777" w:rsidR="003E6B99" w:rsidRPr="003E6B99" w:rsidRDefault="003E6B99" w:rsidP="003E6B99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3E6B9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音3-IV-2 能運用科技媒體蒐集藝文資訊或聆賞音樂，以培養自主學習音樂的興趣與發展。</w:t>
            </w:r>
          </w:p>
          <w:p w14:paraId="3D16A0F8" w14:textId="77777777" w:rsidR="003E6B99" w:rsidRPr="003E6B99" w:rsidRDefault="003E6B99" w:rsidP="003E6B99">
            <w:pPr>
              <w:widowControl w:val="0"/>
              <w:spacing w:line="0" w:lineRule="atLeast"/>
              <w:jc w:val="left"/>
              <w:rPr>
                <w:sz w:val="18"/>
                <w:szCs w:val="18"/>
              </w:rPr>
            </w:pPr>
            <w:r w:rsidRPr="003E6B9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表3-IV-3 能結合科技媒體傳達訊息，展現多元表演形式的作品。</w:t>
            </w:r>
          </w:p>
          <w:p w14:paraId="6E8BFC1E" w14:textId="282A183F" w:rsidR="003E6B99" w:rsidRPr="003E6B99" w:rsidRDefault="003E6B99" w:rsidP="003E6B99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3E6B9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表3-IV-4 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F4707A" w14:textId="77777777" w:rsidR="005035EC" w:rsidRDefault="005035EC" w:rsidP="005035E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視覺、音樂、表演藝術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統整</w:t>
            </w:r>
          </w:p>
          <w:p w14:paraId="718BBA1B" w14:textId="77777777" w:rsidR="005035EC" w:rsidRPr="00190F12" w:rsidRDefault="005035EC" w:rsidP="005035EC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</w:p>
          <w:p w14:paraId="186F8A15" w14:textId="75B9B7EC" w:rsidR="005035EC" w:rsidRDefault="005035EC" w:rsidP="005035EC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1A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281A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281A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proofErr w:type="gramStart"/>
            <w:r w:rsidRPr="00281A4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藝術創生之</w:t>
            </w:r>
            <w:proofErr w:type="gramEnd"/>
            <w:r w:rsidRPr="00281A4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旅</w:t>
            </w:r>
          </w:p>
          <w:p w14:paraId="41D3901F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1.藝術翻轉在地風貌：介紹藝術工作者如何利用藝術介入的形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式，改造社區或者店家。</w:t>
            </w:r>
          </w:p>
          <w:p w14:paraId="34FE6025" w14:textId="08FF6028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2.老字號新生命：店家翻轉大眾過往印象，重新開啟新的風貌。</w:t>
            </w:r>
            <w:r w:rsidR="007A2B79">
              <w:rPr>
                <w:rFonts w:ascii="標楷體" w:eastAsia="標楷體" w:hAnsi="標楷體" w:cs="標楷體" w:hint="eastAsia"/>
                <w:color w:val="auto"/>
              </w:rPr>
              <w:t>3</w:t>
            </w:r>
            <w:r>
              <w:rPr>
                <w:rFonts w:ascii="標楷體" w:eastAsia="標楷體" w:hAnsi="標楷體" w:cs="標楷體" w:hint="eastAsia"/>
                <w:color w:val="auto"/>
              </w:rPr>
              <w:t>.轉角的創意：藝術家利用公共藝術的作品，加強民眾與在地的連結，並藉此吸引外地、國際遊客的光顧。</w:t>
            </w:r>
          </w:p>
          <w:p w14:paraId="70D1CAC6" w14:textId="526ADD7D" w:rsidR="000A55CF" w:rsidRPr="007A2B79" w:rsidRDefault="007A2B79" w:rsidP="005035EC">
            <w:pPr>
              <w:widowControl w:val="0"/>
              <w:jc w:val="left"/>
              <w:rPr>
                <w:rFonts w:ascii="標楷體" w:eastAsia="標楷體" w:hAnsi="標楷體"/>
              </w:rPr>
            </w:pPr>
            <w:r w:rsidRPr="007A2B79">
              <w:rPr>
                <w:rFonts w:ascii="標楷體" w:eastAsia="標楷體" w:hAnsi="標楷體" w:hint="eastAsia"/>
              </w:rPr>
              <w:t>4.教師總結</w:t>
            </w:r>
          </w:p>
          <w:p w14:paraId="0A110D3E" w14:textId="69C30FB2" w:rsidR="005035EC" w:rsidRDefault="005035EC" w:rsidP="005035EC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1A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◎活動二：</w:t>
            </w:r>
            <w:r w:rsidRPr="00281A4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聽音樂環遊世界</w:t>
            </w:r>
          </w:p>
          <w:p w14:paraId="6E6079F3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1.認識印度常見樂器及西塔琴大師拉維・香卡。</w:t>
            </w:r>
          </w:p>
          <w:p w14:paraId="063347F5" w14:textId="77777777" w:rsidR="000A55CF" w:rsidRDefault="000A55CF" w:rsidP="000A55CF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2.創作與學習非洲節奏。</w:t>
            </w:r>
          </w:p>
          <w:p w14:paraId="7B3E19B8" w14:textId="5E98361F" w:rsidR="000A55CF" w:rsidRDefault="000A55CF" w:rsidP="000A55CF">
            <w:pPr>
              <w:widowControl w:val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3.認識非洲常見樂器。</w:t>
            </w:r>
          </w:p>
          <w:p w14:paraId="1061378E" w14:textId="66CB4EEF" w:rsidR="00E15ECB" w:rsidRPr="00E15ECB" w:rsidRDefault="00E15ECB" w:rsidP="00E15ECB">
            <w:pPr>
              <w:widowControl w:val="0"/>
              <w:jc w:val="left"/>
            </w:pPr>
            <w:r>
              <w:rPr>
                <w:rFonts w:ascii="標楷體" w:eastAsia="標楷體" w:hAnsi="標楷體" w:cs="標楷體"/>
                <w:color w:val="auto"/>
              </w:rPr>
              <w:t>4</w:t>
            </w:r>
            <w:r>
              <w:rPr>
                <w:rFonts w:ascii="標楷體" w:eastAsia="標楷體" w:hAnsi="標楷體" w:cs="標楷體" w:hint="eastAsia"/>
                <w:color w:val="auto"/>
              </w:rPr>
              <w:t>.習唱〈還地球幸福的笑臉〉，正視海洋與環保議題。</w:t>
            </w:r>
          </w:p>
          <w:p w14:paraId="34464F24" w14:textId="2C7DBEA3" w:rsidR="007A2B79" w:rsidRPr="007A2B79" w:rsidRDefault="00E15ECB" w:rsidP="007A2B79">
            <w:pPr>
              <w:widowControl w:val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7A2B79" w:rsidRPr="007A2B79">
              <w:rPr>
                <w:rFonts w:ascii="標楷體" w:eastAsia="標楷體" w:hAnsi="標楷體" w:hint="eastAsia"/>
              </w:rPr>
              <w:t>.教師總結</w:t>
            </w:r>
          </w:p>
          <w:p w14:paraId="4B35AD2F" w14:textId="77777777" w:rsidR="005035EC" w:rsidRPr="00281A4E" w:rsidRDefault="005035EC" w:rsidP="005035EC">
            <w:pPr>
              <w:widowControl w:val="0"/>
              <w:jc w:val="left"/>
              <w:rPr>
                <w:sz w:val="24"/>
                <w:szCs w:val="24"/>
              </w:rPr>
            </w:pPr>
            <w:r w:rsidRPr="00281A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◎活動</w:t>
            </w:r>
            <w:proofErr w:type="gramStart"/>
            <w:r w:rsidRPr="00281A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281A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proofErr w:type="gramStart"/>
            <w:r w:rsidRPr="00281A4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表藝的</w:t>
            </w:r>
            <w:proofErr w:type="gramEnd"/>
            <w:r w:rsidRPr="00281A4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斜槓進行式</w:t>
            </w:r>
          </w:p>
          <w:p w14:paraId="014987BE" w14:textId="77777777" w:rsidR="007A2B79" w:rsidRDefault="007A2B79" w:rsidP="007A2B79">
            <w:pPr>
              <w:widowControl w:val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1.瞭解並欣賞「表演場域的斜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槓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」內涵與作品。</w:t>
            </w:r>
          </w:p>
          <w:p w14:paraId="723B27A5" w14:textId="77777777" w:rsidR="005035EC" w:rsidRDefault="007A2B79" w:rsidP="007A2B79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2.認識「創作者的斜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槓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」與「表演者的斜槓」。</w:t>
            </w:r>
          </w:p>
          <w:p w14:paraId="0B540303" w14:textId="4EFAAC04" w:rsidR="007A2B79" w:rsidRPr="007A2B79" w:rsidRDefault="007A2B79" w:rsidP="007A2B79">
            <w:pPr>
              <w:widowControl w:val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7A2B79">
              <w:rPr>
                <w:rFonts w:ascii="標楷體" w:eastAsia="標楷體" w:hAnsi="標楷體" w:hint="eastAsia"/>
              </w:rPr>
              <w:t>.教師總結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044429" w14:textId="6541BD9D" w:rsidR="005035EC" w:rsidRPr="00500692" w:rsidRDefault="005035EC" w:rsidP="005035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6134DC" w14:textId="77777777" w:rsidR="00244209" w:rsidRDefault="00244209" w:rsidP="00244209">
            <w:pPr>
              <w:spacing w:line="24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1.圖像與影像資源</w:t>
            </w:r>
          </w:p>
          <w:p w14:paraId="5935A08E" w14:textId="77777777" w:rsidR="00244209" w:rsidRDefault="00244209" w:rsidP="00244209">
            <w:pPr>
              <w:spacing w:line="24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2.電腦投影設備</w:t>
            </w:r>
          </w:p>
          <w:p w14:paraId="795D501C" w14:textId="77777777" w:rsidR="00244209" w:rsidRDefault="00244209" w:rsidP="00244209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3.音樂CD、VCD、DVD</w:t>
            </w:r>
          </w:p>
          <w:p w14:paraId="0BD72AED" w14:textId="77777777" w:rsidR="00244209" w:rsidRDefault="00244209" w:rsidP="00244209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4.歌曲伴奏譜</w:t>
            </w:r>
          </w:p>
          <w:p w14:paraId="5896772D" w14:textId="77777777" w:rsidR="00244209" w:rsidRDefault="00244209" w:rsidP="00244209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5.表演DVD</w:t>
            </w:r>
          </w:p>
          <w:p w14:paraId="1F66D237" w14:textId="77777777" w:rsidR="00244209" w:rsidRDefault="00244209" w:rsidP="00244209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6.鋼琴或數位鋼琴</w:t>
            </w:r>
          </w:p>
          <w:p w14:paraId="469B4BCA" w14:textId="77777777" w:rsidR="00244209" w:rsidRDefault="00244209" w:rsidP="00244209">
            <w:pPr>
              <w:spacing w:line="26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7.DVD播放器與音響、DV等攝影器材</w:t>
            </w:r>
          </w:p>
          <w:p w14:paraId="0BB7A9F8" w14:textId="4EB76CFB" w:rsidR="005035EC" w:rsidRPr="00500692" w:rsidRDefault="00244209" w:rsidP="00C77E4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52536">
              <w:rPr>
                <w:rFonts w:ascii="標楷體" w:eastAsia="標楷體" w:hAnsi="標楷體" w:cs="標楷體" w:hint="eastAsia"/>
                <w:color w:val="auto"/>
              </w:rPr>
              <w:t>8</w:t>
            </w:r>
            <w:r w:rsidRPr="00052536">
              <w:rPr>
                <w:rFonts w:ascii="標楷體" w:eastAsia="標楷體" w:hAnsi="標楷體" w:cs="標楷體"/>
                <w:color w:val="auto"/>
              </w:rPr>
              <w:t>.</w:t>
            </w:r>
            <w:r w:rsidRPr="00052536">
              <w:rPr>
                <w:rFonts w:ascii="標楷體" w:eastAsia="標楷體" w:hAnsi="標楷體" w:cs="標楷體" w:hint="eastAsia"/>
                <w:color w:val="auto"/>
              </w:rPr>
              <w:t>中音直笛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2DD6E6" w14:textId="77777777" w:rsidR="00244209" w:rsidRDefault="00244209" w:rsidP="00244209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lastRenderedPageBreak/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.問答評量</w:t>
            </w:r>
          </w:p>
          <w:p w14:paraId="5B9A056D" w14:textId="77777777" w:rsidR="00244209" w:rsidRDefault="00244209" w:rsidP="00244209">
            <w:pPr>
              <w:ind w:leftChars="-10" w:left="-13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課堂參與度評量</w:t>
            </w:r>
          </w:p>
          <w:p w14:paraId="3ECF1890" w14:textId="77777777" w:rsidR="00244209" w:rsidRDefault="00244209" w:rsidP="00244209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3.發表評量</w:t>
            </w:r>
          </w:p>
          <w:p w14:paraId="2000571A" w14:textId="77777777" w:rsidR="005035EC" w:rsidRPr="00500692" w:rsidRDefault="005035EC" w:rsidP="00244209">
            <w:pPr>
              <w:ind w:leftChars="-10" w:left="-20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91E13B" w14:textId="77777777" w:rsidR="00E96B97" w:rsidRPr="00652259" w:rsidRDefault="00E96B97" w:rsidP="00E96B97">
            <w:pPr>
              <w:widowControl w:val="0"/>
              <w:jc w:val="left"/>
              <w:rPr>
                <w:b/>
              </w:rPr>
            </w:pPr>
            <w:r w:rsidRPr="00652259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14:paraId="481A4947" w14:textId="447A5984" w:rsidR="005035EC" w:rsidRPr="00500692" w:rsidRDefault="00E96B97" w:rsidP="00E96B9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海J10 運用</w:t>
            </w: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各種媒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材與形式，從事以海洋為主題的藝術表現。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9F18D" w14:textId="77777777" w:rsidR="005035EC" w:rsidRPr="00500692" w:rsidRDefault="005035EC" w:rsidP="005035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35EC" w:rsidRPr="00500692" w14:paraId="01072F40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9E900" w14:textId="77777777" w:rsidR="005035EC" w:rsidRPr="00B26C28" w:rsidRDefault="005035EC" w:rsidP="005035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D2C6A88" w14:textId="77777777" w:rsidR="005035EC" w:rsidRPr="00B26C28" w:rsidRDefault="005035EC" w:rsidP="005035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FD2D4" w14:textId="77777777" w:rsidR="005035EC" w:rsidRPr="00B1388D" w:rsidRDefault="005035EC" w:rsidP="005035EC">
            <w:pPr>
              <w:pStyle w:val="Defaul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47C664" w14:textId="77777777" w:rsidR="005035EC" w:rsidRPr="00B1388D" w:rsidRDefault="005035EC" w:rsidP="005035EC">
            <w:pPr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92A6B9" w14:textId="19127990" w:rsidR="005035EC" w:rsidRPr="00500692" w:rsidRDefault="005035EC" w:rsidP="005035E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12CA1F" w14:textId="3801E9CA" w:rsidR="005035EC" w:rsidRPr="00500692" w:rsidRDefault="005035EC" w:rsidP="005035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90F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E0C29C" w14:textId="77777777" w:rsidR="005035EC" w:rsidRPr="00500692" w:rsidRDefault="005035EC" w:rsidP="005035E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9688C2" w14:textId="77777777" w:rsidR="005035EC" w:rsidRPr="00500692" w:rsidRDefault="005035EC" w:rsidP="005035E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0922CB" w14:textId="77777777" w:rsidR="005035EC" w:rsidRPr="00500692" w:rsidRDefault="005035EC" w:rsidP="005035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86E96" w14:textId="77777777" w:rsidR="005035EC" w:rsidRPr="00500692" w:rsidRDefault="005035EC" w:rsidP="005035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35EC" w:rsidRPr="00500692" w14:paraId="28408612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C4F4E" w14:textId="77777777" w:rsidR="005035EC" w:rsidRPr="00B26C28" w:rsidRDefault="005035EC" w:rsidP="005035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C6B2323" w14:textId="77777777" w:rsidR="005035EC" w:rsidRPr="00B26C28" w:rsidRDefault="005035EC" w:rsidP="005035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FE176" w14:textId="77777777" w:rsidR="005035EC" w:rsidRPr="00B1388D" w:rsidRDefault="005035EC" w:rsidP="005035EC">
            <w:pPr>
              <w:pStyle w:val="Defaul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E94D7F" w14:textId="77777777" w:rsidR="005035EC" w:rsidRPr="00B1388D" w:rsidRDefault="005035EC" w:rsidP="005035EC">
            <w:pPr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4EF4FA" w14:textId="77777777" w:rsidR="005035EC" w:rsidRPr="00500692" w:rsidRDefault="005035EC" w:rsidP="005035E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18EDC4" w14:textId="77777777" w:rsidR="005035EC" w:rsidRPr="00500692" w:rsidRDefault="005035EC" w:rsidP="005035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6654F7" w14:textId="77777777" w:rsidR="005035EC" w:rsidRPr="00500692" w:rsidRDefault="005035EC" w:rsidP="005035E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D65CA0" w14:textId="77777777" w:rsidR="005035EC" w:rsidRPr="00500692" w:rsidRDefault="005035EC" w:rsidP="005035E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AC383F" w14:textId="77777777" w:rsidR="005035EC" w:rsidRPr="00500692" w:rsidRDefault="005035EC" w:rsidP="005035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6A5BA" w14:textId="77777777" w:rsidR="005035EC" w:rsidRPr="00500692" w:rsidRDefault="005035EC" w:rsidP="005035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35EC" w:rsidRPr="00500692" w14:paraId="1E44CB40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42E8A" w14:textId="77777777" w:rsidR="005035EC" w:rsidRPr="00B26C28" w:rsidRDefault="005035EC" w:rsidP="005035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45A4157" w14:textId="77777777" w:rsidR="005035EC" w:rsidRPr="00B26C28" w:rsidRDefault="005035EC" w:rsidP="005035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14:paraId="4589A54F" w14:textId="77777777" w:rsidR="005035EC" w:rsidRPr="00B26C28" w:rsidRDefault="005035EC" w:rsidP="005035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14:paraId="4C97A788" w14:textId="77777777" w:rsidR="005035EC" w:rsidRPr="00B26C28" w:rsidRDefault="005035EC" w:rsidP="005035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F275" w14:textId="77777777" w:rsidR="005035EC" w:rsidRPr="00B1388D" w:rsidRDefault="005035EC" w:rsidP="005035EC">
            <w:pPr>
              <w:pStyle w:val="Defaul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1C5B7B" w14:textId="77777777" w:rsidR="005035EC" w:rsidRPr="00B1388D" w:rsidRDefault="005035EC" w:rsidP="005035EC">
            <w:pPr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EE4397" w14:textId="77777777" w:rsidR="005035EC" w:rsidRPr="00500692" w:rsidRDefault="005035EC" w:rsidP="005035E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A3E3C1" w14:textId="77777777" w:rsidR="005035EC" w:rsidRPr="00500692" w:rsidRDefault="005035EC" w:rsidP="005035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652C2C" w14:textId="77777777" w:rsidR="005035EC" w:rsidRPr="00500692" w:rsidRDefault="005035EC" w:rsidP="005035E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5C4B48" w14:textId="77777777" w:rsidR="005035EC" w:rsidRPr="00500692" w:rsidRDefault="005035EC" w:rsidP="005035E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C0E4F1" w14:textId="77777777" w:rsidR="005035EC" w:rsidRPr="00500692" w:rsidRDefault="005035EC" w:rsidP="005035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BDEF2" w14:textId="77777777" w:rsidR="005035EC" w:rsidRPr="00500692" w:rsidRDefault="005035EC" w:rsidP="005035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16B160E4" w14:textId="77777777" w:rsidR="00903D55" w:rsidRDefault="00903D55" w:rsidP="00903D55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14:paraId="2DDECFFD" w14:textId="77777777" w:rsidR="00903D55" w:rsidRDefault="00903D55" w:rsidP="00903D55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14:paraId="57DDE97C" w14:textId="77777777" w:rsidR="00903D55" w:rsidRDefault="00903D55" w:rsidP="00903D5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77532C4F" w14:textId="77777777" w:rsidR="00903D55" w:rsidRDefault="00903D55" w:rsidP="00903D5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903D55" w14:paraId="295A10F6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D7D2FA" w14:textId="77777777" w:rsidR="00903D55" w:rsidRDefault="00903D55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C59977" w14:textId="77777777" w:rsidR="00903D55" w:rsidRDefault="00903D55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9D1923" w14:textId="77777777" w:rsidR="00903D55" w:rsidRDefault="00903D55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DA2251" w14:textId="77777777" w:rsidR="00903D55" w:rsidRDefault="00903D55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6345A8" w14:textId="77777777" w:rsidR="00903D55" w:rsidRDefault="00903D55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741BC4" w14:textId="77777777" w:rsidR="00903D55" w:rsidRDefault="00903D55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903D55" w14:paraId="5A74ED48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97046" w14:textId="77777777" w:rsidR="00903D55" w:rsidRDefault="00903D55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53580" w14:textId="77777777" w:rsidR="00903D55" w:rsidRDefault="00903D55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C243F2" w14:textId="77777777" w:rsidR="00903D55" w:rsidRDefault="00903D55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3FB56997" w14:textId="77777777" w:rsidR="00903D55" w:rsidRDefault="00903D55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0950E" w14:textId="77777777" w:rsidR="00903D55" w:rsidRDefault="00903D55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313B4" w14:textId="77777777" w:rsidR="00903D55" w:rsidRDefault="00903D55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79D29" w14:textId="77777777" w:rsidR="00903D55" w:rsidRDefault="00903D55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03D55" w14:paraId="5C4F61F9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FD69F" w14:textId="77777777" w:rsidR="00903D55" w:rsidRDefault="00903D55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96815" w14:textId="77777777" w:rsidR="00903D55" w:rsidRDefault="00903D55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AAAB2" w14:textId="77777777" w:rsidR="00903D55" w:rsidRDefault="00903D55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349ED" w14:textId="77777777" w:rsidR="00903D55" w:rsidRDefault="00903D55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7EC14" w14:textId="77777777" w:rsidR="00903D55" w:rsidRDefault="00903D55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89315" w14:textId="77777777" w:rsidR="00903D55" w:rsidRDefault="00903D55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03D55" w14:paraId="5006ED3B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E6306" w14:textId="77777777" w:rsidR="00903D55" w:rsidRDefault="00903D55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9C7A7" w14:textId="77777777" w:rsidR="00903D55" w:rsidRDefault="00903D55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D2FD9" w14:textId="77777777" w:rsidR="00903D55" w:rsidRDefault="00903D55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1A466" w14:textId="77777777" w:rsidR="00903D55" w:rsidRDefault="00903D55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CAD9B" w14:textId="77777777" w:rsidR="00903D55" w:rsidRDefault="00903D55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CD0E6" w14:textId="77777777" w:rsidR="00903D55" w:rsidRDefault="00903D55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34C7DCEE" w14:textId="77777777" w:rsidR="00903D55" w:rsidRDefault="00903D55" w:rsidP="00903D5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503607DA" w14:textId="77777777" w:rsidR="00956B1D" w:rsidRPr="00903D55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  <w:bookmarkStart w:id="0" w:name="_GoBack"/>
      <w:bookmarkEnd w:id="0"/>
    </w:p>
    <w:sectPr w:rsidR="00956B1D" w:rsidRPr="00903D55" w:rsidSect="00796C7E">
      <w:footerReference w:type="default" r:id="rId2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20511" w14:textId="77777777" w:rsidR="007443D3" w:rsidRDefault="007443D3">
      <w:r>
        <w:separator/>
      </w:r>
    </w:p>
  </w:endnote>
  <w:endnote w:type="continuationSeparator" w:id="0">
    <w:p w14:paraId="302FD0FB" w14:textId="77777777" w:rsidR="007443D3" w:rsidRDefault="0074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14:paraId="0E4E8CC4" w14:textId="67155C93" w:rsidR="00E96B97" w:rsidRDefault="00E96B97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2C4" w:rsidRPr="00A302C4">
          <w:rPr>
            <w:noProof/>
            <w:lang w:val="zh-TW"/>
          </w:rPr>
          <w:t>21</w:t>
        </w:r>
        <w:r>
          <w:fldChar w:fldCharType="end"/>
        </w:r>
      </w:p>
    </w:sdtContent>
  </w:sdt>
  <w:p w14:paraId="767AE4C9" w14:textId="77777777" w:rsidR="00E96B97" w:rsidRDefault="00E96B9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03FBD" w14:textId="77777777" w:rsidR="007443D3" w:rsidRDefault="007443D3">
      <w:r>
        <w:separator/>
      </w:r>
    </w:p>
  </w:footnote>
  <w:footnote w:type="continuationSeparator" w:id="0">
    <w:p w14:paraId="663B0B8A" w14:textId="77777777" w:rsidR="007443D3" w:rsidRDefault="0074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68D"/>
    <w:rsid w:val="00040719"/>
    <w:rsid w:val="00045A88"/>
    <w:rsid w:val="00045CF1"/>
    <w:rsid w:val="00046661"/>
    <w:rsid w:val="00046E11"/>
    <w:rsid w:val="000502B5"/>
    <w:rsid w:val="00052536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0D8A"/>
    <w:rsid w:val="00094743"/>
    <w:rsid w:val="0009638F"/>
    <w:rsid w:val="00096419"/>
    <w:rsid w:val="00097C2E"/>
    <w:rsid w:val="000A1997"/>
    <w:rsid w:val="000A3BDE"/>
    <w:rsid w:val="000A544E"/>
    <w:rsid w:val="000A55CF"/>
    <w:rsid w:val="000A7AF6"/>
    <w:rsid w:val="000B1DEA"/>
    <w:rsid w:val="000B3A25"/>
    <w:rsid w:val="000B6FF7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05C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0F12"/>
    <w:rsid w:val="001918A5"/>
    <w:rsid w:val="00191B20"/>
    <w:rsid w:val="001933CC"/>
    <w:rsid w:val="001948DA"/>
    <w:rsid w:val="00195BA4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134F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4209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1A4E"/>
    <w:rsid w:val="00285A39"/>
    <w:rsid w:val="00290376"/>
    <w:rsid w:val="002915C9"/>
    <w:rsid w:val="002920BA"/>
    <w:rsid w:val="00294813"/>
    <w:rsid w:val="002A105E"/>
    <w:rsid w:val="002A156D"/>
    <w:rsid w:val="002A1DA6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C69B5"/>
    <w:rsid w:val="002D3F86"/>
    <w:rsid w:val="002D7331"/>
    <w:rsid w:val="002E2523"/>
    <w:rsid w:val="002E38B1"/>
    <w:rsid w:val="002E6A41"/>
    <w:rsid w:val="002F535E"/>
    <w:rsid w:val="002F74D8"/>
    <w:rsid w:val="00301426"/>
    <w:rsid w:val="003015DA"/>
    <w:rsid w:val="00302525"/>
    <w:rsid w:val="00302B24"/>
    <w:rsid w:val="003054B9"/>
    <w:rsid w:val="00306DEF"/>
    <w:rsid w:val="003077F1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E6B99"/>
    <w:rsid w:val="003F2C64"/>
    <w:rsid w:val="003F32EE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40D0"/>
    <w:rsid w:val="004F7550"/>
    <w:rsid w:val="00500692"/>
    <w:rsid w:val="00501758"/>
    <w:rsid w:val="0050252B"/>
    <w:rsid w:val="005035EC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0CEC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17B1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43D3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A17CF"/>
    <w:rsid w:val="007A2B79"/>
    <w:rsid w:val="007B08AA"/>
    <w:rsid w:val="007B4583"/>
    <w:rsid w:val="007C0CAF"/>
    <w:rsid w:val="007C17FD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7E7841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3D55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976E9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E6534"/>
    <w:rsid w:val="009F0433"/>
    <w:rsid w:val="009F2C5D"/>
    <w:rsid w:val="009F5DAD"/>
    <w:rsid w:val="009F63F2"/>
    <w:rsid w:val="00A05906"/>
    <w:rsid w:val="00A1338F"/>
    <w:rsid w:val="00A1534D"/>
    <w:rsid w:val="00A17F97"/>
    <w:rsid w:val="00A20A0D"/>
    <w:rsid w:val="00A22D08"/>
    <w:rsid w:val="00A238E9"/>
    <w:rsid w:val="00A25248"/>
    <w:rsid w:val="00A302C4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92C01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0892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388D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482B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77E44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0AC0"/>
    <w:rsid w:val="00D11E2A"/>
    <w:rsid w:val="00D14AD0"/>
    <w:rsid w:val="00D20DA2"/>
    <w:rsid w:val="00D23103"/>
    <w:rsid w:val="00D23BE9"/>
    <w:rsid w:val="00D26332"/>
    <w:rsid w:val="00D31E75"/>
    <w:rsid w:val="00D333CE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15ECB"/>
    <w:rsid w:val="00E16619"/>
    <w:rsid w:val="00E22722"/>
    <w:rsid w:val="00E22ED8"/>
    <w:rsid w:val="00E24A57"/>
    <w:rsid w:val="00E325ED"/>
    <w:rsid w:val="00E3550F"/>
    <w:rsid w:val="00E359C0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6B97"/>
    <w:rsid w:val="00E974D7"/>
    <w:rsid w:val="00EA1344"/>
    <w:rsid w:val="00EA289B"/>
    <w:rsid w:val="00EB212D"/>
    <w:rsid w:val="00EB34A3"/>
    <w:rsid w:val="00EB540B"/>
    <w:rsid w:val="00EC07DB"/>
    <w:rsid w:val="00EC378D"/>
    <w:rsid w:val="00EC6824"/>
    <w:rsid w:val="00EC68FB"/>
    <w:rsid w:val="00EC7948"/>
    <w:rsid w:val="00ED37F6"/>
    <w:rsid w:val="00ED6FFE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0907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3FD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6F3D4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3FEBF-1971-4CFF-BA44-D656E4A03E4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BB13BB2D-93A8-45A8-B4C6-D1EEFA627024}">
      <dgm:prSet phldrT="[文字]" custT="1"/>
      <dgm:spPr/>
      <dgm:t>
        <a:bodyPr/>
        <a:lstStyle/>
        <a:p>
          <a:r>
            <a:rPr lang="zh-TW" sz="1000"/>
            <a:t>藝術與科技的漫遊</a:t>
          </a:r>
          <a:r>
            <a:rPr lang="en-US" altLang="zh-TW" sz="1000"/>
            <a:t> </a:t>
          </a:r>
          <a:r>
            <a:rPr lang="zh-TW" altLang="en-US" sz="1000"/>
            <a:t>統整</a:t>
          </a:r>
        </a:p>
      </dgm:t>
    </dgm:pt>
    <dgm:pt modelId="{25E1F275-342A-45E2-B366-B1DC5F260411}" type="parTrans" cxnId="{1B78E5CA-2258-4929-A6E4-2042ACD8F972}">
      <dgm:prSet/>
      <dgm:spPr/>
      <dgm:t>
        <a:bodyPr/>
        <a:lstStyle/>
        <a:p>
          <a:endParaRPr lang="zh-TW" altLang="en-US" sz="1000"/>
        </a:p>
      </dgm:t>
    </dgm:pt>
    <dgm:pt modelId="{C7C7D307-755A-4C1D-A80A-30C5A7B5B1A8}" type="sibTrans" cxnId="{1B78E5CA-2258-4929-A6E4-2042ACD8F972}">
      <dgm:prSet/>
      <dgm:spPr/>
      <dgm:t>
        <a:bodyPr/>
        <a:lstStyle/>
        <a:p>
          <a:endParaRPr lang="zh-TW" altLang="en-US" sz="1000"/>
        </a:p>
      </dgm:t>
    </dgm:pt>
    <dgm:pt modelId="{228C3CF3-D4C1-4835-B9D0-DDA46285AE70}">
      <dgm:prSet custT="1"/>
      <dgm:spPr/>
      <dgm:t>
        <a:bodyPr/>
        <a:lstStyle/>
        <a:p>
          <a:r>
            <a:rPr lang="zh-TW" sz="1000"/>
            <a:t>奇幻</a:t>
          </a:r>
          <a:r>
            <a:rPr lang="en-US" sz="1000"/>
            <a:t>E</a:t>
          </a:r>
          <a:r>
            <a:rPr lang="zh-TW" sz="1000"/>
            <a:t>想的音樂世界</a:t>
          </a:r>
          <a:endParaRPr lang="zh-TW" altLang="en-US" sz="1000"/>
        </a:p>
      </dgm:t>
    </dgm:pt>
    <dgm:pt modelId="{A2930180-B586-4FD1-BD6F-F26F22C11D46}" type="parTrans" cxnId="{B2E0BA76-4110-454F-9882-2C8A843FF263}">
      <dgm:prSet/>
      <dgm:spPr/>
      <dgm:t>
        <a:bodyPr/>
        <a:lstStyle/>
        <a:p>
          <a:endParaRPr lang="zh-TW" altLang="en-US" sz="1000"/>
        </a:p>
      </dgm:t>
    </dgm:pt>
    <dgm:pt modelId="{CC21126E-8118-4A38-B37F-7E3B4E387E67}" type="sibTrans" cxnId="{B2E0BA76-4110-454F-9882-2C8A843FF263}">
      <dgm:prSet/>
      <dgm:spPr/>
      <dgm:t>
        <a:bodyPr/>
        <a:lstStyle/>
        <a:p>
          <a:endParaRPr lang="zh-TW" altLang="en-US" sz="1000"/>
        </a:p>
      </dgm:t>
    </dgm:pt>
    <dgm:pt modelId="{F1ABE8D2-07CA-4042-B70B-67C68652AE3A}">
      <dgm:prSet custT="1"/>
      <dgm:spPr/>
      <dgm:t>
        <a:bodyPr/>
        <a:lstStyle/>
        <a:p>
          <a:r>
            <a:rPr lang="zh-TW" sz="1000"/>
            <a:t>科技</a:t>
          </a:r>
          <a:r>
            <a:rPr lang="en-US" sz="1000"/>
            <a:t>X</a:t>
          </a:r>
          <a:r>
            <a:rPr lang="zh-TW" sz="1000"/>
            <a:t>表演藝術＝？</a:t>
          </a:r>
          <a:endParaRPr lang="zh-TW" altLang="en-US" sz="1000"/>
        </a:p>
      </dgm:t>
    </dgm:pt>
    <dgm:pt modelId="{68933D57-2775-47E8-A561-9767D7EB9CE3}" type="parTrans" cxnId="{EBEBBD0C-3442-4419-96EB-4C05367E5258}">
      <dgm:prSet/>
      <dgm:spPr/>
      <dgm:t>
        <a:bodyPr/>
        <a:lstStyle/>
        <a:p>
          <a:endParaRPr lang="zh-TW" altLang="en-US" sz="1000"/>
        </a:p>
      </dgm:t>
    </dgm:pt>
    <dgm:pt modelId="{F54E2C98-3AD2-487A-8D53-B6022EBA1B37}" type="sibTrans" cxnId="{EBEBBD0C-3442-4419-96EB-4C05367E5258}">
      <dgm:prSet/>
      <dgm:spPr/>
      <dgm:t>
        <a:bodyPr/>
        <a:lstStyle/>
        <a:p>
          <a:endParaRPr lang="zh-TW" altLang="en-US" sz="1000"/>
        </a:p>
      </dgm:t>
    </dgm:pt>
    <dgm:pt modelId="{95B03576-7731-472C-917F-9C3F3F97A738}">
      <dgm:prSet custT="1"/>
      <dgm:spPr/>
      <dgm:t>
        <a:bodyPr/>
        <a:lstStyle/>
        <a:p>
          <a:r>
            <a:rPr lang="zh-TW" sz="1000"/>
            <a:t>新媒體的 藝響舞臺</a:t>
          </a:r>
          <a:endParaRPr lang="zh-TW" altLang="en-US" sz="1000"/>
        </a:p>
      </dgm:t>
    </dgm:pt>
    <dgm:pt modelId="{FEB4F832-0B95-4392-B52A-AD3B9266B64D}" type="parTrans" cxnId="{A3AD971C-FEED-4D5A-B122-88EE9D66B723}">
      <dgm:prSet/>
      <dgm:spPr/>
      <dgm:t>
        <a:bodyPr/>
        <a:lstStyle/>
        <a:p>
          <a:endParaRPr lang="zh-TW" altLang="en-US" sz="1000"/>
        </a:p>
      </dgm:t>
    </dgm:pt>
    <dgm:pt modelId="{74FFD1C0-CFC2-45D1-9C44-168DBE5C49C2}" type="sibTrans" cxnId="{A3AD971C-FEED-4D5A-B122-88EE9D66B723}">
      <dgm:prSet/>
      <dgm:spPr/>
      <dgm:t>
        <a:bodyPr/>
        <a:lstStyle/>
        <a:p>
          <a:endParaRPr lang="zh-TW" altLang="en-US" sz="1000"/>
        </a:p>
      </dgm:t>
    </dgm:pt>
    <dgm:pt modelId="{B52A3F1B-A5AA-4230-B9CC-756CFE1DA8E2}" type="pres">
      <dgm:prSet presAssocID="{62B3FEBF-1971-4CFF-BA44-D656E4A03E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992BB18-82A2-4719-B2A6-6303670CFF24}" type="pres">
      <dgm:prSet presAssocID="{BB13BB2D-93A8-45A8-B4C6-D1EEFA627024}" presName="hierRoot1" presStyleCnt="0">
        <dgm:presLayoutVars>
          <dgm:hierBranch val="init"/>
        </dgm:presLayoutVars>
      </dgm:prSet>
      <dgm:spPr/>
    </dgm:pt>
    <dgm:pt modelId="{7BD425E5-8A5B-4BD9-8FC6-8EEA9213C1C5}" type="pres">
      <dgm:prSet presAssocID="{BB13BB2D-93A8-45A8-B4C6-D1EEFA627024}" presName="rootComposite1" presStyleCnt="0"/>
      <dgm:spPr/>
    </dgm:pt>
    <dgm:pt modelId="{6C54FB3C-9660-4F2C-A6AE-DC6ADA0CA5BA}" type="pres">
      <dgm:prSet presAssocID="{BB13BB2D-93A8-45A8-B4C6-D1EEFA627024}" presName="rootText1" presStyleLbl="node0" presStyleIdx="0" presStyleCnt="1" custScaleX="132683" custScaleY="172780" custLinFactNeighborX="961" custLinFactNeighborY="-3150">
        <dgm:presLayoutVars>
          <dgm:chPref val="3"/>
        </dgm:presLayoutVars>
      </dgm:prSet>
      <dgm:spPr/>
    </dgm:pt>
    <dgm:pt modelId="{3A4E34E5-14C4-4954-B08F-38183B69FD51}" type="pres">
      <dgm:prSet presAssocID="{BB13BB2D-93A8-45A8-B4C6-D1EEFA627024}" presName="rootConnector1" presStyleLbl="node1" presStyleIdx="0" presStyleCnt="0"/>
      <dgm:spPr/>
    </dgm:pt>
    <dgm:pt modelId="{F33799EC-A02B-4DA0-B523-981A6801AAE9}" type="pres">
      <dgm:prSet presAssocID="{BB13BB2D-93A8-45A8-B4C6-D1EEFA627024}" presName="hierChild2" presStyleCnt="0"/>
      <dgm:spPr/>
    </dgm:pt>
    <dgm:pt modelId="{7949B70F-5040-4C8E-BAB4-F55B6BBFF110}" type="pres">
      <dgm:prSet presAssocID="{FEB4F832-0B95-4392-B52A-AD3B9266B64D}" presName="Name64" presStyleLbl="parChTrans1D2" presStyleIdx="0" presStyleCnt="3"/>
      <dgm:spPr/>
    </dgm:pt>
    <dgm:pt modelId="{4A1647E5-BC2B-48AF-B397-FF9FD8066723}" type="pres">
      <dgm:prSet presAssocID="{95B03576-7731-472C-917F-9C3F3F97A738}" presName="hierRoot2" presStyleCnt="0">
        <dgm:presLayoutVars>
          <dgm:hierBranch val="init"/>
        </dgm:presLayoutVars>
      </dgm:prSet>
      <dgm:spPr/>
    </dgm:pt>
    <dgm:pt modelId="{0C1A700F-96A8-4E04-8DC3-59EA0BF01E1E}" type="pres">
      <dgm:prSet presAssocID="{95B03576-7731-472C-917F-9C3F3F97A738}" presName="rootComposite" presStyleCnt="0"/>
      <dgm:spPr/>
    </dgm:pt>
    <dgm:pt modelId="{73D1C564-03C2-4F3A-B8DC-B3C7387520E4}" type="pres">
      <dgm:prSet presAssocID="{95B03576-7731-472C-917F-9C3F3F97A738}" presName="rootText" presStyleLbl="node2" presStyleIdx="0" presStyleCnt="3" custScaleX="183163" custScaleY="106699">
        <dgm:presLayoutVars>
          <dgm:chPref val="3"/>
        </dgm:presLayoutVars>
      </dgm:prSet>
      <dgm:spPr/>
    </dgm:pt>
    <dgm:pt modelId="{A485F9FC-9F92-44E4-91A0-3C5030FCECA6}" type="pres">
      <dgm:prSet presAssocID="{95B03576-7731-472C-917F-9C3F3F97A738}" presName="rootConnector" presStyleLbl="node2" presStyleIdx="0" presStyleCnt="3"/>
      <dgm:spPr/>
    </dgm:pt>
    <dgm:pt modelId="{6024E439-8589-49AE-A7B5-87B985D28BCE}" type="pres">
      <dgm:prSet presAssocID="{95B03576-7731-472C-917F-9C3F3F97A738}" presName="hierChild4" presStyleCnt="0"/>
      <dgm:spPr/>
    </dgm:pt>
    <dgm:pt modelId="{BB0D3B10-124A-4DDD-872A-068538F1ACF6}" type="pres">
      <dgm:prSet presAssocID="{95B03576-7731-472C-917F-9C3F3F97A738}" presName="hierChild5" presStyleCnt="0"/>
      <dgm:spPr/>
    </dgm:pt>
    <dgm:pt modelId="{9B015F79-B562-4AD2-931D-143C28367606}" type="pres">
      <dgm:prSet presAssocID="{A2930180-B586-4FD1-BD6F-F26F22C11D46}" presName="Name64" presStyleLbl="parChTrans1D2" presStyleIdx="1" presStyleCnt="3"/>
      <dgm:spPr/>
    </dgm:pt>
    <dgm:pt modelId="{740CA4E9-637B-41B0-B6A7-C5CC0656CC3B}" type="pres">
      <dgm:prSet presAssocID="{228C3CF3-D4C1-4835-B9D0-DDA46285AE70}" presName="hierRoot2" presStyleCnt="0">
        <dgm:presLayoutVars>
          <dgm:hierBranch val="init"/>
        </dgm:presLayoutVars>
      </dgm:prSet>
      <dgm:spPr/>
    </dgm:pt>
    <dgm:pt modelId="{0827E5FD-AD42-4536-90B6-7B8B2397E55D}" type="pres">
      <dgm:prSet presAssocID="{228C3CF3-D4C1-4835-B9D0-DDA46285AE70}" presName="rootComposite" presStyleCnt="0"/>
      <dgm:spPr/>
    </dgm:pt>
    <dgm:pt modelId="{6CF5ED74-32B4-4BBF-A157-6D8734F431BB}" type="pres">
      <dgm:prSet presAssocID="{228C3CF3-D4C1-4835-B9D0-DDA46285AE70}" presName="rootText" presStyleLbl="node2" presStyleIdx="1" presStyleCnt="3" custScaleX="175807" custScaleY="124141">
        <dgm:presLayoutVars>
          <dgm:chPref val="3"/>
        </dgm:presLayoutVars>
      </dgm:prSet>
      <dgm:spPr/>
    </dgm:pt>
    <dgm:pt modelId="{8D890368-5247-4C4E-A73A-23E8FF4AFFEC}" type="pres">
      <dgm:prSet presAssocID="{228C3CF3-D4C1-4835-B9D0-DDA46285AE70}" presName="rootConnector" presStyleLbl="node2" presStyleIdx="1" presStyleCnt="3"/>
      <dgm:spPr/>
    </dgm:pt>
    <dgm:pt modelId="{6B1441BC-2621-47F1-B7ED-55554EF02771}" type="pres">
      <dgm:prSet presAssocID="{228C3CF3-D4C1-4835-B9D0-DDA46285AE70}" presName="hierChild4" presStyleCnt="0"/>
      <dgm:spPr/>
    </dgm:pt>
    <dgm:pt modelId="{A5E18B70-B97B-4AF2-8487-1C9857131379}" type="pres">
      <dgm:prSet presAssocID="{228C3CF3-D4C1-4835-B9D0-DDA46285AE70}" presName="hierChild5" presStyleCnt="0"/>
      <dgm:spPr/>
    </dgm:pt>
    <dgm:pt modelId="{47A4E811-EDBA-4961-AF7B-52A240976BE3}" type="pres">
      <dgm:prSet presAssocID="{68933D57-2775-47E8-A561-9767D7EB9CE3}" presName="Name64" presStyleLbl="parChTrans1D2" presStyleIdx="2" presStyleCnt="3"/>
      <dgm:spPr/>
    </dgm:pt>
    <dgm:pt modelId="{F98A6E55-9E0D-479F-9978-721AC687A87F}" type="pres">
      <dgm:prSet presAssocID="{F1ABE8D2-07CA-4042-B70B-67C68652AE3A}" presName="hierRoot2" presStyleCnt="0">
        <dgm:presLayoutVars>
          <dgm:hierBranch val="init"/>
        </dgm:presLayoutVars>
      </dgm:prSet>
      <dgm:spPr/>
    </dgm:pt>
    <dgm:pt modelId="{07B3E462-3539-4A7E-B7E4-6E73E7FEAFFD}" type="pres">
      <dgm:prSet presAssocID="{F1ABE8D2-07CA-4042-B70B-67C68652AE3A}" presName="rootComposite" presStyleCnt="0"/>
      <dgm:spPr/>
    </dgm:pt>
    <dgm:pt modelId="{D38F38BA-5B6D-44CC-8D2A-D8FED0101B02}" type="pres">
      <dgm:prSet presAssocID="{F1ABE8D2-07CA-4042-B70B-67C68652AE3A}" presName="rootText" presStyleLbl="node2" presStyleIdx="2" presStyleCnt="3" custScaleX="166948" custScaleY="97703">
        <dgm:presLayoutVars>
          <dgm:chPref val="3"/>
        </dgm:presLayoutVars>
      </dgm:prSet>
      <dgm:spPr/>
    </dgm:pt>
    <dgm:pt modelId="{979AE268-5AFF-481C-AB85-595EB6F0B8B3}" type="pres">
      <dgm:prSet presAssocID="{F1ABE8D2-07CA-4042-B70B-67C68652AE3A}" presName="rootConnector" presStyleLbl="node2" presStyleIdx="2" presStyleCnt="3"/>
      <dgm:spPr/>
    </dgm:pt>
    <dgm:pt modelId="{026D4270-F5E0-4E7F-996A-95F8F5DD9818}" type="pres">
      <dgm:prSet presAssocID="{F1ABE8D2-07CA-4042-B70B-67C68652AE3A}" presName="hierChild4" presStyleCnt="0"/>
      <dgm:spPr/>
    </dgm:pt>
    <dgm:pt modelId="{0FE070A4-175A-4D9D-A942-28E82F5D7F3A}" type="pres">
      <dgm:prSet presAssocID="{F1ABE8D2-07CA-4042-B70B-67C68652AE3A}" presName="hierChild5" presStyleCnt="0"/>
      <dgm:spPr/>
    </dgm:pt>
    <dgm:pt modelId="{FB9C244E-C2EC-4C75-B529-CC2A27FF8C8A}" type="pres">
      <dgm:prSet presAssocID="{BB13BB2D-93A8-45A8-B4C6-D1EEFA627024}" presName="hierChild3" presStyleCnt="0"/>
      <dgm:spPr/>
    </dgm:pt>
  </dgm:ptLst>
  <dgm:cxnLst>
    <dgm:cxn modelId="{3BE51509-16FF-4F79-8B04-CEB59AA2A360}" type="presOf" srcId="{FEB4F832-0B95-4392-B52A-AD3B9266B64D}" destId="{7949B70F-5040-4C8E-BAB4-F55B6BBFF110}" srcOrd="0" destOrd="0" presId="urn:microsoft.com/office/officeart/2009/3/layout/HorizontalOrganizationChart"/>
    <dgm:cxn modelId="{EBEBBD0C-3442-4419-96EB-4C05367E5258}" srcId="{BB13BB2D-93A8-45A8-B4C6-D1EEFA627024}" destId="{F1ABE8D2-07CA-4042-B70B-67C68652AE3A}" srcOrd="2" destOrd="0" parTransId="{68933D57-2775-47E8-A561-9767D7EB9CE3}" sibTransId="{F54E2C98-3AD2-487A-8D53-B6022EBA1B37}"/>
    <dgm:cxn modelId="{A3AD971C-FEED-4D5A-B122-88EE9D66B723}" srcId="{BB13BB2D-93A8-45A8-B4C6-D1EEFA627024}" destId="{95B03576-7731-472C-917F-9C3F3F97A738}" srcOrd="0" destOrd="0" parTransId="{FEB4F832-0B95-4392-B52A-AD3B9266B64D}" sibTransId="{74FFD1C0-CFC2-45D1-9C44-168DBE5C49C2}"/>
    <dgm:cxn modelId="{58A6E234-AEED-42E2-8F75-D22A161F63A9}" type="presOf" srcId="{BB13BB2D-93A8-45A8-B4C6-D1EEFA627024}" destId="{6C54FB3C-9660-4F2C-A6AE-DC6ADA0CA5BA}" srcOrd="0" destOrd="0" presId="urn:microsoft.com/office/officeart/2009/3/layout/HorizontalOrganizationChart"/>
    <dgm:cxn modelId="{3278DE3B-D485-4D78-AF09-1DDC35112E77}" type="presOf" srcId="{228C3CF3-D4C1-4835-B9D0-DDA46285AE70}" destId="{6CF5ED74-32B4-4BBF-A157-6D8734F431BB}" srcOrd="0" destOrd="0" presId="urn:microsoft.com/office/officeart/2009/3/layout/HorizontalOrganizationChart"/>
    <dgm:cxn modelId="{D5AED03D-C5EC-4738-9A6E-B748FD8A9277}" type="presOf" srcId="{F1ABE8D2-07CA-4042-B70B-67C68652AE3A}" destId="{979AE268-5AFF-481C-AB85-595EB6F0B8B3}" srcOrd="1" destOrd="0" presId="urn:microsoft.com/office/officeart/2009/3/layout/HorizontalOrganizationChart"/>
    <dgm:cxn modelId="{B2E0BA76-4110-454F-9882-2C8A843FF263}" srcId="{BB13BB2D-93A8-45A8-B4C6-D1EEFA627024}" destId="{228C3CF3-D4C1-4835-B9D0-DDA46285AE70}" srcOrd="1" destOrd="0" parTransId="{A2930180-B586-4FD1-BD6F-F26F22C11D46}" sibTransId="{CC21126E-8118-4A38-B37F-7E3B4E387E67}"/>
    <dgm:cxn modelId="{F652BE89-05EC-486D-9C81-5788E54362B1}" type="presOf" srcId="{95B03576-7731-472C-917F-9C3F3F97A738}" destId="{73D1C564-03C2-4F3A-B8DC-B3C7387520E4}" srcOrd="0" destOrd="0" presId="urn:microsoft.com/office/officeart/2009/3/layout/HorizontalOrganizationChart"/>
    <dgm:cxn modelId="{B5E4848A-EF77-46EE-BEAC-52CA6609F661}" type="presOf" srcId="{228C3CF3-D4C1-4835-B9D0-DDA46285AE70}" destId="{8D890368-5247-4C4E-A73A-23E8FF4AFFEC}" srcOrd="1" destOrd="0" presId="urn:microsoft.com/office/officeart/2009/3/layout/HorizontalOrganizationChart"/>
    <dgm:cxn modelId="{C4E19597-48F2-475B-9C28-461B8CB07691}" type="presOf" srcId="{95B03576-7731-472C-917F-9C3F3F97A738}" destId="{A485F9FC-9F92-44E4-91A0-3C5030FCECA6}" srcOrd="1" destOrd="0" presId="urn:microsoft.com/office/officeart/2009/3/layout/HorizontalOrganizationChart"/>
    <dgm:cxn modelId="{A96A3AAA-D111-464E-B668-B0F3AF5A5F95}" type="presOf" srcId="{68933D57-2775-47E8-A561-9767D7EB9CE3}" destId="{47A4E811-EDBA-4961-AF7B-52A240976BE3}" srcOrd="0" destOrd="0" presId="urn:microsoft.com/office/officeart/2009/3/layout/HorizontalOrganizationChart"/>
    <dgm:cxn modelId="{504BBAAA-3484-4914-99E5-DC4E2644B474}" type="presOf" srcId="{F1ABE8D2-07CA-4042-B70B-67C68652AE3A}" destId="{D38F38BA-5B6D-44CC-8D2A-D8FED0101B02}" srcOrd="0" destOrd="0" presId="urn:microsoft.com/office/officeart/2009/3/layout/HorizontalOrganizationChart"/>
    <dgm:cxn modelId="{29A082C7-B386-4623-8682-1BD8B63373A1}" type="presOf" srcId="{A2930180-B586-4FD1-BD6F-F26F22C11D46}" destId="{9B015F79-B562-4AD2-931D-143C28367606}" srcOrd="0" destOrd="0" presId="urn:microsoft.com/office/officeart/2009/3/layout/HorizontalOrganizationChart"/>
    <dgm:cxn modelId="{1B78E5CA-2258-4929-A6E4-2042ACD8F972}" srcId="{62B3FEBF-1971-4CFF-BA44-D656E4A03E4C}" destId="{BB13BB2D-93A8-45A8-B4C6-D1EEFA627024}" srcOrd="0" destOrd="0" parTransId="{25E1F275-342A-45E2-B366-B1DC5F260411}" sibTransId="{C7C7D307-755A-4C1D-A80A-30C5A7B5B1A8}"/>
    <dgm:cxn modelId="{7D1ACAE0-49F5-4A0F-9948-70DD224C4930}" type="presOf" srcId="{BB13BB2D-93A8-45A8-B4C6-D1EEFA627024}" destId="{3A4E34E5-14C4-4954-B08F-38183B69FD51}" srcOrd="1" destOrd="0" presId="urn:microsoft.com/office/officeart/2009/3/layout/HorizontalOrganizationChart"/>
    <dgm:cxn modelId="{58123FE4-70AC-4FCB-BC40-FF6D048D8040}" type="presOf" srcId="{62B3FEBF-1971-4CFF-BA44-D656E4A03E4C}" destId="{B52A3F1B-A5AA-4230-B9CC-756CFE1DA8E2}" srcOrd="0" destOrd="0" presId="urn:microsoft.com/office/officeart/2009/3/layout/HorizontalOrganizationChart"/>
    <dgm:cxn modelId="{4FA6875D-C783-429A-873B-113BB407CB0B}" type="presParOf" srcId="{B52A3F1B-A5AA-4230-B9CC-756CFE1DA8E2}" destId="{3992BB18-82A2-4719-B2A6-6303670CFF24}" srcOrd="0" destOrd="0" presId="urn:microsoft.com/office/officeart/2009/3/layout/HorizontalOrganizationChart"/>
    <dgm:cxn modelId="{5324DF82-F09F-4EA5-A428-57B81DFE1876}" type="presParOf" srcId="{3992BB18-82A2-4719-B2A6-6303670CFF24}" destId="{7BD425E5-8A5B-4BD9-8FC6-8EEA9213C1C5}" srcOrd="0" destOrd="0" presId="urn:microsoft.com/office/officeart/2009/3/layout/HorizontalOrganizationChart"/>
    <dgm:cxn modelId="{23D08E24-202A-45AC-8D01-161A688B720B}" type="presParOf" srcId="{7BD425E5-8A5B-4BD9-8FC6-8EEA9213C1C5}" destId="{6C54FB3C-9660-4F2C-A6AE-DC6ADA0CA5BA}" srcOrd="0" destOrd="0" presId="urn:microsoft.com/office/officeart/2009/3/layout/HorizontalOrganizationChart"/>
    <dgm:cxn modelId="{720BF85E-D294-4CC9-9DDE-B4E72AD62193}" type="presParOf" srcId="{7BD425E5-8A5B-4BD9-8FC6-8EEA9213C1C5}" destId="{3A4E34E5-14C4-4954-B08F-38183B69FD51}" srcOrd="1" destOrd="0" presId="urn:microsoft.com/office/officeart/2009/3/layout/HorizontalOrganizationChart"/>
    <dgm:cxn modelId="{21E6734F-7552-43C6-8046-278AACB527C3}" type="presParOf" srcId="{3992BB18-82A2-4719-B2A6-6303670CFF24}" destId="{F33799EC-A02B-4DA0-B523-981A6801AAE9}" srcOrd="1" destOrd="0" presId="urn:microsoft.com/office/officeart/2009/3/layout/HorizontalOrganizationChart"/>
    <dgm:cxn modelId="{14CE50D8-38CD-4BFD-BD93-A083B85DB5F5}" type="presParOf" srcId="{F33799EC-A02B-4DA0-B523-981A6801AAE9}" destId="{7949B70F-5040-4C8E-BAB4-F55B6BBFF110}" srcOrd="0" destOrd="0" presId="urn:microsoft.com/office/officeart/2009/3/layout/HorizontalOrganizationChart"/>
    <dgm:cxn modelId="{412DEDE6-AFF0-40C3-AD1E-9CA8D41247FC}" type="presParOf" srcId="{F33799EC-A02B-4DA0-B523-981A6801AAE9}" destId="{4A1647E5-BC2B-48AF-B397-FF9FD8066723}" srcOrd="1" destOrd="0" presId="urn:microsoft.com/office/officeart/2009/3/layout/HorizontalOrganizationChart"/>
    <dgm:cxn modelId="{4E855B63-679E-4403-811E-F6BAF5A8C6AE}" type="presParOf" srcId="{4A1647E5-BC2B-48AF-B397-FF9FD8066723}" destId="{0C1A700F-96A8-4E04-8DC3-59EA0BF01E1E}" srcOrd="0" destOrd="0" presId="urn:microsoft.com/office/officeart/2009/3/layout/HorizontalOrganizationChart"/>
    <dgm:cxn modelId="{E40BF6A4-6EC6-47CD-8B4D-0FCBCAE98398}" type="presParOf" srcId="{0C1A700F-96A8-4E04-8DC3-59EA0BF01E1E}" destId="{73D1C564-03C2-4F3A-B8DC-B3C7387520E4}" srcOrd="0" destOrd="0" presId="urn:microsoft.com/office/officeart/2009/3/layout/HorizontalOrganizationChart"/>
    <dgm:cxn modelId="{2D0B580B-4CC7-421B-815B-212ED37C166D}" type="presParOf" srcId="{0C1A700F-96A8-4E04-8DC3-59EA0BF01E1E}" destId="{A485F9FC-9F92-44E4-91A0-3C5030FCECA6}" srcOrd="1" destOrd="0" presId="urn:microsoft.com/office/officeart/2009/3/layout/HorizontalOrganizationChart"/>
    <dgm:cxn modelId="{5AFEFA08-4ED8-4AC3-840C-0BB927B9324A}" type="presParOf" srcId="{4A1647E5-BC2B-48AF-B397-FF9FD8066723}" destId="{6024E439-8589-49AE-A7B5-87B985D28BCE}" srcOrd="1" destOrd="0" presId="urn:microsoft.com/office/officeart/2009/3/layout/HorizontalOrganizationChart"/>
    <dgm:cxn modelId="{1E9F079D-7ED7-41F5-9C5E-F5290F3767F0}" type="presParOf" srcId="{4A1647E5-BC2B-48AF-B397-FF9FD8066723}" destId="{BB0D3B10-124A-4DDD-872A-068538F1ACF6}" srcOrd="2" destOrd="0" presId="urn:microsoft.com/office/officeart/2009/3/layout/HorizontalOrganizationChart"/>
    <dgm:cxn modelId="{5B46F73F-50C5-49F5-B19F-61A84E1835C9}" type="presParOf" srcId="{F33799EC-A02B-4DA0-B523-981A6801AAE9}" destId="{9B015F79-B562-4AD2-931D-143C28367606}" srcOrd="2" destOrd="0" presId="urn:microsoft.com/office/officeart/2009/3/layout/HorizontalOrganizationChart"/>
    <dgm:cxn modelId="{9256FB23-E65E-4730-8F3E-1A78D5D4717C}" type="presParOf" srcId="{F33799EC-A02B-4DA0-B523-981A6801AAE9}" destId="{740CA4E9-637B-41B0-B6A7-C5CC0656CC3B}" srcOrd="3" destOrd="0" presId="urn:microsoft.com/office/officeart/2009/3/layout/HorizontalOrganizationChart"/>
    <dgm:cxn modelId="{3FA25C35-B0C1-4587-8E96-F91E3C85A294}" type="presParOf" srcId="{740CA4E9-637B-41B0-B6A7-C5CC0656CC3B}" destId="{0827E5FD-AD42-4536-90B6-7B8B2397E55D}" srcOrd="0" destOrd="0" presId="urn:microsoft.com/office/officeart/2009/3/layout/HorizontalOrganizationChart"/>
    <dgm:cxn modelId="{81EA5B09-3A32-4BCC-AB10-F3DE5FE33552}" type="presParOf" srcId="{0827E5FD-AD42-4536-90B6-7B8B2397E55D}" destId="{6CF5ED74-32B4-4BBF-A157-6D8734F431BB}" srcOrd="0" destOrd="0" presId="urn:microsoft.com/office/officeart/2009/3/layout/HorizontalOrganizationChart"/>
    <dgm:cxn modelId="{99DD6277-DBF5-4687-9BED-355C61DBADAC}" type="presParOf" srcId="{0827E5FD-AD42-4536-90B6-7B8B2397E55D}" destId="{8D890368-5247-4C4E-A73A-23E8FF4AFFEC}" srcOrd="1" destOrd="0" presId="urn:microsoft.com/office/officeart/2009/3/layout/HorizontalOrganizationChart"/>
    <dgm:cxn modelId="{E10530D7-A4F9-4506-91DD-0BE9189D4E3F}" type="presParOf" srcId="{740CA4E9-637B-41B0-B6A7-C5CC0656CC3B}" destId="{6B1441BC-2621-47F1-B7ED-55554EF02771}" srcOrd="1" destOrd="0" presId="urn:microsoft.com/office/officeart/2009/3/layout/HorizontalOrganizationChart"/>
    <dgm:cxn modelId="{2787BBDB-1AF1-4B44-B961-BD513B9DDDE5}" type="presParOf" srcId="{740CA4E9-637B-41B0-B6A7-C5CC0656CC3B}" destId="{A5E18B70-B97B-4AF2-8487-1C9857131379}" srcOrd="2" destOrd="0" presId="urn:microsoft.com/office/officeart/2009/3/layout/HorizontalOrganizationChart"/>
    <dgm:cxn modelId="{6A8C9DCE-D842-4C92-95D5-B884A10AA4A7}" type="presParOf" srcId="{F33799EC-A02B-4DA0-B523-981A6801AAE9}" destId="{47A4E811-EDBA-4961-AF7B-52A240976BE3}" srcOrd="4" destOrd="0" presId="urn:microsoft.com/office/officeart/2009/3/layout/HorizontalOrganizationChart"/>
    <dgm:cxn modelId="{442154ED-EE65-49CA-A44D-9DC0D0376216}" type="presParOf" srcId="{F33799EC-A02B-4DA0-B523-981A6801AAE9}" destId="{F98A6E55-9E0D-479F-9978-721AC687A87F}" srcOrd="5" destOrd="0" presId="urn:microsoft.com/office/officeart/2009/3/layout/HorizontalOrganizationChart"/>
    <dgm:cxn modelId="{8E8CAF63-23B7-4C3D-A00E-EAD77C4649AD}" type="presParOf" srcId="{F98A6E55-9E0D-479F-9978-721AC687A87F}" destId="{07B3E462-3539-4A7E-B7E4-6E73E7FEAFFD}" srcOrd="0" destOrd="0" presId="urn:microsoft.com/office/officeart/2009/3/layout/HorizontalOrganizationChart"/>
    <dgm:cxn modelId="{501E4836-6606-4554-A07D-0D91768BDBE3}" type="presParOf" srcId="{07B3E462-3539-4A7E-B7E4-6E73E7FEAFFD}" destId="{D38F38BA-5B6D-44CC-8D2A-D8FED0101B02}" srcOrd="0" destOrd="0" presId="urn:microsoft.com/office/officeart/2009/3/layout/HorizontalOrganizationChart"/>
    <dgm:cxn modelId="{4E69B63F-C989-440B-B088-339869C56741}" type="presParOf" srcId="{07B3E462-3539-4A7E-B7E4-6E73E7FEAFFD}" destId="{979AE268-5AFF-481C-AB85-595EB6F0B8B3}" srcOrd="1" destOrd="0" presId="urn:microsoft.com/office/officeart/2009/3/layout/HorizontalOrganizationChart"/>
    <dgm:cxn modelId="{C048A324-B311-4654-83F8-98E1496D1993}" type="presParOf" srcId="{F98A6E55-9E0D-479F-9978-721AC687A87F}" destId="{026D4270-F5E0-4E7F-996A-95F8F5DD9818}" srcOrd="1" destOrd="0" presId="urn:microsoft.com/office/officeart/2009/3/layout/HorizontalOrganizationChart"/>
    <dgm:cxn modelId="{1FFFBE11-5F4B-4DBA-8503-610105F5F94B}" type="presParOf" srcId="{F98A6E55-9E0D-479F-9978-721AC687A87F}" destId="{0FE070A4-175A-4D9D-A942-28E82F5D7F3A}" srcOrd="2" destOrd="0" presId="urn:microsoft.com/office/officeart/2009/3/layout/HorizontalOrganizationChart"/>
    <dgm:cxn modelId="{C6A451A3-46D4-4D43-AFED-AC3D1BE5A603}" type="presParOf" srcId="{3992BB18-82A2-4719-B2A6-6303670CFF24}" destId="{FB9C244E-C2EC-4C75-B529-CC2A27FF8C8A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B3FEBF-1971-4CFF-BA44-D656E4A03E4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BB13BB2D-93A8-45A8-B4C6-D1EEFA627024}">
      <dgm:prSet phldrT="[文字]" custT="1"/>
      <dgm:spPr/>
      <dgm:t>
        <a:bodyPr/>
        <a:lstStyle/>
        <a:p>
          <a:r>
            <a:rPr lang="zh-TW" sz="1000"/>
            <a:t>視覺、音樂、表演藝術</a:t>
          </a:r>
          <a:endParaRPr lang="zh-TW" altLang="en-US" sz="1000"/>
        </a:p>
      </dgm:t>
    </dgm:pt>
    <dgm:pt modelId="{25E1F275-342A-45E2-B366-B1DC5F260411}" type="parTrans" cxnId="{1B78E5CA-2258-4929-A6E4-2042ACD8F972}">
      <dgm:prSet/>
      <dgm:spPr/>
      <dgm:t>
        <a:bodyPr/>
        <a:lstStyle/>
        <a:p>
          <a:endParaRPr lang="zh-TW" altLang="en-US" sz="1000"/>
        </a:p>
      </dgm:t>
    </dgm:pt>
    <dgm:pt modelId="{C7C7D307-755A-4C1D-A80A-30C5A7B5B1A8}" type="sibTrans" cxnId="{1B78E5CA-2258-4929-A6E4-2042ACD8F972}">
      <dgm:prSet/>
      <dgm:spPr/>
      <dgm:t>
        <a:bodyPr/>
        <a:lstStyle/>
        <a:p>
          <a:endParaRPr lang="zh-TW" altLang="en-US" sz="1000"/>
        </a:p>
      </dgm:t>
    </dgm:pt>
    <dgm:pt modelId="{8403DCCE-A036-41CD-A7AA-DE51BC8A3D2B}">
      <dgm:prSet custT="1"/>
      <dgm:spPr/>
      <dgm:t>
        <a:bodyPr/>
        <a:lstStyle/>
        <a:p>
          <a:r>
            <a:rPr lang="zh-TW" sz="1000"/>
            <a:t>藝術創生之旅</a:t>
          </a:r>
          <a:endParaRPr lang="zh-TW" altLang="en-US" sz="1000"/>
        </a:p>
      </dgm:t>
    </dgm:pt>
    <dgm:pt modelId="{33A6F5D6-F0A9-4310-8483-9D19BCC43326}" type="parTrans" cxnId="{55DB458C-75F2-4678-82A0-F1BCC9A018A7}">
      <dgm:prSet/>
      <dgm:spPr/>
      <dgm:t>
        <a:bodyPr/>
        <a:lstStyle/>
        <a:p>
          <a:endParaRPr lang="zh-TW" altLang="en-US"/>
        </a:p>
      </dgm:t>
    </dgm:pt>
    <dgm:pt modelId="{54262296-E67C-465D-AF97-378DC7B4E18F}" type="sibTrans" cxnId="{55DB458C-75F2-4678-82A0-F1BCC9A018A7}">
      <dgm:prSet/>
      <dgm:spPr/>
      <dgm:t>
        <a:bodyPr/>
        <a:lstStyle/>
        <a:p>
          <a:endParaRPr lang="zh-TW" altLang="en-US"/>
        </a:p>
      </dgm:t>
    </dgm:pt>
    <dgm:pt modelId="{228C3CF3-D4C1-4835-B9D0-DDA46285AE70}">
      <dgm:prSet custT="1"/>
      <dgm:spPr/>
      <dgm:t>
        <a:bodyPr/>
        <a:lstStyle/>
        <a:p>
          <a:r>
            <a:rPr lang="zh-TW" sz="1000"/>
            <a:t>聽音樂環遊世界</a:t>
          </a:r>
          <a:endParaRPr lang="zh-TW" altLang="en-US" sz="1000"/>
        </a:p>
      </dgm:t>
    </dgm:pt>
    <dgm:pt modelId="{A2930180-B586-4FD1-BD6F-F26F22C11D46}" type="parTrans" cxnId="{B2E0BA76-4110-454F-9882-2C8A843FF263}">
      <dgm:prSet/>
      <dgm:spPr/>
      <dgm:t>
        <a:bodyPr/>
        <a:lstStyle/>
        <a:p>
          <a:endParaRPr lang="zh-TW" altLang="en-US"/>
        </a:p>
      </dgm:t>
    </dgm:pt>
    <dgm:pt modelId="{CC21126E-8118-4A38-B37F-7E3B4E387E67}" type="sibTrans" cxnId="{B2E0BA76-4110-454F-9882-2C8A843FF263}">
      <dgm:prSet/>
      <dgm:spPr/>
      <dgm:t>
        <a:bodyPr/>
        <a:lstStyle/>
        <a:p>
          <a:endParaRPr lang="zh-TW" altLang="en-US"/>
        </a:p>
      </dgm:t>
    </dgm:pt>
    <dgm:pt modelId="{F1ABE8D2-07CA-4042-B70B-67C68652AE3A}">
      <dgm:prSet custT="1"/>
      <dgm:spPr/>
      <dgm:t>
        <a:bodyPr/>
        <a:lstStyle/>
        <a:p>
          <a:r>
            <a:rPr lang="zh-TW" sz="1000"/>
            <a:t>表藝的斜槓進行式</a:t>
          </a:r>
          <a:endParaRPr lang="zh-TW" altLang="en-US" sz="1000"/>
        </a:p>
      </dgm:t>
    </dgm:pt>
    <dgm:pt modelId="{68933D57-2775-47E8-A561-9767D7EB9CE3}" type="parTrans" cxnId="{EBEBBD0C-3442-4419-96EB-4C05367E5258}">
      <dgm:prSet/>
      <dgm:spPr/>
      <dgm:t>
        <a:bodyPr/>
        <a:lstStyle/>
        <a:p>
          <a:endParaRPr lang="zh-TW" altLang="en-US"/>
        </a:p>
      </dgm:t>
    </dgm:pt>
    <dgm:pt modelId="{F54E2C98-3AD2-487A-8D53-B6022EBA1B37}" type="sibTrans" cxnId="{EBEBBD0C-3442-4419-96EB-4C05367E5258}">
      <dgm:prSet/>
      <dgm:spPr/>
      <dgm:t>
        <a:bodyPr/>
        <a:lstStyle/>
        <a:p>
          <a:endParaRPr lang="zh-TW" altLang="en-US"/>
        </a:p>
      </dgm:t>
    </dgm:pt>
    <dgm:pt modelId="{B52A3F1B-A5AA-4230-B9CC-756CFE1DA8E2}" type="pres">
      <dgm:prSet presAssocID="{62B3FEBF-1971-4CFF-BA44-D656E4A03E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992BB18-82A2-4719-B2A6-6303670CFF24}" type="pres">
      <dgm:prSet presAssocID="{BB13BB2D-93A8-45A8-B4C6-D1EEFA627024}" presName="hierRoot1" presStyleCnt="0">
        <dgm:presLayoutVars>
          <dgm:hierBranch val="init"/>
        </dgm:presLayoutVars>
      </dgm:prSet>
      <dgm:spPr/>
    </dgm:pt>
    <dgm:pt modelId="{7BD425E5-8A5B-4BD9-8FC6-8EEA9213C1C5}" type="pres">
      <dgm:prSet presAssocID="{BB13BB2D-93A8-45A8-B4C6-D1EEFA627024}" presName="rootComposite1" presStyleCnt="0"/>
      <dgm:spPr/>
    </dgm:pt>
    <dgm:pt modelId="{6C54FB3C-9660-4F2C-A6AE-DC6ADA0CA5BA}" type="pres">
      <dgm:prSet presAssocID="{BB13BB2D-93A8-45A8-B4C6-D1EEFA627024}" presName="rootText1" presStyleLbl="node0" presStyleIdx="0" presStyleCnt="1" custScaleX="132683" custScaleY="172780" custLinFactNeighborX="961" custLinFactNeighborY="-3150">
        <dgm:presLayoutVars>
          <dgm:chPref val="3"/>
        </dgm:presLayoutVars>
      </dgm:prSet>
      <dgm:spPr/>
    </dgm:pt>
    <dgm:pt modelId="{3A4E34E5-14C4-4954-B08F-38183B69FD51}" type="pres">
      <dgm:prSet presAssocID="{BB13BB2D-93A8-45A8-B4C6-D1EEFA627024}" presName="rootConnector1" presStyleLbl="node1" presStyleIdx="0" presStyleCnt="0"/>
      <dgm:spPr/>
    </dgm:pt>
    <dgm:pt modelId="{F33799EC-A02B-4DA0-B523-981A6801AAE9}" type="pres">
      <dgm:prSet presAssocID="{BB13BB2D-93A8-45A8-B4C6-D1EEFA627024}" presName="hierChild2" presStyleCnt="0"/>
      <dgm:spPr/>
    </dgm:pt>
    <dgm:pt modelId="{6F27D496-617D-4E3B-BE4A-93B4966712D0}" type="pres">
      <dgm:prSet presAssocID="{33A6F5D6-F0A9-4310-8483-9D19BCC43326}" presName="Name64" presStyleLbl="parChTrans1D2" presStyleIdx="0" presStyleCnt="3"/>
      <dgm:spPr/>
    </dgm:pt>
    <dgm:pt modelId="{20254FA5-6ACC-4B71-BD3B-60CA518D6E86}" type="pres">
      <dgm:prSet presAssocID="{8403DCCE-A036-41CD-A7AA-DE51BC8A3D2B}" presName="hierRoot2" presStyleCnt="0">
        <dgm:presLayoutVars>
          <dgm:hierBranch val="init"/>
        </dgm:presLayoutVars>
      </dgm:prSet>
      <dgm:spPr/>
    </dgm:pt>
    <dgm:pt modelId="{10AEB3F7-733E-43DC-B267-2DDC6C477DF5}" type="pres">
      <dgm:prSet presAssocID="{8403DCCE-A036-41CD-A7AA-DE51BC8A3D2B}" presName="rootComposite" presStyleCnt="0"/>
      <dgm:spPr/>
    </dgm:pt>
    <dgm:pt modelId="{B49229CA-7A73-40AD-A0F5-767BAF2AF5BC}" type="pres">
      <dgm:prSet presAssocID="{8403DCCE-A036-41CD-A7AA-DE51BC8A3D2B}" presName="rootText" presStyleLbl="node2" presStyleIdx="0" presStyleCnt="3" custScaleX="168572" custScaleY="106701">
        <dgm:presLayoutVars>
          <dgm:chPref val="3"/>
        </dgm:presLayoutVars>
      </dgm:prSet>
      <dgm:spPr/>
    </dgm:pt>
    <dgm:pt modelId="{066FCD56-BDB1-4879-8A5D-8B58887C8151}" type="pres">
      <dgm:prSet presAssocID="{8403DCCE-A036-41CD-A7AA-DE51BC8A3D2B}" presName="rootConnector" presStyleLbl="node2" presStyleIdx="0" presStyleCnt="3"/>
      <dgm:spPr/>
    </dgm:pt>
    <dgm:pt modelId="{C99A421B-DE74-4CB7-A072-BA40727060DB}" type="pres">
      <dgm:prSet presAssocID="{8403DCCE-A036-41CD-A7AA-DE51BC8A3D2B}" presName="hierChild4" presStyleCnt="0"/>
      <dgm:spPr/>
    </dgm:pt>
    <dgm:pt modelId="{E157C099-7908-47C7-975A-25F618646B09}" type="pres">
      <dgm:prSet presAssocID="{8403DCCE-A036-41CD-A7AA-DE51BC8A3D2B}" presName="hierChild5" presStyleCnt="0"/>
      <dgm:spPr/>
    </dgm:pt>
    <dgm:pt modelId="{9B015F79-B562-4AD2-931D-143C28367606}" type="pres">
      <dgm:prSet presAssocID="{A2930180-B586-4FD1-BD6F-F26F22C11D46}" presName="Name64" presStyleLbl="parChTrans1D2" presStyleIdx="1" presStyleCnt="3"/>
      <dgm:spPr/>
    </dgm:pt>
    <dgm:pt modelId="{740CA4E9-637B-41B0-B6A7-C5CC0656CC3B}" type="pres">
      <dgm:prSet presAssocID="{228C3CF3-D4C1-4835-B9D0-DDA46285AE70}" presName="hierRoot2" presStyleCnt="0">
        <dgm:presLayoutVars>
          <dgm:hierBranch val="init"/>
        </dgm:presLayoutVars>
      </dgm:prSet>
      <dgm:spPr/>
    </dgm:pt>
    <dgm:pt modelId="{0827E5FD-AD42-4536-90B6-7B8B2397E55D}" type="pres">
      <dgm:prSet presAssocID="{228C3CF3-D4C1-4835-B9D0-DDA46285AE70}" presName="rootComposite" presStyleCnt="0"/>
      <dgm:spPr/>
    </dgm:pt>
    <dgm:pt modelId="{6CF5ED74-32B4-4BBF-A157-6D8734F431BB}" type="pres">
      <dgm:prSet presAssocID="{228C3CF3-D4C1-4835-B9D0-DDA46285AE70}" presName="rootText" presStyleLbl="node2" presStyleIdx="1" presStyleCnt="3" custScaleX="175807" custScaleY="124141">
        <dgm:presLayoutVars>
          <dgm:chPref val="3"/>
        </dgm:presLayoutVars>
      </dgm:prSet>
      <dgm:spPr/>
    </dgm:pt>
    <dgm:pt modelId="{8D890368-5247-4C4E-A73A-23E8FF4AFFEC}" type="pres">
      <dgm:prSet presAssocID="{228C3CF3-D4C1-4835-B9D0-DDA46285AE70}" presName="rootConnector" presStyleLbl="node2" presStyleIdx="1" presStyleCnt="3"/>
      <dgm:spPr/>
    </dgm:pt>
    <dgm:pt modelId="{6B1441BC-2621-47F1-B7ED-55554EF02771}" type="pres">
      <dgm:prSet presAssocID="{228C3CF3-D4C1-4835-B9D0-DDA46285AE70}" presName="hierChild4" presStyleCnt="0"/>
      <dgm:spPr/>
    </dgm:pt>
    <dgm:pt modelId="{A5E18B70-B97B-4AF2-8487-1C9857131379}" type="pres">
      <dgm:prSet presAssocID="{228C3CF3-D4C1-4835-B9D0-DDA46285AE70}" presName="hierChild5" presStyleCnt="0"/>
      <dgm:spPr/>
    </dgm:pt>
    <dgm:pt modelId="{47A4E811-EDBA-4961-AF7B-52A240976BE3}" type="pres">
      <dgm:prSet presAssocID="{68933D57-2775-47E8-A561-9767D7EB9CE3}" presName="Name64" presStyleLbl="parChTrans1D2" presStyleIdx="2" presStyleCnt="3"/>
      <dgm:spPr/>
    </dgm:pt>
    <dgm:pt modelId="{F98A6E55-9E0D-479F-9978-721AC687A87F}" type="pres">
      <dgm:prSet presAssocID="{F1ABE8D2-07CA-4042-B70B-67C68652AE3A}" presName="hierRoot2" presStyleCnt="0">
        <dgm:presLayoutVars>
          <dgm:hierBranch val="init"/>
        </dgm:presLayoutVars>
      </dgm:prSet>
      <dgm:spPr/>
    </dgm:pt>
    <dgm:pt modelId="{07B3E462-3539-4A7E-B7E4-6E73E7FEAFFD}" type="pres">
      <dgm:prSet presAssocID="{F1ABE8D2-07CA-4042-B70B-67C68652AE3A}" presName="rootComposite" presStyleCnt="0"/>
      <dgm:spPr/>
    </dgm:pt>
    <dgm:pt modelId="{D38F38BA-5B6D-44CC-8D2A-D8FED0101B02}" type="pres">
      <dgm:prSet presAssocID="{F1ABE8D2-07CA-4042-B70B-67C68652AE3A}" presName="rootText" presStyleLbl="node2" presStyleIdx="2" presStyleCnt="3" custScaleX="166948" custScaleY="97703">
        <dgm:presLayoutVars>
          <dgm:chPref val="3"/>
        </dgm:presLayoutVars>
      </dgm:prSet>
      <dgm:spPr/>
    </dgm:pt>
    <dgm:pt modelId="{979AE268-5AFF-481C-AB85-595EB6F0B8B3}" type="pres">
      <dgm:prSet presAssocID="{F1ABE8D2-07CA-4042-B70B-67C68652AE3A}" presName="rootConnector" presStyleLbl="node2" presStyleIdx="2" presStyleCnt="3"/>
      <dgm:spPr/>
    </dgm:pt>
    <dgm:pt modelId="{026D4270-F5E0-4E7F-996A-95F8F5DD9818}" type="pres">
      <dgm:prSet presAssocID="{F1ABE8D2-07CA-4042-B70B-67C68652AE3A}" presName="hierChild4" presStyleCnt="0"/>
      <dgm:spPr/>
    </dgm:pt>
    <dgm:pt modelId="{0FE070A4-175A-4D9D-A942-28E82F5D7F3A}" type="pres">
      <dgm:prSet presAssocID="{F1ABE8D2-07CA-4042-B70B-67C68652AE3A}" presName="hierChild5" presStyleCnt="0"/>
      <dgm:spPr/>
    </dgm:pt>
    <dgm:pt modelId="{FB9C244E-C2EC-4C75-B529-CC2A27FF8C8A}" type="pres">
      <dgm:prSet presAssocID="{BB13BB2D-93A8-45A8-B4C6-D1EEFA627024}" presName="hierChild3" presStyleCnt="0"/>
      <dgm:spPr/>
    </dgm:pt>
  </dgm:ptLst>
  <dgm:cxnLst>
    <dgm:cxn modelId="{EBEBBD0C-3442-4419-96EB-4C05367E5258}" srcId="{BB13BB2D-93A8-45A8-B4C6-D1EEFA627024}" destId="{F1ABE8D2-07CA-4042-B70B-67C68652AE3A}" srcOrd="2" destOrd="0" parTransId="{68933D57-2775-47E8-A561-9767D7EB9CE3}" sibTransId="{F54E2C98-3AD2-487A-8D53-B6022EBA1B37}"/>
    <dgm:cxn modelId="{78BA081D-DEF1-4681-9A72-F24FE9E6E6BC}" type="presOf" srcId="{33A6F5D6-F0A9-4310-8483-9D19BCC43326}" destId="{6F27D496-617D-4E3B-BE4A-93B4966712D0}" srcOrd="0" destOrd="0" presId="urn:microsoft.com/office/officeart/2009/3/layout/HorizontalOrganizationChart"/>
    <dgm:cxn modelId="{58A6E234-AEED-42E2-8F75-D22A161F63A9}" type="presOf" srcId="{BB13BB2D-93A8-45A8-B4C6-D1EEFA627024}" destId="{6C54FB3C-9660-4F2C-A6AE-DC6ADA0CA5BA}" srcOrd="0" destOrd="0" presId="urn:microsoft.com/office/officeart/2009/3/layout/HorizontalOrganizationChart"/>
    <dgm:cxn modelId="{3278DE3B-D485-4D78-AF09-1DDC35112E77}" type="presOf" srcId="{228C3CF3-D4C1-4835-B9D0-DDA46285AE70}" destId="{6CF5ED74-32B4-4BBF-A157-6D8734F431BB}" srcOrd="0" destOrd="0" presId="urn:microsoft.com/office/officeart/2009/3/layout/HorizontalOrganizationChart"/>
    <dgm:cxn modelId="{D5AED03D-C5EC-4738-9A6E-B748FD8A9277}" type="presOf" srcId="{F1ABE8D2-07CA-4042-B70B-67C68652AE3A}" destId="{979AE268-5AFF-481C-AB85-595EB6F0B8B3}" srcOrd="1" destOrd="0" presId="urn:microsoft.com/office/officeart/2009/3/layout/HorizontalOrganizationChart"/>
    <dgm:cxn modelId="{B2E0BA76-4110-454F-9882-2C8A843FF263}" srcId="{BB13BB2D-93A8-45A8-B4C6-D1EEFA627024}" destId="{228C3CF3-D4C1-4835-B9D0-DDA46285AE70}" srcOrd="1" destOrd="0" parTransId="{A2930180-B586-4FD1-BD6F-F26F22C11D46}" sibTransId="{CC21126E-8118-4A38-B37F-7E3B4E387E67}"/>
    <dgm:cxn modelId="{8F53CE58-B7C9-4B34-B054-2A72C5DA128D}" type="presOf" srcId="{8403DCCE-A036-41CD-A7AA-DE51BC8A3D2B}" destId="{066FCD56-BDB1-4879-8A5D-8B58887C8151}" srcOrd="1" destOrd="0" presId="urn:microsoft.com/office/officeart/2009/3/layout/HorizontalOrganizationChart"/>
    <dgm:cxn modelId="{B5E4848A-EF77-46EE-BEAC-52CA6609F661}" type="presOf" srcId="{228C3CF3-D4C1-4835-B9D0-DDA46285AE70}" destId="{8D890368-5247-4C4E-A73A-23E8FF4AFFEC}" srcOrd="1" destOrd="0" presId="urn:microsoft.com/office/officeart/2009/3/layout/HorizontalOrganizationChart"/>
    <dgm:cxn modelId="{55DB458C-75F2-4678-82A0-F1BCC9A018A7}" srcId="{BB13BB2D-93A8-45A8-B4C6-D1EEFA627024}" destId="{8403DCCE-A036-41CD-A7AA-DE51BC8A3D2B}" srcOrd="0" destOrd="0" parTransId="{33A6F5D6-F0A9-4310-8483-9D19BCC43326}" sibTransId="{54262296-E67C-465D-AF97-378DC7B4E18F}"/>
    <dgm:cxn modelId="{A96A3AAA-D111-464E-B668-B0F3AF5A5F95}" type="presOf" srcId="{68933D57-2775-47E8-A561-9767D7EB9CE3}" destId="{47A4E811-EDBA-4961-AF7B-52A240976BE3}" srcOrd="0" destOrd="0" presId="urn:microsoft.com/office/officeart/2009/3/layout/HorizontalOrganizationChart"/>
    <dgm:cxn modelId="{504BBAAA-3484-4914-99E5-DC4E2644B474}" type="presOf" srcId="{F1ABE8D2-07CA-4042-B70B-67C68652AE3A}" destId="{D38F38BA-5B6D-44CC-8D2A-D8FED0101B02}" srcOrd="0" destOrd="0" presId="urn:microsoft.com/office/officeart/2009/3/layout/HorizontalOrganizationChart"/>
    <dgm:cxn modelId="{29A082C7-B386-4623-8682-1BD8B63373A1}" type="presOf" srcId="{A2930180-B586-4FD1-BD6F-F26F22C11D46}" destId="{9B015F79-B562-4AD2-931D-143C28367606}" srcOrd="0" destOrd="0" presId="urn:microsoft.com/office/officeart/2009/3/layout/HorizontalOrganizationChart"/>
    <dgm:cxn modelId="{1B78E5CA-2258-4929-A6E4-2042ACD8F972}" srcId="{62B3FEBF-1971-4CFF-BA44-D656E4A03E4C}" destId="{BB13BB2D-93A8-45A8-B4C6-D1EEFA627024}" srcOrd="0" destOrd="0" parTransId="{25E1F275-342A-45E2-B366-B1DC5F260411}" sibTransId="{C7C7D307-755A-4C1D-A80A-30C5A7B5B1A8}"/>
    <dgm:cxn modelId="{D6DB0FDC-6D77-4F6B-B85E-910764B9E0FB}" type="presOf" srcId="{8403DCCE-A036-41CD-A7AA-DE51BC8A3D2B}" destId="{B49229CA-7A73-40AD-A0F5-767BAF2AF5BC}" srcOrd="0" destOrd="0" presId="urn:microsoft.com/office/officeart/2009/3/layout/HorizontalOrganizationChart"/>
    <dgm:cxn modelId="{7D1ACAE0-49F5-4A0F-9948-70DD224C4930}" type="presOf" srcId="{BB13BB2D-93A8-45A8-B4C6-D1EEFA627024}" destId="{3A4E34E5-14C4-4954-B08F-38183B69FD51}" srcOrd="1" destOrd="0" presId="urn:microsoft.com/office/officeart/2009/3/layout/HorizontalOrganizationChart"/>
    <dgm:cxn modelId="{58123FE4-70AC-4FCB-BC40-FF6D048D8040}" type="presOf" srcId="{62B3FEBF-1971-4CFF-BA44-D656E4A03E4C}" destId="{B52A3F1B-A5AA-4230-B9CC-756CFE1DA8E2}" srcOrd="0" destOrd="0" presId="urn:microsoft.com/office/officeart/2009/3/layout/HorizontalOrganizationChart"/>
    <dgm:cxn modelId="{4FA6875D-C783-429A-873B-113BB407CB0B}" type="presParOf" srcId="{B52A3F1B-A5AA-4230-B9CC-756CFE1DA8E2}" destId="{3992BB18-82A2-4719-B2A6-6303670CFF24}" srcOrd="0" destOrd="0" presId="urn:microsoft.com/office/officeart/2009/3/layout/HorizontalOrganizationChart"/>
    <dgm:cxn modelId="{5324DF82-F09F-4EA5-A428-57B81DFE1876}" type="presParOf" srcId="{3992BB18-82A2-4719-B2A6-6303670CFF24}" destId="{7BD425E5-8A5B-4BD9-8FC6-8EEA9213C1C5}" srcOrd="0" destOrd="0" presId="urn:microsoft.com/office/officeart/2009/3/layout/HorizontalOrganizationChart"/>
    <dgm:cxn modelId="{23D08E24-202A-45AC-8D01-161A688B720B}" type="presParOf" srcId="{7BD425E5-8A5B-4BD9-8FC6-8EEA9213C1C5}" destId="{6C54FB3C-9660-4F2C-A6AE-DC6ADA0CA5BA}" srcOrd="0" destOrd="0" presId="urn:microsoft.com/office/officeart/2009/3/layout/HorizontalOrganizationChart"/>
    <dgm:cxn modelId="{720BF85E-D294-4CC9-9DDE-B4E72AD62193}" type="presParOf" srcId="{7BD425E5-8A5B-4BD9-8FC6-8EEA9213C1C5}" destId="{3A4E34E5-14C4-4954-B08F-38183B69FD51}" srcOrd="1" destOrd="0" presId="urn:microsoft.com/office/officeart/2009/3/layout/HorizontalOrganizationChart"/>
    <dgm:cxn modelId="{21E6734F-7552-43C6-8046-278AACB527C3}" type="presParOf" srcId="{3992BB18-82A2-4719-B2A6-6303670CFF24}" destId="{F33799EC-A02B-4DA0-B523-981A6801AAE9}" srcOrd="1" destOrd="0" presId="urn:microsoft.com/office/officeart/2009/3/layout/HorizontalOrganizationChart"/>
    <dgm:cxn modelId="{BCE4C4AA-15B3-431F-A476-D52038946D8D}" type="presParOf" srcId="{F33799EC-A02B-4DA0-B523-981A6801AAE9}" destId="{6F27D496-617D-4E3B-BE4A-93B4966712D0}" srcOrd="0" destOrd="0" presId="urn:microsoft.com/office/officeart/2009/3/layout/HorizontalOrganizationChart"/>
    <dgm:cxn modelId="{D8DDB529-76D4-4280-B391-37F2137DA236}" type="presParOf" srcId="{F33799EC-A02B-4DA0-B523-981A6801AAE9}" destId="{20254FA5-6ACC-4B71-BD3B-60CA518D6E86}" srcOrd="1" destOrd="0" presId="urn:microsoft.com/office/officeart/2009/3/layout/HorizontalOrganizationChart"/>
    <dgm:cxn modelId="{EAF23EB2-7F08-4E48-B9AE-7278547364EF}" type="presParOf" srcId="{20254FA5-6ACC-4B71-BD3B-60CA518D6E86}" destId="{10AEB3F7-733E-43DC-B267-2DDC6C477DF5}" srcOrd="0" destOrd="0" presId="urn:microsoft.com/office/officeart/2009/3/layout/HorizontalOrganizationChart"/>
    <dgm:cxn modelId="{3F5DE934-0E35-48C3-8B89-DA39D0803129}" type="presParOf" srcId="{10AEB3F7-733E-43DC-B267-2DDC6C477DF5}" destId="{B49229CA-7A73-40AD-A0F5-767BAF2AF5BC}" srcOrd="0" destOrd="0" presId="urn:microsoft.com/office/officeart/2009/3/layout/HorizontalOrganizationChart"/>
    <dgm:cxn modelId="{8A89FB7C-67F0-468C-BD9E-168379D4D028}" type="presParOf" srcId="{10AEB3F7-733E-43DC-B267-2DDC6C477DF5}" destId="{066FCD56-BDB1-4879-8A5D-8B58887C8151}" srcOrd="1" destOrd="0" presId="urn:microsoft.com/office/officeart/2009/3/layout/HorizontalOrganizationChart"/>
    <dgm:cxn modelId="{3DBFC7CC-6C69-4E73-87B3-AB55C82AC28A}" type="presParOf" srcId="{20254FA5-6ACC-4B71-BD3B-60CA518D6E86}" destId="{C99A421B-DE74-4CB7-A072-BA40727060DB}" srcOrd="1" destOrd="0" presId="urn:microsoft.com/office/officeart/2009/3/layout/HorizontalOrganizationChart"/>
    <dgm:cxn modelId="{A203C7ED-5F05-4324-AF74-9DCF2A0DB508}" type="presParOf" srcId="{20254FA5-6ACC-4B71-BD3B-60CA518D6E86}" destId="{E157C099-7908-47C7-975A-25F618646B09}" srcOrd="2" destOrd="0" presId="urn:microsoft.com/office/officeart/2009/3/layout/HorizontalOrganizationChart"/>
    <dgm:cxn modelId="{5B46F73F-50C5-49F5-B19F-61A84E1835C9}" type="presParOf" srcId="{F33799EC-A02B-4DA0-B523-981A6801AAE9}" destId="{9B015F79-B562-4AD2-931D-143C28367606}" srcOrd="2" destOrd="0" presId="urn:microsoft.com/office/officeart/2009/3/layout/HorizontalOrganizationChart"/>
    <dgm:cxn modelId="{9256FB23-E65E-4730-8F3E-1A78D5D4717C}" type="presParOf" srcId="{F33799EC-A02B-4DA0-B523-981A6801AAE9}" destId="{740CA4E9-637B-41B0-B6A7-C5CC0656CC3B}" srcOrd="3" destOrd="0" presId="urn:microsoft.com/office/officeart/2009/3/layout/HorizontalOrganizationChart"/>
    <dgm:cxn modelId="{3FA25C35-B0C1-4587-8E96-F91E3C85A294}" type="presParOf" srcId="{740CA4E9-637B-41B0-B6A7-C5CC0656CC3B}" destId="{0827E5FD-AD42-4536-90B6-7B8B2397E55D}" srcOrd="0" destOrd="0" presId="urn:microsoft.com/office/officeart/2009/3/layout/HorizontalOrganizationChart"/>
    <dgm:cxn modelId="{81EA5B09-3A32-4BCC-AB10-F3DE5FE33552}" type="presParOf" srcId="{0827E5FD-AD42-4536-90B6-7B8B2397E55D}" destId="{6CF5ED74-32B4-4BBF-A157-6D8734F431BB}" srcOrd="0" destOrd="0" presId="urn:microsoft.com/office/officeart/2009/3/layout/HorizontalOrganizationChart"/>
    <dgm:cxn modelId="{99DD6277-DBF5-4687-9BED-355C61DBADAC}" type="presParOf" srcId="{0827E5FD-AD42-4536-90B6-7B8B2397E55D}" destId="{8D890368-5247-4C4E-A73A-23E8FF4AFFEC}" srcOrd="1" destOrd="0" presId="urn:microsoft.com/office/officeart/2009/3/layout/HorizontalOrganizationChart"/>
    <dgm:cxn modelId="{E10530D7-A4F9-4506-91DD-0BE9189D4E3F}" type="presParOf" srcId="{740CA4E9-637B-41B0-B6A7-C5CC0656CC3B}" destId="{6B1441BC-2621-47F1-B7ED-55554EF02771}" srcOrd="1" destOrd="0" presId="urn:microsoft.com/office/officeart/2009/3/layout/HorizontalOrganizationChart"/>
    <dgm:cxn modelId="{2787BBDB-1AF1-4B44-B961-BD513B9DDDE5}" type="presParOf" srcId="{740CA4E9-637B-41B0-B6A7-C5CC0656CC3B}" destId="{A5E18B70-B97B-4AF2-8487-1C9857131379}" srcOrd="2" destOrd="0" presId="urn:microsoft.com/office/officeart/2009/3/layout/HorizontalOrganizationChart"/>
    <dgm:cxn modelId="{6A8C9DCE-D842-4C92-95D5-B884A10AA4A7}" type="presParOf" srcId="{F33799EC-A02B-4DA0-B523-981A6801AAE9}" destId="{47A4E811-EDBA-4961-AF7B-52A240976BE3}" srcOrd="4" destOrd="0" presId="urn:microsoft.com/office/officeart/2009/3/layout/HorizontalOrganizationChart"/>
    <dgm:cxn modelId="{442154ED-EE65-49CA-A44D-9DC0D0376216}" type="presParOf" srcId="{F33799EC-A02B-4DA0-B523-981A6801AAE9}" destId="{F98A6E55-9E0D-479F-9978-721AC687A87F}" srcOrd="5" destOrd="0" presId="urn:microsoft.com/office/officeart/2009/3/layout/HorizontalOrganizationChart"/>
    <dgm:cxn modelId="{8E8CAF63-23B7-4C3D-A00E-EAD77C4649AD}" type="presParOf" srcId="{F98A6E55-9E0D-479F-9978-721AC687A87F}" destId="{07B3E462-3539-4A7E-B7E4-6E73E7FEAFFD}" srcOrd="0" destOrd="0" presId="urn:microsoft.com/office/officeart/2009/3/layout/HorizontalOrganizationChart"/>
    <dgm:cxn modelId="{501E4836-6606-4554-A07D-0D91768BDBE3}" type="presParOf" srcId="{07B3E462-3539-4A7E-B7E4-6E73E7FEAFFD}" destId="{D38F38BA-5B6D-44CC-8D2A-D8FED0101B02}" srcOrd="0" destOrd="0" presId="urn:microsoft.com/office/officeart/2009/3/layout/HorizontalOrganizationChart"/>
    <dgm:cxn modelId="{4E69B63F-C989-440B-B088-339869C56741}" type="presParOf" srcId="{07B3E462-3539-4A7E-B7E4-6E73E7FEAFFD}" destId="{979AE268-5AFF-481C-AB85-595EB6F0B8B3}" srcOrd="1" destOrd="0" presId="urn:microsoft.com/office/officeart/2009/3/layout/HorizontalOrganizationChart"/>
    <dgm:cxn modelId="{C048A324-B311-4654-83F8-98E1496D1993}" type="presParOf" srcId="{F98A6E55-9E0D-479F-9978-721AC687A87F}" destId="{026D4270-F5E0-4E7F-996A-95F8F5DD9818}" srcOrd="1" destOrd="0" presId="urn:microsoft.com/office/officeart/2009/3/layout/HorizontalOrganizationChart"/>
    <dgm:cxn modelId="{1FFFBE11-5F4B-4DBA-8503-610105F5F94B}" type="presParOf" srcId="{F98A6E55-9E0D-479F-9978-721AC687A87F}" destId="{0FE070A4-175A-4D9D-A942-28E82F5D7F3A}" srcOrd="2" destOrd="0" presId="urn:microsoft.com/office/officeart/2009/3/layout/HorizontalOrganizationChart"/>
    <dgm:cxn modelId="{C6A451A3-46D4-4D43-AFED-AC3D1BE5A603}" type="presParOf" srcId="{3992BB18-82A2-4719-B2A6-6303670CFF24}" destId="{FB9C244E-C2EC-4C75-B529-CC2A27FF8C8A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B3FEBF-1971-4CFF-BA44-D656E4A03E4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BB13BB2D-93A8-45A8-B4C6-D1EEFA627024}">
      <dgm:prSet phldrT="[文字]" custT="1"/>
      <dgm:spPr/>
      <dgm:t>
        <a:bodyPr/>
        <a:lstStyle/>
        <a:p>
          <a:r>
            <a:rPr lang="zh-TW" sz="1000"/>
            <a:t>視覺、音樂、表演藝術</a:t>
          </a:r>
          <a:endParaRPr lang="zh-TW" altLang="en-US" sz="1000"/>
        </a:p>
      </dgm:t>
    </dgm:pt>
    <dgm:pt modelId="{25E1F275-342A-45E2-B366-B1DC5F260411}" type="parTrans" cxnId="{1B78E5CA-2258-4929-A6E4-2042ACD8F972}">
      <dgm:prSet/>
      <dgm:spPr/>
      <dgm:t>
        <a:bodyPr/>
        <a:lstStyle/>
        <a:p>
          <a:endParaRPr lang="zh-TW" altLang="en-US" sz="1000"/>
        </a:p>
      </dgm:t>
    </dgm:pt>
    <dgm:pt modelId="{C7C7D307-755A-4C1D-A80A-30C5A7B5B1A8}" type="sibTrans" cxnId="{1B78E5CA-2258-4929-A6E4-2042ACD8F972}">
      <dgm:prSet/>
      <dgm:spPr/>
      <dgm:t>
        <a:bodyPr/>
        <a:lstStyle/>
        <a:p>
          <a:endParaRPr lang="zh-TW" altLang="en-US" sz="1000"/>
        </a:p>
      </dgm:t>
    </dgm:pt>
    <dgm:pt modelId="{8403DCCE-A036-41CD-A7AA-DE51BC8A3D2B}">
      <dgm:prSet custT="1"/>
      <dgm:spPr/>
      <dgm:t>
        <a:bodyPr/>
        <a:lstStyle/>
        <a:p>
          <a:r>
            <a:rPr lang="zh-TW" sz="1000"/>
            <a:t>像不像想一想</a:t>
          </a:r>
          <a:endParaRPr lang="zh-TW" altLang="en-US" sz="1000"/>
        </a:p>
      </dgm:t>
    </dgm:pt>
    <dgm:pt modelId="{33A6F5D6-F0A9-4310-8483-9D19BCC43326}" type="parTrans" cxnId="{55DB458C-75F2-4678-82A0-F1BCC9A018A7}">
      <dgm:prSet/>
      <dgm:spPr/>
      <dgm:t>
        <a:bodyPr/>
        <a:lstStyle/>
        <a:p>
          <a:endParaRPr lang="zh-TW" altLang="en-US"/>
        </a:p>
      </dgm:t>
    </dgm:pt>
    <dgm:pt modelId="{54262296-E67C-465D-AF97-378DC7B4E18F}" type="sibTrans" cxnId="{55DB458C-75F2-4678-82A0-F1BCC9A018A7}">
      <dgm:prSet/>
      <dgm:spPr/>
      <dgm:t>
        <a:bodyPr/>
        <a:lstStyle/>
        <a:p>
          <a:endParaRPr lang="zh-TW" altLang="en-US"/>
        </a:p>
      </dgm:t>
    </dgm:pt>
    <dgm:pt modelId="{228C3CF3-D4C1-4835-B9D0-DDA46285AE70}">
      <dgm:prSet custT="1"/>
      <dgm:spPr/>
      <dgm:t>
        <a:bodyPr/>
        <a:lstStyle/>
        <a:p>
          <a:r>
            <a:rPr lang="zh-TW" sz="1000"/>
            <a:t>弦外之音—探索音樂的新境界</a:t>
          </a:r>
          <a:endParaRPr lang="zh-TW" altLang="en-US" sz="1000"/>
        </a:p>
      </dgm:t>
    </dgm:pt>
    <dgm:pt modelId="{A2930180-B586-4FD1-BD6F-F26F22C11D46}" type="parTrans" cxnId="{B2E0BA76-4110-454F-9882-2C8A843FF263}">
      <dgm:prSet/>
      <dgm:spPr/>
      <dgm:t>
        <a:bodyPr/>
        <a:lstStyle/>
        <a:p>
          <a:endParaRPr lang="zh-TW" altLang="en-US"/>
        </a:p>
      </dgm:t>
    </dgm:pt>
    <dgm:pt modelId="{CC21126E-8118-4A38-B37F-7E3B4E387E67}" type="sibTrans" cxnId="{B2E0BA76-4110-454F-9882-2C8A843FF263}">
      <dgm:prSet/>
      <dgm:spPr/>
      <dgm:t>
        <a:bodyPr/>
        <a:lstStyle/>
        <a:p>
          <a:endParaRPr lang="zh-TW" altLang="en-US"/>
        </a:p>
      </dgm:t>
    </dgm:pt>
    <dgm:pt modelId="{F1ABE8D2-07CA-4042-B70B-67C68652AE3A}">
      <dgm:prSet custT="1"/>
      <dgm:spPr/>
      <dgm:t>
        <a:bodyPr/>
        <a:lstStyle/>
        <a:p>
          <a:r>
            <a:rPr lang="zh-TW" sz="1000"/>
            <a:t>跟著世界來跳舞</a:t>
          </a:r>
          <a:endParaRPr lang="zh-TW" altLang="en-US" sz="1000"/>
        </a:p>
      </dgm:t>
    </dgm:pt>
    <dgm:pt modelId="{68933D57-2775-47E8-A561-9767D7EB9CE3}" type="parTrans" cxnId="{EBEBBD0C-3442-4419-96EB-4C05367E5258}">
      <dgm:prSet/>
      <dgm:spPr/>
      <dgm:t>
        <a:bodyPr/>
        <a:lstStyle/>
        <a:p>
          <a:endParaRPr lang="zh-TW" altLang="en-US"/>
        </a:p>
      </dgm:t>
    </dgm:pt>
    <dgm:pt modelId="{F54E2C98-3AD2-487A-8D53-B6022EBA1B37}" type="sibTrans" cxnId="{EBEBBD0C-3442-4419-96EB-4C05367E5258}">
      <dgm:prSet/>
      <dgm:spPr/>
      <dgm:t>
        <a:bodyPr/>
        <a:lstStyle/>
        <a:p>
          <a:endParaRPr lang="zh-TW" altLang="en-US"/>
        </a:p>
      </dgm:t>
    </dgm:pt>
    <dgm:pt modelId="{B52A3F1B-A5AA-4230-B9CC-756CFE1DA8E2}" type="pres">
      <dgm:prSet presAssocID="{62B3FEBF-1971-4CFF-BA44-D656E4A03E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992BB18-82A2-4719-B2A6-6303670CFF24}" type="pres">
      <dgm:prSet presAssocID="{BB13BB2D-93A8-45A8-B4C6-D1EEFA627024}" presName="hierRoot1" presStyleCnt="0">
        <dgm:presLayoutVars>
          <dgm:hierBranch val="init"/>
        </dgm:presLayoutVars>
      </dgm:prSet>
      <dgm:spPr/>
    </dgm:pt>
    <dgm:pt modelId="{7BD425E5-8A5B-4BD9-8FC6-8EEA9213C1C5}" type="pres">
      <dgm:prSet presAssocID="{BB13BB2D-93A8-45A8-B4C6-D1EEFA627024}" presName="rootComposite1" presStyleCnt="0"/>
      <dgm:spPr/>
    </dgm:pt>
    <dgm:pt modelId="{6C54FB3C-9660-4F2C-A6AE-DC6ADA0CA5BA}" type="pres">
      <dgm:prSet presAssocID="{BB13BB2D-93A8-45A8-B4C6-D1EEFA627024}" presName="rootText1" presStyleLbl="node0" presStyleIdx="0" presStyleCnt="1" custScaleX="132683" custScaleY="172780" custLinFactNeighborX="961" custLinFactNeighborY="-3150">
        <dgm:presLayoutVars>
          <dgm:chPref val="3"/>
        </dgm:presLayoutVars>
      </dgm:prSet>
      <dgm:spPr/>
    </dgm:pt>
    <dgm:pt modelId="{3A4E34E5-14C4-4954-B08F-38183B69FD51}" type="pres">
      <dgm:prSet presAssocID="{BB13BB2D-93A8-45A8-B4C6-D1EEFA627024}" presName="rootConnector1" presStyleLbl="node1" presStyleIdx="0" presStyleCnt="0"/>
      <dgm:spPr/>
    </dgm:pt>
    <dgm:pt modelId="{F33799EC-A02B-4DA0-B523-981A6801AAE9}" type="pres">
      <dgm:prSet presAssocID="{BB13BB2D-93A8-45A8-B4C6-D1EEFA627024}" presName="hierChild2" presStyleCnt="0"/>
      <dgm:spPr/>
    </dgm:pt>
    <dgm:pt modelId="{6F27D496-617D-4E3B-BE4A-93B4966712D0}" type="pres">
      <dgm:prSet presAssocID="{33A6F5D6-F0A9-4310-8483-9D19BCC43326}" presName="Name64" presStyleLbl="parChTrans1D2" presStyleIdx="0" presStyleCnt="3"/>
      <dgm:spPr/>
    </dgm:pt>
    <dgm:pt modelId="{20254FA5-6ACC-4B71-BD3B-60CA518D6E86}" type="pres">
      <dgm:prSet presAssocID="{8403DCCE-A036-41CD-A7AA-DE51BC8A3D2B}" presName="hierRoot2" presStyleCnt="0">
        <dgm:presLayoutVars>
          <dgm:hierBranch val="init"/>
        </dgm:presLayoutVars>
      </dgm:prSet>
      <dgm:spPr/>
    </dgm:pt>
    <dgm:pt modelId="{10AEB3F7-733E-43DC-B267-2DDC6C477DF5}" type="pres">
      <dgm:prSet presAssocID="{8403DCCE-A036-41CD-A7AA-DE51BC8A3D2B}" presName="rootComposite" presStyleCnt="0"/>
      <dgm:spPr/>
    </dgm:pt>
    <dgm:pt modelId="{B49229CA-7A73-40AD-A0F5-767BAF2AF5BC}" type="pres">
      <dgm:prSet presAssocID="{8403DCCE-A036-41CD-A7AA-DE51BC8A3D2B}" presName="rootText" presStyleLbl="node2" presStyleIdx="0" presStyleCnt="3" custScaleX="168572" custScaleY="106701">
        <dgm:presLayoutVars>
          <dgm:chPref val="3"/>
        </dgm:presLayoutVars>
      </dgm:prSet>
      <dgm:spPr/>
    </dgm:pt>
    <dgm:pt modelId="{066FCD56-BDB1-4879-8A5D-8B58887C8151}" type="pres">
      <dgm:prSet presAssocID="{8403DCCE-A036-41CD-A7AA-DE51BC8A3D2B}" presName="rootConnector" presStyleLbl="node2" presStyleIdx="0" presStyleCnt="3"/>
      <dgm:spPr/>
    </dgm:pt>
    <dgm:pt modelId="{C99A421B-DE74-4CB7-A072-BA40727060DB}" type="pres">
      <dgm:prSet presAssocID="{8403DCCE-A036-41CD-A7AA-DE51BC8A3D2B}" presName="hierChild4" presStyleCnt="0"/>
      <dgm:spPr/>
    </dgm:pt>
    <dgm:pt modelId="{E157C099-7908-47C7-975A-25F618646B09}" type="pres">
      <dgm:prSet presAssocID="{8403DCCE-A036-41CD-A7AA-DE51BC8A3D2B}" presName="hierChild5" presStyleCnt="0"/>
      <dgm:spPr/>
    </dgm:pt>
    <dgm:pt modelId="{9B015F79-B562-4AD2-931D-143C28367606}" type="pres">
      <dgm:prSet presAssocID="{A2930180-B586-4FD1-BD6F-F26F22C11D46}" presName="Name64" presStyleLbl="parChTrans1D2" presStyleIdx="1" presStyleCnt="3"/>
      <dgm:spPr/>
    </dgm:pt>
    <dgm:pt modelId="{740CA4E9-637B-41B0-B6A7-C5CC0656CC3B}" type="pres">
      <dgm:prSet presAssocID="{228C3CF3-D4C1-4835-B9D0-DDA46285AE70}" presName="hierRoot2" presStyleCnt="0">
        <dgm:presLayoutVars>
          <dgm:hierBranch val="init"/>
        </dgm:presLayoutVars>
      </dgm:prSet>
      <dgm:spPr/>
    </dgm:pt>
    <dgm:pt modelId="{0827E5FD-AD42-4536-90B6-7B8B2397E55D}" type="pres">
      <dgm:prSet presAssocID="{228C3CF3-D4C1-4835-B9D0-DDA46285AE70}" presName="rootComposite" presStyleCnt="0"/>
      <dgm:spPr/>
    </dgm:pt>
    <dgm:pt modelId="{6CF5ED74-32B4-4BBF-A157-6D8734F431BB}" type="pres">
      <dgm:prSet presAssocID="{228C3CF3-D4C1-4835-B9D0-DDA46285AE70}" presName="rootText" presStyleLbl="node2" presStyleIdx="1" presStyleCnt="3" custScaleX="175807" custScaleY="172112">
        <dgm:presLayoutVars>
          <dgm:chPref val="3"/>
        </dgm:presLayoutVars>
      </dgm:prSet>
      <dgm:spPr/>
    </dgm:pt>
    <dgm:pt modelId="{8D890368-5247-4C4E-A73A-23E8FF4AFFEC}" type="pres">
      <dgm:prSet presAssocID="{228C3CF3-D4C1-4835-B9D0-DDA46285AE70}" presName="rootConnector" presStyleLbl="node2" presStyleIdx="1" presStyleCnt="3"/>
      <dgm:spPr/>
    </dgm:pt>
    <dgm:pt modelId="{6B1441BC-2621-47F1-B7ED-55554EF02771}" type="pres">
      <dgm:prSet presAssocID="{228C3CF3-D4C1-4835-B9D0-DDA46285AE70}" presName="hierChild4" presStyleCnt="0"/>
      <dgm:spPr/>
    </dgm:pt>
    <dgm:pt modelId="{A5E18B70-B97B-4AF2-8487-1C9857131379}" type="pres">
      <dgm:prSet presAssocID="{228C3CF3-D4C1-4835-B9D0-DDA46285AE70}" presName="hierChild5" presStyleCnt="0"/>
      <dgm:spPr/>
    </dgm:pt>
    <dgm:pt modelId="{47A4E811-EDBA-4961-AF7B-52A240976BE3}" type="pres">
      <dgm:prSet presAssocID="{68933D57-2775-47E8-A561-9767D7EB9CE3}" presName="Name64" presStyleLbl="parChTrans1D2" presStyleIdx="2" presStyleCnt="3"/>
      <dgm:spPr/>
    </dgm:pt>
    <dgm:pt modelId="{F98A6E55-9E0D-479F-9978-721AC687A87F}" type="pres">
      <dgm:prSet presAssocID="{F1ABE8D2-07CA-4042-B70B-67C68652AE3A}" presName="hierRoot2" presStyleCnt="0">
        <dgm:presLayoutVars>
          <dgm:hierBranch val="init"/>
        </dgm:presLayoutVars>
      </dgm:prSet>
      <dgm:spPr/>
    </dgm:pt>
    <dgm:pt modelId="{07B3E462-3539-4A7E-B7E4-6E73E7FEAFFD}" type="pres">
      <dgm:prSet presAssocID="{F1ABE8D2-07CA-4042-B70B-67C68652AE3A}" presName="rootComposite" presStyleCnt="0"/>
      <dgm:spPr/>
    </dgm:pt>
    <dgm:pt modelId="{D38F38BA-5B6D-44CC-8D2A-D8FED0101B02}" type="pres">
      <dgm:prSet presAssocID="{F1ABE8D2-07CA-4042-B70B-67C68652AE3A}" presName="rootText" presStyleLbl="node2" presStyleIdx="2" presStyleCnt="3" custScaleX="166948" custScaleY="97703">
        <dgm:presLayoutVars>
          <dgm:chPref val="3"/>
        </dgm:presLayoutVars>
      </dgm:prSet>
      <dgm:spPr/>
    </dgm:pt>
    <dgm:pt modelId="{979AE268-5AFF-481C-AB85-595EB6F0B8B3}" type="pres">
      <dgm:prSet presAssocID="{F1ABE8D2-07CA-4042-B70B-67C68652AE3A}" presName="rootConnector" presStyleLbl="node2" presStyleIdx="2" presStyleCnt="3"/>
      <dgm:spPr/>
    </dgm:pt>
    <dgm:pt modelId="{026D4270-F5E0-4E7F-996A-95F8F5DD9818}" type="pres">
      <dgm:prSet presAssocID="{F1ABE8D2-07CA-4042-B70B-67C68652AE3A}" presName="hierChild4" presStyleCnt="0"/>
      <dgm:spPr/>
    </dgm:pt>
    <dgm:pt modelId="{0FE070A4-175A-4D9D-A942-28E82F5D7F3A}" type="pres">
      <dgm:prSet presAssocID="{F1ABE8D2-07CA-4042-B70B-67C68652AE3A}" presName="hierChild5" presStyleCnt="0"/>
      <dgm:spPr/>
    </dgm:pt>
    <dgm:pt modelId="{FB9C244E-C2EC-4C75-B529-CC2A27FF8C8A}" type="pres">
      <dgm:prSet presAssocID="{BB13BB2D-93A8-45A8-B4C6-D1EEFA627024}" presName="hierChild3" presStyleCnt="0"/>
      <dgm:spPr/>
    </dgm:pt>
  </dgm:ptLst>
  <dgm:cxnLst>
    <dgm:cxn modelId="{EBEBBD0C-3442-4419-96EB-4C05367E5258}" srcId="{BB13BB2D-93A8-45A8-B4C6-D1EEFA627024}" destId="{F1ABE8D2-07CA-4042-B70B-67C68652AE3A}" srcOrd="2" destOrd="0" parTransId="{68933D57-2775-47E8-A561-9767D7EB9CE3}" sibTransId="{F54E2C98-3AD2-487A-8D53-B6022EBA1B37}"/>
    <dgm:cxn modelId="{78BA081D-DEF1-4681-9A72-F24FE9E6E6BC}" type="presOf" srcId="{33A6F5D6-F0A9-4310-8483-9D19BCC43326}" destId="{6F27D496-617D-4E3B-BE4A-93B4966712D0}" srcOrd="0" destOrd="0" presId="urn:microsoft.com/office/officeart/2009/3/layout/HorizontalOrganizationChart"/>
    <dgm:cxn modelId="{58A6E234-AEED-42E2-8F75-D22A161F63A9}" type="presOf" srcId="{BB13BB2D-93A8-45A8-B4C6-D1EEFA627024}" destId="{6C54FB3C-9660-4F2C-A6AE-DC6ADA0CA5BA}" srcOrd="0" destOrd="0" presId="urn:microsoft.com/office/officeart/2009/3/layout/HorizontalOrganizationChart"/>
    <dgm:cxn modelId="{3278DE3B-D485-4D78-AF09-1DDC35112E77}" type="presOf" srcId="{228C3CF3-D4C1-4835-B9D0-DDA46285AE70}" destId="{6CF5ED74-32B4-4BBF-A157-6D8734F431BB}" srcOrd="0" destOrd="0" presId="urn:microsoft.com/office/officeart/2009/3/layout/HorizontalOrganizationChart"/>
    <dgm:cxn modelId="{D5AED03D-C5EC-4738-9A6E-B748FD8A9277}" type="presOf" srcId="{F1ABE8D2-07CA-4042-B70B-67C68652AE3A}" destId="{979AE268-5AFF-481C-AB85-595EB6F0B8B3}" srcOrd="1" destOrd="0" presId="urn:microsoft.com/office/officeart/2009/3/layout/HorizontalOrganizationChart"/>
    <dgm:cxn modelId="{B2E0BA76-4110-454F-9882-2C8A843FF263}" srcId="{BB13BB2D-93A8-45A8-B4C6-D1EEFA627024}" destId="{228C3CF3-D4C1-4835-B9D0-DDA46285AE70}" srcOrd="1" destOrd="0" parTransId="{A2930180-B586-4FD1-BD6F-F26F22C11D46}" sibTransId="{CC21126E-8118-4A38-B37F-7E3B4E387E67}"/>
    <dgm:cxn modelId="{8F53CE58-B7C9-4B34-B054-2A72C5DA128D}" type="presOf" srcId="{8403DCCE-A036-41CD-A7AA-DE51BC8A3D2B}" destId="{066FCD56-BDB1-4879-8A5D-8B58887C8151}" srcOrd="1" destOrd="0" presId="urn:microsoft.com/office/officeart/2009/3/layout/HorizontalOrganizationChart"/>
    <dgm:cxn modelId="{B5E4848A-EF77-46EE-BEAC-52CA6609F661}" type="presOf" srcId="{228C3CF3-D4C1-4835-B9D0-DDA46285AE70}" destId="{8D890368-5247-4C4E-A73A-23E8FF4AFFEC}" srcOrd="1" destOrd="0" presId="urn:microsoft.com/office/officeart/2009/3/layout/HorizontalOrganizationChart"/>
    <dgm:cxn modelId="{55DB458C-75F2-4678-82A0-F1BCC9A018A7}" srcId="{BB13BB2D-93A8-45A8-B4C6-D1EEFA627024}" destId="{8403DCCE-A036-41CD-A7AA-DE51BC8A3D2B}" srcOrd="0" destOrd="0" parTransId="{33A6F5D6-F0A9-4310-8483-9D19BCC43326}" sibTransId="{54262296-E67C-465D-AF97-378DC7B4E18F}"/>
    <dgm:cxn modelId="{A96A3AAA-D111-464E-B668-B0F3AF5A5F95}" type="presOf" srcId="{68933D57-2775-47E8-A561-9767D7EB9CE3}" destId="{47A4E811-EDBA-4961-AF7B-52A240976BE3}" srcOrd="0" destOrd="0" presId="urn:microsoft.com/office/officeart/2009/3/layout/HorizontalOrganizationChart"/>
    <dgm:cxn modelId="{504BBAAA-3484-4914-99E5-DC4E2644B474}" type="presOf" srcId="{F1ABE8D2-07CA-4042-B70B-67C68652AE3A}" destId="{D38F38BA-5B6D-44CC-8D2A-D8FED0101B02}" srcOrd="0" destOrd="0" presId="urn:microsoft.com/office/officeart/2009/3/layout/HorizontalOrganizationChart"/>
    <dgm:cxn modelId="{29A082C7-B386-4623-8682-1BD8B63373A1}" type="presOf" srcId="{A2930180-B586-4FD1-BD6F-F26F22C11D46}" destId="{9B015F79-B562-4AD2-931D-143C28367606}" srcOrd="0" destOrd="0" presId="urn:microsoft.com/office/officeart/2009/3/layout/HorizontalOrganizationChart"/>
    <dgm:cxn modelId="{1B78E5CA-2258-4929-A6E4-2042ACD8F972}" srcId="{62B3FEBF-1971-4CFF-BA44-D656E4A03E4C}" destId="{BB13BB2D-93A8-45A8-B4C6-D1EEFA627024}" srcOrd="0" destOrd="0" parTransId="{25E1F275-342A-45E2-B366-B1DC5F260411}" sibTransId="{C7C7D307-755A-4C1D-A80A-30C5A7B5B1A8}"/>
    <dgm:cxn modelId="{D6DB0FDC-6D77-4F6B-B85E-910764B9E0FB}" type="presOf" srcId="{8403DCCE-A036-41CD-A7AA-DE51BC8A3D2B}" destId="{B49229CA-7A73-40AD-A0F5-767BAF2AF5BC}" srcOrd="0" destOrd="0" presId="urn:microsoft.com/office/officeart/2009/3/layout/HorizontalOrganizationChart"/>
    <dgm:cxn modelId="{7D1ACAE0-49F5-4A0F-9948-70DD224C4930}" type="presOf" srcId="{BB13BB2D-93A8-45A8-B4C6-D1EEFA627024}" destId="{3A4E34E5-14C4-4954-B08F-38183B69FD51}" srcOrd="1" destOrd="0" presId="urn:microsoft.com/office/officeart/2009/3/layout/HorizontalOrganizationChart"/>
    <dgm:cxn modelId="{58123FE4-70AC-4FCB-BC40-FF6D048D8040}" type="presOf" srcId="{62B3FEBF-1971-4CFF-BA44-D656E4A03E4C}" destId="{B52A3F1B-A5AA-4230-B9CC-756CFE1DA8E2}" srcOrd="0" destOrd="0" presId="urn:microsoft.com/office/officeart/2009/3/layout/HorizontalOrganizationChart"/>
    <dgm:cxn modelId="{4FA6875D-C783-429A-873B-113BB407CB0B}" type="presParOf" srcId="{B52A3F1B-A5AA-4230-B9CC-756CFE1DA8E2}" destId="{3992BB18-82A2-4719-B2A6-6303670CFF24}" srcOrd="0" destOrd="0" presId="urn:microsoft.com/office/officeart/2009/3/layout/HorizontalOrganizationChart"/>
    <dgm:cxn modelId="{5324DF82-F09F-4EA5-A428-57B81DFE1876}" type="presParOf" srcId="{3992BB18-82A2-4719-B2A6-6303670CFF24}" destId="{7BD425E5-8A5B-4BD9-8FC6-8EEA9213C1C5}" srcOrd="0" destOrd="0" presId="urn:microsoft.com/office/officeart/2009/3/layout/HorizontalOrganizationChart"/>
    <dgm:cxn modelId="{23D08E24-202A-45AC-8D01-161A688B720B}" type="presParOf" srcId="{7BD425E5-8A5B-4BD9-8FC6-8EEA9213C1C5}" destId="{6C54FB3C-9660-4F2C-A6AE-DC6ADA0CA5BA}" srcOrd="0" destOrd="0" presId="urn:microsoft.com/office/officeart/2009/3/layout/HorizontalOrganizationChart"/>
    <dgm:cxn modelId="{720BF85E-D294-4CC9-9DDE-B4E72AD62193}" type="presParOf" srcId="{7BD425E5-8A5B-4BD9-8FC6-8EEA9213C1C5}" destId="{3A4E34E5-14C4-4954-B08F-38183B69FD51}" srcOrd="1" destOrd="0" presId="urn:microsoft.com/office/officeart/2009/3/layout/HorizontalOrganizationChart"/>
    <dgm:cxn modelId="{21E6734F-7552-43C6-8046-278AACB527C3}" type="presParOf" srcId="{3992BB18-82A2-4719-B2A6-6303670CFF24}" destId="{F33799EC-A02B-4DA0-B523-981A6801AAE9}" srcOrd="1" destOrd="0" presId="urn:microsoft.com/office/officeart/2009/3/layout/HorizontalOrganizationChart"/>
    <dgm:cxn modelId="{BCE4C4AA-15B3-431F-A476-D52038946D8D}" type="presParOf" srcId="{F33799EC-A02B-4DA0-B523-981A6801AAE9}" destId="{6F27D496-617D-4E3B-BE4A-93B4966712D0}" srcOrd="0" destOrd="0" presId="urn:microsoft.com/office/officeart/2009/3/layout/HorizontalOrganizationChart"/>
    <dgm:cxn modelId="{D8DDB529-76D4-4280-B391-37F2137DA236}" type="presParOf" srcId="{F33799EC-A02B-4DA0-B523-981A6801AAE9}" destId="{20254FA5-6ACC-4B71-BD3B-60CA518D6E86}" srcOrd="1" destOrd="0" presId="urn:microsoft.com/office/officeart/2009/3/layout/HorizontalOrganizationChart"/>
    <dgm:cxn modelId="{EAF23EB2-7F08-4E48-B9AE-7278547364EF}" type="presParOf" srcId="{20254FA5-6ACC-4B71-BD3B-60CA518D6E86}" destId="{10AEB3F7-733E-43DC-B267-2DDC6C477DF5}" srcOrd="0" destOrd="0" presId="urn:microsoft.com/office/officeart/2009/3/layout/HorizontalOrganizationChart"/>
    <dgm:cxn modelId="{3F5DE934-0E35-48C3-8B89-DA39D0803129}" type="presParOf" srcId="{10AEB3F7-733E-43DC-B267-2DDC6C477DF5}" destId="{B49229CA-7A73-40AD-A0F5-767BAF2AF5BC}" srcOrd="0" destOrd="0" presId="urn:microsoft.com/office/officeart/2009/3/layout/HorizontalOrganizationChart"/>
    <dgm:cxn modelId="{8A89FB7C-67F0-468C-BD9E-168379D4D028}" type="presParOf" srcId="{10AEB3F7-733E-43DC-B267-2DDC6C477DF5}" destId="{066FCD56-BDB1-4879-8A5D-8B58887C8151}" srcOrd="1" destOrd="0" presId="urn:microsoft.com/office/officeart/2009/3/layout/HorizontalOrganizationChart"/>
    <dgm:cxn modelId="{3DBFC7CC-6C69-4E73-87B3-AB55C82AC28A}" type="presParOf" srcId="{20254FA5-6ACC-4B71-BD3B-60CA518D6E86}" destId="{C99A421B-DE74-4CB7-A072-BA40727060DB}" srcOrd="1" destOrd="0" presId="urn:microsoft.com/office/officeart/2009/3/layout/HorizontalOrganizationChart"/>
    <dgm:cxn modelId="{A203C7ED-5F05-4324-AF74-9DCF2A0DB508}" type="presParOf" srcId="{20254FA5-6ACC-4B71-BD3B-60CA518D6E86}" destId="{E157C099-7908-47C7-975A-25F618646B09}" srcOrd="2" destOrd="0" presId="urn:microsoft.com/office/officeart/2009/3/layout/HorizontalOrganizationChart"/>
    <dgm:cxn modelId="{5B46F73F-50C5-49F5-B19F-61A84E1835C9}" type="presParOf" srcId="{F33799EC-A02B-4DA0-B523-981A6801AAE9}" destId="{9B015F79-B562-4AD2-931D-143C28367606}" srcOrd="2" destOrd="0" presId="urn:microsoft.com/office/officeart/2009/3/layout/HorizontalOrganizationChart"/>
    <dgm:cxn modelId="{9256FB23-E65E-4730-8F3E-1A78D5D4717C}" type="presParOf" srcId="{F33799EC-A02B-4DA0-B523-981A6801AAE9}" destId="{740CA4E9-637B-41B0-B6A7-C5CC0656CC3B}" srcOrd="3" destOrd="0" presId="urn:microsoft.com/office/officeart/2009/3/layout/HorizontalOrganizationChart"/>
    <dgm:cxn modelId="{3FA25C35-B0C1-4587-8E96-F91E3C85A294}" type="presParOf" srcId="{740CA4E9-637B-41B0-B6A7-C5CC0656CC3B}" destId="{0827E5FD-AD42-4536-90B6-7B8B2397E55D}" srcOrd="0" destOrd="0" presId="urn:microsoft.com/office/officeart/2009/3/layout/HorizontalOrganizationChart"/>
    <dgm:cxn modelId="{81EA5B09-3A32-4BCC-AB10-F3DE5FE33552}" type="presParOf" srcId="{0827E5FD-AD42-4536-90B6-7B8B2397E55D}" destId="{6CF5ED74-32B4-4BBF-A157-6D8734F431BB}" srcOrd="0" destOrd="0" presId="urn:microsoft.com/office/officeart/2009/3/layout/HorizontalOrganizationChart"/>
    <dgm:cxn modelId="{99DD6277-DBF5-4687-9BED-355C61DBADAC}" type="presParOf" srcId="{0827E5FD-AD42-4536-90B6-7B8B2397E55D}" destId="{8D890368-5247-4C4E-A73A-23E8FF4AFFEC}" srcOrd="1" destOrd="0" presId="urn:microsoft.com/office/officeart/2009/3/layout/HorizontalOrganizationChart"/>
    <dgm:cxn modelId="{E10530D7-A4F9-4506-91DD-0BE9189D4E3F}" type="presParOf" srcId="{740CA4E9-637B-41B0-B6A7-C5CC0656CC3B}" destId="{6B1441BC-2621-47F1-B7ED-55554EF02771}" srcOrd="1" destOrd="0" presId="urn:microsoft.com/office/officeart/2009/3/layout/HorizontalOrganizationChart"/>
    <dgm:cxn modelId="{2787BBDB-1AF1-4B44-B961-BD513B9DDDE5}" type="presParOf" srcId="{740CA4E9-637B-41B0-B6A7-C5CC0656CC3B}" destId="{A5E18B70-B97B-4AF2-8487-1C9857131379}" srcOrd="2" destOrd="0" presId="urn:microsoft.com/office/officeart/2009/3/layout/HorizontalOrganizationChart"/>
    <dgm:cxn modelId="{6A8C9DCE-D842-4C92-95D5-B884A10AA4A7}" type="presParOf" srcId="{F33799EC-A02B-4DA0-B523-981A6801AAE9}" destId="{47A4E811-EDBA-4961-AF7B-52A240976BE3}" srcOrd="4" destOrd="0" presId="urn:microsoft.com/office/officeart/2009/3/layout/HorizontalOrganizationChart"/>
    <dgm:cxn modelId="{442154ED-EE65-49CA-A44D-9DC0D0376216}" type="presParOf" srcId="{F33799EC-A02B-4DA0-B523-981A6801AAE9}" destId="{F98A6E55-9E0D-479F-9978-721AC687A87F}" srcOrd="5" destOrd="0" presId="urn:microsoft.com/office/officeart/2009/3/layout/HorizontalOrganizationChart"/>
    <dgm:cxn modelId="{8E8CAF63-23B7-4C3D-A00E-EAD77C4649AD}" type="presParOf" srcId="{F98A6E55-9E0D-479F-9978-721AC687A87F}" destId="{07B3E462-3539-4A7E-B7E4-6E73E7FEAFFD}" srcOrd="0" destOrd="0" presId="urn:microsoft.com/office/officeart/2009/3/layout/HorizontalOrganizationChart"/>
    <dgm:cxn modelId="{501E4836-6606-4554-A07D-0D91768BDBE3}" type="presParOf" srcId="{07B3E462-3539-4A7E-B7E4-6E73E7FEAFFD}" destId="{D38F38BA-5B6D-44CC-8D2A-D8FED0101B02}" srcOrd="0" destOrd="0" presId="urn:microsoft.com/office/officeart/2009/3/layout/HorizontalOrganizationChart"/>
    <dgm:cxn modelId="{4E69B63F-C989-440B-B088-339869C56741}" type="presParOf" srcId="{07B3E462-3539-4A7E-B7E4-6E73E7FEAFFD}" destId="{979AE268-5AFF-481C-AB85-595EB6F0B8B3}" srcOrd="1" destOrd="0" presId="urn:microsoft.com/office/officeart/2009/3/layout/HorizontalOrganizationChart"/>
    <dgm:cxn modelId="{C048A324-B311-4654-83F8-98E1496D1993}" type="presParOf" srcId="{F98A6E55-9E0D-479F-9978-721AC687A87F}" destId="{026D4270-F5E0-4E7F-996A-95F8F5DD9818}" srcOrd="1" destOrd="0" presId="urn:microsoft.com/office/officeart/2009/3/layout/HorizontalOrganizationChart"/>
    <dgm:cxn modelId="{1FFFBE11-5F4B-4DBA-8503-610105F5F94B}" type="presParOf" srcId="{F98A6E55-9E0D-479F-9978-721AC687A87F}" destId="{0FE070A4-175A-4D9D-A942-28E82F5D7F3A}" srcOrd="2" destOrd="0" presId="urn:microsoft.com/office/officeart/2009/3/layout/HorizontalOrganizationChart"/>
    <dgm:cxn modelId="{C6A451A3-46D4-4D43-AFED-AC3D1BE5A603}" type="presParOf" srcId="{3992BB18-82A2-4719-B2A6-6303670CFF24}" destId="{FB9C244E-C2EC-4C75-B529-CC2A27FF8C8A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2B3FEBF-1971-4CFF-BA44-D656E4A03E4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BB13BB2D-93A8-45A8-B4C6-D1EEFA627024}">
      <dgm:prSet phldrT="[文字]" custT="1"/>
      <dgm:spPr/>
      <dgm:t>
        <a:bodyPr/>
        <a:lstStyle/>
        <a:p>
          <a:r>
            <a:rPr lang="zh-TW" sz="1000"/>
            <a:t>視覺、音樂、表演藝術</a:t>
          </a:r>
          <a:endParaRPr lang="zh-TW" altLang="en-US" sz="1000"/>
        </a:p>
      </dgm:t>
    </dgm:pt>
    <dgm:pt modelId="{25E1F275-342A-45E2-B366-B1DC5F260411}" type="parTrans" cxnId="{1B78E5CA-2258-4929-A6E4-2042ACD8F972}">
      <dgm:prSet/>
      <dgm:spPr/>
      <dgm:t>
        <a:bodyPr/>
        <a:lstStyle/>
        <a:p>
          <a:endParaRPr lang="zh-TW" altLang="en-US" sz="1000"/>
        </a:p>
      </dgm:t>
    </dgm:pt>
    <dgm:pt modelId="{C7C7D307-755A-4C1D-A80A-30C5A7B5B1A8}" type="sibTrans" cxnId="{1B78E5CA-2258-4929-A6E4-2042ACD8F972}">
      <dgm:prSet/>
      <dgm:spPr/>
      <dgm:t>
        <a:bodyPr/>
        <a:lstStyle/>
        <a:p>
          <a:endParaRPr lang="zh-TW" altLang="en-US" sz="1000"/>
        </a:p>
      </dgm:t>
    </dgm:pt>
    <dgm:pt modelId="{8403DCCE-A036-41CD-A7AA-DE51BC8A3D2B}">
      <dgm:prSet custT="1"/>
      <dgm:spPr/>
      <dgm:t>
        <a:bodyPr/>
        <a:lstStyle/>
        <a:p>
          <a:r>
            <a:rPr lang="zh-TW" sz="1000"/>
            <a:t>創意職涯探未來</a:t>
          </a:r>
          <a:endParaRPr lang="zh-TW" altLang="en-US" sz="1000"/>
        </a:p>
      </dgm:t>
    </dgm:pt>
    <dgm:pt modelId="{33A6F5D6-F0A9-4310-8483-9D19BCC43326}" type="parTrans" cxnId="{55DB458C-75F2-4678-82A0-F1BCC9A018A7}">
      <dgm:prSet/>
      <dgm:spPr/>
      <dgm:t>
        <a:bodyPr/>
        <a:lstStyle/>
        <a:p>
          <a:endParaRPr lang="zh-TW" altLang="en-US"/>
        </a:p>
      </dgm:t>
    </dgm:pt>
    <dgm:pt modelId="{54262296-E67C-465D-AF97-378DC7B4E18F}" type="sibTrans" cxnId="{55DB458C-75F2-4678-82A0-F1BCC9A018A7}">
      <dgm:prSet/>
      <dgm:spPr/>
      <dgm:t>
        <a:bodyPr/>
        <a:lstStyle/>
        <a:p>
          <a:endParaRPr lang="zh-TW" altLang="en-US"/>
        </a:p>
      </dgm:t>
    </dgm:pt>
    <dgm:pt modelId="{228C3CF3-D4C1-4835-B9D0-DDA46285AE70}">
      <dgm:prSet custT="1"/>
      <dgm:spPr/>
      <dgm:t>
        <a:bodyPr/>
        <a:lstStyle/>
        <a:p>
          <a:r>
            <a:rPr lang="zh-TW" sz="1000"/>
            <a:t>「聲」歷其境</a:t>
          </a:r>
          <a:endParaRPr lang="zh-TW" altLang="en-US" sz="1000"/>
        </a:p>
      </dgm:t>
    </dgm:pt>
    <dgm:pt modelId="{A2930180-B586-4FD1-BD6F-F26F22C11D46}" type="parTrans" cxnId="{B2E0BA76-4110-454F-9882-2C8A843FF263}">
      <dgm:prSet/>
      <dgm:spPr/>
      <dgm:t>
        <a:bodyPr/>
        <a:lstStyle/>
        <a:p>
          <a:endParaRPr lang="zh-TW" altLang="en-US"/>
        </a:p>
      </dgm:t>
    </dgm:pt>
    <dgm:pt modelId="{CC21126E-8118-4A38-B37F-7E3B4E387E67}" type="sibTrans" cxnId="{B2E0BA76-4110-454F-9882-2C8A843FF263}">
      <dgm:prSet/>
      <dgm:spPr/>
      <dgm:t>
        <a:bodyPr/>
        <a:lstStyle/>
        <a:p>
          <a:endParaRPr lang="zh-TW" altLang="en-US"/>
        </a:p>
      </dgm:t>
    </dgm:pt>
    <dgm:pt modelId="{F1ABE8D2-07CA-4042-B70B-67C68652AE3A}">
      <dgm:prSet custT="1"/>
      <dgm:spPr/>
      <dgm:t>
        <a:bodyPr/>
        <a:lstStyle/>
        <a:p>
          <a:r>
            <a:rPr lang="zh-TW" sz="1000"/>
            <a:t>第一次拍電影就上手</a:t>
          </a:r>
          <a:endParaRPr lang="zh-TW" altLang="en-US" sz="1000"/>
        </a:p>
      </dgm:t>
    </dgm:pt>
    <dgm:pt modelId="{68933D57-2775-47E8-A561-9767D7EB9CE3}" type="parTrans" cxnId="{EBEBBD0C-3442-4419-96EB-4C05367E5258}">
      <dgm:prSet/>
      <dgm:spPr/>
      <dgm:t>
        <a:bodyPr/>
        <a:lstStyle/>
        <a:p>
          <a:endParaRPr lang="zh-TW" altLang="en-US"/>
        </a:p>
      </dgm:t>
    </dgm:pt>
    <dgm:pt modelId="{F54E2C98-3AD2-487A-8D53-B6022EBA1B37}" type="sibTrans" cxnId="{EBEBBD0C-3442-4419-96EB-4C05367E5258}">
      <dgm:prSet/>
      <dgm:spPr/>
      <dgm:t>
        <a:bodyPr/>
        <a:lstStyle/>
        <a:p>
          <a:endParaRPr lang="zh-TW" altLang="en-US"/>
        </a:p>
      </dgm:t>
    </dgm:pt>
    <dgm:pt modelId="{B52A3F1B-A5AA-4230-B9CC-756CFE1DA8E2}" type="pres">
      <dgm:prSet presAssocID="{62B3FEBF-1971-4CFF-BA44-D656E4A03E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992BB18-82A2-4719-B2A6-6303670CFF24}" type="pres">
      <dgm:prSet presAssocID="{BB13BB2D-93A8-45A8-B4C6-D1EEFA627024}" presName="hierRoot1" presStyleCnt="0">
        <dgm:presLayoutVars>
          <dgm:hierBranch val="init"/>
        </dgm:presLayoutVars>
      </dgm:prSet>
      <dgm:spPr/>
    </dgm:pt>
    <dgm:pt modelId="{7BD425E5-8A5B-4BD9-8FC6-8EEA9213C1C5}" type="pres">
      <dgm:prSet presAssocID="{BB13BB2D-93A8-45A8-B4C6-D1EEFA627024}" presName="rootComposite1" presStyleCnt="0"/>
      <dgm:spPr/>
    </dgm:pt>
    <dgm:pt modelId="{6C54FB3C-9660-4F2C-A6AE-DC6ADA0CA5BA}" type="pres">
      <dgm:prSet presAssocID="{BB13BB2D-93A8-45A8-B4C6-D1EEFA627024}" presName="rootText1" presStyleLbl="node0" presStyleIdx="0" presStyleCnt="1" custScaleX="132683" custScaleY="172780" custLinFactNeighborX="961" custLinFactNeighborY="-3150">
        <dgm:presLayoutVars>
          <dgm:chPref val="3"/>
        </dgm:presLayoutVars>
      </dgm:prSet>
      <dgm:spPr/>
    </dgm:pt>
    <dgm:pt modelId="{3A4E34E5-14C4-4954-B08F-38183B69FD51}" type="pres">
      <dgm:prSet presAssocID="{BB13BB2D-93A8-45A8-B4C6-D1EEFA627024}" presName="rootConnector1" presStyleLbl="node1" presStyleIdx="0" presStyleCnt="0"/>
      <dgm:spPr/>
    </dgm:pt>
    <dgm:pt modelId="{F33799EC-A02B-4DA0-B523-981A6801AAE9}" type="pres">
      <dgm:prSet presAssocID="{BB13BB2D-93A8-45A8-B4C6-D1EEFA627024}" presName="hierChild2" presStyleCnt="0"/>
      <dgm:spPr/>
    </dgm:pt>
    <dgm:pt modelId="{6F27D496-617D-4E3B-BE4A-93B4966712D0}" type="pres">
      <dgm:prSet presAssocID="{33A6F5D6-F0A9-4310-8483-9D19BCC43326}" presName="Name64" presStyleLbl="parChTrans1D2" presStyleIdx="0" presStyleCnt="3"/>
      <dgm:spPr/>
    </dgm:pt>
    <dgm:pt modelId="{20254FA5-6ACC-4B71-BD3B-60CA518D6E86}" type="pres">
      <dgm:prSet presAssocID="{8403DCCE-A036-41CD-A7AA-DE51BC8A3D2B}" presName="hierRoot2" presStyleCnt="0">
        <dgm:presLayoutVars>
          <dgm:hierBranch val="init"/>
        </dgm:presLayoutVars>
      </dgm:prSet>
      <dgm:spPr/>
    </dgm:pt>
    <dgm:pt modelId="{10AEB3F7-733E-43DC-B267-2DDC6C477DF5}" type="pres">
      <dgm:prSet presAssocID="{8403DCCE-A036-41CD-A7AA-DE51BC8A3D2B}" presName="rootComposite" presStyleCnt="0"/>
      <dgm:spPr/>
    </dgm:pt>
    <dgm:pt modelId="{B49229CA-7A73-40AD-A0F5-767BAF2AF5BC}" type="pres">
      <dgm:prSet presAssocID="{8403DCCE-A036-41CD-A7AA-DE51BC8A3D2B}" presName="rootText" presStyleLbl="node2" presStyleIdx="0" presStyleCnt="3" custScaleX="168572" custScaleY="106701">
        <dgm:presLayoutVars>
          <dgm:chPref val="3"/>
        </dgm:presLayoutVars>
      </dgm:prSet>
      <dgm:spPr/>
    </dgm:pt>
    <dgm:pt modelId="{066FCD56-BDB1-4879-8A5D-8B58887C8151}" type="pres">
      <dgm:prSet presAssocID="{8403DCCE-A036-41CD-A7AA-DE51BC8A3D2B}" presName="rootConnector" presStyleLbl="node2" presStyleIdx="0" presStyleCnt="3"/>
      <dgm:spPr/>
    </dgm:pt>
    <dgm:pt modelId="{C99A421B-DE74-4CB7-A072-BA40727060DB}" type="pres">
      <dgm:prSet presAssocID="{8403DCCE-A036-41CD-A7AA-DE51BC8A3D2B}" presName="hierChild4" presStyleCnt="0"/>
      <dgm:spPr/>
    </dgm:pt>
    <dgm:pt modelId="{E157C099-7908-47C7-975A-25F618646B09}" type="pres">
      <dgm:prSet presAssocID="{8403DCCE-A036-41CD-A7AA-DE51BC8A3D2B}" presName="hierChild5" presStyleCnt="0"/>
      <dgm:spPr/>
    </dgm:pt>
    <dgm:pt modelId="{9B015F79-B562-4AD2-931D-143C28367606}" type="pres">
      <dgm:prSet presAssocID="{A2930180-B586-4FD1-BD6F-F26F22C11D46}" presName="Name64" presStyleLbl="parChTrans1D2" presStyleIdx="1" presStyleCnt="3"/>
      <dgm:spPr/>
    </dgm:pt>
    <dgm:pt modelId="{740CA4E9-637B-41B0-B6A7-C5CC0656CC3B}" type="pres">
      <dgm:prSet presAssocID="{228C3CF3-D4C1-4835-B9D0-DDA46285AE70}" presName="hierRoot2" presStyleCnt="0">
        <dgm:presLayoutVars>
          <dgm:hierBranch val="init"/>
        </dgm:presLayoutVars>
      </dgm:prSet>
      <dgm:spPr/>
    </dgm:pt>
    <dgm:pt modelId="{0827E5FD-AD42-4536-90B6-7B8B2397E55D}" type="pres">
      <dgm:prSet presAssocID="{228C3CF3-D4C1-4835-B9D0-DDA46285AE70}" presName="rootComposite" presStyleCnt="0"/>
      <dgm:spPr/>
    </dgm:pt>
    <dgm:pt modelId="{6CF5ED74-32B4-4BBF-A157-6D8734F431BB}" type="pres">
      <dgm:prSet presAssocID="{228C3CF3-D4C1-4835-B9D0-DDA46285AE70}" presName="rootText" presStyleLbl="node2" presStyleIdx="1" presStyleCnt="3" custScaleX="175807" custScaleY="124141">
        <dgm:presLayoutVars>
          <dgm:chPref val="3"/>
        </dgm:presLayoutVars>
      </dgm:prSet>
      <dgm:spPr/>
    </dgm:pt>
    <dgm:pt modelId="{8D890368-5247-4C4E-A73A-23E8FF4AFFEC}" type="pres">
      <dgm:prSet presAssocID="{228C3CF3-D4C1-4835-B9D0-DDA46285AE70}" presName="rootConnector" presStyleLbl="node2" presStyleIdx="1" presStyleCnt="3"/>
      <dgm:spPr/>
    </dgm:pt>
    <dgm:pt modelId="{6B1441BC-2621-47F1-B7ED-55554EF02771}" type="pres">
      <dgm:prSet presAssocID="{228C3CF3-D4C1-4835-B9D0-DDA46285AE70}" presName="hierChild4" presStyleCnt="0"/>
      <dgm:spPr/>
    </dgm:pt>
    <dgm:pt modelId="{A5E18B70-B97B-4AF2-8487-1C9857131379}" type="pres">
      <dgm:prSet presAssocID="{228C3CF3-D4C1-4835-B9D0-DDA46285AE70}" presName="hierChild5" presStyleCnt="0"/>
      <dgm:spPr/>
    </dgm:pt>
    <dgm:pt modelId="{47A4E811-EDBA-4961-AF7B-52A240976BE3}" type="pres">
      <dgm:prSet presAssocID="{68933D57-2775-47E8-A561-9767D7EB9CE3}" presName="Name64" presStyleLbl="parChTrans1D2" presStyleIdx="2" presStyleCnt="3"/>
      <dgm:spPr/>
    </dgm:pt>
    <dgm:pt modelId="{F98A6E55-9E0D-479F-9978-721AC687A87F}" type="pres">
      <dgm:prSet presAssocID="{F1ABE8D2-07CA-4042-B70B-67C68652AE3A}" presName="hierRoot2" presStyleCnt="0">
        <dgm:presLayoutVars>
          <dgm:hierBranch val="init"/>
        </dgm:presLayoutVars>
      </dgm:prSet>
      <dgm:spPr/>
    </dgm:pt>
    <dgm:pt modelId="{07B3E462-3539-4A7E-B7E4-6E73E7FEAFFD}" type="pres">
      <dgm:prSet presAssocID="{F1ABE8D2-07CA-4042-B70B-67C68652AE3A}" presName="rootComposite" presStyleCnt="0"/>
      <dgm:spPr/>
    </dgm:pt>
    <dgm:pt modelId="{D38F38BA-5B6D-44CC-8D2A-D8FED0101B02}" type="pres">
      <dgm:prSet presAssocID="{F1ABE8D2-07CA-4042-B70B-67C68652AE3A}" presName="rootText" presStyleLbl="node2" presStyleIdx="2" presStyleCnt="3" custScaleX="166948" custScaleY="164110">
        <dgm:presLayoutVars>
          <dgm:chPref val="3"/>
        </dgm:presLayoutVars>
      </dgm:prSet>
      <dgm:spPr/>
    </dgm:pt>
    <dgm:pt modelId="{979AE268-5AFF-481C-AB85-595EB6F0B8B3}" type="pres">
      <dgm:prSet presAssocID="{F1ABE8D2-07CA-4042-B70B-67C68652AE3A}" presName="rootConnector" presStyleLbl="node2" presStyleIdx="2" presStyleCnt="3"/>
      <dgm:spPr/>
    </dgm:pt>
    <dgm:pt modelId="{026D4270-F5E0-4E7F-996A-95F8F5DD9818}" type="pres">
      <dgm:prSet presAssocID="{F1ABE8D2-07CA-4042-B70B-67C68652AE3A}" presName="hierChild4" presStyleCnt="0"/>
      <dgm:spPr/>
    </dgm:pt>
    <dgm:pt modelId="{0FE070A4-175A-4D9D-A942-28E82F5D7F3A}" type="pres">
      <dgm:prSet presAssocID="{F1ABE8D2-07CA-4042-B70B-67C68652AE3A}" presName="hierChild5" presStyleCnt="0"/>
      <dgm:spPr/>
    </dgm:pt>
    <dgm:pt modelId="{FB9C244E-C2EC-4C75-B529-CC2A27FF8C8A}" type="pres">
      <dgm:prSet presAssocID="{BB13BB2D-93A8-45A8-B4C6-D1EEFA627024}" presName="hierChild3" presStyleCnt="0"/>
      <dgm:spPr/>
    </dgm:pt>
  </dgm:ptLst>
  <dgm:cxnLst>
    <dgm:cxn modelId="{EBEBBD0C-3442-4419-96EB-4C05367E5258}" srcId="{BB13BB2D-93A8-45A8-B4C6-D1EEFA627024}" destId="{F1ABE8D2-07CA-4042-B70B-67C68652AE3A}" srcOrd="2" destOrd="0" parTransId="{68933D57-2775-47E8-A561-9767D7EB9CE3}" sibTransId="{F54E2C98-3AD2-487A-8D53-B6022EBA1B37}"/>
    <dgm:cxn modelId="{78BA081D-DEF1-4681-9A72-F24FE9E6E6BC}" type="presOf" srcId="{33A6F5D6-F0A9-4310-8483-9D19BCC43326}" destId="{6F27D496-617D-4E3B-BE4A-93B4966712D0}" srcOrd="0" destOrd="0" presId="urn:microsoft.com/office/officeart/2009/3/layout/HorizontalOrganizationChart"/>
    <dgm:cxn modelId="{58A6E234-AEED-42E2-8F75-D22A161F63A9}" type="presOf" srcId="{BB13BB2D-93A8-45A8-B4C6-D1EEFA627024}" destId="{6C54FB3C-9660-4F2C-A6AE-DC6ADA0CA5BA}" srcOrd="0" destOrd="0" presId="urn:microsoft.com/office/officeart/2009/3/layout/HorizontalOrganizationChart"/>
    <dgm:cxn modelId="{3278DE3B-D485-4D78-AF09-1DDC35112E77}" type="presOf" srcId="{228C3CF3-D4C1-4835-B9D0-DDA46285AE70}" destId="{6CF5ED74-32B4-4BBF-A157-6D8734F431BB}" srcOrd="0" destOrd="0" presId="urn:microsoft.com/office/officeart/2009/3/layout/HorizontalOrganizationChart"/>
    <dgm:cxn modelId="{D5AED03D-C5EC-4738-9A6E-B748FD8A9277}" type="presOf" srcId="{F1ABE8D2-07CA-4042-B70B-67C68652AE3A}" destId="{979AE268-5AFF-481C-AB85-595EB6F0B8B3}" srcOrd="1" destOrd="0" presId="urn:microsoft.com/office/officeart/2009/3/layout/HorizontalOrganizationChart"/>
    <dgm:cxn modelId="{B2E0BA76-4110-454F-9882-2C8A843FF263}" srcId="{BB13BB2D-93A8-45A8-B4C6-D1EEFA627024}" destId="{228C3CF3-D4C1-4835-B9D0-DDA46285AE70}" srcOrd="1" destOrd="0" parTransId="{A2930180-B586-4FD1-BD6F-F26F22C11D46}" sibTransId="{CC21126E-8118-4A38-B37F-7E3B4E387E67}"/>
    <dgm:cxn modelId="{8F53CE58-B7C9-4B34-B054-2A72C5DA128D}" type="presOf" srcId="{8403DCCE-A036-41CD-A7AA-DE51BC8A3D2B}" destId="{066FCD56-BDB1-4879-8A5D-8B58887C8151}" srcOrd="1" destOrd="0" presId="urn:microsoft.com/office/officeart/2009/3/layout/HorizontalOrganizationChart"/>
    <dgm:cxn modelId="{B5E4848A-EF77-46EE-BEAC-52CA6609F661}" type="presOf" srcId="{228C3CF3-D4C1-4835-B9D0-DDA46285AE70}" destId="{8D890368-5247-4C4E-A73A-23E8FF4AFFEC}" srcOrd="1" destOrd="0" presId="urn:microsoft.com/office/officeart/2009/3/layout/HorizontalOrganizationChart"/>
    <dgm:cxn modelId="{55DB458C-75F2-4678-82A0-F1BCC9A018A7}" srcId="{BB13BB2D-93A8-45A8-B4C6-D1EEFA627024}" destId="{8403DCCE-A036-41CD-A7AA-DE51BC8A3D2B}" srcOrd="0" destOrd="0" parTransId="{33A6F5D6-F0A9-4310-8483-9D19BCC43326}" sibTransId="{54262296-E67C-465D-AF97-378DC7B4E18F}"/>
    <dgm:cxn modelId="{A96A3AAA-D111-464E-B668-B0F3AF5A5F95}" type="presOf" srcId="{68933D57-2775-47E8-A561-9767D7EB9CE3}" destId="{47A4E811-EDBA-4961-AF7B-52A240976BE3}" srcOrd="0" destOrd="0" presId="urn:microsoft.com/office/officeart/2009/3/layout/HorizontalOrganizationChart"/>
    <dgm:cxn modelId="{504BBAAA-3484-4914-99E5-DC4E2644B474}" type="presOf" srcId="{F1ABE8D2-07CA-4042-B70B-67C68652AE3A}" destId="{D38F38BA-5B6D-44CC-8D2A-D8FED0101B02}" srcOrd="0" destOrd="0" presId="urn:microsoft.com/office/officeart/2009/3/layout/HorizontalOrganizationChart"/>
    <dgm:cxn modelId="{29A082C7-B386-4623-8682-1BD8B63373A1}" type="presOf" srcId="{A2930180-B586-4FD1-BD6F-F26F22C11D46}" destId="{9B015F79-B562-4AD2-931D-143C28367606}" srcOrd="0" destOrd="0" presId="urn:microsoft.com/office/officeart/2009/3/layout/HorizontalOrganizationChart"/>
    <dgm:cxn modelId="{1B78E5CA-2258-4929-A6E4-2042ACD8F972}" srcId="{62B3FEBF-1971-4CFF-BA44-D656E4A03E4C}" destId="{BB13BB2D-93A8-45A8-B4C6-D1EEFA627024}" srcOrd="0" destOrd="0" parTransId="{25E1F275-342A-45E2-B366-B1DC5F260411}" sibTransId="{C7C7D307-755A-4C1D-A80A-30C5A7B5B1A8}"/>
    <dgm:cxn modelId="{D6DB0FDC-6D77-4F6B-B85E-910764B9E0FB}" type="presOf" srcId="{8403DCCE-A036-41CD-A7AA-DE51BC8A3D2B}" destId="{B49229CA-7A73-40AD-A0F5-767BAF2AF5BC}" srcOrd="0" destOrd="0" presId="urn:microsoft.com/office/officeart/2009/3/layout/HorizontalOrganizationChart"/>
    <dgm:cxn modelId="{7D1ACAE0-49F5-4A0F-9948-70DD224C4930}" type="presOf" srcId="{BB13BB2D-93A8-45A8-B4C6-D1EEFA627024}" destId="{3A4E34E5-14C4-4954-B08F-38183B69FD51}" srcOrd="1" destOrd="0" presId="urn:microsoft.com/office/officeart/2009/3/layout/HorizontalOrganizationChart"/>
    <dgm:cxn modelId="{58123FE4-70AC-4FCB-BC40-FF6D048D8040}" type="presOf" srcId="{62B3FEBF-1971-4CFF-BA44-D656E4A03E4C}" destId="{B52A3F1B-A5AA-4230-B9CC-756CFE1DA8E2}" srcOrd="0" destOrd="0" presId="urn:microsoft.com/office/officeart/2009/3/layout/HorizontalOrganizationChart"/>
    <dgm:cxn modelId="{4FA6875D-C783-429A-873B-113BB407CB0B}" type="presParOf" srcId="{B52A3F1B-A5AA-4230-B9CC-756CFE1DA8E2}" destId="{3992BB18-82A2-4719-B2A6-6303670CFF24}" srcOrd="0" destOrd="0" presId="urn:microsoft.com/office/officeart/2009/3/layout/HorizontalOrganizationChart"/>
    <dgm:cxn modelId="{5324DF82-F09F-4EA5-A428-57B81DFE1876}" type="presParOf" srcId="{3992BB18-82A2-4719-B2A6-6303670CFF24}" destId="{7BD425E5-8A5B-4BD9-8FC6-8EEA9213C1C5}" srcOrd="0" destOrd="0" presId="urn:microsoft.com/office/officeart/2009/3/layout/HorizontalOrganizationChart"/>
    <dgm:cxn modelId="{23D08E24-202A-45AC-8D01-161A688B720B}" type="presParOf" srcId="{7BD425E5-8A5B-4BD9-8FC6-8EEA9213C1C5}" destId="{6C54FB3C-9660-4F2C-A6AE-DC6ADA0CA5BA}" srcOrd="0" destOrd="0" presId="urn:microsoft.com/office/officeart/2009/3/layout/HorizontalOrganizationChart"/>
    <dgm:cxn modelId="{720BF85E-D294-4CC9-9DDE-B4E72AD62193}" type="presParOf" srcId="{7BD425E5-8A5B-4BD9-8FC6-8EEA9213C1C5}" destId="{3A4E34E5-14C4-4954-B08F-38183B69FD51}" srcOrd="1" destOrd="0" presId="urn:microsoft.com/office/officeart/2009/3/layout/HorizontalOrganizationChart"/>
    <dgm:cxn modelId="{21E6734F-7552-43C6-8046-278AACB527C3}" type="presParOf" srcId="{3992BB18-82A2-4719-B2A6-6303670CFF24}" destId="{F33799EC-A02B-4DA0-B523-981A6801AAE9}" srcOrd="1" destOrd="0" presId="urn:microsoft.com/office/officeart/2009/3/layout/HorizontalOrganizationChart"/>
    <dgm:cxn modelId="{BCE4C4AA-15B3-431F-A476-D52038946D8D}" type="presParOf" srcId="{F33799EC-A02B-4DA0-B523-981A6801AAE9}" destId="{6F27D496-617D-4E3B-BE4A-93B4966712D0}" srcOrd="0" destOrd="0" presId="urn:microsoft.com/office/officeart/2009/3/layout/HorizontalOrganizationChart"/>
    <dgm:cxn modelId="{D8DDB529-76D4-4280-B391-37F2137DA236}" type="presParOf" srcId="{F33799EC-A02B-4DA0-B523-981A6801AAE9}" destId="{20254FA5-6ACC-4B71-BD3B-60CA518D6E86}" srcOrd="1" destOrd="0" presId="urn:microsoft.com/office/officeart/2009/3/layout/HorizontalOrganizationChart"/>
    <dgm:cxn modelId="{EAF23EB2-7F08-4E48-B9AE-7278547364EF}" type="presParOf" srcId="{20254FA5-6ACC-4B71-BD3B-60CA518D6E86}" destId="{10AEB3F7-733E-43DC-B267-2DDC6C477DF5}" srcOrd="0" destOrd="0" presId="urn:microsoft.com/office/officeart/2009/3/layout/HorizontalOrganizationChart"/>
    <dgm:cxn modelId="{3F5DE934-0E35-48C3-8B89-DA39D0803129}" type="presParOf" srcId="{10AEB3F7-733E-43DC-B267-2DDC6C477DF5}" destId="{B49229CA-7A73-40AD-A0F5-767BAF2AF5BC}" srcOrd="0" destOrd="0" presId="urn:microsoft.com/office/officeart/2009/3/layout/HorizontalOrganizationChart"/>
    <dgm:cxn modelId="{8A89FB7C-67F0-468C-BD9E-168379D4D028}" type="presParOf" srcId="{10AEB3F7-733E-43DC-B267-2DDC6C477DF5}" destId="{066FCD56-BDB1-4879-8A5D-8B58887C8151}" srcOrd="1" destOrd="0" presId="urn:microsoft.com/office/officeart/2009/3/layout/HorizontalOrganizationChart"/>
    <dgm:cxn modelId="{3DBFC7CC-6C69-4E73-87B3-AB55C82AC28A}" type="presParOf" srcId="{20254FA5-6ACC-4B71-BD3B-60CA518D6E86}" destId="{C99A421B-DE74-4CB7-A072-BA40727060DB}" srcOrd="1" destOrd="0" presId="urn:microsoft.com/office/officeart/2009/3/layout/HorizontalOrganizationChart"/>
    <dgm:cxn modelId="{A203C7ED-5F05-4324-AF74-9DCF2A0DB508}" type="presParOf" srcId="{20254FA5-6ACC-4B71-BD3B-60CA518D6E86}" destId="{E157C099-7908-47C7-975A-25F618646B09}" srcOrd="2" destOrd="0" presId="urn:microsoft.com/office/officeart/2009/3/layout/HorizontalOrganizationChart"/>
    <dgm:cxn modelId="{5B46F73F-50C5-49F5-B19F-61A84E1835C9}" type="presParOf" srcId="{F33799EC-A02B-4DA0-B523-981A6801AAE9}" destId="{9B015F79-B562-4AD2-931D-143C28367606}" srcOrd="2" destOrd="0" presId="urn:microsoft.com/office/officeart/2009/3/layout/HorizontalOrganizationChart"/>
    <dgm:cxn modelId="{9256FB23-E65E-4730-8F3E-1A78D5D4717C}" type="presParOf" srcId="{F33799EC-A02B-4DA0-B523-981A6801AAE9}" destId="{740CA4E9-637B-41B0-B6A7-C5CC0656CC3B}" srcOrd="3" destOrd="0" presId="urn:microsoft.com/office/officeart/2009/3/layout/HorizontalOrganizationChart"/>
    <dgm:cxn modelId="{3FA25C35-B0C1-4587-8E96-F91E3C85A294}" type="presParOf" srcId="{740CA4E9-637B-41B0-B6A7-C5CC0656CC3B}" destId="{0827E5FD-AD42-4536-90B6-7B8B2397E55D}" srcOrd="0" destOrd="0" presId="urn:microsoft.com/office/officeart/2009/3/layout/HorizontalOrganizationChart"/>
    <dgm:cxn modelId="{81EA5B09-3A32-4BCC-AB10-F3DE5FE33552}" type="presParOf" srcId="{0827E5FD-AD42-4536-90B6-7B8B2397E55D}" destId="{6CF5ED74-32B4-4BBF-A157-6D8734F431BB}" srcOrd="0" destOrd="0" presId="urn:microsoft.com/office/officeart/2009/3/layout/HorizontalOrganizationChart"/>
    <dgm:cxn modelId="{99DD6277-DBF5-4687-9BED-355C61DBADAC}" type="presParOf" srcId="{0827E5FD-AD42-4536-90B6-7B8B2397E55D}" destId="{8D890368-5247-4C4E-A73A-23E8FF4AFFEC}" srcOrd="1" destOrd="0" presId="urn:microsoft.com/office/officeart/2009/3/layout/HorizontalOrganizationChart"/>
    <dgm:cxn modelId="{E10530D7-A4F9-4506-91DD-0BE9189D4E3F}" type="presParOf" srcId="{740CA4E9-637B-41B0-B6A7-C5CC0656CC3B}" destId="{6B1441BC-2621-47F1-B7ED-55554EF02771}" srcOrd="1" destOrd="0" presId="urn:microsoft.com/office/officeart/2009/3/layout/HorizontalOrganizationChart"/>
    <dgm:cxn modelId="{2787BBDB-1AF1-4B44-B961-BD513B9DDDE5}" type="presParOf" srcId="{740CA4E9-637B-41B0-B6A7-C5CC0656CC3B}" destId="{A5E18B70-B97B-4AF2-8487-1C9857131379}" srcOrd="2" destOrd="0" presId="urn:microsoft.com/office/officeart/2009/3/layout/HorizontalOrganizationChart"/>
    <dgm:cxn modelId="{6A8C9DCE-D842-4C92-95D5-B884A10AA4A7}" type="presParOf" srcId="{F33799EC-A02B-4DA0-B523-981A6801AAE9}" destId="{47A4E811-EDBA-4961-AF7B-52A240976BE3}" srcOrd="4" destOrd="0" presId="urn:microsoft.com/office/officeart/2009/3/layout/HorizontalOrganizationChart"/>
    <dgm:cxn modelId="{442154ED-EE65-49CA-A44D-9DC0D0376216}" type="presParOf" srcId="{F33799EC-A02B-4DA0-B523-981A6801AAE9}" destId="{F98A6E55-9E0D-479F-9978-721AC687A87F}" srcOrd="5" destOrd="0" presId="urn:microsoft.com/office/officeart/2009/3/layout/HorizontalOrganizationChart"/>
    <dgm:cxn modelId="{8E8CAF63-23B7-4C3D-A00E-EAD77C4649AD}" type="presParOf" srcId="{F98A6E55-9E0D-479F-9978-721AC687A87F}" destId="{07B3E462-3539-4A7E-B7E4-6E73E7FEAFFD}" srcOrd="0" destOrd="0" presId="urn:microsoft.com/office/officeart/2009/3/layout/HorizontalOrganizationChart"/>
    <dgm:cxn modelId="{501E4836-6606-4554-A07D-0D91768BDBE3}" type="presParOf" srcId="{07B3E462-3539-4A7E-B7E4-6E73E7FEAFFD}" destId="{D38F38BA-5B6D-44CC-8D2A-D8FED0101B02}" srcOrd="0" destOrd="0" presId="urn:microsoft.com/office/officeart/2009/3/layout/HorizontalOrganizationChart"/>
    <dgm:cxn modelId="{4E69B63F-C989-440B-B088-339869C56741}" type="presParOf" srcId="{07B3E462-3539-4A7E-B7E4-6E73E7FEAFFD}" destId="{979AE268-5AFF-481C-AB85-595EB6F0B8B3}" srcOrd="1" destOrd="0" presId="urn:microsoft.com/office/officeart/2009/3/layout/HorizontalOrganizationChart"/>
    <dgm:cxn modelId="{C048A324-B311-4654-83F8-98E1496D1993}" type="presParOf" srcId="{F98A6E55-9E0D-479F-9978-721AC687A87F}" destId="{026D4270-F5E0-4E7F-996A-95F8F5DD9818}" srcOrd="1" destOrd="0" presId="urn:microsoft.com/office/officeart/2009/3/layout/HorizontalOrganizationChart"/>
    <dgm:cxn modelId="{1FFFBE11-5F4B-4DBA-8503-610105F5F94B}" type="presParOf" srcId="{F98A6E55-9E0D-479F-9978-721AC687A87F}" destId="{0FE070A4-175A-4D9D-A942-28E82F5D7F3A}" srcOrd="2" destOrd="0" presId="urn:microsoft.com/office/officeart/2009/3/layout/HorizontalOrganizationChart"/>
    <dgm:cxn modelId="{C6A451A3-46D4-4D43-AFED-AC3D1BE5A603}" type="presParOf" srcId="{3992BB18-82A2-4719-B2A6-6303670CFF24}" destId="{FB9C244E-C2EC-4C75-B529-CC2A27FF8C8A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A4E811-EDBA-4961-AF7B-52A240976BE3}">
      <dsp:nvSpPr>
        <dsp:cNvPr id="0" name=""/>
        <dsp:cNvSpPr/>
      </dsp:nvSpPr>
      <dsp:spPr>
        <a:xfrm>
          <a:off x="902255" y="533269"/>
          <a:ext cx="128422" cy="328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0970" y="0"/>
              </a:lnTo>
              <a:lnTo>
                <a:pt x="60970" y="328248"/>
              </a:lnTo>
              <a:lnTo>
                <a:pt x="128422" y="3282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15F79-B562-4AD2-931D-143C28367606}">
      <dsp:nvSpPr>
        <dsp:cNvPr id="0" name=""/>
        <dsp:cNvSpPr/>
      </dsp:nvSpPr>
      <dsp:spPr>
        <a:xfrm>
          <a:off x="902255" y="487549"/>
          <a:ext cx="12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970" y="45720"/>
              </a:lnTo>
              <a:lnTo>
                <a:pt x="60970" y="61454"/>
              </a:lnTo>
              <a:lnTo>
                <a:pt x="128422" y="614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9B70F-5040-4C8E-BAB4-F55B6BBFF110}">
      <dsp:nvSpPr>
        <dsp:cNvPr id="0" name=""/>
        <dsp:cNvSpPr/>
      </dsp:nvSpPr>
      <dsp:spPr>
        <a:xfrm>
          <a:off x="902255" y="227235"/>
          <a:ext cx="128422" cy="306034"/>
        </a:xfrm>
        <a:custGeom>
          <a:avLst/>
          <a:gdLst/>
          <a:ahLst/>
          <a:cxnLst/>
          <a:rect l="0" t="0" r="0" b="0"/>
          <a:pathLst>
            <a:path>
              <a:moveTo>
                <a:pt x="0" y="306034"/>
              </a:moveTo>
              <a:lnTo>
                <a:pt x="60970" y="306034"/>
              </a:lnTo>
              <a:lnTo>
                <a:pt x="60970" y="0"/>
              </a:lnTo>
              <a:lnTo>
                <a:pt x="128422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4FB3C-9660-4F2C-A6AE-DC6ADA0CA5BA}">
      <dsp:nvSpPr>
        <dsp:cNvPr id="0" name=""/>
        <dsp:cNvSpPr/>
      </dsp:nvSpPr>
      <dsp:spPr>
        <a:xfrm>
          <a:off x="7278" y="355539"/>
          <a:ext cx="894977" cy="3554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藝術與科技的漫遊</a:t>
          </a:r>
          <a:r>
            <a:rPr lang="en-US" altLang="zh-TW" sz="1000" kern="1200"/>
            <a:t> </a:t>
          </a:r>
          <a:r>
            <a:rPr lang="zh-TW" altLang="en-US" sz="1000" kern="1200"/>
            <a:t>統整</a:t>
          </a:r>
        </a:p>
      </dsp:txBody>
      <dsp:txXfrm>
        <a:off x="7278" y="355539"/>
        <a:ext cx="894977" cy="355459"/>
      </dsp:txXfrm>
    </dsp:sp>
    <dsp:sp modelId="{73D1C564-03C2-4F3A-B8DC-B3C7387520E4}">
      <dsp:nvSpPr>
        <dsp:cNvPr id="0" name=""/>
        <dsp:cNvSpPr/>
      </dsp:nvSpPr>
      <dsp:spPr>
        <a:xfrm>
          <a:off x="1030677" y="117479"/>
          <a:ext cx="1235476" cy="2195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新媒體的 藝響舞臺</a:t>
          </a:r>
          <a:endParaRPr lang="zh-TW" altLang="en-US" sz="1000" kern="1200"/>
        </a:p>
      </dsp:txBody>
      <dsp:txXfrm>
        <a:off x="1030677" y="117479"/>
        <a:ext cx="1235476" cy="219511"/>
      </dsp:txXfrm>
    </dsp:sp>
    <dsp:sp modelId="{6CF5ED74-32B4-4BBF-A157-6D8734F431BB}">
      <dsp:nvSpPr>
        <dsp:cNvPr id="0" name=""/>
        <dsp:cNvSpPr/>
      </dsp:nvSpPr>
      <dsp:spPr>
        <a:xfrm>
          <a:off x="1030677" y="421306"/>
          <a:ext cx="1185858" cy="2553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奇幻</a:t>
          </a:r>
          <a:r>
            <a:rPr lang="en-US" sz="1000" kern="1200"/>
            <a:t>E</a:t>
          </a:r>
          <a:r>
            <a:rPr lang="zh-TW" sz="1000" kern="1200"/>
            <a:t>想的音樂世界</a:t>
          </a:r>
          <a:endParaRPr lang="zh-TW" altLang="en-US" sz="1000" kern="1200"/>
        </a:p>
      </dsp:txBody>
      <dsp:txXfrm>
        <a:off x="1030677" y="421306"/>
        <a:ext cx="1185858" cy="255394"/>
      </dsp:txXfrm>
    </dsp:sp>
    <dsp:sp modelId="{D38F38BA-5B6D-44CC-8D2A-D8FED0101B02}">
      <dsp:nvSpPr>
        <dsp:cNvPr id="0" name=""/>
        <dsp:cNvSpPr/>
      </dsp:nvSpPr>
      <dsp:spPr>
        <a:xfrm>
          <a:off x="1030677" y="761016"/>
          <a:ext cx="1126102" cy="2010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科技</a:t>
          </a:r>
          <a:r>
            <a:rPr lang="en-US" sz="1000" kern="1200"/>
            <a:t>X</a:t>
          </a:r>
          <a:r>
            <a:rPr lang="zh-TW" sz="1000" kern="1200"/>
            <a:t>表演藝術＝？</a:t>
          </a:r>
          <a:endParaRPr lang="zh-TW" altLang="en-US" sz="1000" kern="1200"/>
        </a:p>
      </dsp:txBody>
      <dsp:txXfrm>
        <a:off x="1030677" y="761016"/>
        <a:ext cx="1126102" cy="2010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A4E811-EDBA-4961-AF7B-52A240976BE3}">
      <dsp:nvSpPr>
        <dsp:cNvPr id="0" name=""/>
        <dsp:cNvSpPr/>
      </dsp:nvSpPr>
      <dsp:spPr>
        <a:xfrm>
          <a:off x="922406" y="533123"/>
          <a:ext cx="131320" cy="335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2345" y="0"/>
              </a:lnTo>
              <a:lnTo>
                <a:pt x="62345" y="335657"/>
              </a:lnTo>
              <a:lnTo>
                <a:pt x="131320" y="3356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15F79-B562-4AD2-931D-143C28367606}">
      <dsp:nvSpPr>
        <dsp:cNvPr id="0" name=""/>
        <dsp:cNvSpPr/>
      </dsp:nvSpPr>
      <dsp:spPr>
        <a:xfrm>
          <a:off x="922406" y="487403"/>
          <a:ext cx="1313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2345" y="45720"/>
              </a:lnTo>
              <a:lnTo>
                <a:pt x="62345" y="61811"/>
              </a:lnTo>
              <a:lnTo>
                <a:pt x="131320" y="6181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27D496-617D-4E3B-BE4A-93B4966712D0}">
      <dsp:nvSpPr>
        <dsp:cNvPr id="0" name=""/>
        <dsp:cNvSpPr/>
      </dsp:nvSpPr>
      <dsp:spPr>
        <a:xfrm>
          <a:off x="922406" y="220183"/>
          <a:ext cx="131320" cy="312939"/>
        </a:xfrm>
        <a:custGeom>
          <a:avLst/>
          <a:gdLst/>
          <a:ahLst/>
          <a:cxnLst/>
          <a:rect l="0" t="0" r="0" b="0"/>
          <a:pathLst>
            <a:path>
              <a:moveTo>
                <a:pt x="0" y="312939"/>
              </a:moveTo>
              <a:lnTo>
                <a:pt x="62345" y="312939"/>
              </a:lnTo>
              <a:lnTo>
                <a:pt x="62345" y="0"/>
              </a:lnTo>
              <a:lnTo>
                <a:pt x="13132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4FB3C-9660-4F2C-A6AE-DC6ADA0CA5BA}">
      <dsp:nvSpPr>
        <dsp:cNvPr id="0" name=""/>
        <dsp:cNvSpPr/>
      </dsp:nvSpPr>
      <dsp:spPr>
        <a:xfrm>
          <a:off x="7235" y="351383"/>
          <a:ext cx="915171" cy="3634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視覺、音樂、表演藝術</a:t>
          </a:r>
          <a:endParaRPr lang="zh-TW" altLang="en-US" sz="1000" kern="1200"/>
        </a:p>
      </dsp:txBody>
      <dsp:txXfrm>
        <a:off x="7235" y="351383"/>
        <a:ext cx="915171" cy="363479"/>
      </dsp:txXfrm>
    </dsp:sp>
    <dsp:sp modelId="{B49229CA-7A73-40AD-A0F5-767BAF2AF5BC}">
      <dsp:nvSpPr>
        <dsp:cNvPr id="0" name=""/>
        <dsp:cNvSpPr/>
      </dsp:nvSpPr>
      <dsp:spPr>
        <a:xfrm>
          <a:off x="1053726" y="107949"/>
          <a:ext cx="1162713" cy="2244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藝術創生之旅</a:t>
          </a:r>
          <a:endParaRPr lang="zh-TW" altLang="en-US" sz="1000" kern="1200"/>
        </a:p>
      </dsp:txBody>
      <dsp:txXfrm>
        <a:off x="1053726" y="107949"/>
        <a:ext cx="1162713" cy="224468"/>
      </dsp:txXfrm>
    </dsp:sp>
    <dsp:sp modelId="{6CF5ED74-32B4-4BBF-A157-6D8734F431BB}">
      <dsp:nvSpPr>
        <dsp:cNvPr id="0" name=""/>
        <dsp:cNvSpPr/>
      </dsp:nvSpPr>
      <dsp:spPr>
        <a:xfrm>
          <a:off x="1053726" y="418635"/>
          <a:ext cx="1212616" cy="2611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聽音樂環遊世界</a:t>
          </a:r>
          <a:endParaRPr lang="zh-TW" altLang="en-US" sz="1000" kern="1200"/>
        </a:p>
      </dsp:txBody>
      <dsp:txXfrm>
        <a:off x="1053726" y="418635"/>
        <a:ext cx="1212616" cy="261157"/>
      </dsp:txXfrm>
    </dsp:sp>
    <dsp:sp modelId="{D38F38BA-5B6D-44CC-8D2A-D8FED0101B02}">
      <dsp:nvSpPr>
        <dsp:cNvPr id="0" name=""/>
        <dsp:cNvSpPr/>
      </dsp:nvSpPr>
      <dsp:spPr>
        <a:xfrm>
          <a:off x="1053726" y="766011"/>
          <a:ext cx="1151511" cy="2055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表藝的斜槓進行式</a:t>
          </a:r>
          <a:endParaRPr lang="zh-TW" altLang="en-US" sz="1000" kern="1200"/>
        </a:p>
      </dsp:txBody>
      <dsp:txXfrm>
        <a:off x="1053726" y="766011"/>
        <a:ext cx="1151511" cy="20553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A4E811-EDBA-4961-AF7B-52A240976BE3}">
      <dsp:nvSpPr>
        <dsp:cNvPr id="0" name=""/>
        <dsp:cNvSpPr/>
      </dsp:nvSpPr>
      <dsp:spPr>
        <a:xfrm>
          <a:off x="922406" y="533123"/>
          <a:ext cx="131320" cy="386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2345" y="0"/>
              </a:lnTo>
              <a:lnTo>
                <a:pt x="62345" y="386116"/>
              </a:lnTo>
              <a:lnTo>
                <a:pt x="131320" y="3861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15F79-B562-4AD2-931D-143C28367606}">
      <dsp:nvSpPr>
        <dsp:cNvPr id="0" name=""/>
        <dsp:cNvSpPr/>
      </dsp:nvSpPr>
      <dsp:spPr>
        <a:xfrm>
          <a:off x="922406" y="487403"/>
          <a:ext cx="1313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2345" y="45720"/>
              </a:lnTo>
              <a:lnTo>
                <a:pt x="62345" y="61811"/>
              </a:lnTo>
              <a:lnTo>
                <a:pt x="131320" y="6181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27D496-617D-4E3B-BE4A-93B4966712D0}">
      <dsp:nvSpPr>
        <dsp:cNvPr id="0" name=""/>
        <dsp:cNvSpPr/>
      </dsp:nvSpPr>
      <dsp:spPr>
        <a:xfrm>
          <a:off x="922406" y="169725"/>
          <a:ext cx="131320" cy="363398"/>
        </a:xfrm>
        <a:custGeom>
          <a:avLst/>
          <a:gdLst/>
          <a:ahLst/>
          <a:cxnLst/>
          <a:rect l="0" t="0" r="0" b="0"/>
          <a:pathLst>
            <a:path>
              <a:moveTo>
                <a:pt x="0" y="363398"/>
              </a:moveTo>
              <a:lnTo>
                <a:pt x="62345" y="363398"/>
              </a:lnTo>
              <a:lnTo>
                <a:pt x="62345" y="0"/>
              </a:lnTo>
              <a:lnTo>
                <a:pt x="13132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4FB3C-9660-4F2C-A6AE-DC6ADA0CA5BA}">
      <dsp:nvSpPr>
        <dsp:cNvPr id="0" name=""/>
        <dsp:cNvSpPr/>
      </dsp:nvSpPr>
      <dsp:spPr>
        <a:xfrm>
          <a:off x="7235" y="351383"/>
          <a:ext cx="915171" cy="3634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視覺、音樂、表演藝術</a:t>
          </a:r>
          <a:endParaRPr lang="zh-TW" altLang="en-US" sz="1000" kern="1200"/>
        </a:p>
      </dsp:txBody>
      <dsp:txXfrm>
        <a:off x="7235" y="351383"/>
        <a:ext cx="915171" cy="363479"/>
      </dsp:txXfrm>
    </dsp:sp>
    <dsp:sp modelId="{B49229CA-7A73-40AD-A0F5-767BAF2AF5BC}">
      <dsp:nvSpPr>
        <dsp:cNvPr id="0" name=""/>
        <dsp:cNvSpPr/>
      </dsp:nvSpPr>
      <dsp:spPr>
        <a:xfrm>
          <a:off x="1053726" y="57490"/>
          <a:ext cx="1162713" cy="2244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像不像想一想</a:t>
          </a:r>
          <a:endParaRPr lang="zh-TW" altLang="en-US" sz="1000" kern="1200"/>
        </a:p>
      </dsp:txBody>
      <dsp:txXfrm>
        <a:off x="1053726" y="57490"/>
        <a:ext cx="1162713" cy="224468"/>
      </dsp:txXfrm>
    </dsp:sp>
    <dsp:sp modelId="{6CF5ED74-32B4-4BBF-A157-6D8734F431BB}">
      <dsp:nvSpPr>
        <dsp:cNvPr id="0" name=""/>
        <dsp:cNvSpPr/>
      </dsp:nvSpPr>
      <dsp:spPr>
        <a:xfrm>
          <a:off x="1053726" y="368177"/>
          <a:ext cx="1212616" cy="362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弦外之音—探索音樂的新境界</a:t>
          </a:r>
          <a:endParaRPr lang="zh-TW" altLang="en-US" sz="1000" kern="1200"/>
        </a:p>
      </dsp:txBody>
      <dsp:txXfrm>
        <a:off x="1053726" y="368177"/>
        <a:ext cx="1212616" cy="362074"/>
      </dsp:txXfrm>
    </dsp:sp>
    <dsp:sp modelId="{D38F38BA-5B6D-44CC-8D2A-D8FED0101B02}">
      <dsp:nvSpPr>
        <dsp:cNvPr id="0" name=""/>
        <dsp:cNvSpPr/>
      </dsp:nvSpPr>
      <dsp:spPr>
        <a:xfrm>
          <a:off x="1053726" y="816469"/>
          <a:ext cx="1151511" cy="2055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跟著世界來跳舞</a:t>
          </a:r>
          <a:endParaRPr lang="zh-TW" altLang="en-US" sz="1000" kern="1200"/>
        </a:p>
      </dsp:txBody>
      <dsp:txXfrm>
        <a:off x="1053726" y="816469"/>
        <a:ext cx="1151511" cy="20553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A4E811-EDBA-4961-AF7B-52A240976BE3}">
      <dsp:nvSpPr>
        <dsp:cNvPr id="0" name=""/>
        <dsp:cNvSpPr/>
      </dsp:nvSpPr>
      <dsp:spPr>
        <a:xfrm>
          <a:off x="922406" y="533123"/>
          <a:ext cx="131320" cy="335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2345" y="0"/>
              </a:lnTo>
              <a:lnTo>
                <a:pt x="62345" y="335657"/>
              </a:lnTo>
              <a:lnTo>
                <a:pt x="131320" y="3356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15F79-B562-4AD2-931D-143C28367606}">
      <dsp:nvSpPr>
        <dsp:cNvPr id="0" name=""/>
        <dsp:cNvSpPr/>
      </dsp:nvSpPr>
      <dsp:spPr>
        <a:xfrm>
          <a:off x="922406" y="433643"/>
          <a:ext cx="1313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9479"/>
              </a:moveTo>
              <a:lnTo>
                <a:pt x="62345" y="99479"/>
              </a:lnTo>
              <a:lnTo>
                <a:pt x="62345" y="45720"/>
              </a:lnTo>
              <a:lnTo>
                <a:pt x="131320" y="457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27D496-617D-4E3B-BE4A-93B4966712D0}">
      <dsp:nvSpPr>
        <dsp:cNvPr id="0" name=""/>
        <dsp:cNvSpPr/>
      </dsp:nvSpPr>
      <dsp:spPr>
        <a:xfrm>
          <a:off x="922406" y="150333"/>
          <a:ext cx="131320" cy="382790"/>
        </a:xfrm>
        <a:custGeom>
          <a:avLst/>
          <a:gdLst/>
          <a:ahLst/>
          <a:cxnLst/>
          <a:rect l="0" t="0" r="0" b="0"/>
          <a:pathLst>
            <a:path>
              <a:moveTo>
                <a:pt x="0" y="382790"/>
              </a:moveTo>
              <a:lnTo>
                <a:pt x="62345" y="382790"/>
              </a:lnTo>
              <a:lnTo>
                <a:pt x="62345" y="0"/>
              </a:lnTo>
              <a:lnTo>
                <a:pt x="13132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4FB3C-9660-4F2C-A6AE-DC6ADA0CA5BA}">
      <dsp:nvSpPr>
        <dsp:cNvPr id="0" name=""/>
        <dsp:cNvSpPr/>
      </dsp:nvSpPr>
      <dsp:spPr>
        <a:xfrm>
          <a:off x="7235" y="351383"/>
          <a:ext cx="915171" cy="3634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視覺、音樂、表演藝術</a:t>
          </a:r>
          <a:endParaRPr lang="zh-TW" altLang="en-US" sz="1000" kern="1200"/>
        </a:p>
      </dsp:txBody>
      <dsp:txXfrm>
        <a:off x="7235" y="351383"/>
        <a:ext cx="915171" cy="363479"/>
      </dsp:txXfrm>
    </dsp:sp>
    <dsp:sp modelId="{B49229CA-7A73-40AD-A0F5-767BAF2AF5BC}">
      <dsp:nvSpPr>
        <dsp:cNvPr id="0" name=""/>
        <dsp:cNvSpPr/>
      </dsp:nvSpPr>
      <dsp:spPr>
        <a:xfrm>
          <a:off x="1053726" y="38098"/>
          <a:ext cx="1162713" cy="2244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創意職涯探未來</a:t>
          </a:r>
          <a:endParaRPr lang="zh-TW" altLang="en-US" sz="1000" kern="1200"/>
        </a:p>
      </dsp:txBody>
      <dsp:txXfrm>
        <a:off x="1053726" y="38098"/>
        <a:ext cx="1162713" cy="224468"/>
      </dsp:txXfrm>
    </dsp:sp>
    <dsp:sp modelId="{6CF5ED74-32B4-4BBF-A157-6D8734F431BB}">
      <dsp:nvSpPr>
        <dsp:cNvPr id="0" name=""/>
        <dsp:cNvSpPr/>
      </dsp:nvSpPr>
      <dsp:spPr>
        <a:xfrm>
          <a:off x="1053726" y="348785"/>
          <a:ext cx="1212616" cy="2611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「聲」歷其境</a:t>
          </a:r>
          <a:endParaRPr lang="zh-TW" altLang="en-US" sz="1000" kern="1200"/>
        </a:p>
      </dsp:txBody>
      <dsp:txXfrm>
        <a:off x="1053726" y="348785"/>
        <a:ext cx="1212616" cy="261157"/>
      </dsp:txXfrm>
    </dsp:sp>
    <dsp:sp modelId="{D38F38BA-5B6D-44CC-8D2A-D8FED0101B02}">
      <dsp:nvSpPr>
        <dsp:cNvPr id="0" name=""/>
        <dsp:cNvSpPr/>
      </dsp:nvSpPr>
      <dsp:spPr>
        <a:xfrm>
          <a:off x="1053726" y="696160"/>
          <a:ext cx="1151511" cy="3452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第一次拍電影就上手</a:t>
          </a:r>
          <a:endParaRPr lang="zh-TW" altLang="en-US" sz="1000" kern="1200"/>
        </a:p>
      </dsp:txBody>
      <dsp:txXfrm>
        <a:off x="1053726" y="696160"/>
        <a:ext cx="1151511" cy="345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2567-6310-46DE-865F-549B8D7D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25</Pages>
  <Words>3012</Words>
  <Characters>17173</Characters>
  <Application>Microsoft Office Word</Application>
  <DocSecurity>0</DocSecurity>
  <Lines>143</Lines>
  <Paragraphs>40</Paragraphs>
  <ScaleCrop>false</ScaleCrop>
  <Company>Hewlett-Packard Company</Company>
  <LinksUpToDate>false</LinksUpToDate>
  <CharactersWithSpaces>20145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49</cp:revision>
  <cp:lastPrinted>2018-11-20T02:54:00Z</cp:lastPrinted>
  <dcterms:created xsi:type="dcterms:W3CDTF">2020-12-04T01:32:00Z</dcterms:created>
  <dcterms:modified xsi:type="dcterms:W3CDTF">2022-01-17T02:27:00Z</dcterms:modified>
</cp:coreProperties>
</file>