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44C6F" w:rsidRPr="00B36F63" w:rsidRDefault="00E44C6F" w:rsidP="00E44C6F">
      <w:pPr>
        <w:jc w:val="center"/>
        <w:rPr>
          <w:rFonts w:asciiTheme="minorHAnsi" w:eastAsia="標楷體" w:hAnsiTheme="minorHAnsi" w:cs="標楷體"/>
          <w:b/>
          <w:sz w:val="28"/>
          <w:szCs w:val="28"/>
          <w:u w:val="single"/>
        </w:rPr>
      </w:pPr>
      <w:r w:rsidRPr="00B36F63">
        <w:rPr>
          <w:rFonts w:asciiTheme="minorHAnsi" w:eastAsia="標楷體" w:hAnsiTheme="minorHAnsi" w:cs="標楷體"/>
          <w:b/>
          <w:sz w:val="28"/>
          <w:szCs w:val="28"/>
        </w:rPr>
        <w:t>新北市</w:t>
      </w:r>
      <w:r>
        <w:rPr>
          <w:rFonts w:asciiTheme="minorHAnsi" w:eastAsia="標楷體" w:hAnsiTheme="minorHAnsi" w:cs="標楷體" w:hint="eastAsia"/>
          <w:b/>
          <w:sz w:val="28"/>
          <w:szCs w:val="28"/>
        </w:rPr>
        <w:t>文山</w:t>
      </w:r>
      <w:r w:rsidRPr="00B36F63">
        <w:rPr>
          <w:rFonts w:asciiTheme="minorHAnsi" w:eastAsia="標楷體" w:hAnsiTheme="minorHAnsi" w:cs="標楷體"/>
          <w:b/>
          <w:sz w:val="28"/>
          <w:szCs w:val="28"/>
        </w:rPr>
        <w:t>國民</w:t>
      </w:r>
      <w:r w:rsidRPr="00B36F63">
        <w:rPr>
          <w:rFonts w:asciiTheme="minorHAnsi" w:eastAsia="標楷體" w:hAnsiTheme="minorHAnsi" w:cs="標楷體" w:hint="eastAsia"/>
          <w:b/>
          <w:sz w:val="28"/>
          <w:szCs w:val="28"/>
        </w:rPr>
        <w:t>中</w:t>
      </w:r>
      <w:r w:rsidRPr="00B36F63">
        <w:rPr>
          <w:rFonts w:asciiTheme="minorHAnsi" w:eastAsia="標楷體" w:hAnsiTheme="minorHAnsi" w:cs="標楷體"/>
          <w:b/>
          <w:sz w:val="28"/>
          <w:szCs w:val="28"/>
        </w:rPr>
        <w:t>學</w:t>
      </w:r>
      <w:r w:rsidRPr="00B36F63">
        <w:rPr>
          <w:rFonts w:asciiTheme="minorHAnsi" w:eastAsia="標楷體" w:hAnsiTheme="minorHAnsi" w:cs="標楷體" w:hint="eastAsia"/>
          <w:b/>
          <w:sz w:val="28"/>
          <w:szCs w:val="28"/>
          <w:u w:val="single"/>
        </w:rPr>
        <w:t>1</w:t>
      </w:r>
      <w:r w:rsidR="00E04C3D">
        <w:rPr>
          <w:rFonts w:asciiTheme="minorHAnsi" w:eastAsia="標楷體" w:hAnsiTheme="minorHAnsi" w:cs="標楷體" w:hint="eastAsia"/>
          <w:b/>
          <w:sz w:val="28"/>
          <w:szCs w:val="28"/>
          <w:u w:val="single"/>
        </w:rPr>
        <w:t>10</w:t>
      </w:r>
      <w:r w:rsidRPr="00B36F63">
        <w:rPr>
          <w:rFonts w:asciiTheme="minorHAnsi" w:eastAsia="標楷體" w:hAnsiTheme="minorHAnsi" w:cs="標楷體"/>
          <w:b/>
          <w:sz w:val="28"/>
          <w:szCs w:val="28"/>
        </w:rPr>
        <w:t>學年度</w:t>
      </w:r>
      <w:r w:rsidRPr="00B36F63">
        <w:rPr>
          <w:rFonts w:asciiTheme="minorHAnsi" w:eastAsia="標楷體" w:hAnsiTheme="minorHAnsi" w:cs="標楷體"/>
          <w:b/>
          <w:sz w:val="28"/>
          <w:szCs w:val="28"/>
          <w:u w:val="single"/>
        </w:rPr>
        <w:t xml:space="preserve"> </w:t>
      </w:r>
      <w:r>
        <w:rPr>
          <w:rFonts w:asciiTheme="minorHAnsi" w:eastAsia="標楷體" w:hAnsiTheme="minorHAnsi" w:cs="標楷體" w:hint="eastAsia"/>
          <w:b/>
          <w:sz w:val="28"/>
          <w:szCs w:val="28"/>
          <w:u w:val="single"/>
        </w:rPr>
        <w:t>七</w:t>
      </w:r>
      <w:r w:rsidRPr="00B36F63">
        <w:rPr>
          <w:rFonts w:asciiTheme="minorHAnsi" w:eastAsia="標楷體" w:hAnsiTheme="minorHAnsi" w:cs="標楷體"/>
          <w:b/>
          <w:sz w:val="28"/>
          <w:szCs w:val="28"/>
        </w:rPr>
        <w:t>年級</w:t>
      </w:r>
      <w:r w:rsidRPr="00B36F63">
        <w:rPr>
          <w:rFonts w:asciiTheme="minorHAnsi" w:eastAsia="標楷體" w:hAnsiTheme="minorHAnsi" w:cs="標楷體" w:hint="eastAsia"/>
          <w:b/>
          <w:sz w:val="28"/>
          <w:szCs w:val="28"/>
        </w:rPr>
        <w:t>第</w:t>
      </w:r>
      <w:r w:rsidRPr="00B36F63">
        <w:rPr>
          <w:rFonts w:asciiTheme="minorHAnsi" w:eastAsia="標楷體" w:hAnsiTheme="minorHAnsi" w:cs="標楷體"/>
          <w:b/>
          <w:sz w:val="28"/>
          <w:szCs w:val="28"/>
          <w:u w:val="single"/>
        </w:rPr>
        <w:t xml:space="preserve"> </w:t>
      </w:r>
      <w:r>
        <w:rPr>
          <w:rFonts w:asciiTheme="minorHAnsi" w:eastAsia="標楷體" w:hAnsiTheme="minorHAnsi" w:cs="標楷體" w:hint="eastAsia"/>
          <w:b/>
          <w:sz w:val="28"/>
          <w:szCs w:val="28"/>
          <w:u w:val="single"/>
        </w:rPr>
        <w:t>1</w:t>
      </w:r>
      <w:r w:rsidRPr="00B36F63">
        <w:rPr>
          <w:rFonts w:asciiTheme="minorHAnsi" w:eastAsia="標楷體" w:hAnsiTheme="minorHAnsi" w:cs="標楷體"/>
          <w:b/>
          <w:sz w:val="28"/>
          <w:szCs w:val="28"/>
          <w:u w:val="single"/>
        </w:rPr>
        <w:t xml:space="preserve"> </w:t>
      </w:r>
      <w:r w:rsidRPr="00B36F63">
        <w:rPr>
          <w:rFonts w:asciiTheme="minorHAnsi" w:eastAsia="標楷體" w:hAnsiTheme="minorHAnsi" w:cs="標楷體"/>
          <w:b/>
          <w:sz w:val="28"/>
          <w:szCs w:val="28"/>
        </w:rPr>
        <w:t>學期</w:t>
      </w:r>
      <w:r w:rsidRPr="00B36F63">
        <w:rPr>
          <w:rFonts w:asciiTheme="minorHAnsi" w:eastAsia="標楷體" w:hAnsiTheme="minorHAnsi" w:cs="標楷體" w:hint="eastAsia"/>
          <w:b/>
          <w:sz w:val="28"/>
          <w:szCs w:val="28"/>
          <w:u w:val="single"/>
        </w:rPr>
        <w:t>校訂</w:t>
      </w:r>
      <w:r w:rsidRPr="00B36F63">
        <w:rPr>
          <w:rFonts w:asciiTheme="minorHAnsi" w:eastAsia="標楷體" w:hAnsiTheme="minorHAnsi" w:cs="標楷體" w:hint="eastAsia"/>
          <w:b/>
          <w:sz w:val="28"/>
          <w:szCs w:val="28"/>
        </w:rPr>
        <w:t>課</w:t>
      </w:r>
      <w:r w:rsidRPr="00B36F63">
        <w:rPr>
          <w:rFonts w:asciiTheme="minorHAnsi" w:eastAsia="標楷體" w:hAnsiTheme="minorHAnsi" w:cs="標楷體"/>
          <w:b/>
          <w:sz w:val="28"/>
          <w:szCs w:val="28"/>
        </w:rPr>
        <w:t>程計畫</w:t>
      </w:r>
      <w:r w:rsidRPr="00B36F63">
        <w:rPr>
          <w:rFonts w:asciiTheme="minorHAnsi" w:eastAsia="標楷體" w:hAnsiTheme="minorHAnsi" w:cs="標楷體" w:hint="eastAsia"/>
          <w:b/>
          <w:sz w:val="28"/>
          <w:szCs w:val="28"/>
        </w:rPr>
        <w:t xml:space="preserve">  </w:t>
      </w:r>
      <w:r w:rsidRPr="00B36F63">
        <w:rPr>
          <w:rFonts w:asciiTheme="minorHAnsi" w:eastAsia="標楷體" w:hAnsiTheme="minorHAnsi" w:cs="標楷體"/>
          <w:b/>
          <w:sz w:val="28"/>
          <w:szCs w:val="28"/>
        </w:rPr>
        <w:t>設計者：</w:t>
      </w:r>
      <w:r w:rsidRPr="00B36F63">
        <w:rPr>
          <w:rFonts w:asciiTheme="minorHAnsi" w:eastAsia="標楷體" w:hAnsiTheme="minorHAnsi" w:cs="標楷體" w:hint="eastAsia"/>
          <w:b/>
          <w:sz w:val="28"/>
          <w:szCs w:val="28"/>
          <w:u w:val="single"/>
        </w:rPr>
        <w:t>＿</w:t>
      </w:r>
      <w:r>
        <w:rPr>
          <w:rFonts w:asciiTheme="minorHAnsi" w:eastAsia="標楷體" w:hAnsiTheme="minorHAnsi" w:cs="標楷體" w:hint="eastAsia"/>
          <w:b/>
          <w:sz w:val="28"/>
          <w:szCs w:val="28"/>
          <w:u w:val="single"/>
        </w:rPr>
        <w:t>廖信榮</w:t>
      </w:r>
      <w:r w:rsidRPr="00B36F63">
        <w:rPr>
          <w:rFonts w:asciiTheme="minorHAnsi" w:eastAsia="標楷體" w:hAnsiTheme="minorHAnsi" w:cs="標楷體" w:hint="eastAsia"/>
          <w:b/>
          <w:sz w:val="28"/>
          <w:szCs w:val="28"/>
          <w:u w:val="single"/>
        </w:rPr>
        <w:t>＿＿＿</w:t>
      </w:r>
    </w:p>
    <w:p w:rsidR="00E44C6F" w:rsidRPr="00B36F63" w:rsidRDefault="00E44C6F" w:rsidP="00E44C6F">
      <w:pPr>
        <w:jc w:val="center"/>
        <w:rPr>
          <w:rFonts w:asciiTheme="minorHAnsi" w:eastAsia="標楷體" w:hAnsiTheme="minorHAnsi" w:cs="標楷體"/>
          <w:b/>
          <w:sz w:val="28"/>
          <w:szCs w:val="28"/>
        </w:rPr>
      </w:pPr>
    </w:p>
    <w:p w:rsidR="00E44C6F" w:rsidRPr="00B36F63" w:rsidRDefault="00E44C6F" w:rsidP="00E44C6F">
      <w:pPr>
        <w:tabs>
          <w:tab w:val="left" w:pos="4320"/>
        </w:tabs>
        <w:spacing w:line="360" w:lineRule="auto"/>
        <w:rPr>
          <w:rFonts w:asciiTheme="minorHAnsi" w:eastAsia="標楷體" w:hAnsiTheme="minorHAnsi" w:cs="標楷體"/>
          <w:color w:val="FF0000"/>
          <w:sz w:val="24"/>
          <w:szCs w:val="24"/>
        </w:rPr>
      </w:pPr>
      <w:r w:rsidRPr="00B36F63">
        <w:rPr>
          <w:rFonts w:asciiTheme="minorHAnsi" w:eastAsia="標楷體" w:hAnsiTheme="minorHAnsi" w:cs="標楷體" w:hint="eastAsia"/>
          <w:sz w:val="24"/>
          <w:szCs w:val="24"/>
        </w:rPr>
        <w:t>一、課程類別：</w:t>
      </w:r>
    </w:p>
    <w:p w:rsidR="00E44C6F" w:rsidRPr="00B36F63" w:rsidRDefault="00E44C6F" w:rsidP="00E44C6F">
      <w:pPr>
        <w:spacing w:line="360" w:lineRule="auto"/>
        <w:rPr>
          <w:rFonts w:asciiTheme="minorHAnsi" w:eastAsia="標楷體" w:hAnsiTheme="minorHAnsi" w:cs="標楷體"/>
          <w:sz w:val="24"/>
          <w:szCs w:val="24"/>
        </w:rPr>
      </w:pPr>
      <w:r w:rsidRPr="00B36F63">
        <w:rPr>
          <w:rFonts w:asciiTheme="minorHAnsi" w:eastAsia="標楷體" w:hAnsiTheme="minorHAnsi" w:cs="標楷體" w:hint="eastAsia"/>
          <w:sz w:val="24"/>
          <w:szCs w:val="24"/>
        </w:rPr>
        <w:t xml:space="preserve">    1. </w:t>
      </w:r>
      <w:r w:rsidRPr="00B36F63">
        <w:rPr>
          <w:rFonts w:asciiTheme="minorHAnsi" w:eastAsia="標楷體" w:hAnsiTheme="minorHAnsi" w:cs="標楷體" w:hint="eastAsia"/>
          <w:sz w:val="24"/>
          <w:szCs w:val="24"/>
        </w:rPr>
        <w:t>□</w:t>
      </w:r>
      <w:r w:rsidRPr="00B36F63">
        <w:rPr>
          <w:rFonts w:asciiTheme="minorHAnsi" w:eastAsia="標楷體" w:hAnsiTheme="minorHAnsi" w:cs="標楷體"/>
          <w:sz w:val="24"/>
          <w:szCs w:val="24"/>
        </w:rPr>
        <w:t>統整</w:t>
      </w:r>
      <w:r w:rsidRPr="00B36F63">
        <w:rPr>
          <w:rFonts w:asciiTheme="minorHAnsi" w:eastAsia="標楷體" w:hAnsiTheme="minorHAnsi" w:cs="標楷體" w:hint="eastAsia"/>
          <w:sz w:val="24"/>
          <w:szCs w:val="24"/>
        </w:rPr>
        <w:t>性主題</w:t>
      </w:r>
      <w:r w:rsidRPr="00B36F63">
        <w:rPr>
          <w:rFonts w:asciiTheme="minorHAnsi" w:eastAsia="標楷體" w:hAnsiTheme="minorHAnsi" w:cs="標楷體" w:hint="eastAsia"/>
          <w:sz w:val="24"/>
          <w:szCs w:val="24"/>
        </w:rPr>
        <w:t>/</w:t>
      </w:r>
      <w:r w:rsidRPr="00B36F63">
        <w:rPr>
          <w:rFonts w:asciiTheme="minorHAnsi" w:eastAsia="標楷體" w:hAnsiTheme="minorHAnsi" w:cs="標楷體" w:hint="eastAsia"/>
          <w:sz w:val="24"/>
          <w:szCs w:val="24"/>
        </w:rPr>
        <w:t>專題</w:t>
      </w:r>
      <w:r w:rsidRPr="00B36F63">
        <w:rPr>
          <w:rFonts w:asciiTheme="minorHAnsi" w:eastAsia="標楷體" w:hAnsiTheme="minorHAnsi" w:cs="標楷體" w:hint="eastAsia"/>
          <w:sz w:val="24"/>
          <w:szCs w:val="24"/>
        </w:rPr>
        <w:t>/</w:t>
      </w:r>
      <w:r w:rsidRPr="00B36F63">
        <w:rPr>
          <w:rFonts w:asciiTheme="minorHAnsi" w:eastAsia="標楷體" w:hAnsiTheme="minorHAnsi" w:cs="標楷體" w:hint="eastAsia"/>
          <w:sz w:val="24"/>
          <w:szCs w:val="24"/>
        </w:rPr>
        <w:t>議題</w:t>
      </w:r>
      <w:r w:rsidRPr="00B36F63">
        <w:rPr>
          <w:rFonts w:asciiTheme="minorHAnsi" w:eastAsia="標楷體" w:hAnsiTheme="minorHAnsi" w:cs="標楷體"/>
          <w:sz w:val="24"/>
          <w:szCs w:val="24"/>
        </w:rPr>
        <w:t>探究課程</w:t>
      </w:r>
      <w:r w:rsidRPr="00B36F63">
        <w:rPr>
          <w:rFonts w:asciiTheme="minorHAnsi" w:eastAsia="標楷體" w:hAnsiTheme="minorHAnsi" w:cs="標楷體" w:hint="eastAsia"/>
          <w:sz w:val="24"/>
          <w:szCs w:val="24"/>
        </w:rPr>
        <w:t>：</w:t>
      </w:r>
      <w:r w:rsidRPr="00B36F63">
        <w:rPr>
          <w:rFonts w:asciiTheme="minorHAnsi" w:eastAsia="標楷體" w:hAnsiTheme="minorHAnsi" w:cs="標楷體" w:hint="eastAsia"/>
          <w:sz w:val="24"/>
          <w:szCs w:val="24"/>
          <w:u w:val="single"/>
        </w:rPr>
        <w:t xml:space="preserve">                                                           </w:t>
      </w:r>
      <w:r w:rsidRPr="00B36F63">
        <w:rPr>
          <w:rFonts w:asciiTheme="minorHAnsi" w:eastAsia="標楷體" w:hAnsiTheme="minorHAnsi" w:cs="標楷體"/>
          <w:sz w:val="24"/>
          <w:szCs w:val="24"/>
        </w:rPr>
        <w:t xml:space="preserve">  </w:t>
      </w:r>
      <w:r w:rsidRPr="00B36F63">
        <w:rPr>
          <w:rFonts w:asciiTheme="minorHAnsi" w:eastAsia="標楷體" w:hAnsiTheme="minorHAnsi" w:cs="標楷體" w:hint="eastAsia"/>
          <w:sz w:val="24"/>
          <w:szCs w:val="24"/>
        </w:rPr>
        <w:t xml:space="preserve">2. </w:t>
      </w:r>
      <w:r w:rsidRPr="00B36F63">
        <w:rPr>
          <w:rFonts w:asciiTheme="minorHAnsi" w:eastAsia="標楷體" w:hAnsiTheme="minorHAnsi" w:cs="標楷體" w:hint="eastAsia"/>
          <w:sz w:val="24"/>
          <w:szCs w:val="24"/>
        </w:rPr>
        <w:t>□</w:t>
      </w:r>
      <w:r w:rsidRPr="00B36F63">
        <w:rPr>
          <w:rFonts w:asciiTheme="minorHAnsi" w:eastAsia="標楷體" w:hAnsiTheme="minorHAnsi" w:cs="標楷體"/>
          <w:sz w:val="24"/>
          <w:szCs w:val="24"/>
        </w:rPr>
        <w:t>社團活動與技藝課程</w:t>
      </w:r>
      <w:r w:rsidRPr="00B36F63">
        <w:rPr>
          <w:rFonts w:asciiTheme="minorHAnsi" w:eastAsia="標楷體" w:hAnsiTheme="minorHAnsi" w:cs="標楷體" w:hint="eastAsia"/>
          <w:sz w:val="24"/>
          <w:szCs w:val="24"/>
        </w:rPr>
        <w:t>：</w:t>
      </w:r>
      <w:r w:rsidRPr="00B36F63">
        <w:rPr>
          <w:rFonts w:asciiTheme="minorHAnsi" w:eastAsia="標楷體" w:hAnsiTheme="minorHAnsi" w:cs="標楷體" w:hint="eastAsia"/>
          <w:sz w:val="24"/>
          <w:szCs w:val="24"/>
          <w:u w:val="single"/>
        </w:rPr>
        <w:t xml:space="preserve">                            </w:t>
      </w:r>
      <w:r>
        <w:rPr>
          <w:rFonts w:asciiTheme="minorHAnsi" w:eastAsia="標楷體" w:hAnsiTheme="minorHAnsi" w:cs="標楷體" w:hint="eastAsia"/>
          <w:sz w:val="24"/>
          <w:szCs w:val="24"/>
          <w:u w:val="single"/>
        </w:rPr>
        <w:t xml:space="preserve">              </w:t>
      </w:r>
      <w:r w:rsidRPr="00B36F63">
        <w:rPr>
          <w:rFonts w:asciiTheme="minorHAnsi" w:eastAsia="標楷體" w:hAnsiTheme="minorHAnsi" w:cs="標楷體"/>
          <w:color w:val="FFFFFF" w:themeColor="background1"/>
          <w:sz w:val="24"/>
          <w:szCs w:val="24"/>
        </w:rPr>
        <w:t>□</w:t>
      </w:r>
    </w:p>
    <w:p w:rsidR="00E44C6F" w:rsidRPr="00B36F63" w:rsidRDefault="00E44C6F" w:rsidP="00E44C6F">
      <w:pPr>
        <w:spacing w:line="360" w:lineRule="auto"/>
        <w:rPr>
          <w:rFonts w:asciiTheme="minorHAnsi" w:eastAsia="標楷體" w:hAnsiTheme="minorHAnsi" w:cs="標楷體"/>
          <w:sz w:val="24"/>
          <w:szCs w:val="24"/>
        </w:rPr>
      </w:pPr>
      <w:r w:rsidRPr="00B36F63">
        <w:rPr>
          <w:rFonts w:asciiTheme="minorHAnsi" w:eastAsia="標楷體" w:hAnsiTheme="minorHAnsi" w:cs="標楷體" w:hint="eastAsia"/>
          <w:sz w:val="24"/>
          <w:szCs w:val="24"/>
        </w:rPr>
        <w:t xml:space="preserve">    3.</w:t>
      </w:r>
      <w:r w:rsidRPr="00B36F63">
        <w:rPr>
          <w:rFonts w:asciiTheme="minorHAnsi" w:eastAsia="標楷體" w:hAnsiTheme="minorHAnsi" w:cs="標楷體" w:hint="eastAsia"/>
          <w:sz w:val="24"/>
          <w:szCs w:val="24"/>
        </w:rPr>
        <w:t>□</w:t>
      </w:r>
      <w:r w:rsidRPr="00B36F63">
        <w:rPr>
          <w:rFonts w:asciiTheme="minorHAnsi" w:eastAsia="標楷體" w:hAnsiTheme="minorHAnsi" w:cs="標楷體"/>
          <w:sz w:val="24"/>
          <w:szCs w:val="24"/>
        </w:rPr>
        <w:t>特殊需求領域課程</w:t>
      </w:r>
      <w:r w:rsidRPr="00B36F63">
        <w:rPr>
          <w:rFonts w:asciiTheme="minorHAnsi" w:eastAsia="標楷體" w:hAnsiTheme="minorHAnsi" w:cs="標楷體" w:hint="eastAsia"/>
          <w:sz w:val="24"/>
          <w:szCs w:val="24"/>
        </w:rPr>
        <w:t>：</w:t>
      </w:r>
      <w:r w:rsidRPr="00B36F63">
        <w:rPr>
          <w:rFonts w:asciiTheme="minorHAnsi" w:eastAsia="標楷體" w:hAnsiTheme="minorHAnsi" w:cs="標楷體" w:hint="eastAsia"/>
          <w:sz w:val="24"/>
          <w:szCs w:val="24"/>
          <w:u w:val="single"/>
        </w:rPr>
        <w:t xml:space="preserve">                                                                                      </w:t>
      </w:r>
      <w:r w:rsidRPr="00B36F63">
        <w:rPr>
          <w:rFonts w:asciiTheme="minorHAnsi" w:eastAsia="標楷體" w:hAnsiTheme="minorHAnsi" w:cs="標楷體"/>
          <w:sz w:val="24"/>
          <w:szCs w:val="24"/>
        </w:rPr>
        <w:t xml:space="preserve">  </w:t>
      </w:r>
      <w:r w:rsidRPr="00B36F63">
        <w:rPr>
          <w:rFonts w:asciiTheme="minorHAnsi" w:eastAsia="標楷體" w:hAnsiTheme="minorHAnsi" w:cs="標楷體" w:hint="eastAsia"/>
          <w:sz w:val="24"/>
          <w:szCs w:val="24"/>
        </w:rPr>
        <w:t xml:space="preserve">4. </w:t>
      </w:r>
      <w:r>
        <w:rPr>
          <w:rFonts w:ascii="新細明體" w:eastAsia="新細明體" w:hAnsi="新細明體" w:cs="標楷體" w:hint="eastAsia"/>
          <w:sz w:val="24"/>
          <w:szCs w:val="24"/>
        </w:rPr>
        <w:t>■</w:t>
      </w:r>
      <w:r w:rsidRPr="00B36F63">
        <w:rPr>
          <w:rFonts w:asciiTheme="minorHAnsi" w:eastAsia="標楷體" w:hAnsiTheme="minorHAnsi" w:cs="標楷體"/>
          <w:sz w:val="24"/>
          <w:szCs w:val="24"/>
        </w:rPr>
        <w:t>其他</w:t>
      </w:r>
      <w:r w:rsidRPr="00B36F63">
        <w:rPr>
          <w:rFonts w:asciiTheme="minorHAnsi" w:eastAsia="標楷體" w:hAnsiTheme="minorHAnsi" w:cs="標楷體" w:hint="eastAsia"/>
          <w:sz w:val="24"/>
          <w:szCs w:val="24"/>
        </w:rPr>
        <w:t>類課程：</w:t>
      </w:r>
      <w:proofErr w:type="gramStart"/>
      <w:r w:rsidRPr="00B36F63">
        <w:rPr>
          <w:rFonts w:asciiTheme="minorHAnsi" w:eastAsia="標楷體" w:hAnsiTheme="minorHAnsi" w:cs="標楷體" w:hint="eastAsia"/>
          <w:sz w:val="24"/>
          <w:szCs w:val="24"/>
          <w:u w:val="single"/>
        </w:rPr>
        <w:t>＿</w:t>
      </w:r>
      <w:proofErr w:type="gramEnd"/>
      <w:r>
        <w:rPr>
          <w:rFonts w:asciiTheme="minorHAnsi" w:eastAsia="標楷體" w:hAnsiTheme="minorHAnsi" w:cs="標楷體" w:hint="eastAsia"/>
          <w:sz w:val="24"/>
          <w:szCs w:val="24"/>
          <w:u w:val="single"/>
        </w:rPr>
        <w:t>文中生活圈</w:t>
      </w:r>
      <w:r w:rsidRPr="00B36F63">
        <w:rPr>
          <w:rFonts w:asciiTheme="minorHAnsi" w:eastAsia="標楷體" w:hAnsiTheme="minorHAnsi" w:cs="標楷體" w:hint="eastAsia"/>
          <w:sz w:val="24"/>
          <w:szCs w:val="24"/>
          <w:u w:val="single"/>
        </w:rPr>
        <w:t xml:space="preserve">               </w:t>
      </w:r>
      <w:r w:rsidRPr="00B36F63">
        <w:rPr>
          <w:rFonts w:asciiTheme="minorHAnsi" w:eastAsia="標楷體" w:hAnsiTheme="minorHAnsi" w:cs="標楷體" w:hint="eastAsia"/>
          <w:sz w:val="24"/>
          <w:szCs w:val="24"/>
          <w:u w:val="single"/>
        </w:rPr>
        <w:t>＿＿</w:t>
      </w:r>
      <w:r w:rsidRPr="00B36F63">
        <w:rPr>
          <w:rFonts w:asciiTheme="minorHAnsi" w:eastAsia="標楷體" w:hAnsiTheme="minorHAnsi" w:cs="標楷體" w:hint="eastAsia"/>
          <w:sz w:val="24"/>
          <w:szCs w:val="24"/>
          <w:u w:val="single"/>
        </w:rPr>
        <w:t xml:space="preserve"> </w:t>
      </w:r>
      <w:r w:rsidRPr="00B36F63">
        <w:rPr>
          <w:rFonts w:asciiTheme="minorHAnsi" w:eastAsia="標楷體" w:hAnsiTheme="minorHAnsi" w:cs="標楷體"/>
          <w:sz w:val="24"/>
          <w:szCs w:val="24"/>
          <w:u w:val="single"/>
        </w:rPr>
        <w:t xml:space="preserve">    </w:t>
      </w:r>
      <w:r w:rsidRPr="00B36F63">
        <w:rPr>
          <w:rFonts w:asciiTheme="minorHAnsi" w:eastAsia="標楷體" w:hAnsiTheme="minorHAnsi" w:cs="標楷體"/>
          <w:sz w:val="24"/>
          <w:szCs w:val="24"/>
        </w:rPr>
        <w:t xml:space="preserve">     </w:t>
      </w:r>
      <w:r w:rsidRPr="00B36F63">
        <w:rPr>
          <w:rFonts w:asciiTheme="minorHAnsi" w:eastAsia="標楷體" w:hAnsiTheme="minorHAnsi" w:cs="標楷體" w:hint="eastAsia"/>
          <w:sz w:val="24"/>
          <w:szCs w:val="24"/>
        </w:rPr>
        <w:t xml:space="preserve">    </w:t>
      </w:r>
      <w:r w:rsidRPr="00B36F63">
        <w:rPr>
          <w:rFonts w:asciiTheme="minorHAnsi" w:eastAsia="標楷體" w:hAnsiTheme="minorHAnsi" w:cs="標楷體"/>
          <w:sz w:val="24"/>
          <w:szCs w:val="24"/>
        </w:rPr>
        <w:t xml:space="preserve">        </w:t>
      </w:r>
    </w:p>
    <w:p w:rsidR="00E44C6F" w:rsidRPr="00B36F63" w:rsidRDefault="00E44C6F" w:rsidP="00E44C6F">
      <w:pPr>
        <w:pBdr>
          <w:top w:val="nil"/>
          <w:left w:val="nil"/>
          <w:bottom w:val="nil"/>
          <w:right w:val="nil"/>
          <w:between w:val="nil"/>
        </w:pBdr>
        <w:spacing w:line="360" w:lineRule="auto"/>
        <w:rPr>
          <w:rFonts w:asciiTheme="minorHAnsi" w:eastAsia="標楷體" w:hAnsiTheme="minorHAnsi" w:cs="標楷體"/>
          <w:sz w:val="24"/>
          <w:szCs w:val="24"/>
          <w:u w:val="single"/>
        </w:rPr>
      </w:pPr>
      <w:r w:rsidRPr="00B36F63">
        <w:rPr>
          <w:rFonts w:asciiTheme="minorHAnsi" w:eastAsia="標楷體" w:hAnsiTheme="minorHAnsi" w:cs="標楷體" w:hint="eastAsia"/>
          <w:sz w:val="24"/>
          <w:szCs w:val="24"/>
        </w:rPr>
        <w:t>二、學習節數：</w:t>
      </w:r>
      <w:r w:rsidRPr="00B36F63">
        <w:rPr>
          <w:rFonts w:asciiTheme="minorHAnsi" w:eastAsia="標楷體" w:hAnsiTheme="minorHAnsi" w:cs="標楷體"/>
          <w:sz w:val="24"/>
          <w:szCs w:val="24"/>
        </w:rPr>
        <w:t>每週</w:t>
      </w:r>
      <w:r w:rsidRPr="00B36F63">
        <w:rPr>
          <w:rFonts w:asciiTheme="minorHAnsi" w:eastAsia="標楷體" w:hAnsiTheme="minorHAnsi" w:cs="標楷體" w:hint="eastAsia"/>
          <w:sz w:val="24"/>
          <w:szCs w:val="24"/>
        </w:rPr>
        <w:t xml:space="preserve">( </w:t>
      </w:r>
      <w:r>
        <w:rPr>
          <w:rFonts w:asciiTheme="minorHAnsi" w:eastAsia="標楷體" w:hAnsiTheme="minorHAnsi" w:cs="標楷體" w:hint="eastAsia"/>
          <w:sz w:val="24"/>
          <w:szCs w:val="24"/>
        </w:rPr>
        <w:t>2</w:t>
      </w:r>
      <w:r w:rsidRPr="00B36F63">
        <w:rPr>
          <w:rFonts w:asciiTheme="minorHAnsi" w:eastAsia="標楷體" w:hAnsiTheme="minorHAnsi" w:cs="標楷體" w:hint="eastAsia"/>
          <w:sz w:val="24"/>
          <w:szCs w:val="24"/>
        </w:rPr>
        <w:t xml:space="preserve"> )</w:t>
      </w:r>
      <w:r w:rsidRPr="00B36F63">
        <w:rPr>
          <w:rFonts w:asciiTheme="minorHAnsi" w:eastAsia="標楷體" w:hAnsiTheme="minorHAnsi" w:cs="標楷體"/>
          <w:sz w:val="24"/>
          <w:szCs w:val="24"/>
        </w:rPr>
        <w:t>節，</w:t>
      </w:r>
      <w:r w:rsidRPr="00B36F63">
        <w:rPr>
          <w:rFonts w:asciiTheme="minorHAnsi" w:eastAsia="標楷體" w:hAnsiTheme="minorHAnsi" w:cs="標楷體" w:hint="eastAsia"/>
          <w:sz w:val="24"/>
          <w:szCs w:val="24"/>
        </w:rPr>
        <w:t>實施</w:t>
      </w:r>
      <w:r w:rsidRPr="00B36F63">
        <w:rPr>
          <w:rFonts w:asciiTheme="minorHAnsi" w:eastAsia="標楷體" w:hAnsiTheme="minorHAnsi" w:cs="標楷體" w:hint="eastAsia"/>
          <w:sz w:val="24"/>
          <w:szCs w:val="24"/>
        </w:rPr>
        <w:t xml:space="preserve">( </w:t>
      </w:r>
      <w:r>
        <w:rPr>
          <w:rFonts w:asciiTheme="minorHAnsi" w:eastAsia="標楷體" w:hAnsiTheme="minorHAnsi" w:cs="標楷體" w:hint="eastAsia"/>
          <w:sz w:val="24"/>
          <w:szCs w:val="24"/>
        </w:rPr>
        <w:t>2</w:t>
      </w:r>
      <w:r w:rsidR="00746C34">
        <w:rPr>
          <w:rFonts w:asciiTheme="minorHAnsi" w:eastAsia="標楷體" w:hAnsiTheme="minorHAnsi" w:cs="標楷體" w:hint="eastAsia"/>
          <w:sz w:val="24"/>
          <w:szCs w:val="24"/>
        </w:rPr>
        <w:t>1</w:t>
      </w:r>
      <w:r w:rsidRPr="00B36F63">
        <w:rPr>
          <w:rFonts w:asciiTheme="minorHAnsi" w:eastAsia="標楷體" w:hAnsiTheme="minorHAnsi" w:cs="標楷體" w:hint="eastAsia"/>
          <w:sz w:val="24"/>
          <w:szCs w:val="24"/>
        </w:rPr>
        <w:t xml:space="preserve"> )</w:t>
      </w:r>
      <w:r w:rsidRPr="00B36F63">
        <w:rPr>
          <w:rFonts w:asciiTheme="minorHAnsi" w:eastAsia="標楷體" w:hAnsiTheme="minorHAnsi" w:cs="標楷體" w:hint="eastAsia"/>
          <w:sz w:val="24"/>
          <w:szCs w:val="24"/>
        </w:rPr>
        <w:t>週</w:t>
      </w:r>
      <w:r w:rsidRPr="00B36F63">
        <w:rPr>
          <w:rFonts w:asciiTheme="minorHAnsi" w:eastAsia="標楷體" w:hAnsiTheme="minorHAnsi" w:cs="標楷體"/>
          <w:sz w:val="24"/>
          <w:szCs w:val="24"/>
        </w:rPr>
        <w:t>，共</w:t>
      </w:r>
      <w:r w:rsidRPr="00B36F63">
        <w:rPr>
          <w:rFonts w:asciiTheme="minorHAnsi" w:eastAsia="標楷體" w:hAnsiTheme="minorHAnsi" w:cs="標楷體" w:hint="eastAsia"/>
          <w:sz w:val="24"/>
          <w:szCs w:val="24"/>
        </w:rPr>
        <w:t xml:space="preserve">( </w:t>
      </w:r>
      <w:r>
        <w:rPr>
          <w:rFonts w:asciiTheme="minorHAnsi" w:eastAsia="標楷體" w:hAnsiTheme="minorHAnsi" w:cs="標楷體" w:hint="eastAsia"/>
          <w:sz w:val="24"/>
          <w:szCs w:val="24"/>
        </w:rPr>
        <w:t>4</w:t>
      </w:r>
      <w:r w:rsidR="00746C34">
        <w:rPr>
          <w:rFonts w:asciiTheme="minorHAnsi" w:eastAsia="標楷體" w:hAnsiTheme="minorHAnsi" w:cs="標楷體" w:hint="eastAsia"/>
          <w:sz w:val="24"/>
          <w:szCs w:val="24"/>
        </w:rPr>
        <w:t>2</w:t>
      </w:r>
      <w:r w:rsidRPr="00B36F63">
        <w:rPr>
          <w:rFonts w:asciiTheme="minorHAnsi" w:eastAsia="標楷體" w:hAnsiTheme="minorHAnsi" w:cs="標楷體" w:hint="eastAsia"/>
          <w:sz w:val="24"/>
          <w:szCs w:val="24"/>
        </w:rPr>
        <w:t xml:space="preserve"> )</w:t>
      </w:r>
      <w:r w:rsidRPr="00B36F63">
        <w:rPr>
          <w:rFonts w:asciiTheme="minorHAnsi" w:eastAsia="標楷體" w:hAnsiTheme="minorHAnsi" w:cs="標楷體"/>
          <w:sz w:val="24"/>
          <w:szCs w:val="24"/>
        </w:rPr>
        <w:t>節。</w:t>
      </w:r>
      <w:r w:rsidRPr="00B36F63">
        <w:rPr>
          <w:rFonts w:asciiTheme="minorHAnsi" w:eastAsia="標楷體" w:hAnsiTheme="minorHAnsi" w:cs="標楷體" w:hint="eastAsia"/>
          <w:sz w:val="24"/>
          <w:szCs w:val="24"/>
        </w:rPr>
        <w:t xml:space="preserve">  </w:t>
      </w:r>
    </w:p>
    <w:p w:rsidR="00E44C6F" w:rsidRPr="00B36F63" w:rsidRDefault="00E44C6F" w:rsidP="00E44C6F">
      <w:pPr>
        <w:pBdr>
          <w:top w:val="nil"/>
          <w:left w:val="nil"/>
          <w:bottom w:val="nil"/>
          <w:right w:val="nil"/>
          <w:between w:val="nil"/>
        </w:pBdr>
        <w:spacing w:line="360" w:lineRule="auto"/>
        <w:rPr>
          <w:rFonts w:asciiTheme="minorHAnsi" w:eastAsia="標楷體" w:hAnsiTheme="minorHAnsi" w:cs="新細明體"/>
          <w:color w:val="FF0000"/>
          <w:sz w:val="24"/>
          <w:szCs w:val="24"/>
        </w:rPr>
      </w:pPr>
      <w:r w:rsidRPr="00B36F63">
        <w:rPr>
          <w:rFonts w:asciiTheme="minorHAnsi" w:eastAsia="標楷體" w:hAnsiTheme="minorHAnsi" w:cs="標楷體" w:hint="eastAsia"/>
          <w:sz w:val="24"/>
          <w:szCs w:val="24"/>
        </w:rPr>
        <w:t>三、</w:t>
      </w:r>
      <w:r w:rsidRPr="00B36F63">
        <w:rPr>
          <w:rFonts w:asciiTheme="minorHAnsi" w:eastAsia="標楷體" w:hAnsiTheme="minorHAnsi"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E44C6F" w:rsidRPr="00B36F63" w:rsidTr="00EA0F65">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E44C6F" w:rsidRPr="00B36F63" w:rsidRDefault="00E44C6F" w:rsidP="00EA0F65">
            <w:pPr>
              <w:spacing w:line="240" w:lineRule="atLeast"/>
              <w:jc w:val="center"/>
              <w:rPr>
                <w:rFonts w:asciiTheme="minorHAnsi" w:eastAsia="標楷體" w:hAnsiTheme="minorHAnsi" w:cs="標楷體"/>
                <w:color w:val="auto"/>
                <w:sz w:val="24"/>
                <w:szCs w:val="24"/>
              </w:rPr>
            </w:pPr>
            <w:r w:rsidRPr="00B36F63">
              <w:rPr>
                <w:rFonts w:asciiTheme="minorHAnsi" w:eastAsia="標楷體" w:hAnsiTheme="minorHAnsi"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E44C6F" w:rsidRPr="00B36F63" w:rsidRDefault="00E44C6F" w:rsidP="00EA0F65">
            <w:pPr>
              <w:spacing w:line="240" w:lineRule="atLeast"/>
              <w:jc w:val="center"/>
              <w:rPr>
                <w:rFonts w:asciiTheme="minorHAnsi" w:eastAsia="標楷體" w:hAnsiTheme="minorHAnsi" w:cs="標楷體"/>
                <w:color w:val="auto"/>
                <w:sz w:val="24"/>
                <w:szCs w:val="24"/>
              </w:rPr>
            </w:pPr>
            <w:r w:rsidRPr="00B36F63">
              <w:rPr>
                <w:rFonts w:asciiTheme="minorHAnsi" w:eastAsia="標楷體" w:hAnsiTheme="minorHAnsi" w:cs="標楷體" w:hint="eastAsia"/>
                <w:color w:val="auto"/>
                <w:sz w:val="24"/>
                <w:szCs w:val="24"/>
              </w:rPr>
              <w:t>學習目標</w:t>
            </w:r>
          </w:p>
        </w:tc>
      </w:tr>
      <w:tr w:rsidR="00E44C6F" w:rsidRPr="00B36F63" w:rsidTr="00EA0F6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E44C6F" w:rsidRPr="00B36F63" w:rsidRDefault="00E44C6F" w:rsidP="00EA0F65">
            <w:pPr>
              <w:autoSpaceDE w:val="0"/>
              <w:autoSpaceDN w:val="0"/>
              <w:adjustRightInd w:val="0"/>
              <w:rPr>
                <w:rFonts w:asciiTheme="minorHAnsi" w:eastAsia="標楷體" w:hAnsiTheme="minorHAnsi" w:cs="新細明體"/>
                <w:color w:val="auto"/>
                <w:sz w:val="24"/>
                <w:szCs w:val="24"/>
              </w:rPr>
            </w:pPr>
            <w:r>
              <w:rPr>
                <w:rFonts w:ascii="新細明體" w:eastAsia="新細明體" w:hAnsi="新細明體" w:cs="新細明體" w:hint="eastAsia"/>
                <w:b/>
                <w:color w:val="auto"/>
                <w:sz w:val="24"/>
                <w:szCs w:val="24"/>
              </w:rPr>
              <w:t>■</w:t>
            </w:r>
            <w:r w:rsidRPr="00B36F63">
              <w:rPr>
                <w:rFonts w:asciiTheme="minorHAnsi" w:eastAsia="標楷體" w:hAnsiTheme="minorHAnsi" w:cs="新細明體" w:hint="eastAsia"/>
                <w:b/>
                <w:color w:val="auto"/>
                <w:sz w:val="24"/>
                <w:szCs w:val="24"/>
              </w:rPr>
              <w:t xml:space="preserve"> </w:t>
            </w:r>
            <w:r w:rsidRPr="00B36F63">
              <w:rPr>
                <w:rFonts w:asciiTheme="minorHAnsi" w:eastAsia="標楷體" w:hAnsiTheme="minorHAnsi" w:cs="新細明體"/>
                <w:color w:val="auto"/>
                <w:sz w:val="24"/>
                <w:szCs w:val="24"/>
              </w:rPr>
              <w:t>A1</w:t>
            </w:r>
            <w:r w:rsidRPr="00B36F63">
              <w:rPr>
                <w:rFonts w:asciiTheme="minorHAnsi" w:eastAsia="標楷體" w:hAnsiTheme="minorHAnsi" w:cs="新細明體" w:hint="eastAsia"/>
                <w:color w:val="auto"/>
                <w:sz w:val="24"/>
                <w:szCs w:val="24"/>
              </w:rPr>
              <w:t>身心素質與自我精進</w:t>
            </w:r>
          </w:p>
          <w:p w:rsidR="00E44C6F" w:rsidRPr="00B36F63" w:rsidRDefault="00E44C6F" w:rsidP="00EA0F65">
            <w:pPr>
              <w:autoSpaceDE w:val="0"/>
              <w:autoSpaceDN w:val="0"/>
              <w:adjustRightInd w:val="0"/>
              <w:rPr>
                <w:rFonts w:asciiTheme="minorHAnsi" w:eastAsia="標楷體" w:hAnsiTheme="minorHAnsi" w:cs="新細明體"/>
                <w:color w:val="auto"/>
                <w:sz w:val="24"/>
                <w:szCs w:val="24"/>
              </w:rPr>
            </w:pPr>
            <w:r>
              <w:rPr>
                <w:rFonts w:ascii="新細明體" w:eastAsia="新細明體" w:hAnsi="新細明體" w:cs="新細明體" w:hint="eastAsia"/>
                <w:b/>
                <w:color w:val="auto"/>
                <w:sz w:val="24"/>
                <w:szCs w:val="24"/>
              </w:rPr>
              <w:t>■</w:t>
            </w:r>
            <w:r w:rsidRPr="00B36F63">
              <w:rPr>
                <w:rFonts w:asciiTheme="minorHAnsi" w:eastAsia="標楷體" w:hAnsiTheme="minorHAnsi" w:cs="新細明體" w:hint="eastAsia"/>
                <w:b/>
                <w:color w:val="auto"/>
                <w:sz w:val="24"/>
                <w:szCs w:val="24"/>
              </w:rPr>
              <w:t xml:space="preserve"> </w:t>
            </w:r>
            <w:r w:rsidRPr="00B36F63">
              <w:rPr>
                <w:rFonts w:asciiTheme="minorHAnsi" w:eastAsia="標楷體" w:hAnsiTheme="minorHAnsi" w:cs="新細明體"/>
                <w:color w:val="auto"/>
                <w:sz w:val="24"/>
                <w:szCs w:val="24"/>
              </w:rPr>
              <w:t>A</w:t>
            </w:r>
            <w:r w:rsidRPr="00B36F63">
              <w:rPr>
                <w:rFonts w:asciiTheme="minorHAnsi" w:eastAsia="標楷體" w:hAnsiTheme="minorHAnsi" w:cs="新細明體" w:hint="eastAsia"/>
                <w:color w:val="auto"/>
                <w:sz w:val="24"/>
                <w:szCs w:val="24"/>
              </w:rPr>
              <w:t>2</w:t>
            </w:r>
            <w:r w:rsidRPr="00B36F63">
              <w:rPr>
                <w:rFonts w:asciiTheme="minorHAnsi" w:eastAsia="標楷體" w:hAnsiTheme="minorHAnsi" w:hint="eastAsia"/>
                <w:color w:val="auto"/>
                <w:sz w:val="24"/>
                <w:szCs w:val="24"/>
              </w:rPr>
              <w:t>系統思考</w:t>
            </w:r>
            <w:r w:rsidRPr="00B36F63">
              <w:rPr>
                <w:rFonts w:asciiTheme="minorHAnsi" w:eastAsia="標楷體" w:hAnsiTheme="minorHAnsi" w:cs="新細明體" w:hint="eastAsia"/>
                <w:color w:val="auto"/>
                <w:sz w:val="24"/>
                <w:szCs w:val="24"/>
              </w:rPr>
              <w:t>與解決問題</w:t>
            </w:r>
          </w:p>
          <w:p w:rsidR="00E44C6F" w:rsidRPr="00B36F63" w:rsidRDefault="00E44C6F" w:rsidP="00EA0F65">
            <w:pPr>
              <w:autoSpaceDE w:val="0"/>
              <w:autoSpaceDN w:val="0"/>
              <w:adjustRightInd w:val="0"/>
              <w:rPr>
                <w:rFonts w:asciiTheme="minorHAnsi" w:eastAsia="標楷體" w:hAnsiTheme="minorHAnsi" w:cs="新細明體"/>
                <w:color w:val="auto"/>
                <w:sz w:val="24"/>
                <w:szCs w:val="24"/>
              </w:rPr>
            </w:pPr>
            <w:r>
              <w:rPr>
                <w:rFonts w:ascii="新細明體" w:eastAsia="新細明體" w:hAnsi="新細明體" w:cs="新細明體" w:hint="eastAsia"/>
                <w:b/>
                <w:color w:val="auto"/>
                <w:sz w:val="24"/>
                <w:szCs w:val="24"/>
              </w:rPr>
              <w:t>■</w:t>
            </w:r>
            <w:r w:rsidRPr="00B36F63">
              <w:rPr>
                <w:rFonts w:asciiTheme="minorHAnsi" w:eastAsia="標楷體" w:hAnsiTheme="minorHAnsi" w:cs="新細明體" w:hint="eastAsia"/>
                <w:b/>
                <w:color w:val="auto"/>
                <w:sz w:val="24"/>
                <w:szCs w:val="24"/>
              </w:rPr>
              <w:t xml:space="preserve"> </w:t>
            </w:r>
            <w:r w:rsidRPr="00B36F63">
              <w:rPr>
                <w:rFonts w:asciiTheme="minorHAnsi" w:eastAsia="標楷體" w:hAnsiTheme="minorHAnsi" w:cs="新細明體"/>
                <w:color w:val="auto"/>
                <w:sz w:val="24"/>
                <w:szCs w:val="24"/>
              </w:rPr>
              <w:t>A</w:t>
            </w:r>
            <w:r w:rsidRPr="00B36F63">
              <w:rPr>
                <w:rFonts w:asciiTheme="minorHAnsi" w:eastAsia="標楷體" w:hAnsiTheme="minorHAnsi" w:cs="新細明體" w:hint="eastAsia"/>
                <w:color w:val="auto"/>
                <w:sz w:val="24"/>
                <w:szCs w:val="24"/>
              </w:rPr>
              <w:t>3</w:t>
            </w:r>
            <w:r w:rsidRPr="00B36F63">
              <w:rPr>
                <w:rFonts w:asciiTheme="minorHAnsi" w:eastAsia="標楷體" w:hAnsiTheme="minorHAnsi" w:hint="eastAsia"/>
                <w:color w:val="auto"/>
                <w:sz w:val="24"/>
                <w:szCs w:val="24"/>
              </w:rPr>
              <w:t>規劃執行</w:t>
            </w:r>
            <w:r w:rsidRPr="00B36F63">
              <w:rPr>
                <w:rFonts w:asciiTheme="minorHAnsi" w:eastAsia="標楷體" w:hAnsiTheme="minorHAnsi" w:cs="新細明體" w:hint="eastAsia"/>
                <w:color w:val="auto"/>
                <w:sz w:val="24"/>
                <w:szCs w:val="24"/>
              </w:rPr>
              <w:t>與創新應變</w:t>
            </w:r>
          </w:p>
          <w:p w:rsidR="00E44C6F" w:rsidRPr="00B36F63" w:rsidRDefault="00E44C6F" w:rsidP="00EA0F65">
            <w:pPr>
              <w:autoSpaceDE w:val="0"/>
              <w:autoSpaceDN w:val="0"/>
              <w:adjustRightInd w:val="0"/>
              <w:rPr>
                <w:rFonts w:asciiTheme="minorHAnsi" w:eastAsia="標楷體" w:hAnsiTheme="minorHAnsi" w:cs="新細明體"/>
                <w:color w:val="auto"/>
                <w:sz w:val="24"/>
                <w:szCs w:val="24"/>
              </w:rPr>
            </w:pPr>
            <w:r>
              <w:rPr>
                <w:rFonts w:ascii="新細明體" w:eastAsia="新細明體" w:hAnsi="新細明體" w:cs="新細明體" w:hint="eastAsia"/>
                <w:b/>
                <w:color w:val="auto"/>
                <w:sz w:val="24"/>
                <w:szCs w:val="24"/>
              </w:rPr>
              <w:t>■</w:t>
            </w:r>
            <w:r w:rsidRPr="00B36F63">
              <w:rPr>
                <w:rFonts w:asciiTheme="minorHAnsi" w:eastAsia="標楷體" w:hAnsiTheme="minorHAnsi" w:cs="新細明體" w:hint="eastAsia"/>
                <w:b/>
                <w:color w:val="auto"/>
                <w:sz w:val="24"/>
                <w:szCs w:val="24"/>
              </w:rPr>
              <w:t xml:space="preserve"> </w:t>
            </w:r>
            <w:r w:rsidRPr="00B36F63">
              <w:rPr>
                <w:rFonts w:asciiTheme="minorHAnsi" w:eastAsia="標楷體" w:hAnsiTheme="minorHAnsi" w:cs="新細明體" w:hint="eastAsia"/>
                <w:color w:val="auto"/>
                <w:sz w:val="24"/>
                <w:szCs w:val="24"/>
              </w:rPr>
              <w:t>B</w:t>
            </w:r>
            <w:r w:rsidRPr="00B36F63">
              <w:rPr>
                <w:rFonts w:asciiTheme="minorHAnsi" w:eastAsia="標楷體" w:hAnsiTheme="minorHAnsi" w:cs="新細明體"/>
                <w:color w:val="auto"/>
                <w:sz w:val="24"/>
                <w:szCs w:val="24"/>
              </w:rPr>
              <w:t>1</w:t>
            </w:r>
            <w:r w:rsidRPr="00B36F63">
              <w:rPr>
                <w:rFonts w:asciiTheme="minorHAnsi" w:eastAsia="標楷體" w:hAnsiTheme="minorHAnsi" w:hint="eastAsia"/>
                <w:color w:val="auto"/>
                <w:sz w:val="24"/>
                <w:szCs w:val="24"/>
              </w:rPr>
              <w:t>符號運用</w:t>
            </w:r>
            <w:r w:rsidRPr="00B36F63">
              <w:rPr>
                <w:rFonts w:asciiTheme="minorHAnsi" w:eastAsia="標楷體" w:hAnsiTheme="minorHAnsi" w:cs="新細明體" w:hint="eastAsia"/>
                <w:color w:val="auto"/>
                <w:sz w:val="24"/>
                <w:szCs w:val="24"/>
              </w:rPr>
              <w:t>與溝通表達</w:t>
            </w:r>
          </w:p>
          <w:p w:rsidR="00E44C6F" w:rsidRPr="00B36F63" w:rsidRDefault="00E44C6F" w:rsidP="00EA0F65">
            <w:pPr>
              <w:autoSpaceDE w:val="0"/>
              <w:autoSpaceDN w:val="0"/>
              <w:adjustRightInd w:val="0"/>
              <w:rPr>
                <w:rFonts w:asciiTheme="minorHAnsi" w:eastAsia="標楷體" w:hAnsiTheme="minorHAnsi" w:cs="新細明體"/>
                <w:color w:val="auto"/>
                <w:sz w:val="24"/>
                <w:szCs w:val="24"/>
              </w:rPr>
            </w:pPr>
            <w:r>
              <w:rPr>
                <w:rFonts w:ascii="新細明體" w:eastAsia="新細明體" w:hAnsi="新細明體" w:cs="新細明體" w:hint="eastAsia"/>
                <w:b/>
                <w:color w:val="auto"/>
                <w:sz w:val="24"/>
                <w:szCs w:val="24"/>
              </w:rPr>
              <w:t>■</w:t>
            </w:r>
            <w:r w:rsidRPr="00B36F63">
              <w:rPr>
                <w:rFonts w:asciiTheme="minorHAnsi" w:eastAsia="標楷體" w:hAnsiTheme="minorHAnsi" w:cs="新細明體" w:hint="eastAsia"/>
                <w:b/>
                <w:color w:val="auto"/>
                <w:sz w:val="24"/>
                <w:szCs w:val="24"/>
              </w:rPr>
              <w:t xml:space="preserve"> </w:t>
            </w:r>
            <w:r w:rsidRPr="00B36F63">
              <w:rPr>
                <w:rFonts w:asciiTheme="minorHAnsi" w:eastAsia="標楷體" w:hAnsiTheme="minorHAnsi" w:cs="新細明體" w:hint="eastAsia"/>
                <w:color w:val="auto"/>
                <w:sz w:val="24"/>
                <w:szCs w:val="24"/>
              </w:rPr>
              <w:t>B2</w:t>
            </w:r>
            <w:r w:rsidRPr="00B36F63">
              <w:rPr>
                <w:rFonts w:asciiTheme="minorHAnsi" w:eastAsia="標楷體" w:hAnsiTheme="minorHAnsi" w:hint="eastAsia"/>
                <w:color w:val="auto"/>
                <w:sz w:val="24"/>
                <w:szCs w:val="24"/>
              </w:rPr>
              <w:t>科技資訊</w:t>
            </w:r>
            <w:r w:rsidRPr="00B36F63">
              <w:rPr>
                <w:rFonts w:asciiTheme="minorHAnsi" w:eastAsia="標楷體" w:hAnsiTheme="minorHAnsi" w:cs="新細明體" w:hint="eastAsia"/>
                <w:color w:val="auto"/>
                <w:sz w:val="24"/>
                <w:szCs w:val="24"/>
              </w:rPr>
              <w:t>與媒體素養</w:t>
            </w:r>
          </w:p>
          <w:p w:rsidR="00E44C6F" w:rsidRPr="00B36F63" w:rsidRDefault="00E44C6F" w:rsidP="00EA0F65">
            <w:pPr>
              <w:autoSpaceDE w:val="0"/>
              <w:autoSpaceDN w:val="0"/>
              <w:adjustRightInd w:val="0"/>
              <w:rPr>
                <w:rFonts w:asciiTheme="minorHAnsi" w:eastAsia="標楷體" w:hAnsiTheme="minorHAnsi" w:cs="新細明體"/>
                <w:color w:val="auto"/>
                <w:sz w:val="24"/>
                <w:szCs w:val="24"/>
              </w:rPr>
            </w:pPr>
            <w:r>
              <w:rPr>
                <w:rFonts w:ascii="新細明體" w:eastAsia="新細明體" w:hAnsi="新細明體" w:cs="新細明體" w:hint="eastAsia"/>
                <w:b/>
                <w:color w:val="auto"/>
                <w:sz w:val="24"/>
                <w:szCs w:val="24"/>
              </w:rPr>
              <w:t>■</w:t>
            </w:r>
            <w:r w:rsidRPr="00B36F63">
              <w:rPr>
                <w:rFonts w:asciiTheme="minorHAnsi" w:eastAsia="標楷體" w:hAnsiTheme="minorHAnsi" w:cs="新細明體" w:hint="eastAsia"/>
                <w:b/>
                <w:color w:val="auto"/>
                <w:sz w:val="24"/>
                <w:szCs w:val="24"/>
              </w:rPr>
              <w:t xml:space="preserve"> </w:t>
            </w:r>
            <w:r w:rsidRPr="00B36F63">
              <w:rPr>
                <w:rFonts w:asciiTheme="minorHAnsi" w:eastAsia="標楷體" w:hAnsiTheme="minorHAnsi" w:cs="新細明體" w:hint="eastAsia"/>
                <w:color w:val="auto"/>
                <w:sz w:val="24"/>
                <w:szCs w:val="24"/>
              </w:rPr>
              <w:t>B3</w:t>
            </w:r>
            <w:r w:rsidRPr="00B36F63">
              <w:rPr>
                <w:rFonts w:asciiTheme="minorHAnsi" w:eastAsia="標楷體" w:hAnsiTheme="minorHAnsi" w:hint="eastAsia"/>
                <w:color w:val="auto"/>
                <w:sz w:val="24"/>
                <w:szCs w:val="24"/>
              </w:rPr>
              <w:t>藝術涵養</w:t>
            </w:r>
            <w:r w:rsidRPr="00B36F63">
              <w:rPr>
                <w:rFonts w:asciiTheme="minorHAnsi" w:eastAsia="標楷體" w:hAnsiTheme="minorHAnsi" w:cs="新細明體" w:hint="eastAsia"/>
                <w:color w:val="auto"/>
                <w:sz w:val="24"/>
                <w:szCs w:val="24"/>
              </w:rPr>
              <w:t>與美感素養</w:t>
            </w:r>
          </w:p>
          <w:p w:rsidR="00E44C6F" w:rsidRPr="00B36F63" w:rsidRDefault="00E44C6F" w:rsidP="00EA0F65">
            <w:pPr>
              <w:autoSpaceDE w:val="0"/>
              <w:autoSpaceDN w:val="0"/>
              <w:adjustRightInd w:val="0"/>
              <w:rPr>
                <w:rFonts w:asciiTheme="minorHAnsi" w:eastAsia="標楷體" w:hAnsiTheme="minorHAnsi" w:cs="新細明體"/>
                <w:color w:val="auto"/>
                <w:sz w:val="24"/>
                <w:szCs w:val="24"/>
              </w:rPr>
            </w:pPr>
            <w:r>
              <w:rPr>
                <w:rFonts w:ascii="新細明體" w:eastAsia="新細明體" w:hAnsi="新細明體" w:cs="新細明體" w:hint="eastAsia"/>
                <w:b/>
                <w:color w:val="auto"/>
                <w:sz w:val="24"/>
                <w:szCs w:val="24"/>
              </w:rPr>
              <w:t>■</w:t>
            </w:r>
            <w:r w:rsidRPr="00B36F63">
              <w:rPr>
                <w:rFonts w:asciiTheme="minorHAnsi" w:eastAsia="標楷體" w:hAnsiTheme="minorHAnsi" w:cs="新細明體" w:hint="eastAsia"/>
                <w:b/>
                <w:color w:val="auto"/>
                <w:sz w:val="24"/>
                <w:szCs w:val="24"/>
              </w:rPr>
              <w:t xml:space="preserve"> </w:t>
            </w:r>
            <w:r w:rsidRPr="00B36F63">
              <w:rPr>
                <w:rFonts w:asciiTheme="minorHAnsi" w:eastAsia="標楷體" w:hAnsiTheme="minorHAnsi" w:cs="新細明體" w:hint="eastAsia"/>
                <w:color w:val="auto"/>
                <w:sz w:val="24"/>
                <w:szCs w:val="24"/>
              </w:rPr>
              <w:t>C</w:t>
            </w:r>
            <w:r w:rsidRPr="00B36F63">
              <w:rPr>
                <w:rFonts w:asciiTheme="minorHAnsi" w:eastAsia="標楷體" w:hAnsiTheme="minorHAnsi" w:cs="新細明體"/>
                <w:color w:val="auto"/>
                <w:sz w:val="24"/>
                <w:szCs w:val="24"/>
              </w:rPr>
              <w:t>1</w:t>
            </w:r>
            <w:r w:rsidRPr="00B36F63">
              <w:rPr>
                <w:rFonts w:asciiTheme="minorHAnsi" w:eastAsia="標楷體" w:hAnsiTheme="minorHAnsi" w:hint="eastAsia"/>
                <w:color w:val="auto"/>
                <w:sz w:val="24"/>
                <w:szCs w:val="24"/>
              </w:rPr>
              <w:t>道德實踐</w:t>
            </w:r>
            <w:r w:rsidRPr="00B36F63">
              <w:rPr>
                <w:rFonts w:asciiTheme="minorHAnsi" w:eastAsia="標楷體" w:hAnsiTheme="minorHAnsi" w:cs="新細明體" w:hint="eastAsia"/>
                <w:color w:val="auto"/>
                <w:sz w:val="24"/>
                <w:szCs w:val="24"/>
              </w:rPr>
              <w:t>與公民意識</w:t>
            </w:r>
          </w:p>
          <w:p w:rsidR="00E44C6F" w:rsidRPr="00B36F63" w:rsidRDefault="00E44C6F" w:rsidP="00EA0F65">
            <w:pPr>
              <w:autoSpaceDE w:val="0"/>
              <w:autoSpaceDN w:val="0"/>
              <w:adjustRightInd w:val="0"/>
              <w:rPr>
                <w:rFonts w:asciiTheme="minorHAnsi" w:eastAsia="標楷體" w:hAnsiTheme="minorHAnsi" w:cs="新細明體"/>
                <w:color w:val="auto"/>
                <w:sz w:val="24"/>
                <w:szCs w:val="24"/>
              </w:rPr>
            </w:pPr>
            <w:r>
              <w:rPr>
                <w:rFonts w:ascii="新細明體" w:eastAsia="新細明體" w:hAnsi="新細明體" w:cs="新細明體" w:hint="eastAsia"/>
                <w:b/>
                <w:color w:val="auto"/>
                <w:sz w:val="24"/>
                <w:szCs w:val="24"/>
              </w:rPr>
              <w:t>■</w:t>
            </w:r>
            <w:r w:rsidRPr="00B36F63">
              <w:rPr>
                <w:rFonts w:asciiTheme="minorHAnsi" w:eastAsia="標楷體" w:hAnsiTheme="minorHAnsi" w:cs="新細明體" w:hint="eastAsia"/>
                <w:b/>
                <w:color w:val="auto"/>
                <w:sz w:val="24"/>
                <w:szCs w:val="24"/>
              </w:rPr>
              <w:t xml:space="preserve"> </w:t>
            </w:r>
            <w:r w:rsidRPr="00B36F63">
              <w:rPr>
                <w:rFonts w:asciiTheme="minorHAnsi" w:eastAsia="標楷體" w:hAnsiTheme="minorHAnsi" w:cs="新細明體" w:hint="eastAsia"/>
                <w:color w:val="auto"/>
                <w:sz w:val="24"/>
                <w:szCs w:val="24"/>
              </w:rPr>
              <w:t>C2</w:t>
            </w:r>
            <w:r w:rsidRPr="00B36F63">
              <w:rPr>
                <w:rFonts w:asciiTheme="minorHAnsi" w:eastAsia="標楷體" w:hAnsiTheme="minorHAnsi" w:hint="eastAsia"/>
                <w:color w:val="auto"/>
                <w:sz w:val="24"/>
                <w:szCs w:val="24"/>
              </w:rPr>
              <w:t>人際關係</w:t>
            </w:r>
            <w:r w:rsidRPr="00B36F63">
              <w:rPr>
                <w:rFonts w:asciiTheme="minorHAnsi" w:eastAsia="標楷體" w:hAnsiTheme="minorHAnsi" w:cs="新細明體" w:hint="eastAsia"/>
                <w:color w:val="auto"/>
                <w:sz w:val="24"/>
                <w:szCs w:val="24"/>
              </w:rPr>
              <w:t>與團隊合作</w:t>
            </w:r>
          </w:p>
          <w:p w:rsidR="00E44C6F" w:rsidRPr="00B36F63" w:rsidRDefault="00E44C6F" w:rsidP="00EA0F65">
            <w:pPr>
              <w:autoSpaceDE w:val="0"/>
              <w:autoSpaceDN w:val="0"/>
              <w:adjustRightInd w:val="0"/>
              <w:rPr>
                <w:rFonts w:asciiTheme="minorHAnsi" w:eastAsia="標楷體" w:hAnsiTheme="minorHAnsi" w:cs="標楷體"/>
                <w:color w:val="auto"/>
                <w:sz w:val="24"/>
                <w:szCs w:val="24"/>
              </w:rPr>
            </w:pPr>
            <w:r>
              <w:rPr>
                <w:rFonts w:ascii="新細明體" w:eastAsia="新細明體" w:hAnsi="新細明體" w:cs="新細明體" w:hint="eastAsia"/>
                <w:b/>
                <w:color w:val="auto"/>
                <w:sz w:val="24"/>
                <w:szCs w:val="24"/>
              </w:rPr>
              <w:t>■</w:t>
            </w:r>
            <w:r w:rsidRPr="00B36F63">
              <w:rPr>
                <w:rFonts w:asciiTheme="minorHAnsi" w:eastAsia="標楷體" w:hAnsiTheme="minorHAnsi" w:cs="新細明體" w:hint="eastAsia"/>
                <w:b/>
                <w:color w:val="auto"/>
                <w:sz w:val="24"/>
                <w:szCs w:val="24"/>
              </w:rPr>
              <w:t xml:space="preserve"> </w:t>
            </w:r>
            <w:r w:rsidRPr="00B36F63">
              <w:rPr>
                <w:rFonts w:asciiTheme="minorHAnsi" w:eastAsia="標楷體" w:hAnsiTheme="minorHAnsi" w:cs="新細明體" w:hint="eastAsia"/>
                <w:color w:val="auto"/>
                <w:sz w:val="24"/>
                <w:szCs w:val="24"/>
              </w:rPr>
              <w:t>C3</w:t>
            </w:r>
            <w:r w:rsidRPr="00B36F63">
              <w:rPr>
                <w:rFonts w:asciiTheme="minorHAnsi" w:eastAsia="標楷體" w:hAnsiTheme="minorHAnsi" w:hint="eastAsia"/>
                <w:color w:val="auto"/>
                <w:sz w:val="24"/>
                <w:szCs w:val="24"/>
              </w:rPr>
              <w:t>多元文化</w:t>
            </w:r>
            <w:r w:rsidRPr="00B36F63">
              <w:rPr>
                <w:rFonts w:asciiTheme="minorHAnsi" w:eastAsia="標楷體" w:hAnsiTheme="minorHAnsi"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E44C6F" w:rsidRPr="008E0085" w:rsidRDefault="00E44C6F" w:rsidP="00EA0F65">
            <w:pPr>
              <w:rPr>
                <w:rFonts w:ascii="標楷體" w:eastAsia="標楷體" w:hAnsi="標楷體" w:cs="標楷體"/>
                <w:color w:val="auto"/>
                <w:sz w:val="24"/>
                <w:szCs w:val="24"/>
              </w:rPr>
            </w:pPr>
            <w:r w:rsidRPr="008E0085">
              <w:rPr>
                <w:rFonts w:ascii="標楷體" w:eastAsia="標楷體" w:hAnsi="標楷體" w:cs="標楷體" w:hint="eastAsia"/>
                <w:color w:val="auto"/>
                <w:sz w:val="24"/>
                <w:szCs w:val="24"/>
              </w:rPr>
              <w:t>1.學習民主議事程序，熟悉會議召開的方式及程序，培育民主法治的觀念與風度。</w:t>
            </w:r>
          </w:p>
          <w:p w:rsidR="00E44C6F" w:rsidRPr="008E0085" w:rsidRDefault="00E44C6F" w:rsidP="00EA0F65">
            <w:pPr>
              <w:rPr>
                <w:rFonts w:ascii="標楷體" w:eastAsia="標楷體" w:hAnsi="標楷體" w:cs="標楷體"/>
                <w:color w:val="auto"/>
                <w:sz w:val="24"/>
                <w:szCs w:val="24"/>
              </w:rPr>
            </w:pPr>
            <w:r w:rsidRPr="008E0085">
              <w:rPr>
                <w:rFonts w:ascii="標楷體" w:eastAsia="標楷體" w:hAnsi="標楷體" w:cs="標楷體" w:hint="eastAsia"/>
                <w:color w:val="auto"/>
                <w:sz w:val="24"/>
                <w:szCs w:val="24"/>
              </w:rPr>
              <w:t>2.推展班級自治或班級團體輔導，及落實生活教育。</w:t>
            </w:r>
          </w:p>
          <w:p w:rsidR="00E44C6F" w:rsidRDefault="00E44C6F" w:rsidP="00EA0F65">
            <w:pPr>
              <w:rPr>
                <w:rFonts w:ascii="標楷體" w:eastAsia="標楷體" w:hAnsi="標楷體" w:cs="標楷體"/>
                <w:color w:val="auto"/>
                <w:sz w:val="24"/>
                <w:szCs w:val="24"/>
              </w:rPr>
            </w:pPr>
            <w:r w:rsidRPr="008E0085">
              <w:rPr>
                <w:rFonts w:ascii="標楷體" w:eastAsia="標楷體" w:hAnsi="標楷體" w:cs="標楷體" w:hint="eastAsia"/>
                <w:color w:val="auto"/>
                <w:sz w:val="24"/>
                <w:szCs w:val="24"/>
              </w:rPr>
              <w:t>3.</w:t>
            </w:r>
            <w:r w:rsidRPr="008E0085">
              <w:rPr>
                <w:rFonts w:ascii="標楷體" w:eastAsia="標楷體" w:hAnsi="標楷體" w:hint="eastAsia"/>
                <w:sz w:val="24"/>
              </w:rPr>
              <w:t>了</w:t>
            </w:r>
            <w:r w:rsidRPr="008E0085">
              <w:rPr>
                <w:rFonts w:ascii="標楷體" w:eastAsia="標楷體" w:hAnsi="標楷體" w:cs="標楷體" w:hint="eastAsia"/>
                <w:color w:val="auto"/>
                <w:sz w:val="24"/>
                <w:szCs w:val="24"/>
              </w:rPr>
              <w:t>解自我與發展潛能</w:t>
            </w:r>
            <w:r>
              <w:rPr>
                <w:rFonts w:ascii="標楷體" w:eastAsia="標楷體" w:hAnsi="標楷體" w:cs="標楷體" w:hint="eastAsia"/>
                <w:color w:val="auto"/>
                <w:sz w:val="24"/>
                <w:szCs w:val="24"/>
              </w:rPr>
              <w:t>，能尊重他人並學習團隊合作</w:t>
            </w:r>
            <w:r w:rsidRPr="008E0085">
              <w:rPr>
                <w:rFonts w:ascii="標楷體" w:eastAsia="標楷體" w:hAnsi="標楷體" w:cs="標楷體" w:hint="eastAsia"/>
                <w:color w:val="auto"/>
                <w:sz w:val="24"/>
                <w:szCs w:val="24"/>
              </w:rPr>
              <w:t>。</w:t>
            </w:r>
          </w:p>
          <w:p w:rsidR="00E44C6F" w:rsidRPr="008E0085" w:rsidRDefault="00E44C6F" w:rsidP="00EA0F65">
            <w:pPr>
              <w:rPr>
                <w:rFonts w:ascii="標楷體" w:eastAsia="標楷體" w:hAnsi="標楷體" w:cs="標楷體"/>
                <w:color w:val="auto"/>
                <w:sz w:val="24"/>
                <w:szCs w:val="24"/>
              </w:rPr>
            </w:pPr>
            <w:r>
              <w:rPr>
                <w:rFonts w:ascii="標楷體" w:eastAsia="標楷體" w:hAnsi="標楷體" w:cs="標楷體" w:hint="eastAsia"/>
                <w:color w:val="auto"/>
                <w:sz w:val="24"/>
                <w:szCs w:val="24"/>
              </w:rPr>
              <w:t>4.資料檢索與統整的能力與應用。</w:t>
            </w:r>
          </w:p>
          <w:p w:rsidR="00E44C6F" w:rsidRPr="008E0085" w:rsidRDefault="00E44C6F" w:rsidP="00EA0F65">
            <w:pPr>
              <w:rPr>
                <w:rFonts w:ascii="標楷體" w:eastAsia="標楷體" w:hAnsi="標楷體" w:cs="標楷體"/>
                <w:color w:val="auto"/>
                <w:sz w:val="24"/>
                <w:szCs w:val="24"/>
              </w:rPr>
            </w:pPr>
            <w:r>
              <w:rPr>
                <w:rFonts w:ascii="標楷體" w:eastAsia="標楷體" w:hAnsi="標楷體" w:cs="標楷體" w:hint="eastAsia"/>
                <w:color w:val="auto"/>
                <w:sz w:val="24"/>
                <w:szCs w:val="24"/>
              </w:rPr>
              <w:t>5.</w:t>
            </w:r>
            <w:r w:rsidRPr="008E0085">
              <w:rPr>
                <w:rFonts w:ascii="標楷體" w:eastAsia="標楷體" w:hAnsi="標楷體" w:cs="標楷體" w:hint="eastAsia"/>
                <w:color w:val="auto"/>
                <w:sz w:val="24"/>
                <w:szCs w:val="24"/>
              </w:rPr>
              <w:t>學習使用完整語彙表達自我意見，並勇於上台報告。</w:t>
            </w:r>
          </w:p>
          <w:p w:rsidR="00E44C6F" w:rsidRPr="008E0085" w:rsidRDefault="00E44C6F" w:rsidP="00EA0F65">
            <w:pPr>
              <w:rPr>
                <w:rFonts w:ascii="標楷體" w:eastAsia="標楷體" w:hAnsi="標楷體" w:cs="標楷體"/>
                <w:color w:val="auto"/>
                <w:sz w:val="24"/>
                <w:szCs w:val="24"/>
              </w:rPr>
            </w:pPr>
            <w:r>
              <w:rPr>
                <w:rFonts w:ascii="標楷體" w:eastAsia="標楷體" w:hAnsi="標楷體" w:cs="標楷體" w:hint="eastAsia"/>
                <w:color w:val="auto"/>
                <w:sz w:val="24"/>
                <w:szCs w:val="24"/>
              </w:rPr>
              <w:t>6.</w:t>
            </w:r>
            <w:r w:rsidRPr="008E0085">
              <w:rPr>
                <w:rFonts w:ascii="標楷體" w:eastAsia="標楷體" w:hAnsi="標楷體" w:cs="標楷體" w:hint="eastAsia"/>
                <w:color w:val="auto"/>
                <w:sz w:val="24"/>
                <w:szCs w:val="24"/>
              </w:rPr>
              <w:t>透過擔任幹部，承擔班級責任，並能舉出同儕需改進事項。</w:t>
            </w:r>
          </w:p>
          <w:p w:rsidR="00E44C6F" w:rsidRPr="009023CE" w:rsidRDefault="00E44C6F" w:rsidP="00EA0F65">
            <w:pPr>
              <w:rPr>
                <w:rFonts w:asciiTheme="minorHAnsi" w:eastAsia="標楷體" w:hAnsiTheme="minorHAnsi" w:cs="標楷體"/>
                <w:color w:val="auto"/>
                <w:sz w:val="24"/>
                <w:szCs w:val="24"/>
              </w:rPr>
            </w:pPr>
            <w:r>
              <w:rPr>
                <w:rFonts w:ascii="標楷體" w:eastAsia="標楷體" w:hAnsi="標楷體" w:cs="標楷體" w:hint="eastAsia"/>
                <w:color w:val="auto"/>
                <w:sz w:val="24"/>
                <w:szCs w:val="24"/>
              </w:rPr>
              <w:t>7.</w:t>
            </w:r>
            <w:r w:rsidRPr="008E0085">
              <w:rPr>
                <w:rFonts w:ascii="標楷體" w:eastAsia="標楷體" w:hAnsi="標楷體" w:cs="標楷體" w:hint="eastAsia"/>
                <w:color w:val="auto"/>
                <w:sz w:val="24"/>
                <w:szCs w:val="24"/>
              </w:rPr>
              <w:t>藉由班級自治活動的參與，體認個人在班上的存在性。</w:t>
            </w:r>
          </w:p>
        </w:tc>
      </w:tr>
    </w:tbl>
    <w:p w:rsidR="00E44C6F" w:rsidRDefault="00E44C6F" w:rsidP="00E44C6F">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Pr="00A77E44">
        <w:rPr>
          <w:rFonts w:ascii="標楷體" w:eastAsia="標楷體" w:hAnsi="標楷體" w:cs="標楷體"/>
          <w:sz w:val="24"/>
          <w:szCs w:val="24"/>
        </w:rPr>
        <w:t>課程架構：</w:t>
      </w:r>
      <w:r>
        <w:rPr>
          <w:rFonts w:ascii="標楷體" w:eastAsia="標楷體" w:hAnsi="標楷體" w:cs="標楷體" w:hint="eastAsia"/>
          <w:sz w:val="24"/>
          <w:szCs w:val="24"/>
        </w:rPr>
        <w:t>無</w:t>
      </w:r>
    </w:p>
    <w:p w:rsidR="00E44C6F" w:rsidRDefault="00E44C6F" w:rsidP="00E44C6F">
      <w:pPr>
        <w:pBdr>
          <w:top w:val="nil"/>
          <w:left w:val="nil"/>
          <w:bottom w:val="nil"/>
          <w:right w:val="nil"/>
          <w:between w:val="nil"/>
        </w:pBdr>
        <w:spacing w:line="360" w:lineRule="auto"/>
        <w:rPr>
          <w:rFonts w:ascii="標楷體" w:eastAsia="標楷體" w:hAnsi="標楷體" w:cs="標楷體"/>
          <w:color w:val="FF0000"/>
          <w:sz w:val="24"/>
          <w:szCs w:val="24"/>
        </w:rPr>
      </w:pPr>
    </w:p>
    <w:p w:rsidR="00E44C6F" w:rsidRDefault="00E44C6F" w:rsidP="00E44C6F">
      <w:pPr>
        <w:pBdr>
          <w:top w:val="nil"/>
          <w:left w:val="nil"/>
          <w:bottom w:val="nil"/>
          <w:right w:val="nil"/>
          <w:between w:val="nil"/>
        </w:pBdr>
        <w:spacing w:line="360" w:lineRule="auto"/>
        <w:rPr>
          <w:rFonts w:ascii="標楷體" w:eastAsia="標楷體" w:hAnsi="標楷體" w:cs="標楷體"/>
          <w:color w:val="FF0000"/>
          <w:sz w:val="24"/>
          <w:szCs w:val="24"/>
        </w:rPr>
      </w:pPr>
    </w:p>
    <w:p w:rsidR="00E44C6F" w:rsidRDefault="00E44C6F" w:rsidP="00E44C6F">
      <w:pPr>
        <w:pBdr>
          <w:top w:val="nil"/>
          <w:left w:val="nil"/>
          <w:bottom w:val="nil"/>
          <w:right w:val="nil"/>
          <w:between w:val="nil"/>
        </w:pBdr>
        <w:spacing w:line="360" w:lineRule="auto"/>
        <w:ind w:firstLine="0"/>
        <w:rPr>
          <w:rFonts w:ascii="標楷體" w:eastAsia="標楷體" w:hAnsi="標楷體" w:cs="標楷體"/>
          <w:sz w:val="24"/>
          <w:szCs w:val="24"/>
        </w:rPr>
      </w:pPr>
    </w:p>
    <w:p w:rsidR="00E44C6F" w:rsidRPr="0078482F" w:rsidRDefault="00E44C6F" w:rsidP="00E44C6F">
      <w:pPr>
        <w:rPr>
          <w:rFonts w:ascii="標楷體" w:eastAsia="標楷體"/>
          <w:sz w:val="24"/>
          <w:szCs w:val="24"/>
        </w:rPr>
      </w:pPr>
      <w:r w:rsidRPr="0078482F">
        <w:rPr>
          <w:rFonts w:ascii="標楷體" w:eastAsia="標楷體" w:hAnsi="標楷體" w:cs="標楷體" w:hint="eastAsia"/>
          <w:sz w:val="24"/>
          <w:szCs w:val="24"/>
        </w:rPr>
        <w:lastRenderedPageBreak/>
        <w:t>五、</w:t>
      </w:r>
      <w:r w:rsidRPr="0078482F">
        <w:rPr>
          <w:rFonts w:ascii="標楷體" w:eastAsia="標楷體" w:hint="eastAsia"/>
          <w:sz w:val="24"/>
          <w:szCs w:val="24"/>
        </w:rPr>
        <w:t>本學期達成之學生圖像</w:t>
      </w:r>
      <w:r w:rsidRPr="0078482F">
        <w:rPr>
          <w:rFonts w:ascii="標楷體" w:eastAsia="標楷體"/>
          <w:sz w:val="24"/>
          <w:szCs w:val="24"/>
        </w:rPr>
        <w:t>素養指標</w:t>
      </w:r>
      <w:r w:rsidRPr="0078482F">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E44C6F" w:rsidRPr="00BF73D8" w:rsidTr="00EA0F65">
        <w:trPr>
          <w:trHeight w:val="416"/>
        </w:trPr>
        <w:tc>
          <w:tcPr>
            <w:tcW w:w="1271"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圖像</w:t>
            </w:r>
          </w:p>
        </w:tc>
        <w:tc>
          <w:tcPr>
            <w:tcW w:w="1276"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向度</w:t>
            </w:r>
          </w:p>
        </w:tc>
        <w:tc>
          <w:tcPr>
            <w:tcW w:w="3969" w:type="dxa"/>
            <w:gridSpan w:val="4"/>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素養指標</w:t>
            </w:r>
          </w:p>
        </w:tc>
      </w:tr>
      <w:tr w:rsidR="00E44C6F" w:rsidRPr="00BF73D8" w:rsidTr="00EA0F65">
        <w:trPr>
          <w:trHeight w:val="210"/>
        </w:trPr>
        <w:tc>
          <w:tcPr>
            <w:tcW w:w="1271" w:type="dxa"/>
            <w:vMerge w:val="restart"/>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陽光</w:t>
            </w:r>
          </w:p>
        </w:tc>
        <w:tc>
          <w:tcPr>
            <w:tcW w:w="1276" w:type="dxa"/>
            <w:vMerge w:val="restart"/>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正向健康</w:t>
            </w:r>
          </w:p>
        </w:tc>
        <w:tc>
          <w:tcPr>
            <w:tcW w:w="1843" w:type="dxa"/>
            <w:gridSpan w:val="2"/>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正向</w:t>
            </w:r>
          </w:p>
        </w:tc>
        <w:tc>
          <w:tcPr>
            <w:tcW w:w="2126" w:type="dxa"/>
            <w:gridSpan w:val="2"/>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健康</w:t>
            </w:r>
          </w:p>
        </w:tc>
      </w:tr>
      <w:tr w:rsidR="00E44C6F" w:rsidRPr="00BF73D8" w:rsidTr="00EA0F65">
        <w:trPr>
          <w:trHeight w:val="405"/>
        </w:trPr>
        <w:tc>
          <w:tcPr>
            <w:tcW w:w="1271" w:type="dxa"/>
            <w:vMerge/>
            <w:vAlign w:val="center"/>
          </w:tcPr>
          <w:p w:rsidR="00E44C6F" w:rsidRPr="00813456" w:rsidRDefault="00E44C6F" w:rsidP="00EA0F65">
            <w:pPr>
              <w:spacing w:line="0" w:lineRule="atLeast"/>
              <w:jc w:val="center"/>
              <w:rPr>
                <w:rFonts w:eastAsia="標楷體"/>
                <w:sz w:val="24"/>
                <w:szCs w:val="24"/>
              </w:rPr>
            </w:pPr>
          </w:p>
        </w:tc>
        <w:tc>
          <w:tcPr>
            <w:tcW w:w="1276" w:type="dxa"/>
            <w:vMerge/>
            <w:vAlign w:val="center"/>
          </w:tcPr>
          <w:p w:rsidR="00E44C6F" w:rsidRPr="00813456" w:rsidRDefault="00E44C6F" w:rsidP="00EA0F65">
            <w:pPr>
              <w:spacing w:line="0" w:lineRule="atLeast"/>
              <w:jc w:val="center"/>
              <w:rPr>
                <w:rFonts w:eastAsia="標楷體"/>
                <w:sz w:val="24"/>
                <w:szCs w:val="24"/>
              </w:rPr>
            </w:pPr>
          </w:p>
        </w:tc>
        <w:tc>
          <w:tcPr>
            <w:tcW w:w="1275"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1.</w:t>
            </w:r>
            <w:r w:rsidRPr="00813456">
              <w:rPr>
                <w:rFonts w:eastAsia="標楷體"/>
                <w:sz w:val="24"/>
                <w:szCs w:val="24"/>
              </w:rPr>
              <w:t>關懷尊重</w:t>
            </w:r>
          </w:p>
        </w:tc>
        <w:tc>
          <w:tcPr>
            <w:tcW w:w="568"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c>
          <w:tcPr>
            <w:tcW w:w="1290"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1.</w:t>
            </w:r>
            <w:r w:rsidRPr="00813456">
              <w:rPr>
                <w:rFonts w:eastAsia="標楷體"/>
                <w:sz w:val="24"/>
                <w:szCs w:val="24"/>
              </w:rPr>
              <w:t>身心平衡</w:t>
            </w:r>
          </w:p>
        </w:tc>
        <w:tc>
          <w:tcPr>
            <w:tcW w:w="836"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r>
      <w:tr w:rsidR="00E44C6F" w:rsidRPr="00BF73D8" w:rsidTr="00EA0F65">
        <w:trPr>
          <w:trHeight w:val="330"/>
        </w:trPr>
        <w:tc>
          <w:tcPr>
            <w:tcW w:w="1271" w:type="dxa"/>
            <w:vMerge/>
            <w:vAlign w:val="center"/>
          </w:tcPr>
          <w:p w:rsidR="00E44C6F" w:rsidRPr="00813456" w:rsidRDefault="00E44C6F" w:rsidP="00EA0F65">
            <w:pPr>
              <w:spacing w:line="0" w:lineRule="atLeast"/>
              <w:jc w:val="center"/>
              <w:rPr>
                <w:rFonts w:eastAsia="標楷體"/>
                <w:sz w:val="24"/>
                <w:szCs w:val="24"/>
              </w:rPr>
            </w:pPr>
          </w:p>
        </w:tc>
        <w:tc>
          <w:tcPr>
            <w:tcW w:w="1276" w:type="dxa"/>
            <w:vMerge/>
            <w:vAlign w:val="center"/>
          </w:tcPr>
          <w:p w:rsidR="00E44C6F" w:rsidRPr="00813456" w:rsidRDefault="00E44C6F" w:rsidP="00EA0F65">
            <w:pPr>
              <w:spacing w:line="0" w:lineRule="atLeast"/>
              <w:jc w:val="center"/>
              <w:rPr>
                <w:rFonts w:eastAsia="標楷體"/>
                <w:sz w:val="24"/>
                <w:szCs w:val="24"/>
              </w:rPr>
            </w:pPr>
          </w:p>
        </w:tc>
        <w:tc>
          <w:tcPr>
            <w:tcW w:w="1275"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2.</w:t>
            </w:r>
            <w:r w:rsidRPr="00813456">
              <w:rPr>
                <w:rFonts w:eastAsia="標楷體"/>
                <w:sz w:val="24"/>
                <w:szCs w:val="24"/>
              </w:rPr>
              <w:t>正面思考</w:t>
            </w:r>
          </w:p>
        </w:tc>
        <w:tc>
          <w:tcPr>
            <w:tcW w:w="568"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c>
          <w:tcPr>
            <w:tcW w:w="1290"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2.</w:t>
            </w:r>
            <w:r w:rsidRPr="00813456">
              <w:rPr>
                <w:rFonts w:eastAsia="標楷體"/>
                <w:sz w:val="24"/>
                <w:szCs w:val="24"/>
              </w:rPr>
              <w:t>快樂生活</w:t>
            </w:r>
          </w:p>
        </w:tc>
        <w:tc>
          <w:tcPr>
            <w:tcW w:w="836"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r>
      <w:tr w:rsidR="00E44C6F" w:rsidRPr="00BF73D8" w:rsidTr="00EA0F65">
        <w:trPr>
          <w:trHeight w:val="150"/>
        </w:trPr>
        <w:tc>
          <w:tcPr>
            <w:tcW w:w="1271" w:type="dxa"/>
            <w:vMerge w:val="restart"/>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飛鷹</w:t>
            </w:r>
          </w:p>
        </w:tc>
        <w:tc>
          <w:tcPr>
            <w:tcW w:w="1276" w:type="dxa"/>
            <w:vMerge w:val="restart"/>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宏觀卓越</w:t>
            </w:r>
          </w:p>
        </w:tc>
        <w:tc>
          <w:tcPr>
            <w:tcW w:w="1843" w:type="dxa"/>
            <w:gridSpan w:val="2"/>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宏觀</w:t>
            </w:r>
          </w:p>
        </w:tc>
        <w:tc>
          <w:tcPr>
            <w:tcW w:w="2126" w:type="dxa"/>
            <w:gridSpan w:val="2"/>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卓越</w:t>
            </w:r>
          </w:p>
        </w:tc>
      </w:tr>
      <w:tr w:rsidR="00E44C6F" w:rsidRPr="00BF73D8" w:rsidTr="00EA0F65">
        <w:trPr>
          <w:trHeight w:val="465"/>
        </w:trPr>
        <w:tc>
          <w:tcPr>
            <w:tcW w:w="1271" w:type="dxa"/>
            <w:vMerge/>
            <w:vAlign w:val="center"/>
          </w:tcPr>
          <w:p w:rsidR="00E44C6F" w:rsidRPr="00813456" w:rsidRDefault="00E44C6F" w:rsidP="00EA0F65">
            <w:pPr>
              <w:spacing w:line="0" w:lineRule="atLeast"/>
              <w:jc w:val="center"/>
              <w:rPr>
                <w:rFonts w:eastAsia="標楷體"/>
                <w:sz w:val="24"/>
                <w:szCs w:val="24"/>
              </w:rPr>
            </w:pPr>
          </w:p>
        </w:tc>
        <w:tc>
          <w:tcPr>
            <w:tcW w:w="1276" w:type="dxa"/>
            <w:vMerge/>
            <w:vAlign w:val="center"/>
          </w:tcPr>
          <w:p w:rsidR="00E44C6F" w:rsidRPr="00813456" w:rsidRDefault="00E44C6F" w:rsidP="00EA0F65">
            <w:pPr>
              <w:spacing w:line="0" w:lineRule="atLeast"/>
              <w:jc w:val="center"/>
              <w:rPr>
                <w:rFonts w:eastAsia="標楷體"/>
                <w:sz w:val="24"/>
                <w:szCs w:val="24"/>
              </w:rPr>
            </w:pPr>
          </w:p>
        </w:tc>
        <w:tc>
          <w:tcPr>
            <w:tcW w:w="1275"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1.</w:t>
            </w:r>
            <w:r w:rsidRPr="00813456">
              <w:rPr>
                <w:rFonts w:eastAsia="標楷體"/>
                <w:sz w:val="24"/>
                <w:szCs w:val="24"/>
              </w:rPr>
              <w:t>溝通表達</w:t>
            </w:r>
          </w:p>
        </w:tc>
        <w:tc>
          <w:tcPr>
            <w:tcW w:w="568"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c>
          <w:tcPr>
            <w:tcW w:w="1290"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1.</w:t>
            </w:r>
            <w:r w:rsidRPr="00813456">
              <w:rPr>
                <w:rFonts w:eastAsia="標楷體"/>
                <w:sz w:val="24"/>
                <w:szCs w:val="24"/>
              </w:rPr>
              <w:t>靈活創新</w:t>
            </w:r>
          </w:p>
        </w:tc>
        <w:tc>
          <w:tcPr>
            <w:tcW w:w="836"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r>
      <w:tr w:rsidR="00E44C6F" w:rsidRPr="00BF73D8" w:rsidTr="00EA0F65">
        <w:trPr>
          <w:trHeight w:val="382"/>
        </w:trPr>
        <w:tc>
          <w:tcPr>
            <w:tcW w:w="1271" w:type="dxa"/>
            <w:vMerge/>
            <w:vAlign w:val="center"/>
          </w:tcPr>
          <w:p w:rsidR="00E44C6F" w:rsidRPr="00813456" w:rsidRDefault="00E44C6F" w:rsidP="00EA0F65">
            <w:pPr>
              <w:spacing w:line="0" w:lineRule="atLeast"/>
              <w:jc w:val="center"/>
              <w:rPr>
                <w:rFonts w:eastAsia="標楷體"/>
                <w:sz w:val="24"/>
                <w:szCs w:val="24"/>
              </w:rPr>
            </w:pPr>
          </w:p>
        </w:tc>
        <w:tc>
          <w:tcPr>
            <w:tcW w:w="1276" w:type="dxa"/>
            <w:vMerge/>
            <w:vAlign w:val="center"/>
          </w:tcPr>
          <w:p w:rsidR="00E44C6F" w:rsidRPr="00813456" w:rsidRDefault="00E44C6F" w:rsidP="00EA0F65">
            <w:pPr>
              <w:spacing w:line="0" w:lineRule="atLeast"/>
              <w:jc w:val="center"/>
              <w:rPr>
                <w:rFonts w:eastAsia="標楷體"/>
                <w:sz w:val="24"/>
                <w:szCs w:val="24"/>
              </w:rPr>
            </w:pPr>
          </w:p>
        </w:tc>
        <w:tc>
          <w:tcPr>
            <w:tcW w:w="1275"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2.</w:t>
            </w:r>
            <w:r w:rsidRPr="00813456">
              <w:rPr>
                <w:rFonts w:eastAsia="標楷體"/>
                <w:sz w:val="24"/>
                <w:szCs w:val="24"/>
              </w:rPr>
              <w:t>放眼國際</w:t>
            </w:r>
          </w:p>
        </w:tc>
        <w:tc>
          <w:tcPr>
            <w:tcW w:w="568"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c>
          <w:tcPr>
            <w:tcW w:w="1290"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2.</w:t>
            </w:r>
            <w:r w:rsidRPr="00813456">
              <w:rPr>
                <w:rFonts w:eastAsia="標楷體"/>
                <w:sz w:val="24"/>
                <w:szCs w:val="24"/>
              </w:rPr>
              <w:t>追求榮譽</w:t>
            </w:r>
          </w:p>
        </w:tc>
        <w:tc>
          <w:tcPr>
            <w:tcW w:w="836"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r>
      <w:tr w:rsidR="00E44C6F" w:rsidRPr="00BF73D8" w:rsidTr="00EA0F65">
        <w:trPr>
          <w:trHeight w:val="264"/>
        </w:trPr>
        <w:tc>
          <w:tcPr>
            <w:tcW w:w="1271" w:type="dxa"/>
            <w:vMerge w:val="restart"/>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碧水</w:t>
            </w:r>
          </w:p>
        </w:tc>
        <w:tc>
          <w:tcPr>
            <w:tcW w:w="1276" w:type="dxa"/>
            <w:vMerge w:val="restart"/>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適性學習</w:t>
            </w:r>
          </w:p>
        </w:tc>
        <w:tc>
          <w:tcPr>
            <w:tcW w:w="1843" w:type="dxa"/>
            <w:gridSpan w:val="2"/>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適性</w:t>
            </w:r>
          </w:p>
        </w:tc>
        <w:tc>
          <w:tcPr>
            <w:tcW w:w="2126" w:type="dxa"/>
            <w:gridSpan w:val="2"/>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學習</w:t>
            </w:r>
          </w:p>
        </w:tc>
      </w:tr>
      <w:tr w:rsidR="00E44C6F" w:rsidRPr="00BF73D8" w:rsidTr="00EA0F65">
        <w:trPr>
          <w:trHeight w:val="345"/>
        </w:trPr>
        <w:tc>
          <w:tcPr>
            <w:tcW w:w="1271" w:type="dxa"/>
            <w:vMerge/>
            <w:vAlign w:val="center"/>
          </w:tcPr>
          <w:p w:rsidR="00E44C6F" w:rsidRPr="00813456" w:rsidRDefault="00E44C6F" w:rsidP="00EA0F65">
            <w:pPr>
              <w:spacing w:line="0" w:lineRule="atLeast"/>
              <w:jc w:val="center"/>
              <w:rPr>
                <w:rFonts w:eastAsia="標楷體"/>
                <w:sz w:val="24"/>
                <w:szCs w:val="24"/>
              </w:rPr>
            </w:pPr>
          </w:p>
        </w:tc>
        <w:tc>
          <w:tcPr>
            <w:tcW w:w="1276" w:type="dxa"/>
            <w:vMerge/>
            <w:vAlign w:val="center"/>
          </w:tcPr>
          <w:p w:rsidR="00E44C6F" w:rsidRPr="00813456" w:rsidRDefault="00E44C6F" w:rsidP="00EA0F65">
            <w:pPr>
              <w:spacing w:line="0" w:lineRule="atLeast"/>
              <w:jc w:val="center"/>
              <w:rPr>
                <w:rFonts w:eastAsia="標楷體"/>
                <w:sz w:val="24"/>
                <w:szCs w:val="24"/>
              </w:rPr>
            </w:pPr>
          </w:p>
        </w:tc>
        <w:tc>
          <w:tcPr>
            <w:tcW w:w="1275"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1.</w:t>
            </w:r>
            <w:r w:rsidRPr="00813456">
              <w:rPr>
                <w:rFonts w:eastAsia="標楷體"/>
                <w:sz w:val="24"/>
                <w:szCs w:val="24"/>
              </w:rPr>
              <w:t>欣賞接納</w:t>
            </w:r>
          </w:p>
        </w:tc>
        <w:tc>
          <w:tcPr>
            <w:tcW w:w="568"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c>
          <w:tcPr>
            <w:tcW w:w="1290"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1.</w:t>
            </w:r>
            <w:r w:rsidRPr="00813456">
              <w:rPr>
                <w:rFonts w:eastAsia="標楷體"/>
                <w:sz w:val="24"/>
                <w:szCs w:val="24"/>
              </w:rPr>
              <w:t>終身學習</w:t>
            </w:r>
          </w:p>
        </w:tc>
        <w:tc>
          <w:tcPr>
            <w:tcW w:w="836"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r>
      <w:tr w:rsidR="00E44C6F" w:rsidRPr="00BF73D8" w:rsidTr="00EA0F65">
        <w:trPr>
          <w:trHeight w:val="382"/>
        </w:trPr>
        <w:tc>
          <w:tcPr>
            <w:tcW w:w="1271" w:type="dxa"/>
            <w:vMerge/>
            <w:vAlign w:val="center"/>
          </w:tcPr>
          <w:p w:rsidR="00E44C6F" w:rsidRPr="00813456" w:rsidRDefault="00E44C6F" w:rsidP="00EA0F65">
            <w:pPr>
              <w:spacing w:line="0" w:lineRule="atLeast"/>
              <w:jc w:val="center"/>
              <w:rPr>
                <w:rFonts w:eastAsia="標楷體"/>
                <w:sz w:val="24"/>
                <w:szCs w:val="24"/>
              </w:rPr>
            </w:pPr>
          </w:p>
        </w:tc>
        <w:tc>
          <w:tcPr>
            <w:tcW w:w="1276" w:type="dxa"/>
            <w:vMerge/>
            <w:vAlign w:val="center"/>
          </w:tcPr>
          <w:p w:rsidR="00E44C6F" w:rsidRPr="00813456" w:rsidRDefault="00E44C6F" w:rsidP="00EA0F65">
            <w:pPr>
              <w:spacing w:line="0" w:lineRule="atLeast"/>
              <w:jc w:val="center"/>
              <w:rPr>
                <w:rFonts w:eastAsia="標楷體"/>
                <w:sz w:val="24"/>
                <w:szCs w:val="24"/>
              </w:rPr>
            </w:pPr>
          </w:p>
        </w:tc>
        <w:tc>
          <w:tcPr>
            <w:tcW w:w="1275"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2.</w:t>
            </w:r>
            <w:proofErr w:type="gramStart"/>
            <w:r w:rsidRPr="00813456">
              <w:rPr>
                <w:rFonts w:eastAsia="標楷體"/>
                <w:sz w:val="24"/>
                <w:szCs w:val="24"/>
              </w:rPr>
              <w:t>適性揚才</w:t>
            </w:r>
            <w:proofErr w:type="gramEnd"/>
          </w:p>
        </w:tc>
        <w:tc>
          <w:tcPr>
            <w:tcW w:w="568"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c>
          <w:tcPr>
            <w:tcW w:w="1290"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2.</w:t>
            </w:r>
            <w:proofErr w:type="gramStart"/>
            <w:r w:rsidRPr="00813456">
              <w:rPr>
                <w:rFonts w:eastAsia="標楷體"/>
                <w:sz w:val="24"/>
                <w:szCs w:val="24"/>
              </w:rPr>
              <w:t>活學活用</w:t>
            </w:r>
            <w:proofErr w:type="gramEnd"/>
          </w:p>
        </w:tc>
        <w:tc>
          <w:tcPr>
            <w:tcW w:w="836"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r>
      <w:tr w:rsidR="00E44C6F" w:rsidRPr="00BF73D8" w:rsidTr="00EA0F65">
        <w:trPr>
          <w:trHeight w:val="255"/>
        </w:trPr>
        <w:tc>
          <w:tcPr>
            <w:tcW w:w="1271" w:type="dxa"/>
            <w:vMerge w:val="restart"/>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獅子</w:t>
            </w:r>
            <w:r w:rsidRPr="00813456">
              <w:rPr>
                <w:rFonts w:eastAsia="標楷體"/>
                <w:sz w:val="24"/>
                <w:szCs w:val="24"/>
              </w:rPr>
              <w:t xml:space="preserve"> </w:t>
            </w:r>
          </w:p>
        </w:tc>
        <w:tc>
          <w:tcPr>
            <w:tcW w:w="1276" w:type="dxa"/>
            <w:vMerge w:val="restart"/>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領導勇敢</w:t>
            </w:r>
          </w:p>
        </w:tc>
        <w:tc>
          <w:tcPr>
            <w:tcW w:w="1843" w:type="dxa"/>
            <w:gridSpan w:val="2"/>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領導</w:t>
            </w:r>
          </w:p>
        </w:tc>
        <w:tc>
          <w:tcPr>
            <w:tcW w:w="2126" w:type="dxa"/>
            <w:gridSpan w:val="2"/>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勇敢</w:t>
            </w:r>
          </w:p>
        </w:tc>
      </w:tr>
      <w:tr w:rsidR="00E44C6F" w:rsidRPr="00BF73D8" w:rsidTr="00EA0F65">
        <w:trPr>
          <w:trHeight w:val="360"/>
        </w:trPr>
        <w:tc>
          <w:tcPr>
            <w:tcW w:w="1271" w:type="dxa"/>
            <w:vMerge/>
          </w:tcPr>
          <w:p w:rsidR="00E44C6F" w:rsidRPr="00813456" w:rsidRDefault="00E44C6F" w:rsidP="00EA0F65">
            <w:pPr>
              <w:spacing w:line="0" w:lineRule="atLeast"/>
              <w:jc w:val="center"/>
              <w:rPr>
                <w:rFonts w:eastAsia="標楷體"/>
                <w:sz w:val="24"/>
                <w:szCs w:val="24"/>
              </w:rPr>
            </w:pPr>
          </w:p>
        </w:tc>
        <w:tc>
          <w:tcPr>
            <w:tcW w:w="1276" w:type="dxa"/>
            <w:vMerge/>
          </w:tcPr>
          <w:p w:rsidR="00E44C6F" w:rsidRPr="00813456" w:rsidRDefault="00E44C6F" w:rsidP="00EA0F65">
            <w:pPr>
              <w:spacing w:line="0" w:lineRule="atLeast"/>
              <w:jc w:val="center"/>
              <w:rPr>
                <w:rFonts w:eastAsia="標楷體"/>
                <w:sz w:val="24"/>
                <w:szCs w:val="24"/>
              </w:rPr>
            </w:pPr>
          </w:p>
        </w:tc>
        <w:tc>
          <w:tcPr>
            <w:tcW w:w="1275"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1.</w:t>
            </w:r>
            <w:r w:rsidRPr="00813456">
              <w:rPr>
                <w:rFonts w:eastAsia="標楷體"/>
                <w:sz w:val="24"/>
                <w:szCs w:val="24"/>
              </w:rPr>
              <w:t>解決問題</w:t>
            </w:r>
          </w:p>
        </w:tc>
        <w:tc>
          <w:tcPr>
            <w:tcW w:w="568"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c>
          <w:tcPr>
            <w:tcW w:w="1290"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1.</w:t>
            </w:r>
            <w:r w:rsidRPr="00813456">
              <w:rPr>
                <w:rFonts w:eastAsia="標楷體"/>
                <w:sz w:val="24"/>
                <w:szCs w:val="24"/>
              </w:rPr>
              <w:t>自信創新</w:t>
            </w:r>
          </w:p>
        </w:tc>
        <w:tc>
          <w:tcPr>
            <w:tcW w:w="836"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r>
      <w:tr w:rsidR="00E44C6F" w:rsidRPr="00BF73D8" w:rsidTr="00EA0F65">
        <w:trPr>
          <w:trHeight w:val="322"/>
        </w:trPr>
        <w:tc>
          <w:tcPr>
            <w:tcW w:w="1271" w:type="dxa"/>
            <w:vMerge/>
          </w:tcPr>
          <w:p w:rsidR="00E44C6F" w:rsidRPr="00813456" w:rsidRDefault="00E44C6F" w:rsidP="00EA0F65">
            <w:pPr>
              <w:spacing w:line="0" w:lineRule="atLeast"/>
              <w:jc w:val="center"/>
              <w:rPr>
                <w:rFonts w:eastAsia="標楷體"/>
                <w:sz w:val="24"/>
                <w:szCs w:val="24"/>
              </w:rPr>
            </w:pPr>
          </w:p>
        </w:tc>
        <w:tc>
          <w:tcPr>
            <w:tcW w:w="1276" w:type="dxa"/>
            <w:vMerge/>
          </w:tcPr>
          <w:p w:rsidR="00E44C6F" w:rsidRPr="00813456" w:rsidRDefault="00E44C6F" w:rsidP="00EA0F65">
            <w:pPr>
              <w:spacing w:line="0" w:lineRule="atLeast"/>
              <w:jc w:val="center"/>
              <w:rPr>
                <w:rFonts w:eastAsia="標楷體"/>
                <w:sz w:val="24"/>
                <w:szCs w:val="24"/>
              </w:rPr>
            </w:pPr>
          </w:p>
        </w:tc>
        <w:tc>
          <w:tcPr>
            <w:tcW w:w="1275"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2.</w:t>
            </w:r>
            <w:r w:rsidRPr="00813456">
              <w:rPr>
                <w:rFonts w:eastAsia="標楷體"/>
                <w:sz w:val="24"/>
                <w:szCs w:val="24"/>
              </w:rPr>
              <w:t>獨立思考</w:t>
            </w:r>
          </w:p>
        </w:tc>
        <w:tc>
          <w:tcPr>
            <w:tcW w:w="568"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c>
          <w:tcPr>
            <w:tcW w:w="1290" w:type="dxa"/>
            <w:vAlign w:val="center"/>
          </w:tcPr>
          <w:p w:rsidR="00E44C6F" w:rsidRPr="00813456" w:rsidRDefault="00E44C6F" w:rsidP="00EA0F65">
            <w:pPr>
              <w:spacing w:line="0" w:lineRule="atLeast"/>
              <w:jc w:val="center"/>
              <w:rPr>
                <w:rFonts w:eastAsia="標楷體"/>
                <w:sz w:val="24"/>
                <w:szCs w:val="24"/>
              </w:rPr>
            </w:pPr>
            <w:r w:rsidRPr="00813456">
              <w:rPr>
                <w:rFonts w:eastAsia="標楷體"/>
                <w:sz w:val="24"/>
                <w:szCs w:val="24"/>
              </w:rPr>
              <w:t>2.</w:t>
            </w:r>
            <w:r w:rsidRPr="00813456">
              <w:rPr>
                <w:rFonts w:eastAsia="標楷體"/>
                <w:sz w:val="24"/>
                <w:szCs w:val="24"/>
              </w:rPr>
              <w:t>勇於承擔</w:t>
            </w:r>
          </w:p>
        </w:tc>
        <w:tc>
          <w:tcPr>
            <w:tcW w:w="836" w:type="dxa"/>
            <w:vAlign w:val="center"/>
          </w:tcPr>
          <w:p w:rsidR="00E44C6F" w:rsidRPr="00813456" w:rsidRDefault="00E44C6F" w:rsidP="00EA0F65">
            <w:pPr>
              <w:spacing w:line="0" w:lineRule="atLeast"/>
              <w:jc w:val="center"/>
              <w:rPr>
                <w:rFonts w:eastAsia="標楷體"/>
                <w:sz w:val="24"/>
                <w:szCs w:val="24"/>
              </w:rPr>
            </w:pPr>
            <w:r>
              <w:rPr>
                <w:rFonts w:eastAsia="標楷體" w:hint="eastAsia"/>
                <w:sz w:val="24"/>
                <w:szCs w:val="24"/>
              </w:rPr>
              <w:t>v</w:t>
            </w:r>
          </w:p>
        </w:tc>
      </w:tr>
    </w:tbl>
    <w:p w:rsidR="00E44C6F" w:rsidRPr="00BF73D8" w:rsidRDefault="00E44C6F" w:rsidP="00E44C6F">
      <w:pPr>
        <w:rPr>
          <w:rFonts w:ascii="新細明體"/>
          <w:snapToGrid w:val="0"/>
          <w:sz w:val="28"/>
          <w:szCs w:val="28"/>
        </w:rPr>
      </w:pPr>
    </w:p>
    <w:p w:rsidR="00E44C6F" w:rsidRPr="00BF73D8" w:rsidRDefault="00E44C6F" w:rsidP="00E44C6F">
      <w:pPr>
        <w:rPr>
          <w:rFonts w:ascii="新細明體"/>
          <w:snapToGrid w:val="0"/>
          <w:sz w:val="28"/>
          <w:szCs w:val="28"/>
        </w:rPr>
      </w:pPr>
    </w:p>
    <w:p w:rsidR="00E44C6F" w:rsidRPr="00BF73D8" w:rsidRDefault="00E44C6F" w:rsidP="00E44C6F">
      <w:pPr>
        <w:rPr>
          <w:rFonts w:ascii="新細明體"/>
          <w:snapToGrid w:val="0"/>
          <w:sz w:val="28"/>
          <w:szCs w:val="28"/>
        </w:rPr>
      </w:pPr>
    </w:p>
    <w:p w:rsidR="00E44C6F" w:rsidRPr="00BF73D8" w:rsidRDefault="00E44C6F" w:rsidP="00E44C6F">
      <w:pPr>
        <w:rPr>
          <w:rFonts w:ascii="新細明體"/>
          <w:snapToGrid w:val="0"/>
          <w:sz w:val="28"/>
          <w:szCs w:val="28"/>
        </w:rPr>
      </w:pPr>
    </w:p>
    <w:p w:rsidR="00E44C6F" w:rsidRPr="00BF73D8" w:rsidRDefault="00E44C6F" w:rsidP="00E44C6F">
      <w:pPr>
        <w:rPr>
          <w:rFonts w:ascii="新細明體"/>
          <w:snapToGrid w:val="0"/>
          <w:sz w:val="28"/>
          <w:szCs w:val="28"/>
        </w:rPr>
      </w:pPr>
    </w:p>
    <w:p w:rsidR="00E44C6F" w:rsidRDefault="00E44C6F" w:rsidP="00E44C6F">
      <w:pPr>
        <w:pBdr>
          <w:top w:val="nil"/>
          <w:left w:val="nil"/>
          <w:bottom w:val="nil"/>
          <w:right w:val="nil"/>
          <w:between w:val="nil"/>
        </w:pBdr>
        <w:spacing w:line="360" w:lineRule="auto"/>
        <w:rPr>
          <w:rFonts w:ascii="標楷體" w:eastAsia="標楷體" w:hAnsi="標楷體" w:cs="標楷體"/>
          <w:sz w:val="24"/>
          <w:szCs w:val="24"/>
        </w:rPr>
      </w:pPr>
    </w:p>
    <w:p w:rsidR="00E44C6F" w:rsidRDefault="00E44C6F" w:rsidP="00E44C6F">
      <w:pPr>
        <w:pBdr>
          <w:top w:val="nil"/>
          <w:left w:val="nil"/>
          <w:bottom w:val="nil"/>
          <w:right w:val="nil"/>
          <w:between w:val="nil"/>
        </w:pBdr>
        <w:spacing w:line="360" w:lineRule="auto"/>
        <w:rPr>
          <w:rFonts w:ascii="標楷體" w:eastAsia="標楷體" w:hAnsi="標楷體" w:cs="標楷體"/>
          <w:sz w:val="24"/>
          <w:szCs w:val="24"/>
        </w:rPr>
      </w:pPr>
    </w:p>
    <w:p w:rsidR="00E44C6F" w:rsidRDefault="00E44C6F" w:rsidP="00E44C6F">
      <w:pPr>
        <w:pBdr>
          <w:top w:val="nil"/>
          <w:left w:val="nil"/>
          <w:bottom w:val="nil"/>
          <w:right w:val="nil"/>
          <w:between w:val="nil"/>
        </w:pBdr>
        <w:spacing w:line="360" w:lineRule="auto"/>
        <w:rPr>
          <w:rFonts w:ascii="標楷體" w:eastAsia="標楷體" w:hAnsi="標楷體" w:cs="標楷體"/>
          <w:sz w:val="24"/>
          <w:szCs w:val="24"/>
        </w:rPr>
      </w:pPr>
    </w:p>
    <w:p w:rsidR="00E44C6F" w:rsidRDefault="00E44C6F" w:rsidP="00E44C6F">
      <w:pPr>
        <w:pBdr>
          <w:top w:val="nil"/>
          <w:left w:val="nil"/>
          <w:bottom w:val="nil"/>
          <w:right w:val="nil"/>
          <w:between w:val="nil"/>
        </w:pBdr>
        <w:spacing w:line="360" w:lineRule="auto"/>
        <w:rPr>
          <w:rFonts w:ascii="標楷體" w:eastAsia="標楷體" w:hAnsi="標楷體" w:cs="標楷體"/>
          <w:sz w:val="24"/>
          <w:szCs w:val="24"/>
        </w:rPr>
      </w:pPr>
    </w:p>
    <w:p w:rsidR="00E44C6F" w:rsidRPr="00A77E44" w:rsidRDefault="00E44C6F" w:rsidP="00E44C6F">
      <w:pPr>
        <w:pBdr>
          <w:top w:val="nil"/>
          <w:left w:val="nil"/>
          <w:bottom w:val="nil"/>
          <w:right w:val="nil"/>
          <w:between w:val="nil"/>
        </w:pBdr>
        <w:spacing w:line="360" w:lineRule="auto"/>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E44C6F" w:rsidRDefault="00E44C6F" w:rsidP="00E44C6F">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rsidTr="00E427B0">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E427B0">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AC7224" w:rsidRPr="00500692"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AC7224" w:rsidRDefault="00AC7224" w:rsidP="00AC7224">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AC7224" w:rsidRPr="00065D13" w:rsidRDefault="00AC7224" w:rsidP="00AC7224">
            <w:pPr>
              <w:jc w:val="left"/>
              <w:rPr>
                <w:rFonts w:ascii="標楷體" w:eastAsia="標楷體" w:hAnsi="標楷體" w:cs="標楷體"/>
                <w:color w:val="FF0000"/>
                <w:sz w:val="18"/>
                <w:szCs w:val="18"/>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AC7224" w:rsidRPr="00B36F63" w:rsidRDefault="00AC7224" w:rsidP="00AC7224">
            <w:pPr>
              <w:jc w:val="center"/>
              <w:rPr>
                <w:rFonts w:asciiTheme="minorHAnsi" w:eastAsia="標楷體" w:hAnsiTheme="minorHAnsi" w:cs="標楷體"/>
                <w:color w:val="FF0000"/>
                <w:sz w:val="24"/>
                <w:szCs w:val="24"/>
              </w:rPr>
            </w:pPr>
            <w:r w:rsidRPr="0010039C">
              <w:rPr>
                <w:rFonts w:asciiTheme="minorHAnsi" w:eastAsia="標楷體" w:hAnsiTheme="minorHAnsi" w:cs="標楷體" w:hint="eastAsia"/>
                <w:color w:val="auto"/>
                <w:sz w:val="24"/>
                <w:szCs w:val="24"/>
              </w:rPr>
              <w:t>養成社會責任感及公民意識，主動關注公共議題並積極參與社會活動，關懷</w:t>
            </w:r>
            <w:r>
              <w:rPr>
                <w:rFonts w:asciiTheme="minorHAnsi" w:eastAsia="標楷體" w:hAnsiTheme="minorHAnsi" w:cs="標楷體" w:hint="eastAsia"/>
                <w:color w:val="auto"/>
                <w:sz w:val="24"/>
                <w:szCs w:val="24"/>
              </w:rPr>
              <w:t>生命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pStyle w:val="aff0"/>
              <w:numPr>
                <w:ilvl w:val="0"/>
                <w:numId w:val="35"/>
              </w:numPr>
              <w:ind w:leftChars="0"/>
              <w:jc w:val="left"/>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校園</w:t>
            </w:r>
            <w:proofErr w:type="gramStart"/>
            <w:r w:rsidRPr="003F5EEE">
              <w:rPr>
                <w:rFonts w:asciiTheme="minorHAnsi" w:eastAsia="標楷體" w:hAnsiTheme="minorHAnsi" w:cs="標楷體" w:hint="eastAsia"/>
                <w:color w:val="auto"/>
                <w:sz w:val="24"/>
                <w:szCs w:val="24"/>
              </w:rPr>
              <w:t>霸凌、</w:t>
            </w:r>
            <w:proofErr w:type="gramEnd"/>
            <w:r w:rsidRPr="003F5EEE">
              <w:rPr>
                <w:rFonts w:asciiTheme="minorHAnsi" w:eastAsia="標楷體" w:hAnsiTheme="minorHAnsi" w:cs="標楷體" w:hint="eastAsia"/>
                <w:color w:val="auto"/>
                <w:sz w:val="24"/>
                <w:szCs w:val="24"/>
              </w:rPr>
              <w:t>復仇式色情、親密關係暴力事件的防制及處理方法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firstLine="0"/>
              <w:rPr>
                <w:rFonts w:ascii="標楷體" w:eastAsia="標楷體" w:hAnsi="標楷體" w:cs="標楷體"/>
                <w:color w:val="auto"/>
                <w:sz w:val="24"/>
                <w:szCs w:val="24"/>
              </w:rPr>
            </w:pPr>
            <w:r w:rsidRPr="003F5EEE">
              <w:rPr>
                <w:rFonts w:ascii="標楷體" w:eastAsia="標楷體" w:hAnsi="標楷體"/>
                <w:color w:val="auto"/>
                <w:sz w:val="24"/>
                <w:szCs w:val="24"/>
              </w:rPr>
              <w:t>防制校園</w:t>
            </w:r>
            <w:proofErr w:type="gramStart"/>
            <w:r w:rsidRPr="003F5EEE">
              <w:rPr>
                <w:rFonts w:ascii="標楷體" w:eastAsia="標楷體" w:hAnsi="標楷體"/>
                <w:color w:val="auto"/>
                <w:sz w:val="24"/>
                <w:szCs w:val="24"/>
              </w:rPr>
              <w:t>霸凌、</w:t>
            </w:r>
            <w:proofErr w:type="gramEnd"/>
            <w:r w:rsidRPr="003F5EEE">
              <w:rPr>
                <w:rFonts w:ascii="標楷體" w:eastAsia="標楷體" w:hAnsi="標楷體"/>
                <w:color w:val="auto"/>
                <w:sz w:val="24"/>
                <w:szCs w:val="24"/>
              </w:rPr>
              <w:t>杜絕復仇式色情、校園親密關係暴力事件防制及處理</w:t>
            </w:r>
            <w:r w:rsidRPr="003F5EEE">
              <w:rPr>
                <w:rFonts w:ascii="標楷體" w:eastAsia="標楷體" w:hAnsi="標楷體" w:hint="eastAsia"/>
                <w:color w:val="auto"/>
                <w:sz w:val="24"/>
                <w:szCs w:val="24"/>
              </w:rPr>
              <w:t>宣講</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left="317" w:hanging="317"/>
              <w:jc w:val="center"/>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left="92" w:hanging="7"/>
              <w:jc w:val="center"/>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全</w:t>
            </w:r>
            <w:proofErr w:type="gramStart"/>
            <w:r w:rsidRPr="003F5EEE">
              <w:rPr>
                <w:rFonts w:ascii="標楷體" w:eastAsia="標楷體" w:hAnsi="標楷體" w:cs="標楷體" w:hint="eastAsia"/>
                <w:color w:val="auto"/>
                <w:sz w:val="24"/>
                <w:szCs w:val="24"/>
              </w:rPr>
              <w:t>校性班週會</w:t>
            </w:r>
            <w:proofErr w:type="gramEnd"/>
            <w:r w:rsidRPr="003F5EEE">
              <w:rPr>
                <w:rFonts w:ascii="標楷體" w:eastAsia="標楷體" w:hAnsi="標楷體" w:cs="標楷體" w:hint="eastAsia"/>
                <w:color w:val="auto"/>
                <w:sz w:val="24"/>
                <w:szCs w:val="24"/>
              </w:rPr>
              <w:t>活動</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jc w:val="left"/>
              <w:rPr>
                <w:rFonts w:asciiTheme="minorHAnsi" w:eastAsia="標楷體" w:hAnsiTheme="minorHAnsi" w:cs="標楷體"/>
                <w:color w:val="auto"/>
                <w:sz w:val="24"/>
                <w:szCs w:val="24"/>
              </w:rPr>
            </w:pPr>
            <w:r w:rsidRPr="003F5EEE">
              <w:rPr>
                <w:rFonts w:asciiTheme="minorHAnsi" w:eastAsia="標楷體" w:hAnsiTheme="minorHAnsi" w:cs="標楷體"/>
                <w:color w:val="auto"/>
                <w:sz w:val="24"/>
                <w:szCs w:val="24"/>
              </w:rPr>
              <w:t>1.</w:t>
            </w:r>
            <w:r w:rsidRPr="003F5EEE">
              <w:rPr>
                <w:rFonts w:asciiTheme="minorHAnsi" w:eastAsia="標楷體" w:hAnsiTheme="minorHAnsi" w:cs="標楷體"/>
                <w:color w:val="auto"/>
                <w:sz w:val="24"/>
                <w:szCs w:val="24"/>
              </w:rPr>
              <w:t>參與態度</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 xml:space="preserve"> 2.</w:t>
            </w:r>
            <w:r w:rsidRPr="003F5EEE">
              <w:rPr>
                <w:rFonts w:asciiTheme="minorHAnsi" w:eastAsia="標楷體" w:hAnsiTheme="minorHAnsi"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性別平等</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法治教育</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人權教育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E427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AC7224" w:rsidRPr="0040558A" w:rsidRDefault="00AC7224" w:rsidP="00AC7224">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560" w:type="dxa"/>
            <w:tcBorders>
              <w:top w:val="single" w:sz="8" w:space="0" w:color="000000"/>
              <w:left w:val="single" w:sz="8" w:space="0" w:color="000000"/>
              <w:bottom w:val="single" w:sz="8" w:space="0" w:color="000000"/>
              <w:right w:val="single" w:sz="8" w:space="0" w:color="000000"/>
            </w:tcBorders>
          </w:tcPr>
          <w:p w:rsidR="00AC7224" w:rsidRPr="00B36F63" w:rsidRDefault="00AC7224" w:rsidP="00AC7224">
            <w:pPr>
              <w:jc w:val="center"/>
              <w:rPr>
                <w:rFonts w:asciiTheme="minorHAnsi" w:eastAsia="標楷體" w:hAnsiTheme="minorHAnsi" w:cs="標楷體"/>
                <w:color w:val="FF0000"/>
                <w:sz w:val="24"/>
                <w:szCs w:val="24"/>
              </w:rPr>
            </w:pPr>
            <w:r w:rsidRPr="0010039C">
              <w:rPr>
                <w:rFonts w:asciiTheme="minorHAnsi" w:eastAsia="標楷體" w:hAnsiTheme="minorHAnsi" w:cs="標楷體" w:hint="eastAsia"/>
                <w:color w:val="auto"/>
                <w:sz w:val="24"/>
                <w:szCs w:val="24"/>
              </w:rPr>
              <w:t>養成社會責任感及公民意識，主動關注公共議題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C7224" w:rsidRPr="003F5EEE" w:rsidRDefault="00AC7224" w:rsidP="00AC7224">
            <w:pPr>
              <w:pStyle w:val="aff0"/>
              <w:numPr>
                <w:ilvl w:val="0"/>
                <w:numId w:val="36"/>
              </w:numPr>
              <w:ind w:leftChars="0"/>
              <w:jc w:val="left"/>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地震時的自我保護方法及練習</w:t>
            </w:r>
          </w:p>
          <w:p w:rsidR="00AC7224" w:rsidRPr="003F5EEE" w:rsidRDefault="00AC7224" w:rsidP="00AC7224">
            <w:pPr>
              <w:pStyle w:val="aff0"/>
              <w:numPr>
                <w:ilvl w:val="0"/>
                <w:numId w:val="36"/>
              </w:numPr>
              <w:ind w:leftChars="0"/>
              <w:jc w:val="center"/>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藥物對人體危害及拒絕策略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firstLine="0"/>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1.防震防災演練</w:t>
            </w:r>
          </w:p>
          <w:p w:rsidR="00AC7224" w:rsidRPr="003F5EEE" w:rsidRDefault="00AC7224" w:rsidP="00AC7224">
            <w:pPr>
              <w:ind w:firstLine="0"/>
              <w:rPr>
                <w:rFonts w:ascii="標楷體" w:eastAsia="標楷體" w:hAnsi="標楷體" w:cs="標楷體"/>
                <w:color w:val="auto"/>
                <w:sz w:val="24"/>
                <w:szCs w:val="24"/>
              </w:rPr>
            </w:pPr>
            <w:r w:rsidRPr="003F5EEE">
              <w:rPr>
                <w:rFonts w:ascii="標楷體" w:eastAsia="標楷體" w:hAnsi="標楷體" w:hint="eastAsia"/>
                <w:color w:val="auto"/>
                <w:sz w:val="24"/>
                <w:szCs w:val="24"/>
              </w:rPr>
              <w:t>2.</w:t>
            </w:r>
            <w:r w:rsidRPr="003F5EEE">
              <w:rPr>
                <w:rFonts w:ascii="標楷體" w:eastAsia="標楷體" w:hAnsi="標楷體"/>
                <w:color w:val="auto"/>
                <w:sz w:val="24"/>
                <w:szCs w:val="24"/>
              </w:rPr>
              <w:t>防制學生藥物濫用</w:t>
            </w:r>
            <w:r w:rsidRPr="003F5EEE">
              <w:rPr>
                <w:rFonts w:ascii="標楷體" w:eastAsia="標楷體" w:hAnsi="標楷體" w:hint="eastAsia"/>
                <w:color w:val="auto"/>
                <w:sz w:val="24"/>
                <w:szCs w:val="24"/>
              </w:rPr>
              <w:t>講座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left="317" w:hanging="317"/>
              <w:jc w:val="center"/>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left="92" w:hanging="7"/>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1.全</w:t>
            </w:r>
            <w:proofErr w:type="gramStart"/>
            <w:r w:rsidRPr="003F5EEE">
              <w:rPr>
                <w:rFonts w:ascii="標楷體" w:eastAsia="標楷體" w:hAnsi="標楷體" w:cs="標楷體" w:hint="eastAsia"/>
                <w:color w:val="auto"/>
                <w:sz w:val="24"/>
                <w:szCs w:val="24"/>
              </w:rPr>
              <w:t>校性班週會</w:t>
            </w:r>
            <w:proofErr w:type="gramEnd"/>
            <w:r w:rsidRPr="003F5EEE">
              <w:rPr>
                <w:rFonts w:ascii="標楷體" w:eastAsia="標楷體" w:hAnsi="標楷體" w:cs="標楷體" w:hint="eastAsia"/>
                <w:color w:val="auto"/>
                <w:sz w:val="24"/>
                <w:szCs w:val="24"/>
              </w:rPr>
              <w:t>活動</w:t>
            </w:r>
          </w:p>
          <w:p w:rsidR="00AC7224" w:rsidRPr="003F5EEE" w:rsidRDefault="00AC7224" w:rsidP="00AC722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2.</w:t>
            </w:r>
            <w:proofErr w:type="gramStart"/>
            <w:r w:rsidRPr="003F5EEE">
              <w:rPr>
                <w:rFonts w:ascii="標楷體" w:eastAsia="標楷體" w:hAnsi="標楷體" w:cs="標楷體" w:hint="eastAsia"/>
                <w:color w:val="auto"/>
                <w:sz w:val="24"/>
                <w:szCs w:val="24"/>
              </w:rPr>
              <w:t>分年級</w:t>
            </w:r>
            <w:proofErr w:type="gramEnd"/>
            <w:r w:rsidRPr="003F5EEE">
              <w:rPr>
                <w:rFonts w:ascii="標楷體" w:eastAsia="標楷體" w:hAnsi="標楷體" w:cs="標楷體" w:hint="eastAsia"/>
                <w:color w:val="auto"/>
                <w:sz w:val="24"/>
                <w:szCs w:val="24"/>
              </w:rPr>
              <w:t>學生講座</w:t>
            </w:r>
          </w:p>
          <w:p w:rsidR="00AC7224" w:rsidRPr="003F5EEE" w:rsidRDefault="00AC7224" w:rsidP="00AC722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3.外聘專業講師</w:t>
            </w:r>
          </w:p>
          <w:p w:rsidR="00AC7224" w:rsidRPr="003F5EEE" w:rsidRDefault="00AC7224" w:rsidP="00AC7224">
            <w:pPr>
              <w:rPr>
                <w:rFonts w:ascii="標楷體" w:eastAsia="標楷體" w:hAnsi="標楷體" w:cs="標楷體"/>
                <w:color w:val="auto"/>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jc w:val="left"/>
              <w:rPr>
                <w:rFonts w:asciiTheme="minorHAnsi" w:eastAsia="標楷體" w:hAnsiTheme="minorHAnsi" w:cs="標楷體"/>
                <w:color w:val="auto"/>
                <w:sz w:val="24"/>
                <w:szCs w:val="24"/>
              </w:rPr>
            </w:pPr>
            <w:r w:rsidRPr="003F5EEE">
              <w:rPr>
                <w:rFonts w:asciiTheme="minorHAnsi" w:eastAsia="標楷體" w:hAnsiTheme="minorHAnsi" w:cs="標楷體"/>
                <w:color w:val="auto"/>
                <w:sz w:val="24"/>
                <w:szCs w:val="24"/>
              </w:rPr>
              <w:t>1.</w:t>
            </w:r>
            <w:r w:rsidRPr="003F5EEE">
              <w:rPr>
                <w:rFonts w:asciiTheme="minorHAnsi" w:eastAsia="標楷體" w:hAnsiTheme="minorHAnsi" w:cs="標楷體"/>
                <w:color w:val="auto"/>
                <w:sz w:val="24"/>
                <w:szCs w:val="24"/>
              </w:rPr>
              <w:t>參與態度</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 xml:space="preserve"> 2.</w:t>
            </w:r>
            <w:r w:rsidRPr="003F5EEE">
              <w:rPr>
                <w:rFonts w:asciiTheme="minorHAnsi" w:eastAsia="標楷體" w:hAnsiTheme="minorHAnsi"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autoSpaceDE w:val="0"/>
              <w:autoSpaceDN w:val="0"/>
              <w:adjustRightInd w:val="0"/>
              <w:jc w:val="left"/>
              <w:rPr>
                <w:rFonts w:asciiTheme="minorHAnsi" w:eastAsia="標楷體" w:hAnsiTheme="minorHAnsi" w:cs="DFKaiShu-SB-Estd-BF"/>
                <w:color w:val="auto"/>
                <w:sz w:val="24"/>
                <w:szCs w:val="24"/>
              </w:rPr>
            </w:pPr>
            <w:r w:rsidRPr="003F5EEE">
              <w:rPr>
                <w:rFonts w:asciiTheme="minorHAnsi" w:eastAsia="標楷體" w:hAnsiTheme="minorHAnsi" w:cs="DFKaiShu-SB-Estd-BF" w:hint="eastAsia"/>
                <w:color w:val="auto"/>
                <w:sz w:val="24"/>
                <w:szCs w:val="24"/>
              </w:rPr>
              <w:t>安全防災</w:t>
            </w:r>
          </w:p>
          <w:p w:rsidR="00AC7224" w:rsidRPr="003F5EEE" w:rsidRDefault="00AC7224" w:rsidP="00AC7224">
            <w:pPr>
              <w:autoSpaceDE w:val="0"/>
              <w:autoSpaceDN w:val="0"/>
              <w:adjustRightInd w:val="0"/>
              <w:jc w:val="left"/>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法治教育</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人權教育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AC7224" w:rsidRPr="00444D5F" w:rsidRDefault="00AC7224" w:rsidP="00AC7224">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560" w:type="dxa"/>
            <w:tcBorders>
              <w:top w:val="single" w:sz="8" w:space="0" w:color="000000"/>
              <w:left w:val="single" w:sz="8" w:space="0" w:color="000000"/>
              <w:bottom w:val="single" w:sz="8" w:space="0" w:color="000000"/>
              <w:right w:val="single" w:sz="8" w:space="0" w:color="000000"/>
            </w:tcBorders>
          </w:tcPr>
          <w:p w:rsidR="00AC7224" w:rsidRDefault="00AC7224" w:rsidP="00AC7224">
            <w:pPr>
              <w:pStyle w:val="Default"/>
              <w:jc w:val="left"/>
              <w:rPr>
                <w:rFonts w:eastAsia="標楷體" w:cs="新細明體"/>
                <w:color w:val="FF0000"/>
              </w:rPr>
            </w:pPr>
            <w:r w:rsidRPr="003F5EEE">
              <w:rPr>
                <w:rFonts w:eastAsia="標楷體" w:cs="新細明體" w:hint="eastAsia"/>
                <w:color w:val="auto"/>
              </w:rPr>
              <w:t>閱讀習慣的養成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1.了解在圖書館尋求資訊的方法及管道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參訪新北市立圖書館-</w:t>
            </w:r>
          </w:p>
          <w:p w:rsidR="00AC7224" w:rsidRPr="003F5EEE" w:rsidRDefault="00AC7224" w:rsidP="00AC7224">
            <w:pPr>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新店分館</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left="317" w:hanging="317"/>
              <w:jc w:val="center"/>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left="92" w:hanging="7"/>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1.</w:t>
            </w:r>
            <w:proofErr w:type="gramStart"/>
            <w:r w:rsidRPr="003F5EEE">
              <w:rPr>
                <w:rFonts w:ascii="標楷體" w:eastAsia="標楷體" w:hAnsi="標楷體" w:cs="標楷體" w:hint="eastAsia"/>
                <w:color w:val="auto"/>
                <w:sz w:val="24"/>
                <w:szCs w:val="24"/>
              </w:rPr>
              <w:t>分年級</w:t>
            </w:r>
            <w:proofErr w:type="gramEnd"/>
            <w:r w:rsidRPr="003F5EEE">
              <w:rPr>
                <w:rFonts w:ascii="標楷體" w:eastAsia="標楷體" w:hAnsi="標楷體" w:cs="標楷體" w:hint="eastAsia"/>
                <w:color w:val="auto"/>
                <w:sz w:val="24"/>
                <w:szCs w:val="24"/>
              </w:rPr>
              <w:t>學生參觀活動</w:t>
            </w:r>
          </w:p>
          <w:p w:rsidR="00AC7224" w:rsidRPr="003F5EEE" w:rsidRDefault="00AC7224" w:rsidP="00AC722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3.圖書館志工導</w:t>
            </w:r>
            <w:proofErr w:type="gramStart"/>
            <w:r w:rsidRPr="003F5EEE">
              <w:rPr>
                <w:rFonts w:ascii="標楷體" w:eastAsia="標楷體" w:hAnsi="標楷體" w:cs="標楷體" w:hint="eastAsia"/>
                <w:color w:val="auto"/>
                <w:sz w:val="24"/>
                <w:szCs w:val="24"/>
              </w:rPr>
              <w:t>覽</w:t>
            </w:r>
            <w:proofErr w:type="gramEnd"/>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left="-22" w:hanging="7"/>
              <w:jc w:val="center"/>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autoSpaceDE w:val="0"/>
              <w:autoSpaceDN w:val="0"/>
              <w:adjustRightInd w:val="0"/>
              <w:jc w:val="left"/>
              <w:rPr>
                <w:rFonts w:ascii="標楷體" w:eastAsia="標楷體" w:hAnsi="標楷體" w:cs="DFKaiShu-SB-Estd-BF"/>
                <w:color w:val="auto"/>
                <w:sz w:val="24"/>
                <w:szCs w:val="24"/>
              </w:rPr>
            </w:pPr>
            <w:r w:rsidRPr="003F5EEE">
              <w:rPr>
                <w:rFonts w:ascii="標楷體" w:eastAsia="標楷體" w:hAnsi="標楷體" w:cs="DFKaiShu-SB-Estd-BF" w:hint="eastAsia"/>
                <w:color w:val="auto"/>
                <w:sz w:val="24"/>
                <w:szCs w:val="24"/>
              </w:rPr>
              <w:t>資訊</w:t>
            </w:r>
          </w:p>
          <w:p w:rsidR="00AC7224" w:rsidRPr="003F5EEE" w:rsidRDefault="00AC7224" w:rsidP="00AC7224">
            <w:pPr>
              <w:autoSpaceDE w:val="0"/>
              <w:autoSpaceDN w:val="0"/>
              <w:adjustRightInd w:val="0"/>
              <w:jc w:val="left"/>
              <w:rPr>
                <w:rFonts w:ascii="標楷體" w:eastAsia="標楷體" w:hAnsi="標楷體" w:cs="DFKaiShu-SB-Estd-BF"/>
                <w:color w:val="auto"/>
                <w:sz w:val="24"/>
                <w:szCs w:val="24"/>
              </w:rPr>
            </w:pPr>
            <w:r w:rsidRPr="003F5EEE">
              <w:rPr>
                <w:rFonts w:ascii="標楷體" w:eastAsia="標楷體" w:hAnsi="標楷體" w:cs="DFKaiShu-SB-Estd-BF" w:hint="eastAsia"/>
                <w:color w:val="auto"/>
                <w:sz w:val="24"/>
                <w:szCs w:val="24"/>
              </w:rPr>
              <w:t>科技</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E427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AC7224" w:rsidRPr="00500692" w:rsidRDefault="00AC7224" w:rsidP="00AC722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9/20-9/24</w:t>
            </w:r>
          </w:p>
        </w:tc>
        <w:tc>
          <w:tcPr>
            <w:tcW w:w="1560" w:type="dxa"/>
            <w:tcBorders>
              <w:top w:val="single" w:sz="8" w:space="0" w:color="000000"/>
              <w:left w:val="single" w:sz="8" w:space="0" w:color="000000"/>
              <w:bottom w:val="single" w:sz="8" w:space="0" w:color="000000"/>
              <w:right w:val="single" w:sz="8" w:space="0" w:color="000000"/>
            </w:tcBorders>
          </w:tcPr>
          <w:p w:rsidR="00AC7224" w:rsidRPr="00B36F63" w:rsidRDefault="00AC7224" w:rsidP="00AC7224">
            <w:pPr>
              <w:jc w:val="center"/>
              <w:rPr>
                <w:rFonts w:asciiTheme="minorHAnsi" w:eastAsia="標楷體" w:hAnsiTheme="minorHAnsi" w:cs="標楷體"/>
                <w:color w:val="FF0000"/>
                <w:sz w:val="24"/>
                <w:szCs w:val="24"/>
              </w:rPr>
            </w:pPr>
            <w:r w:rsidRPr="0056098F">
              <w:rPr>
                <w:rFonts w:asciiTheme="minorHAnsi" w:eastAsia="標楷體" w:hAnsiTheme="minorHAnsi" w:cs="標楷體" w:hint="eastAsia"/>
                <w:color w:val="auto"/>
                <w:sz w:val="24"/>
                <w:szCs w:val="24"/>
              </w:rPr>
              <w:t>養成</w:t>
            </w:r>
            <w:r>
              <w:rPr>
                <w:rFonts w:asciiTheme="minorHAnsi" w:eastAsia="標楷體" w:hAnsiTheme="minorHAnsi" w:cs="標楷體" w:hint="eastAsia"/>
                <w:color w:val="auto"/>
                <w:sz w:val="24"/>
                <w:szCs w:val="24"/>
              </w:rPr>
              <w:t>敬師</w:t>
            </w:r>
            <w:proofErr w:type="gramStart"/>
            <w:r>
              <w:rPr>
                <w:rFonts w:asciiTheme="minorHAnsi" w:eastAsia="標楷體" w:hAnsiTheme="minorHAnsi" w:cs="標楷體" w:hint="eastAsia"/>
                <w:color w:val="auto"/>
                <w:sz w:val="24"/>
                <w:szCs w:val="24"/>
              </w:rPr>
              <w:t>尊師愛師的</w:t>
            </w:r>
            <w:proofErr w:type="gramEnd"/>
            <w:r>
              <w:rPr>
                <w:rFonts w:asciiTheme="minorHAnsi" w:eastAsia="標楷體" w:hAnsiTheme="minorHAnsi" w:cs="標楷體" w:hint="eastAsia"/>
                <w:color w:val="auto"/>
                <w:sz w:val="24"/>
                <w:szCs w:val="24"/>
              </w:rPr>
              <w:t>態度</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C7224" w:rsidRDefault="00AC7224" w:rsidP="00AC7224">
            <w:pPr>
              <w:pStyle w:val="aff0"/>
              <w:numPr>
                <w:ilvl w:val="0"/>
                <w:numId w:val="37"/>
              </w:numPr>
              <w:ind w:leftChars="0"/>
              <w:rPr>
                <w:rFonts w:asciiTheme="minorHAnsi" w:eastAsia="標楷體" w:hAnsiTheme="minorHAnsi" w:cs="標楷體"/>
                <w:color w:val="000000" w:themeColor="text1"/>
                <w:sz w:val="24"/>
                <w:szCs w:val="24"/>
              </w:rPr>
            </w:pPr>
            <w:r w:rsidRPr="001C040F">
              <w:rPr>
                <w:rFonts w:asciiTheme="minorHAnsi" w:eastAsia="標楷體" w:hAnsiTheme="minorHAnsi" w:cs="標楷體" w:hint="eastAsia"/>
                <w:color w:val="000000" w:themeColor="text1"/>
                <w:sz w:val="24"/>
                <w:szCs w:val="24"/>
              </w:rPr>
              <w:t>人際交流的情感</w:t>
            </w:r>
            <w:r>
              <w:rPr>
                <w:rFonts w:asciiTheme="minorHAnsi" w:eastAsia="標楷體" w:hAnsiTheme="minorHAnsi" w:cs="標楷體" w:hint="eastAsia"/>
                <w:color w:val="000000" w:themeColor="text1"/>
                <w:sz w:val="24"/>
                <w:szCs w:val="24"/>
              </w:rPr>
              <w:t>方式</w:t>
            </w:r>
          </w:p>
          <w:p w:rsidR="00AC7224" w:rsidRPr="007D6110" w:rsidRDefault="00AC7224" w:rsidP="00AC7224">
            <w:pPr>
              <w:pStyle w:val="aff0"/>
              <w:ind w:leftChars="0" w:left="383" w:firstLine="0"/>
              <w:rPr>
                <w:rFonts w:asciiTheme="minorHAnsi" w:eastAsia="標楷體" w:hAnsiTheme="minorHAnsi" w:cs="標楷體"/>
                <w:color w:val="000000" w:themeColor="text1"/>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教師節敬師活動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B36F63" w:rsidRDefault="00AC7224" w:rsidP="00AC7224">
            <w:pPr>
              <w:ind w:left="-22" w:hanging="7"/>
              <w:rPr>
                <w:rFonts w:asciiTheme="minorHAnsi" w:eastAsia="標楷體" w:hAnsiTheme="minorHAnsi" w:cs="標楷體"/>
                <w:color w:val="FF0000"/>
                <w:sz w:val="24"/>
                <w:szCs w:val="24"/>
              </w:rPr>
            </w:pPr>
            <w:r w:rsidRPr="002B7350">
              <w:rPr>
                <w:rFonts w:asciiTheme="minorHAnsi" w:eastAsia="標楷體" w:hAnsiTheme="minorHAnsi" w:cs="標楷體" w:hint="eastAsia"/>
                <w:color w:val="auto"/>
                <w:sz w:val="24"/>
                <w:szCs w:val="24"/>
              </w:rPr>
              <w:t>全校性集會</w:t>
            </w:r>
            <w:r w:rsidRPr="002B7350">
              <w:rPr>
                <w:rFonts w:asciiTheme="minorHAnsi" w:eastAsia="標楷體" w:hAnsiTheme="minorHAnsi" w:cs="標楷體" w:hint="eastAsia"/>
                <w:color w:val="auto"/>
                <w:sz w:val="24"/>
                <w:szCs w:val="24"/>
              </w:rPr>
              <w:t>+</w:t>
            </w:r>
            <w:r w:rsidRPr="002B7350">
              <w:rPr>
                <w:rFonts w:asciiTheme="minorHAnsi" w:eastAsia="標楷體" w:hAnsiTheme="minorHAnsi" w:cs="標楷體" w:hint="eastAsia"/>
                <w:color w:val="auto"/>
                <w:sz w:val="24"/>
                <w:szCs w:val="24"/>
              </w:rPr>
              <w:t>慶祝教師節活動</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color w:val="auto"/>
                <w:sz w:val="24"/>
                <w:szCs w:val="24"/>
              </w:rPr>
              <w:t>1.</w:t>
            </w:r>
            <w:r w:rsidRPr="00056C63">
              <w:rPr>
                <w:rFonts w:asciiTheme="minorHAnsi" w:eastAsia="標楷體" w:hAnsiTheme="minorHAnsi" w:cs="標楷體"/>
                <w:color w:val="auto"/>
                <w:sz w:val="24"/>
                <w:szCs w:val="24"/>
              </w:rPr>
              <w:t>合作能力</w:t>
            </w:r>
          </w:p>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2.</w:t>
            </w:r>
            <w:r w:rsidRPr="00056C63">
              <w:rPr>
                <w:rFonts w:asciiTheme="minorHAnsi" w:eastAsia="標楷體" w:hAnsiTheme="minorHAnsi" w:cs="標楷體" w:hint="eastAsia"/>
                <w:color w:val="auto"/>
                <w:sz w:val="24"/>
                <w:szCs w:val="24"/>
              </w:rPr>
              <w:t>口語表達</w:t>
            </w:r>
          </w:p>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3</w:t>
            </w:r>
            <w:r w:rsidRPr="00056C63">
              <w:rPr>
                <w:rFonts w:asciiTheme="minorHAnsi" w:eastAsia="標楷體" w:hAnsiTheme="minorHAnsi" w:cs="標楷體"/>
                <w:color w:val="auto"/>
                <w:sz w:val="24"/>
                <w:szCs w:val="24"/>
              </w:rPr>
              <w:t>.</w:t>
            </w:r>
            <w:r w:rsidRPr="00056C63">
              <w:rPr>
                <w:rFonts w:asciiTheme="minorHAnsi" w:eastAsia="標楷體" w:hAnsiTheme="minorHAnsi" w:cs="標楷體"/>
                <w:color w:val="auto"/>
                <w:sz w:val="24"/>
                <w:szCs w:val="24"/>
              </w:rPr>
              <w:t>參與態度</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056C63" w:rsidRDefault="00AC7224" w:rsidP="00AC7224">
            <w:pPr>
              <w:ind w:left="-22" w:hanging="7"/>
              <w:jc w:val="center"/>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人權教育</w:t>
            </w:r>
          </w:p>
          <w:p w:rsidR="00AC7224" w:rsidRPr="00056C63" w:rsidRDefault="00AC7224" w:rsidP="00AC7224">
            <w:pPr>
              <w:ind w:left="-22" w:hanging="7"/>
              <w:jc w:val="center"/>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生命教育</w:t>
            </w:r>
          </w:p>
          <w:p w:rsidR="00AC7224" w:rsidRPr="00B36F63" w:rsidRDefault="00AC7224" w:rsidP="00AC7224">
            <w:pPr>
              <w:ind w:left="-22" w:hanging="7"/>
              <w:jc w:val="center"/>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品德教育</w:t>
            </w:r>
          </w:p>
        </w:tc>
        <w:tc>
          <w:tcPr>
            <w:tcW w:w="1784" w:type="dxa"/>
            <w:tcBorders>
              <w:top w:val="single" w:sz="8" w:space="0" w:color="000000"/>
              <w:bottom w:val="single" w:sz="8" w:space="0" w:color="000000"/>
              <w:right w:val="single" w:sz="8" w:space="0" w:color="000000"/>
            </w:tcBorders>
          </w:tcPr>
          <w:p w:rsidR="00AC7224" w:rsidRPr="00B36F63" w:rsidRDefault="00AC7224" w:rsidP="00AC7224">
            <w:pPr>
              <w:adjustRightInd w:val="0"/>
              <w:snapToGrid w:val="0"/>
              <w:spacing w:line="0" w:lineRule="atLeast"/>
              <w:ind w:hanging="7"/>
              <w:jc w:val="left"/>
              <w:rPr>
                <w:rFonts w:asciiTheme="minorHAnsi" w:eastAsia="標楷體" w:hAnsiTheme="minorHAnsi" w:cs="標楷體"/>
                <w:sz w:val="24"/>
                <w:szCs w:val="24"/>
              </w:rPr>
            </w:pPr>
            <w:r>
              <w:rPr>
                <w:rFonts w:asciiTheme="minorHAnsi" w:eastAsia="標楷體" w:hAnsiTheme="minorHAnsi" w:cs="標楷體" w:hint="eastAsia"/>
                <w:sz w:val="24"/>
                <w:szCs w:val="24"/>
              </w:rPr>
              <w:t>全校集會</w:t>
            </w: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AC7224" w:rsidRPr="0040558A" w:rsidRDefault="00AC7224" w:rsidP="00AC7224">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9/27-10/1</w:t>
            </w:r>
          </w:p>
        </w:tc>
        <w:tc>
          <w:tcPr>
            <w:tcW w:w="1560" w:type="dxa"/>
            <w:tcBorders>
              <w:top w:val="single" w:sz="8" w:space="0" w:color="000000"/>
              <w:left w:val="single" w:sz="8" w:space="0" w:color="000000"/>
              <w:bottom w:val="single" w:sz="8" w:space="0" w:color="000000"/>
              <w:right w:val="single" w:sz="8" w:space="0" w:color="000000"/>
            </w:tcBorders>
          </w:tcPr>
          <w:p w:rsidR="00AC7224" w:rsidRPr="00B36F63" w:rsidRDefault="00AC7224" w:rsidP="00AC7224">
            <w:pPr>
              <w:jc w:val="center"/>
              <w:rPr>
                <w:rFonts w:asciiTheme="minorHAnsi" w:eastAsia="標楷體" w:hAnsiTheme="minorHAnsi" w:cs="標楷體"/>
                <w:color w:val="FF0000"/>
                <w:sz w:val="24"/>
                <w:szCs w:val="24"/>
              </w:rPr>
            </w:pPr>
            <w:r w:rsidRPr="0010039C">
              <w:rPr>
                <w:rFonts w:asciiTheme="minorHAnsi" w:eastAsia="標楷體" w:hAnsiTheme="minorHAnsi" w:cs="標楷體" w:hint="eastAsia"/>
                <w:color w:val="auto"/>
                <w:sz w:val="24"/>
                <w:szCs w:val="24"/>
              </w:rPr>
              <w:t>養成社會責任感及公民意識，主動關注公共議題並積極參與社會活動，關懷</w:t>
            </w:r>
            <w:r>
              <w:rPr>
                <w:rFonts w:asciiTheme="minorHAnsi" w:eastAsia="標楷體" w:hAnsiTheme="minorHAnsi" w:cs="標楷體" w:hint="eastAsia"/>
                <w:color w:val="auto"/>
                <w:sz w:val="24"/>
                <w:szCs w:val="24"/>
              </w:rPr>
              <w:t>生命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Pr="004176BF" w:rsidRDefault="00AC7224" w:rsidP="00AC7224">
            <w:pPr>
              <w:pStyle w:val="aff0"/>
              <w:numPr>
                <w:ilvl w:val="0"/>
                <w:numId w:val="35"/>
              </w:numPr>
              <w:ind w:leftChars="0"/>
              <w:jc w:val="left"/>
              <w:rPr>
                <w:rFonts w:asciiTheme="minorHAnsi" w:eastAsia="標楷體" w:hAnsiTheme="minorHAnsi" w:cs="標楷體"/>
                <w:color w:val="FF0000"/>
                <w:sz w:val="24"/>
                <w:szCs w:val="24"/>
              </w:rPr>
            </w:pPr>
            <w:r w:rsidRPr="003F5EEE">
              <w:rPr>
                <w:rFonts w:asciiTheme="minorHAnsi" w:eastAsia="標楷體" w:hAnsiTheme="minorHAnsi" w:cs="標楷體" w:hint="eastAsia"/>
                <w:color w:val="auto"/>
                <w:sz w:val="24"/>
                <w:szCs w:val="24"/>
              </w:rPr>
              <w:t>性別平等的真義並在生活中實踐的方法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1.性平教育講座</w:t>
            </w:r>
          </w:p>
          <w:p w:rsidR="00AC7224" w:rsidRPr="00497793" w:rsidRDefault="00AC7224" w:rsidP="00AC7224">
            <w:pPr>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r w:rsidRPr="00497793">
              <w:rPr>
                <w:rFonts w:ascii="標楷體" w:eastAsia="標楷體" w:hAnsi="標楷體"/>
                <w:color w:val="000000" w:themeColor="text1"/>
                <w:sz w:val="24"/>
                <w:szCs w:val="24"/>
              </w:rPr>
              <w:t>水域安全宣導</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pStyle w:val="aff0"/>
              <w:numPr>
                <w:ilvl w:val="0"/>
                <w:numId w:val="38"/>
              </w:numPr>
              <w:ind w:leftChars="0"/>
              <w:jc w:val="left"/>
              <w:rPr>
                <w:rFonts w:ascii="標楷體" w:eastAsia="標楷體" w:hAnsi="標楷體" w:cs="標楷體"/>
                <w:color w:val="000000" w:themeColor="text1"/>
                <w:sz w:val="24"/>
                <w:szCs w:val="24"/>
              </w:rPr>
            </w:pPr>
            <w:r w:rsidRPr="003F5EEE">
              <w:rPr>
                <w:rFonts w:ascii="標楷體" w:eastAsia="標楷體" w:hAnsi="標楷體" w:cs="標楷體" w:hint="eastAsia"/>
                <w:color w:val="000000" w:themeColor="text1"/>
                <w:sz w:val="24"/>
                <w:szCs w:val="24"/>
              </w:rPr>
              <w:t>全</w:t>
            </w:r>
            <w:proofErr w:type="gramStart"/>
            <w:r w:rsidRPr="003F5EEE">
              <w:rPr>
                <w:rFonts w:ascii="標楷體" w:eastAsia="標楷體" w:hAnsi="標楷體" w:cs="標楷體" w:hint="eastAsia"/>
                <w:color w:val="000000" w:themeColor="text1"/>
                <w:sz w:val="24"/>
                <w:szCs w:val="24"/>
              </w:rPr>
              <w:t>校性班週會</w:t>
            </w:r>
            <w:proofErr w:type="gramEnd"/>
            <w:r w:rsidRPr="003F5EEE">
              <w:rPr>
                <w:rFonts w:ascii="標楷體" w:eastAsia="標楷體" w:hAnsi="標楷體" w:cs="標楷體" w:hint="eastAsia"/>
                <w:color w:val="000000" w:themeColor="text1"/>
                <w:sz w:val="24"/>
                <w:szCs w:val="24"/>
              </w:rPr>
              <w:t>活動</w:t>
            </w:r>
          </w:p>
          <w:p w:rsidR="00AC7224" w:rsidRPr="003F5EEE" w:rsidRDefault="00AC7224" w:rsidP="00AC7224">
            <w:pPr>
              <w:pStyle w:val="aff0"/>
              <w:numPr>
                <w:ilvl w:val="0"/>
                <w:numId w:val="38"/>
              </w:numPr>
              <w:ind w:leftChars="0"/>
              <w:jc w:val="left"/>
              <w:rPr>
                <w:rFonts w:ascii="標楷體" w:eastAsia="標楷體" w:hAnsi="標楷體" w:cs="標楷體"/>
                <w:color w:val="000000" w:themeColor="text1"/>
                <w:sz w:val="24"/>
                <w:szCs w:val="24"/>
              </w:rPr>
            </w:pPr>
            <w:r w:rsidRPr="003F5EEE">
              <w:rPr>
                <w:rFonts w:ascii="標楷體" w:eastAsia="標楷體" w:hAnsi="標楷體" w:cs="標楷體" w:hint="eastAsia"/>
                <w:color w:val="000000" w:themeColor="text1"/>
                <w:sz w:val="24"/>
                <w:szCs w:val="24"/>
              </w:rPr>
              <w:t>外聘專業講師</w:t>
            </w:r>
          </w:p>
          <w:p w:rsidR="00AC7224" w:rsidRPr="00497793" w:rsidRDefault="00AC7224" w:rsidP="00AC7224">
            <w:pPr>
              <w:ind w:left="92" w:hanging="7"/>
              <w:jc w:val="center"/>
              <w:rPr>
                <w:rFonts w:ascii="標楷體" w:eastAsia="標楷體" w:hAnsi="標楷體" w:cs="標楷體"/>
                <w:color w:val="000000" w:themeColor="text1"/>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color w:val="auto"/>
                <w:sz w:val="24"/>
                <w:szCs w:val="24"/>
              </w:rPr>
              <w:t>1.</w:t>
            </w:r>
            <w:r w:rsidRPr="00056C63">
              <w:rPr>
                <w:rFonts w:asciiTheme="minorHAnsi" w:eastAsia="標楷體" w:hAnsiTheme="minorHAnsi" w:cs="標楷體"/>
                <w:color w:val="auto"/>
                <w:sz w:val="24"/>
                <w:szCs w:val="24"/>
              </w:rPr>
              <w:t>參與態度</w:t>
            </w:r>
          </w:p>
          <w:p w:rsidR="00AC7224" w:rsidRPr="00B36F63" w:rsidRDefault="00AC7224" w:rsidP="00AC722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 xml:space="preserve"> </w:t>
            </w:r>
            <w:r>
              <w:rPr>
                <w:rFonts w:asciiTheme="minorHAnsi" w:eastAsia="標楷體" w:hAnsiTheme="minorHAnsi" w:cs="標楷體" w:hint="eastAsia"/>
                <w:color w:val="auto"/>
                <w:sz w:val="24"/>
                <w:szCs w:val="24"/>
              </w:rPr>
              <w:t>2</w:t>
            </w:r>
            <w:r w:rsidRPr="00056C63">
              <w:rPr>
                <w:rFonts w:asciiTheme="minorHAnsi" w:eastAsia="標楷體" w:hAnsiTheme="minorHAnsi" w:cs="標楷體" w:hint="eastAsia"/>
                <w:color w:val="auto"/>
                <w:sz w:val="24"/>
                <w:szCs w:val="24"/>
              </w:rPr>
              <w:t>.</w:t>
            </w:r>
            <w:r w:rsidRPr="00056C63">
              <w:rPr>
                <w:rFonts w:asciiTheme="minorHAnsi" w:eastAsia="標楷體" w:hAnsiTheme="minorHAnsi"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Default="00AC7224" w:rsidP="00AC7224">
            <w:pPr>
              <w:ind w:left="-22" w:hanging="7"/>
              <w:rPr>
                <w:rFonts w:asciiTheme="minorHAnsi" w:eastAsia="標楷體" w:hAnsiTheme="minorHAnsi" w:cs="標楷體"/>
                <w:color w:val="auto"/>
                <w:sz w:val="24"/>
                <w:szCs w:val="24"/>
              </w:rPr>
            </w:pPr>
            <w:r>
              <w:rPr>
                <w:rFonts w:asciiTheme="minorHAnsi" w:eastAsia="標楷體" w:hAnsiTheme="minorHAnsi" w:cs="標楷體" w:hint="eastAsia"/>
                <w:color w:val="auto"/>
                <w:sz w:val="24"/>
                <w:szCs w:val="24"/>
              </w:rPr>
              <w:t>性別平等</w:t>
            </w:r>
          </w:p>
          <w:p w:rsidR="00AC7224" w:rsidRPr="00056C63" w:rsidRDefault="00AC7224" w:rsidP="00AC7224">
            <w:pPr>
              <w:ind w:left="-22" w:hanging="7"/>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法治教育</w:t>
            </w:r>
          </w:p>
          <w:p w:rsidR="00AC7224" w:rsidRPr="00B36F63" w:rsidRDefault="00AC7224" w:rsidP="00AC722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人權</w:t>
            </w:r>
            <w:r>
              <w:rPr>
                <w:rFonts w:asciiTheme="minorHAnsi" w:eastAsia="標楷體" w:hAnsiTheme="minorHAnsi" w:cs="標楷體" w:hint="eastAsia"/>
                <w:color w:val="auto"/>
                <w:sz w:val="24"/>
                <w:szCs w:val="24"/>
              </w:rPr>
              <w:t>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AC7224" w:rsidRPr="00444D5F" w:rsidRDefault="00AC7224" w:rsidP="00AC7224">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560" w:type="dxa"/>
            <w:tcBorders>
              <w:top w:val="single" w:sz="8" w:space="0" w:color="000000"/>
              <w:left w:val="single" w:sz="8" w:space="0" w:color="000000"/>
              <w:bottom w:val="single" w:sz="8" w:space="0" w:color="000000"/>
              <w:right w:val="single" w:sz="8" w:space="0" w:color="000000"/>
            </w:tcBorders>
          </w:tcPr>
          <w:p w:rsidR="00AC7224" w:rsidRPr="006F72A2" w:rsidRDefault="00AC7224" w:rsidP="00AC7224">
            <w:pPr>
              <w:pStyle w:val="Default"/>
              <w:jc w:val="left"/>
              <w:rPr>
                <w:rFonts w:eastAsia="標楷體" w:cs="新細明體"/>
                <w:color w:val="auto"/>
              </w:rPr>
            </w:pPr>
            <w:r w:rsidRPr="006F72A2">
              <w:rPr>
                <w:rFonts w:eastAsia="標楷體" w:cs="新細明體" w:hint="eastAsia"/>
                <w:color w:val="auto"/>
              </w:rPr>
              <w:t>養成社會責任感及公民意識，主動關注公共議題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jc w:val="left"/>
              <w:rPr>
                <w:rFonts w:ascii="標楷體" w:eastAsia="標楷體" w:hAnsi="標楷體" w:cs="新細明體"/>
                <w:color w:val="auto"/>
                <w:sz w:val="24"/>
                <w:szCs w:val="24"/>
              </w:rPr>
            </w:pPr>
            <w:r w:rsidRPr="006F72A2">
              <w:rPr>
                <w:rFonts w:ascii="標楷體" w:eastAsia="標楷體" w:hAnsi="標楷體" w:cs="新細明體" w:hint="eastAsia"/>
                <w:color w:val="auto"/>
                <w:sz w:val="24"/>
                <w:szCs w:val="24"/>
              </w:rPr>
              <w:t>了解國防的重要性及學生可以做相關內容</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firstLine="0"/>
              <w:jc w:val="left"/>
              <w:rPr>
                <w:rFonts w:ascii="標楷體" w:eastAsia="標楷體" w:hAnsi="標楷體" w:cs="標楷體"/>
                <w:color w:val="000000" w:themeColor="text1"/>
                <w:sz w:val="24"/>
                <w:szCs w:val="24"/>
              </w:rPr>
            </w:pPr>
            <w:r w:rsidRPr="00497793">
              <w:rPr>
                <w:rFonts w:ascii="標楷體" w:eastAsia="標楷體" w:hAnsi="標楷體" w:hint="eastAsia"/>
                <w:color w:val="000000" w:themeColor="text1"/>
                <w:sz w:val="24"/>
                <w:szCs w:val="24"/>
              </w:rPr>
              <w:t>全民國防教育宣導</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5C1330" w:rsidRDefault="00AC7224" w:rsidP="00AC7224">
            <w:pPr>
              <w:ind w:left="85"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proofErr w:type="gramStart"/>
            <w:r w:rsidRPr="005C1330">
              <w:rPr>
                <w:rFonts w:ascii="標楷體" w:eastAsia="標楷體" w:hAnsi="標楷體" w:cs="標楷體" w:hint="eastAsia"/>
                <w:color w:val="000000" w:themeColor="text1"/>
                <w:sz w:val="24"/>
                <w:szCs w:val="24"/>
              </w:rPr>
              <w:t>分年級</w:t>
            </w:r>
            <w:proofErr w:type="gramEnd"/>
            <w:r w:rsidRPr="005C1330">
              <w:rPr>
                <w:rFonts w:ascii="標楷體" w:eastAsia="標楷體" w:hAnsi="標楷體" w:cs="標楷體" w:hint="eastAsia"/>
                <w:color w:val="000000" w:themeColor="text1"/>
                <w:sz w:val="24"/>
                <w:szCs w:val="24"/>
              </w:rPr>
              <w:t>班週會活動</w:t>
            </w:r>
          </w:p>
          <w:p w:rsidR="00AC7224" w:rsidRPr="005C1330" w:rsidRDefault="00AC7224" w:rsidP="00AC7224">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5C1330">
              <w:rPr>
                <w:rFonts w:ascii="標楷體" w:eastAsia="標楷體" w:hAnsi="標楷體" w:cs="標楷體" w:hint="eastAsia"/>
                <w:color w:val="000000" w:themeColor="text1"/>
                <w:sz w:val="24"/>
                <w:szCs w:val="24"/>
              </w:rPr>
              <w:t>外聘專業講師</w:t>
            </w:r>
          </w:p>
          <w:p w:rsidR="00AC7224" w:rsidRPr="00497793" w:rsidRDefault="00AC7224" w:rsidP="00AC7224">
            <w:pPr>
              <w:ind w:left="92" w:hanging="7"/>
              <w:jc w:val="center"/>
              <w:rPr>
                <w:rFonts w:ascii="標楷體" w:eastAsia="標楷體" w:hAnsi="標楷體" w:cs="標楷體"/>
                <w:color w:val="000000" w:themeColor="text1"/>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color w:val="auto"/>
                <w:sz w:val="24"/>
                <w:szCs w:val="24"/>
              </w:rPr>
              <w:t>1.</w:t>
            </w:r>
            <w:r w:rsidRPr="00056C63">
              <w:rPr>
                <w:rFonts w:asciiTheme="minorHAnsi" w:eastAsia="標楷體" w:hAnsiTheme="minorHAnsi" w:cs="標楷體"/>
                <w:color w:val="auto"/>
                <w:sz w:val="24"/>
                <w:szCs w:val="24"/>
              </w:rPr>
              <w:t>參與態度</w:t>
            </w:r>
          </w:p>
          <w:p w:rsidR="00AC7224" w:rsidRPr="00B36F63" w:rsidRDefault="00AC7224" w:rsidP="00AC722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 xml:space="preserve"> </w:t>
            </w:r>
            <w:r>
              <w:rPr>
                <w:rFonts w:asciiTheme="minorHAnsi" w:eastAsia="標楷體" w:hAnsiTheme="minorHAnsi" w:cs="標楷體" w:hint="eastAsia"/>
                <w:color w:val="auto"/>
                <w:sz w:val="24"/>
                <w:szCs w:val="24"/>
              </w:rPr>
              <w:t>2</w:t>
            </w:r>
            <w:r w:rsidRPr="00056C63">
              <w:rPr>
                <w:rFonts w:asciiTheme="minorHAnsi" w:eastAsia="標楷體" w:hAnsiTheme="minorHAnsi" w:cs="標楷體" w:hint="eastAsia"/>
                <w:color w:val="auto"/>
                <w:sz w:val="24"/>
                <w:szCs w:val="24"/>
              </w:rPr>
              <w:t>.</w:t>
            </w:r>
            <w:r w:rsidRPr="00056C63">
              <w:rPr>
                <w:rFonts w:asciiTheme="minorHAnsi" w:eastAsia="標楷體" w:hAnsiTheme="minorHAnsi"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056C63" w:rsidRDefault="00AC7224" w:rsidP="00AC7224">
            <w:pPr>
              <w:ind w:left="-22" w:hanging="7"/>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法治教育</w:t>
            </w:r>
          </w:p>
          <w:p w:rsidR="00AC7224" w:rsidRPr="00B36F63" w:rsidRDefault="00AC7224" w:rsidP="00AC722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人權</w:t>
            </w:r>
            <w:r>
              <w:rPr>
                <w:rFonts w:asciiTheme="minorHAnsi" w:eastAsia="標楷體" w:hAnsiTheme="minorHAnsi" w:cs="標楷體" w:hint="eastAsia"/>
                <w:color w:val="auto"/>
                <w:sz w:val="24"/>
                <w:szCs w:val="24"/>
              </w:rPr>
              <w:t>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AC7224" w:rsidRDefault="00AC7224" w:rsidP="00AC7224">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AC7224" w:rsidRPr="002C51DD" w:rsidRDefault="00AC7224" w:rsidP="00AC7224">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AC7224" w:rsidRPr="006F72A2" w:rsidRDefault="00AC7224" w:rsidP="00AC7224">
            <w:pPr>
              <w:pStyle w:val="Default"/>
              <w:jc w:val="left"/>
              <w:rPr>
                <w:rFonts w:eastAsia="標楷體" w:cs="新細明體"/>
                <w:color w:val="auto"/>
              </w:rPr>
            </w:pPr>
            <w:r w:rsidRPr="006F72A2">
              <w:rPr>
                <w:rFonts w:eastAsia="標楷體" w:cs="新細明體" w:hint="eastAsia"/>
                <w:color w:val="auto"/>
              </w:rPr>
              <w:t>培養運動的習慣及運動精神</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jc w:val="left"/>
              <w:rPr>
                <w:rFonts w:ascii="標楷體" w:eastAsia="標楷體" w:hAnsi="標楷體" w:cs="新細明體"/>
                <w:color w:val="auto"/>
                <w:sz w:val="24"/>
                <w:szCs w:val="24"/>
              </w:rPr>
            </w:pPr>
            <w:r w:rsidRPr="006F72A2">
              <w:rPr>
                <w:rFonts w:ascii="標楷體" w:eastAsia="標楷體" w:hAnsi="標楷體" w:cs="新細明體" w:hint="eastAsia"/>
                <w:color w:val="auto"/>
                <w:sz w:val="24"/>
                <w:szCs w:val="24"/>
              </w:rPr>
              <w:t>1.瞭解大隊接力的方法</w:t>
            </w:r>
          </w:p>
          <w:p w:rsidR="00AC7224" w:rsidRPr="006F72A2" w:rsidRDefault="00AC7224" w:rsidP="00AC7224">
            <w:pPr>
              <w:jc w:val="left"/>
              <w:rPr>
                <w:rFonts w:ascii="標楷體" w:eastAsia="標楷體" w:hAnsi="標楷體" w:cs="新細明體"/>
                <w:color w:val="auto"/>
                <w:sz w:val="24"/>
                <w:szCs w:val="24"/>
              </w:rPr>
            </w:pPr>
            <w:r w:rsidRPr="006F72A2">
              <w:rPr>
                <w:rFonts w:ascii="標楷體" w:eastAsia="標楷體" w:hAnsi="標楷體" w:cs="新細明體" w:hint="eastAsia"/>
                <w:color w:val="auto"/>
                <w:sz w:val="24"/>
                <w:szCs w:val="24"/>
              </w:rPr>
              <w:t>2.團隊合作的重要性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jc w:val="left"/>
              <w:rPr>
                <w:rFonts w:ascii="標楷體" w:eastAsia="標楷體" w:hAnsi="標楷體" w:cs="標楷體"/>
                <w:color w:val="000000" w:themeColor="text1"/>
                <w:sz w:val="24"/>
                <w:szCs w:val="24"/>
              </w:rPr>
            </w:pPr>
            <w:r w:rsidRPr="00497793">
              <w:rPr>
                <w:rFonts w:ascii="標楷體" w:eastAsia="標楷體" w:hAnsi="標楷體" w:hint="eastAsia"/>
                <w:color w:val="000000" w:themeColor="text1"/>
                <w:sz w:val="24"/>
                <w:szCs w:val="24"/>
                <w:lang w:eastAsia="zh-HK"/>
              </w:rPr>
              <w:t>大隊接力</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5C1330" w:rsidRDefault="00AC7224" w:rsidP="00AC7224">
            <w:pPr>
              <w:ind w:left="85"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proofErr w:type="gramStart"/>
            <w:r w:rsidRPr="005C1330">
              <w:rPr>
                <w:rFonts w:ascii="標楷體" w:eastAsia="標楷體" w:hAnsi="標楷體" w:cs="標楷體" w:hint="eastAsia"/>
                <w:color w:val="000000" w:themeColor="text1"/>
                <w:sz w:val="24"/>
                <w:szCs w:val="24"/>
              </w:rPr>
              <w:t>分年級</w:t>
            </w:r>
            <w:proofErr w:type="gramEnd"/>
            <w:r w:rsidRPr="005C1330">
              <w:rPr>
                <w:rFonts w:ascii="標楷體" w:eastAsia="標楷體" w:hAnsi="標楷體" w:cs="標楷體" w:hint="eastAsia"/>
                <w:color w:val="000000" w:themeColor="text1"/>
                <w:sz w:val="24"/>
                <w:szCs w:val="24"/>
              </w:rPr>
              <w:t>班週會活動</w:t>
            </w:r>
          </w:p>
          <w:p w:rsidR="00AC7224" w:rsidRPr="005C1330" w:rsidRDefault="00AC7224" w:rsidP="00AC7224">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5C1330">
              <w:rPr>
                <w:rFonts w:ascii="標楷體" w:eastAsia="標楷體" w:hAnsi="標楷體" w:cs="標楷體" w:hint="eastAsia"/>
                <w:color w:val="000000" w:themeColor="text1"/>
                <w:sz w:val="24"/>
                <w:szCs w:val="24"/>
              </w:rPr>
              <w:t>外聘專業講師</w:t>
            </w:r>
          </w:p>
          <w:p w:rsidR="00AC7224" w:rsidRPr="00497793" w:rsidRDefault="00AC7224" w:rsidP="00AC7224">
            <w:pPr>
              <w:ind w:left="92" w:hanging="7"/>
              <w:jc w:val="center"/>
              <w:rPr>
                <w:rFonts w:ascii="標楷體" w:eastAsia="標楷體" w:hAnsi="標楷體" w:cs="標楷體"/>
                <w:color w:val="000000" w:themeColor="text1"/>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color w:val="auto"/>
                <w:sz w:val="24"/>
                <w:szCs w:val="24"/>
              </w:rPr>
              <w:t>1.</w:t>
            </w:r>
            <w:r w:rsidRPr="00056C63">
              <w:rPr>
                <w:rFonts w:asciiTheme="minorHAnsi" w:eastAsia="標楷體" w:hAnsiTheme="minorHAnsi" w:cs="標楷體"/>
                <w:color w:val="auto"/>
                <w:sz w:val="24"/>
                <w:szCs w:val="24"/>
              </w:rPr>
              <w:t>參與態度</w:t>
            </w:r>
          </w:p>
          <w:p w:rsidR="00AC7224" w:rsidRPr="00B36F63" w:rsidRDefault="00AC7224" w:rsidP="00AC722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 xml:space="preserve"> </w:t>
            </w:r>
            <w:r>
              <w:rPr>
                <w:rFonts w:asciiTheme="minorHAnsi" w:eastAsia="標楷體" w:hAnsiTheme="minorHAnsi" w:cs="標楷體" w:hint="eastAsia"/>
                <w:color w:val="auto"/>
                <w:sz w:val="24"/>
                <w:szCs w:val="24"/>
              </w:rPr>
              <w:t>2</w:t>
            </w:r>
            <w:r w:rsidRPr="00056C63">
              <w:rPr>
                <w:rFonts w:asciiTheme="minorHAnsi" w:eastAsia="標楷體" w:hAnsiTheme="minorHAnsi" w:cs="標楷體" w:hint="eastAsia"/>
                <w:color w:val="auto"/>
                <w:sz w:val="24"/>
                <w:szCs w:val="24"/>
              </w:rPr>
              <w:t>.</w:t>
            </w:r>
            <w:r w:rsidRPr="00056C63">
              <w:rPr>
                <w:rFonts w:asciiTheme="minorHAnsi" w:eastAsia="標楷體" w:hAnsiTheme="minorHAnsi"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B36F63" w:rsidRDefault="00AC7224" w:rsidP="00AC7224">
            <w:pPr>
              <w:ind w:left="-22" w:hanging="7"/>
              <w:rPr>
                <w:rFonts w:asciiTheme="minorHAnsi" w:eastAsia="標楷體" w:hAnsiTheme="minorHAnsi" w:cs="標楷體"/>
                <w:color w:val="FF0000"/>
                <w:sz w:val="24"/>
                <w:szCs w:val="24"/>
              </w:rPr>
            </w:pPr>
            <w:r>
              <w:rPr>
                <w:rFonts w:asciiTheme="minorHAnsi" w:eastAsia="標楷體" w:hAnsiTheme="minorHAnsi" w:cs="標楷體" w:hint="eastAsia"/>
                <w:color w:val="auto"/>
                <w:sz w:val="24"/>
                <w:szCs w:val="24"/>
              </w:rPr>
              <w:t>合作</w:t>
            </w:r>
            <w:r w:rsidRPr="00056C63">
              <w:rPr>
                <w:rFonts w:asciiTheme="minorHAnsi" w:eastAsia="標楷體" w:hAnsiTheme="minorHAnsi" w:cs="標楷體" w:hint="eastAsia"/>
                <w:color w:val="auto"/>
                <w:sz w:val="24"/>
                <w:szCs w:val="24"/>
              </w:rPr>
              <w:t>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rsidR="00AC7224" w:rsidRPr="00065D13" w:rsidRDefault="00AC7224" w:rsidP="00AC7224">
            <w:pPr>
              <w:jc w:val="center"/>
              <w:rPr>
                <w:rFonts w:ascii="標楷體" w:eastAsia="標楷體" w:hAnsi="標楷體" w:cs="標楷體"/>
                <w:color w:val="auto"/>
                <w:szCs w:val="24"/>
              </w:rPr>
            </w:pPr>
            <w:r>
              <w:rPr>
                <w:rFonts w:ascii="標楷體" w:eastAsia="標楷體" w:hAnsi="標楷體" w:cs="標楷體" w:hint="eastAsia"/>
                <w:color w:val="auto"/>
                <w:szCs w:val="24"/>
              </w:rPr>
              <w:t>10/18-10/22</w:t>
            </w:r>
          </w:p>
        </w:tc>
        <w:tc>
          <w:tcPr>
            <w:tcW w:w="1560" w:type="dxa"/>
            <w:tcBorders>
              <w:top w:val="single" w:sz="8" w:space="0" w:color="000000"/>
              <w:left w:val="single" w:sz="8" w:space="0" w:color="000000"/>
              <w:bottom w:val="single" w:sz="8" w:space="0" w:color="000000"/>
              <w:right w:val="single" w:sz="8" w:space="0" w:color="000000"/>
            </w:tcBorders>
          </w:tcPr>
          <w:p w:rsidR="00AC7224" w:rsidRPr="006F72A2" w:rsidRDefault="00AC7224" w:rsidP="00AC7224">
            <w:pPr>
              <w:pStyle w:val="Default"/>
              <w:jc w:val="left"/>
              <w:rPr>
                <w:rFonts w:eastAsia="標楷體" w:cs="新細明體"/>
                <w:color w:val="auto"/>
              </w:rPr>
            </w:pPr>
            <w:r w:rsidRPr="006F72A2">
              <w:rPr>
                <w:rFonts w:eastAsia="標楷體" w:cs="新細明體" w:hint="eastAsia"/>
                <w:color w:val="auto"/>
              </w:rPr>
              <w:t>閱讀習慣的養成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提升</w:t>
            </w:r>
            <w:r w:rsidRPr="006F72A2">
              <w:rPr>
                <w:rFonts w:ascii="標楷體" w:eastAsia="標楷體" w:hAnsi="標楷體" w:cs="新細明體" w:hint="eastAsia"/>
                <w:color w:val="auto"/>
                <w:sz w:val="24"/>
                <w:szCs w:val="24"/>
              </w:rPr>
              <w:t>閱讀</w:t>
            </w:r>
            <w:r>
              <w:rPr>
                <w:rFonts w:ascii="標楷體" w:eastAsia="標楷體" w:hAnsi="標楷體" w:cs="新細明體" w:hint="eastAsia"/>
                <w:color w:val="auto"/>
                <w:sz w:val="24"/>
                <w:szCs w:val="24"/>
              </w:rPr>
              <w:t>能力</w:t>
            </w:r>
            <w:r w:rsidRPr="006F72A2">
              <w:rPr>
                <w:rFonts w:ascii="標楷體" w:eastAsia="標楷體" w:hAnsi="標楷體" w:cs="新細明體" w:hint="eastAsia"/>
                <w:color w:val="auto"/>
                <w:sz w:val="24"/>
                <w:szCs w:val="24"/>
              </w:rPr>
              <w:t>的方法及管道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閱讀講座-與大師有約</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5C1330" w:rsidRDefault="00AC7224" w:rsidP="00AC7224">
            <w:pPr>
              <w:ind w:left="85"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proofErr w:type="gramStart"/>
            <w:r w:rsidRPr="005C1330">
              <w:rPr>
                <w:rFonts w:ascii="標楷體" w:eastAsia="標楷體" w:hAnsi="標楷體" w:cs="標楷體" w:hint="eastAsia"/>
                <w:color w:val="000000" w:themeColor="text1"/>
                <w:sz w:val="24"/>
                <w:szCs w:val="24"/>
              </w:rPr>
              <w:t>分年級</w:t>
            </w:r>
            <w:proofErr w:type="gramEnd"/>
            <w:r w:rsidRPr="005C1330">
              <w:rPr>
                <w:rFonts w:ascii="標楷體" w:eastAsia="標楷體" w:hAnsi="標楷體" w:cs="標楷體" w:hint="eastAsia"/>
                <w:color w:val="000000" w:themeColor="text1"/>
                <w:sz w:val="24"/>
                <w:szCs w:val="24"/>
              </w:rPr>
              <w:t>班週會活動</w:t>
            </w:r>
          </w:p>
          <w:p w:rsidR="00AC7224" w:rsidRPr="005C1330" w:rsidRDefault="00AC7224" w:rsidP="00AC7224">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5C1330">
              <w:rPr>
                <w:rFonts w:ascii="標楷體" w:eastAsia="標楷體" w:hAnsi="標楷體" w:cs="標楷體" w:hint="eastAsia"/>
                <w:color w:val="000000" w:themeColor="text1"/>
                <w:sz w:val="24"/>
                <w:szCs w:val="24"/>
              </w:rPr>
              <w:t>外聘專業講師</w:t>
            </w:r>
          </w:p>
          <w:p w:rsidR="00AC7224" w:rsidRPr="00497793" w:rsidRDefault="00AC7224" w:rsidP="00AC7224">
            <w:pPr>
              <w:ind w:left="92" w:hanging="7"/>
              <w:jc w:val="center"/>
              <w:rPr>
                <w:rFonts w:ascii="標楷體" w:eastAsia="標楷體" w:hAnsi="標楷體" w:cs="標楷體"/>
                <w:color w:val="000000" w:themeColor="text1"/>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color w:val="auto"/>
                <w:sz w:val="24"/>
                <w:szCs w:val="24"/>
              </w:rPr>
              <w:t>1.</w:t>
            </w:r>
            <w:r w:rsidRPr="00056C63">
              <w:rPr>
                <w:rFonts w:asciiTheme="minorHAnsi" w:eastAsia="標楷體" w:hAnsiTheme="minorHAnsi" w:cs="標楷體"/>
                <w:color w:val="auto"/>
                <w:sz w:val="24"/>
                <w:szCs w:val="24"/>
              </w:rPr>
              <w:t>參與態度</w:t>
            </w:r>
          </w:p>
          <w:p w:rsidR="00AC7224" w:rsidRPr="00B36F63" w:rsidRDefault="00AC7224" w:rsidP="00AC722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B36F63" w:rsidRDefault="00AC7224" w:rsidP="00AC7224">
            <w:pPr>
              <w:ind w:left="-22" w:hanging="7"/>
              <w:rPr>
                <w:rFonts w:asciiTheme="minorHAnsi" w:eastAsia="標楷體" w:hAnsiTheme="minorHAnsi" w:cs="標楷體"/>
                <w:color w:val="FF0000"/>
                <w:sz w:val="24"/>
                <w:szCs w:val="24"/>
              </w:rPr>
            </w:pPr>
            <w:r>
              <w:rPr>
                <w:rFonts w:asciiTheme="minorHAnsi" w:eastAsia="標楷體" w:hAnsiTheme="minorHAnsi" w:cs="標楷體" w:hint="eastAsia"/>
                <w:color w:val="auto"/>
                <w:sz w:val="24"/>
                <w:szCs w:val="24"/>
              </w:rPr>
              <w:t>資訊教育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AC7224" w:rsidRPr="00500692" w:rsidRDefault="00AC7224" w:rsidP="00AC722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10/25-10/29</w:t>
            </w:r>
          </w:p>
        </w:tc>
        <w:tc>
          <w:tcPr>
            <w:tcW w:w="1560" w:type="dxa"/>
            <w:tcBorders>
              <w:top w:val="single" w:sz="8" w:space="0" w:color="000000"/>
              <w:left w:val="single" w:sz="8" w:space="0" w:color="000000"/>
              <w:bottom w:val="single" w:sz="8" w:space="0" w:color="000000"/>
              <w:right w:val="single" w:sz="8" w:space="0" w:color="000000"/>
            </w:tcBorders>
          </w:tcPr>
          <w:p w:rsidR="00AC7224" w:rsidRPr="006F72A2" w:rsidRDefault="00AC7224" w:rsidP="00AC7224">
            <w:pPr>
              <w:pStyle w:val="Default"/>
              <w:jc w:val="left"/>
              <w:rPr>
                <w:rFonts w:eastAsia="標楷體" w:cs="新細明體"/>
                <w:color w:val="auto"/>
              </w:rPr>
            </w:pPr>
            <w:r w:rsidRPr="006F72A2">
              <w:rPr>
                <w:rFonts w:eastAsia="標楷體" w:cs="新細明體" w:hint="eastAsia"/>
                <w:color w:val="auto"/>
              </w:rPr>
              <w:t>會規劃自己的生涯</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jc w:val="left"/>
              <w:rPr>
                <w:rFonts w:ascii="標楷體" w:eastAsia="標楷體" w:hAnsi="標楷體" w:cs="新細明體"/>
                <w:color w:val="auto"/>
                <w:sz w:val="24"/>
                <w:szCs w:val="24"/>
              </w:rPr>
            </w:pPr>
            <w:proofErr w:type="gramStart"/>
            <w:r w:rsidRPr="006F72A2">
              <w:rPr>
                <w:rFonts w:ascii="標楷體" w:eastAsia="標楷體" w:hAnsi="標楷體" w:cs="新細明體" w:hint="eastAsia"/>
                <w:color w:val="auto"/>
                <w:sz w:val="24"/>
                <w:szCs w:val="24"/>
              </w:rPr>
              <w:t>涯</w:t>
            </w:r>
            <w:proofErr w:type="gramEnd"/>
            <w:r w:rsidRPr="006F72A2">
              <w:rPr>
                <w:rFonts w:ascii="標楷體" w:eastAsia="標楷體" w:hAnsi="標楷體" w:cs="新細明體" w:hint="eastAsia"/>
                <w:color w:val="auto"/>
                <w:sz w:val="24"/>
                <w:szCs w:val="24"/>
              </w:rPr>
              <w:t>規劃的方法及原則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生命教育及生涯發展教育宣導</w:t>
            </w:r>
          </w:p>
          <w:p w:rsidR="00AC7224" w:rsidRPr="00497793" w:rsidRDefault="00AC7224" w:rsidP="00AC7224">
            <w:pPr>
              <w:jc w:val="left"/>
              <w:rPr>
                <w:rFonts w:ascii="標楷體" w:eastAsia="標楷體" w:hAnsi="標楷體" w:cs="標楷體"/>
                <w:color w:val="000000" w:themeColor="text1"/>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5C1330" w:rsidRDefault="00AC7224" w:rsidP="00AC7224">
            <w:pPr>
              <w:ind w:left="85"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proofErr w:type="gramStart"/>
            <w:r w:rsidRPr="005C1330">
              <w:rPr>
                <w:rFonts w:ascii="標楷體" w:eastAsia="標楷體" w:hAnsi="標楷體" w:cs="標楷體" w:hint="eastAsia"/>
                <w:color w:val="000000" w:themeColor="text1"/>
                <w:sz w:val="24"/>
                <w:szCs w:val="24"/>
              </w:rPr>
              <w:t>分年級</w:t>
            </w:r>
            <w:proofErr w:type="gramEnd"/>
            <w:r w:rsidRPr="005C1330">
              <w:rPr>
                <w:rFonts w:ascii="標楷體" w:eastAsia="標楷體" w:hAnsi="標楷體" w:cs="標楷體" w:hint="eastAsia"/>
                <w:color w:val="000000" w:themeColor="text1"/>
                <w:sz w:val="24"/>
                <w:szCs w:val="24"/>
              </w:rPr>
              <w:t>班週會活動</w:t>
            </w:r>
          </w:p>
          <w:p w:rsidR="00AC7224" w:rsidRPr="005C1330" w:rsidRDefault="00AC7224" w:rsidP="00AC7224">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5C1330">
              <w:rPr>
                <w:rFonts w:ascii="標楷體" w:eastAsia="標楷體" w:hAnsi="標楷體" w:cs="標楷體" w:hint="eastAsia"/>
                <w:color w:val="000000" w:themeColor="text1"/>
                <w:sz w:val="24"/>
                <w:szCs w:val="24"/>
              </w:rPr>
              <w:t>外聘專業講師</w:t>
            </w:r>
          </w:p>
          <w:p w:rsidR="00AC7224" w:rsidRPr="00497793" w:rsidRDefault="00AC7224" w:rsidP="00AC7224">
            <w:pPr>
              <w:ind w:left="92" w:hanging="7"/>
              <w:jc w:val="center"/>
              <w:rPr>
                <w:rFonts w:ascii="標楷體" w:eastAsia="標楷體" w:hAnsi="標楷體" w:cs="標楷體"/>
                <w:color w:val="000000" w:themeColor="text1"/>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color w:val="auto"/>
                <w:sz w:val="24"/>
                <w:szCs w:val="24"/>
              </w:rPr>
              <w:t>1.</w:t>
            </w:r>
            <w:r w:rsidRPr="00056C63">
              <w:rPr>
                <w:rFonts w:asciiTheme="minorHAnsi" w:eastAsia="標楷體" w:hAnsiTheme="minorHAnsi" w:cs="標楷體"/>
                <w:color w:val="auto"/>
                <w:sz w:val="24"/>
                <w:szCs w:val="24"/>
              </w:rPr>
              <w:t>參與態度</w:t>
            </w:r>
          </w:p>
          <w:p w:rsidR="00AC7224" w:rsidRPr="00B36F63" w:rsidRDefault="00AC7224" w:rsidP="00AC722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autoSpaceDE w:val="0"/>
              <w:autoSpaceDN w:val="0"/>
              <w:adjustRightInd w:val="0"/>
              <w:jc w:val="center"/>
              <w:rPr>
                <w:rFonts w:ascii="標楷體" w:eastAsia="標楷體" w:hAnsi="標楷體" w:cs="DFKaiShu-SB-Estd-BF"/>
                <w:color w:val="000000" w:themeColor="text1"/>
                <w:sz w:val="24"/>
                <w:szCs w:val="24"/>
              </w:rPr>
            </w:pPr>
            <w:r w:rsidRPr="00497793">
              <w:rPr>
                <w:rFonts w:ascii="標楷體" w:eastAsia="標楷體" w:hAnsi="標楷體" w:cs="DFKaiShu-SB-Estd-BF" w:hint="eastAsia"/>
                <w:color w:val="000000" w:themeColor="text1"/>
                <w:sz w:val="24"/>
                <w:szCs w:val="24"/>
              </w:rPr>
              <w:t>生命教育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w:t>
            </w:r>
            <w:proofErr w:type="gramStart"/>
            <w:r w:rsidRPr="00CF4282">
              <w:rPr>
                <w:rFonts w:ascii="標楷體" w:eastAsia="標楷體" w:hAnsi="標楷體" w:cs="標楷體"/>
                <w:color w:val="auto"/>
                <w:szCs w:val="24"/>
              </w:rPr>
              <w:t>週</w:t>
            </w:r>
            <w:proofErr w:type="gramEnd"/>
          </w:p>
          <w:p w:rsidR="00AC7224" w:rsidRPr="00500692" w:rsidRDefault="00AC7224" w:rsidP="00AC722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560" w:type="dxa"/>
            <w:tcBorders>
              <w:top w:val="single" w:sz="8" w:space="0" w:color="000000"/>
              <w:left w:val="single" w:sz="8" w:space="0" w:color="000000"/>
              <w:bottom w:val="single" w:sz="8" w:space="0" w:color="000000"/>
              <w:right w:val="single" w:sz="8" w:space="0" w:color="000000"/>
            </w:tcBorders>
          </w:tcPr>
          <w:p w:rsidR="00AC7224" w:rsidRPr="006F72A2" w:rsidRDefault="00AC7224" w:rsidP="00AC7224">
            <w:pPr>
              <w:pStyle w:val="Default"/>
              <w:jc w:val="left"/>
              <w:rPr>
                <w:rFonts w:eastAsia="標楷體" w:cs="新細明體"/>
                <w:color w:val="auto"/>
              </w:rPr>
            </w:pPr>
            <w:r w:rsidRPr="006F72A2">
              <w:rPr>
                <w:rFonts w:eastAsia="標楷體" w:cs="新細明體" w:hint="eastAsia"/>
                <w:color w:val="auto"/>
              </w:rPr>
              <w:t>珍惜環境</w:t>
            </w:r>
          </w:p>
          <w:p w:rsidR="00AC7224" w:rsidRPr="006F72A2" w:rsidRDefault="00AC7224" w:rsidP="00AC7224">
            <w:pPr>
              <w:pStyle w:val="Default"/>
              <w:jc w:val="left"/>
              <w:rPr>
                <w:rFonts w:eastAsia="標楷體" w:cs="新細明體"/>
                <w:color w:val="auto"/>
              </w:rPr>
            </w:pPr>
            <w:r w:rsidRPr="006F72A2">
              <w:rPr>
                <w:rFonts w:eastAsia="標楷體" w:cs="新細明體" w:hint="eastAsia"/>
                <w:color w:val="auto"/>
              </w:rPr>
              <w:t>愛物惜物</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jc w:val="left"/>
              <w:rPr>
                <w:rFonts w:ascii="標楷體" w:eastAsia="標楷體" w:hAnsi="標楷體" w:cs="新細明體"/>
                <w:color w:val="auto"/>
                <w:sz w:val="24"/>
                <w:szCs w:val="24"/>
              </w:rPr>
            </w:pPr>
            <w:r w:rsidRPr="006F72A2">
              <w:rPr>
                <w:rFonts w:ascii="標楷體" w:eastAsia="標楷體" w:hAnsi="標楷體" w:cs="新細明體" w:hint="eastAsia"/>
                <w:color w:val="auto"/>
                <w:sz w:val="24"/>
                <w:szCs w:val="24"/>
              </w:rPr>
              <w:t>環境保護的重要性及方法原則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jc w:val="left"/>
              <w:rPr>
                <w:rFonts w:ascii="標楷體" w:eastAsia="標楷體" w:hAnsi="標楷體" w:cs="標楷體"/>
                <w:color w:val="auto"/>
                <w:sz w:val="24"/>
                <w:szCs w:val="24"/>
              </w:rPr>
            </w:pPr>
            <w:r w:rsidRPr="006F72A2">
              <w:rPr>
                <w:rFonts w:ascii="標楷體" w:eastAsia="標楷體" w:hAnsi="標楷體" w:cs="標楷體" w:hint="eastAsia"/>
                <w:color w:val="auto"/>
                <w:sz w:val="24"/>
                <w:szCs w:val="24"/>
              </w:rPr>
              <w:t>環境教育宣導講座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ind w:left="317" w:hanging="317"/>
              <w:jc w:val="center"/>
              <w:rPr>
                <w:rFonts w:ascii="標楷體" w:eastAsia="標楷體" w:hAnsi="標楷體" w:cs="標楷體"/>
                <w:color w:val="auto"/>
                <w:sz w:val="24"/>
                <w:szCs w:val="24"/>
              </w:rPr>
            </w:pPr>
            <w:r w:rsidRPr="006F72A2">
              <w:rPr>
                <w:rFonts w:ascii="標楷體" w:eastAsia="標楷體" w:hAnsi="標楷體" w:cs="標楷體" w:hint="eastAsia"/>
                <w:color w:val="auto"/>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ind w:left="85" w:firstLine="0"/>
              <w:jc w:val="left"/>
              <w:rPr>
                <w:rFonts w:ascii="標楷體" w:eastAsia="標楷體" w:hAnsi="標楷體" w:cs="標楷體"/>
                <w:color w:val="auto"/>
                <w:sz w:val="24"/>
                <w:szCs w:val="24"/>
              </w:rPr>
            </w:pPr>
            <w:r w:rsidRPr="006F72A2">
              <w:rPr>
                <w:rFonts w:ascii="標楷體" w:eastAsia="標楷體" w:hAnsi="標楷體" w:cs="標楷體" w:hint="eastAsia"/>
                <w:color w:val="auto"/>
                <w:sz w:val="24"/>
                <w:szCs w:val="24"/>
              </w:rPr>
              <w:t>1.</w:t>
            </w:r>
            <w:proofErr w:type="gramStart"/>
            <w:r w:rsidRPr="006F72A2">
              <w:rPr>
                <w:rFonts w:ascii="標楷體" w:eastAsia="標楷體" w:hAnsi="標楷體" w:cs="標楷體" w:hint="eastAsia"/>
                <w:color w:val="auto"/>
                <w:sz w:val="24"/>
                <w:szCs w:val="24"/>
              </w:rPr>
              <w:t>分年級</w:t>
            </w:r>
            <w:proofErr w:type="gramEnd"/>
            <w:r w:rsidRPr="006F72A2">
              <w:rPr>
                <w:rFonts w:ascii="標楷體" w:eastAsia="標楷體" w:hAnsi="標楷體" w:cs="標楷體" w:hint="eastAsia"/>
                <w:color w:val="auto"/>
                <w:sz w:val="24"/>
                <w:szCs w:val="24"/>
              </w:rPr>
              <w:t>班週會活動</w:t>
            </w:r>
          </w:p>
          <w:p w:rsidR="00AC7224" w:rsidRPr="006F72A2" w:rsidRDefault="00AC7224" w:rsidP="00AC7224">
            <w:pPr>
              <w:ind w:firstLine="0"/>
              <w:jc w:val="left"/>
              <w:rPr>
                <w:rFonts w:ascii="標楷體" w:eastAsia="標楷體" w:hAnsi="標楷體" w:cs="標楷體"/>
                <w:color w:val="auto"/>
                <w:sz w:val="24"/>
                <w:szCs w:val="24"/>
              </w:rPr>
            </w:pPr>
            <w:r w:rsidRPr="006F72A2">
              <w:rPr>
                <w:rFonts w:ascii="標楷體" w:eastAsia="標楷體" w:hAnsi="標楷體" w:cs="標楷體" w:hint="eastAsia"/>
                <w:color w:val="auto"/>
                <w:sz w:val="24"/>
                <w:szCs w:val="24"/>
              </w:rPr>
              <w:t>2.外聘專業講師</w:t>
            </w:r>
          </w:p>
          <w:p w:rsidR="00AC7224" w:rsidRPr="006F72A2" w:rsidRDefault="00AC7224" w:rsidP="00AC7224">
            <w:pPr>
              <w:ind w:left="92" w:hanging="7"/>
              <w:jc w:val="center"/>
              <w:rPr>
                <w:rFonts w:ascii="標楷體" w:eastAsia="標楷體" w:hAnsi="標楷體" w:cs="標楷體"/>
                <w:color w:val="auto"/>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jc w:val="left"/>
              <w:rPr>
                <w:rFonts w:asciiTheme="minorHAnsi" w:eastAsia="標楷體" w:hAnsiTheme="minorHAnsi" w:cs="標楷體"/>
                <w:color w:val="auto"/>
                <w:sz w:val="24"/>
                <w:szCs w:val="24"/>
              </w:rPr>
            </w:pPr>
            <w:r w:rsidRPr="006F72A2">
              <w:rPr>
                <w:rFonts w:asciiTheme="minorHAnsi" w:eastAsia="標楷體" w:hAnsiTheme="minorHAnsi" w:cs="標楷體"/>
                <w:color w:val="auto"/>
                <w:sz w:val="24"/>
                <w:szCs w:val="24"/>
              </w:rPr>
              <w:t>1.</w:t>
            </w:r>
            <w:r w:rsidRPr="006F72A2">
              <w:rPr>
                <w:rFonts w:asciiTheme="minorHAnsi" w:eastAsia="標楷體" w:hAnsiTheme="minorHAnsi" w:cs="標楷體"/>
                <w:color w:val="auto"/>
                <w:sz w:val="24"/>
                <w:szCs w:val="24"/>
              </w:rPr>
              <w:t>參與態度</w:t>
            </w:r>
          </w:p>
          <w:p w:rsidR="00AC7224" w:rsidRPr="006F72A2" w:rsidRDefault="00AC7224" w:rsidP="00AC7224">
            <w:pPr>
              <w:ind w:left="-22" w:hanging="7"/>
              <w:rPr>
                <w:rFonts w:asciiTheme="minorHAnsi" w:eastAsia="標楷體" w:hAnsiTheme="minorHAnsi" w:cs="標楷體"/>
                <w:color w:val="auto"/>
                <w:sz w:val="24"/>
                <w:szCs w:val="24"/>
              </w:rPr>
            </w:pPr>
            <w:r w:rsidRPr="006F72A2">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autoSpaceDE w:val="0"/>
              <w:autoSpaceDN w:val="0"/>
              <w:adjustRightInd w:val="0"/>
              <w:jc w:val="center"/>
              <w:rPr>
                <w:rFonts w:ascii="標楷體" w:eastAsia="標楷體" w:hAnsi="標楷體" w:cs="DFKaiShu-SB-Estd-BF"/>
                <w:color w:val="auto"/>
                <w:sz w:val="24"/>
                <w:szCs w:val="24"/>
              </w:rPr>
            </w:pPr>
            <w:r w:rsidRPr="006F72A2">
              <w:rPr>
                <w:rFonts w:ascii="標楷體" w:eastAsia="標楷體" w:hAnsi="標楷體" w:cs="DFKaiShu-SB-Estd-BF" w:hint="eastAsia"/>
                <w:color w:val="auto"/>
                <w:sz w:val="24"/>
                <w:szCs w:val="24"/>
              </w:rPr>
              <w:t>環境教育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AC7224" w:rsidRPr="002C51DD" w:rsidRDefault="00AC7224" w:rsidP="00AC7224">
            <w:pPr>
              <w:jc w:val="center"/>
              <w:rPr>
                <w:rFonts w:ascii="標楷體" w:eastAsia="標楷體" w:hAnsi="標楷體" w:cs="標楷體"/>
                <w:color w:val="auto"/>
                <w:szCs w:val="24"/>
              </w:rPr>
            </w:pPr>
            <w:r>
              <w:rPr>
                <w:rFonts w:ascii="標楷體" w:eastAsia="標楷體" w:hAnsi="標楷體" w:cs="標楷體" w:hint="eastAsia"/>
                <w:color w:val="auto"/>
                <w:szCs w:val="24"/>
              </w:rPr>
              <w:t>11/8-11/12</w:t>
            </w:r>
          </w:p>
        </w:tc>
        <w:tc>
          <w:tcPr>
            <w:tcW w:w="1560" w:type="dxa"/>
            <w:tcBorders>
              <w:top w:val="single" w:sz="8" w:space="0" w:color="000000"/>
              <w:left w:val="single" w:sz="8" w:space="0" w:color="000000"/>
              <w:bottom w:val="single" w:sz="8" w:space="0" w:color="000000"/>
              <w:right w:val="single" w:sz="8" w:space="0" w:color="000000"/>
            </w:tcBorders>
          </w:tcPr>
          <w:p w:rsidR="00AC7224" w:rsidRDefault="00AC7224" w:rsidP="00AC7224">
            <w:pPr>
              <w:pStyle w:val="Default"/>
              <w:ind w:firstLine="0"/>
              <w:jc w:val="left"/>
              <w:rPr>
                <w:rFonts w:eastAsia="標楷體" w:cs="新細明體"/>
                <w:color w:val="FF0000"/>
              </w:rPr>
            </w:pPr>
            <w:r>
              <w:rPr>
                <w:rFonts w:eastAsia="標楷體" w:cs="新細明體" w:hint="eastAsia"/>
                <w:color w:val="FF0000"/>
              </w:rPr>
              <w:t>健康體位的重要性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Default="00AC7224" w:rsidP="00AC7224">
            <w:pPr>
              <w:jc w:val="left"/>
              <w:rPr>
                <w:rFonts w:ascii="標楷體" w:eastAsia="標楷體" w:hAnsi="標楷體" w:cs="新細明體"/>
                <w:color w:val="FF0000"/>
                <w:sz w:val="24"/>
                <w:szCs w:val="24"/>
              </w:rPr>
            </w:pPr>
            <w:r>
              <w:rPr>
                <w:rFonts w:ascii="標楷體" w:eastAsia="標楷體" w:hAnsi="標楷體" w:cs="新細明體" w:hint="eastAsia"/>
                <w:color w:val="FF0000"/>
                <w:sz w:val="24"/>
                <w:szCs w:val="24"/>
              </w:rPr>
              <w:t>控制健康體位的方法與原則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健康促進宣導講座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ind w:left="85" w:firstLine="0"/>
              <w:jc w:val="left"/>
              <w:rPr>
                <w:rFonts w:ascii="標楷體" w:eastAsia="標楷體" w:hAnsi="標楷體" w:cs="標楷體"/>
                <w:color w:val="auto"/>
                <w:sz w:val="24"/>
                <w:szCs w:val="24"/>
              </w:rPr>
            </w:pPr>
            <w:r w:rsidRPr="006F72A2">
              <w:rPr>
                <w:rFonts w:ascii="標楷體" w:eastAsia="標楷體" w:hAnsi="標楷體" w:cs="標楷體" w:hint="eastAsia"/>
                <w:color w:val="auto"/>
                <w:sz w:val="24"/>
                <w:szCs w:val="24"/>
              </w:rPr>
              <w:t>1.</w:t>
            </w:r>
            <w:proofErr w:type="gramStart"/>
            <w:r w:rsidRPr="006F72A2">
              <w:rPr>
                <w:rFonts w:ascii="標楷體" w:eastAsia="標楷體" w:hAnsi="標楷體" w:cs="標楷體" w:hint="eastAsia"/>
                <w:color w:val="auto"/>
                <w:sz w:val="24"/>
                <w:szCs w:val="24"/>
              </w:rPr>
              <w:t>分年級</w:t>
            </w:r>
            <w:proofErr w:type="gramEnd"/>
            <w:r w:rsidRPr="006F72A2">
              <w:rPr>
                <w:rFonts w:ascii="標楷體" w:eastAsia="標楷體" w:hAnsi="標楷體" w:cs="標楷體" w:hint="eastAsia"/>
                <w:color w:val="auto"/>
                <w:sz w:val="24"/>
                <w:szCs w:val="24"/>
              </w:rPr>
              <w:t>班週會活動</w:t>
            </w:r>
          </w:p>
          <w:p w:rsidR="00AC7224" w:rsidRPr="006F72A2" w:rsidRDefault="00AC7224" w:rsidP="00AC7224">
            <w:pPr>
              <w:ind w:firstLine="0"/>
              <w:jc w:val="left"/>
              <w:rPr>
                <w:rFonts w:ascii="標楷體" w:eastAsia="標楷體" w:hAnsi="標楷體" w:cs="標楷體"/>
                <w:color w:val="auto"/>
                <w:sz w:val="24"/>
                <w:szCs w:val="24"/>
              </w:rPr>
            </w:pPr>
            <w:r w:rsidRPr="006F72A2">
              <w:rPr>
                <w:rFonts w:ascii="標楷體" w:eastAsia="標楷體" w:hAnsi="標楷體" w:cs="標楷體" w:hint="eastAsia"/>
                <w:color w:val="auto"/>
                <w:sz w:val="24"/>
                <w:szCs w:val="24"/>
              </w:rPr>
              <w:t>2.外聘專業講師</w:t>
            </w:r>
          </w:p>
          <w:p w:rsidR="00AC7224" w:rsidRPr="006F72A2" w:rsidRDefault="00AC7224" w:rsidP="00AC7224">
            <w:pPr>
              <w:ind w:left="92" w:hanging="7"/>
              <w:jc w:val="center"/>
              <w:rPr>
                <w:rFonts w:ascii="標楷體" w:eastAsia="標楷體" w:hAnsi="標楷體" w:cs="標楷體"/>
                <w:color w:val="auto"/>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jc w:val="left"/>
              <w:rPr>
                <w:rFonts w:asciiTheme="minorHAnsi" w:eastAsia="標楷體" w:hAnsiTheme="minorHAnsi" w:cs="標楷體"/>
                <w:color w:val="auto"/>
                <w:sz w:val="24"/>
                <w:szCs w:val="24"/>
              </w:rPr>
            </w:pPr>
            <w:r w:rsidRPr="006F72A2">
              <w:rPr>
                <w:rFonts w:asciiTheme="minorHAnsi" w:eastAsia="標楷體" w:hAnsiTheme="minorHAnsi" w:cs="標楷體"/>
                <w:color w:val="auto"/>
                <w:sz w:val="24"/>
                <w:szCs w:val="24"/>
              </w:rPr>
              <w:t>1.</w:t>
            </w:r>
            <w:r w:rsidRPr="006F72A2">
              <w:rPr>
                <w:rFonts w:asciiTheme="minorHAnsi" w:eastAsia="標楷體" w:hAnsiTheme="minorHAnsi" w:cs="標楷體"/>
                <w:color w:val="auto"/>
                <w:sz w:val="24"/>
                <w:szCs w:val="24"/>
              </w:rPr>
              <w:t>參與態度</w:t>
            </w:r>
          </w:p>
          <w:p w:rsidR="00AC7224" w:rsidRPr="006F72A2" w:rsidRDefault="00AC7224" w:rsidP="00AC7224">
            <w:pPr>
              <w:ind w:left="-22" w:hanging="7"/>
              <w:rPr>
                <w:rFonts w:asciiTheme="minorHAnsi" w:eastAsia="標楷體" w:hAnsiTheme="minorHAnsi" w:cs="標楷體"/>
                <w:color w:val="auto"/>
                <w:sz w:val="24"/>
                <w:szCs w:val="24"/>
              </w:rPr>
            </w:pPr>
            <w:r w:rsidRPr="006F72A2">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6F72A2" w:rsidRDefault="00AC7224" w:rsidP="00AC7224">
            <w:pPr>
              <w:autoSpaceDE w:val="0"/>
              <w:autoSpaceDN w:val="0"/>
              <w:adjustRightInd w:val="0"/>
              <w:jc w:val="center"/>
              <w:rPr>
                <w:rFonts w:ascii="標楷體" w:eastAsia="標楷體" w:hAnsi="標楷體" w:cs="DFKaiShu-SB-Estd-BF"/>
                <w:color w:val="auto"/>
                <w:sz w:val="24"/>
                <w:szCs w:val="24"/>
              </w:rPr>
            </w:pPr>
            <w:r>
              <w:rPr>
                <w:rFonts w:ascii="標楷體" w:eastAsia="標楷體" w:hAnsi="標楷體" w:cs="DFKaiShu-SB-Estd-BF" w:hint="eastAsia"/>
                <w:color w:val="auto"/>
                <w:sz w:val="24"/>
                <w:szCs w:val="24"/>
              </w:rPr>
              <w:t>家政</w:t>
            </w:r>
            <w:r w:rsidRPr="006F72A2">
              <w:rPr>
                <w:rFonts w:ascii="標楷體" w:eastAsia="標楷體" w:hAnsi="標楷體" w:cs="DFKaiShu-SB-Estd-BF" w:hint="eastAsia"/>
                <w:color w:val="auto"/>
                <w:sz w:val="24"/>
                <w:szCs w:val="24"/>
              </w:rPr>
              <w:t>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rsidR="00AC7224" w:rsidRPr="002C51DD" w:rsidRDefault="00AC7224" w:rsidP="00AC7224">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560" w:type="dxa"/>
            <w:tcBorders>
              <w:top w:val="single" w:sz="8" w:space="0" w:color="000000"/>
              <w:left w:val="single" w:sz="8" w:space="0" w:color="000000"/>
              <w:bottom w:val="single" w:sz="8" w:space="0" w:color="000000"/>
              <w:right w:val="single" w:sz="8" w:space="0" w:color="000000"/>
            </w:tcBorders>
          </w:tcPr>
          <w:p w:rsidR="00AC7224" w:rsidRDefault="00AC7224" w:rsidP="00AC7224">
            <w:pPr>
              <w:pStyle w:val="Default"/>
              <w:jc w:val="left"/>
              <w:rPr>
                <w:rFonts w:eastAsia="標楷體" w:cs="新細明體"/>
                <w:color w:val="FF0000"/>
              </w:rPr>
            </w:pPr>
            <w:r>
              <w:rPr>
                <w:rFonts w:eastAsia="標楷體" w:cs="新細明體" w:hint="eastAsia"/>
                <w:color w:val="FF0000"/>
              </w:rPr>
              <w:t>了解法律的原則及遵守法令</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Default="00AC7224" w:rsidP="00AC7224">
            <w:pPr>
              <w:jc w:val="left"/>
              <w:rPr>
                <w:rFonts w:ascii="標楷體" w:eastAsia="標楷體" w:hAnsi="標楷體" w:cs="新細明體"/>
                <w:color w:val="FF0000"/>
                <w:sz w:val="24"/>
                <w:szCs w:val="24"/>
              </w:rPr>
            </w:pPr>
            <w:r>
              <w:rPr>
                <w:rFonts w:ascii="標楷體" w:eastAsia="標楷體" w:hAnsi="標楷體" w:cs="新細明體" w:hint="eastAsia"/>
                <w:color w:val="FF0000"/>
                <w:sz w:val="24"/>
                <w:szCs w:val="24"/>
              </w:rPr>
              <w:t>青少年易犯之相關法律及預防方法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人權法治講座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left="92" w:hanging="7"/>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1.全</w:t>
            </w:r>
            <w:proofErr w:type="gramStart"/>
            <w:r w:rsidRPr="003F5EEE">
              <w:rPr>
                <w:rFonts w:ascii="標楷體" w:eastAsia="標楷體" w:hAnsi="標楷體" w:cs="標楷體" w:hint="eastAsia"/>
                <w:color w:val="auto"/>
                <w:sz w:val="24"/>
                <w:szCs w:val="24"/>
              </w:rPr>
              <w:t>校性班週會</w:t>
            </w:r>
            <w:proofErr w:type="gramEnd"/>
            <w:r w:rsidRPr="003F5EEE">
              <w:rPr>
                <w:rFonts w:ascii="標楷體" w:eastAsia="標楷體" w:hAnsi="標楷體" w:cs="標楷體" w:hint="eastAsia"/>
                <w:color w:val="auto"/>
                <w:sz w:val="24"/>
                <w:szCs w:val="24"/>
              </w:rPr>
              <w:t>活動</w:t>
            </w:r>
          </w:p>
          <w:p w:rsidR="00AC7224" w:rsidRPr="003F5EEE" w:rsidRDefault="00AC7224" w:rsidP="00AC722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2.</w:t>
            </w:r>
            <w:proofErr w:type="gramStart"/>
            <w:r w:rsidRPr="003F5EEE">
              <w:rPr>
                <w:rFonts w:ascii="標楷體" w:eastAsia="標楷體" w:hAnsi="標楷體" w:cs="標楷體" w:hint="eastAsia"/>
                <w:color w:val="auto"/>
                <w:sz w:val="24"/>
                <w:szCs w:val="24"/>
              </w:rPr>
              <w:t>分年級</w:t>
            </w:r>
            <w:proofErr w:type="gramEnd"/>
            <w:r w:rsidRPr="003F5EEE">
              <w:rPr>
                <w:rFonts w:ascii="標楷體" w:eastAsia="標楷體" w:hAnsi="標楷體" w:cs="標楷體" w:hint="eastAsia"/>
                <w:color w:val="auto"/>
                <w:sz w:val="24"/>
                <w:szCs w:val="24"/>
              </w:rPr>
              <w:t>學生講座</w:t>
            </w:r>
          </w:p>
          <w:p w:rsidR="00AC7224" w:rsidRPr="003F5EEE" w:rsidRDefault="00AC7224" w:rsidP="00AC722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3.外聘專業講師</w:t>
            </w:r>
          </w:p>
          <w:p w:rsidR="00AC7224" w:rsidRPr="003F5EEE" w:rsidRDefault="00AC7224" w:rsidP="00AC7224">
            <w:pPr>
              <w:rPr>
                <w:rFonts w:ascii="標楷體" w:eastAsia="標楷體" w:hAnsi="標楷體" w:cs="標楷體"/>
                <w:color w:val="auto"/>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jc w:val="left"/>
              <w:rPr>
                <w:rFonts w:asciiTheme="minorHAnsi" w:eastAsia="標楷體" w:hAnsiTheme="minorHAnsi" w:cs="標楷體"/>
                <w:color w:val="auto"/>
                <w:sz w:val="24"/>
                <w:szCs w:val="24"/>
              </w:rPr>
            </w:pPr>
            <w:r w:rsidRPr="003F5EEE">
              <w:rPr>
                <w:rFonts w:asciiTheme="minorHAnsi" w:eastAsia="標楷體" w:hAnsiTheme="minorHAnsi" w:cs="標楷體"/>
                <w:color w:val="auto"/>
                <w:sz w:val="24"/>
                <w:szCs w:val="24"/>
              </w:rPr>
              <w:t>1.</w:t>
            </w:r>
            <w:r w:rsidRPr="003F5EEE">
              <w:rPr>
                <w:rFonts w:asciiTheme="minorHAnsi" w:eastAsia="標楷體" w:hAnsiTheme="minorHAnsi" w:cs="標楷體"/>
                <w:color w:val="auto"/>
                <w:sz w:val="24"/>
                <w:szCs w:val="24"/>
              </w:rPr>
              <w:t>參與態度</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autoSpaceDE w:val="0"/>
              <w:autoSpaceDN w:val="0"/>
              <w:adjustRightInd w:val="0"/>
              <w:jc w:val="left"/>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法治教育</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人權教育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rsidR="00AC7224" w:rsidRPr="00747F05" w:rsidRDefault="00AC7224" w:rsidP="00AC7224">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560" w:type="dxa"/>
            <w:tcBorders>
              <w:top w:val="single" w:sz="8" w:space="0" w:color="000000"/>
              <w:left w:val="single" w:sz="8" w:space="0" w:color="000000"/>
              <w:bottom w:val="single" w:sz="8" w:space="0" w:color="000000"/>
              <w:right w:val="single" w:sz="8" w:space="0" w:color="000000"/>
            </w:tcBorders>
          </w:tcPr>
          <w:p w:rsidR="00AC7224" w:rsidRDefault="00AC7224" w:rsidP="00AC7224">
            <w:pPr>
              <w:pStyle w:val="Default"/>
              <w:jc w:val="left"/>
              <w:rPr>
                <w:rFonts w:eastAsia="標楷體" w:cs="新細明體"/>
                <w:color w:val="FF0000"/>
              </w:rPr>
            </w:pPr>
            <w:r>
              <w:rPr>
                <w:rFonts w:eastAsia="標楷體" w:cs="新細明體" w:hint="eastAsia"/>
                <w:color w:val="FF0000"/>
              </w:rPr>
              <w:t>了解法律的原則及遵守法令</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Default="00AC7224" w:rsidP="00AC7224">
            <w:pPr>
              <w:jc w:val="left"/>
              <w:rPr>
                <w:rFonts w:ascii="標楷體" w:eastAsia="標楷體" w:hAnsi="標楷體" w:cs="新細明體"/>
                <w:color w:val="FF0000"/>
                <w:sz w:val="24"/>
                <w:szCs w:val="24"/>
              </w:rPr>
            </w:pPr>
            <w:r>
              <w:rPr>
                <w:rFonts w:ascii="標楷體" w:eastAsia="標楷體" w:hAnsi="標楷體" w:cs="新細明體" w:hint="eastAsia"/>
                <w:color w:val="FF0000"/>
                <w:sz w:val="24"/>
                <w:szCs w:val="24"/>
              </w:rPr>
              <w:t>家庭暴力之相關法律及預防方法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jc w:val="left"/>
              <w:rPr>
                <w:rFonts w:ascii="標楷體" w:eastAsia="標楷體" w:hAnsi="標楷體" w:cs="標楷體"/>
                <w:color w:val="000000" w:themeColor="text1"/>
                <w:sz w:val="24"/>
                <w:szCs w:val="24"/>
              </w:rPr>
            </w:pPr>
            <w:r w:rsidRPr="00497793">
              <w:rPr>
                <w:rFonts w:ascii="標楷體" w:eastAsia="標楷體" w:hAnsi="標楷體" w:hint="eastAsia"/>
                <w:color w:val="000000" w:themeColor="text1"/>
                <w:sz w:val="24"/>
                <w:szCs w:val="24"/>
              </w:rPr>
              <w:t>家庭暴力防治宣導</w:t>
            </w:r>
          </w:p>
          <w:p w:rsidR="00AC7224" w:rsidRPr="00497793" w:rsidRDefault="00AC7224" w:rsidP="00AC7224">
            <w:pPr>
              <w:jc w:val="left"/>
              <w:rPr>
                <w:rFonts w:ascii="標楷體" w:eastAsia="標楷體" w:hAnsi="標楷體" w:cs="標楷體"/>
                <w:color w:val="000000" w:themeColor="text1"/>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ind w:left="92" w:hanging="7"/>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1.全</w:t>
            </w:r>
            <w:proofErr w:type="gramStart"/>
            <w:r w:rsidRPr="003F5EEE">
              <w:rPr>
                <w:rFonts w:ascii="標楷體" w:eastAsia="標楷體" w:hAnsi="標楷體" w:cs="標楷體" w:hint="eastAsia"/>
                <w:color w:val="auto"/>
                <w:sz w:val="24"/>
                <w:szCs w:val="24"/>
              </w:rPr>
              <w:t>校性班週會</w:t>
            </w:r>
            <w:proofErr w:type="gramEnd"/>
            <w:r w:rsidRPr="003F5EEE">
              <w:rPr>
                <w:rFonts w:ascii="標楷體" w:eastAsia="標楷體" w:hAnsi="標楷體" w:cs="標楷體" w:hint="eastAsia"/>
                <w:color w:val="auto"/>
                <w:sz w:val="24"/>
                <w:szCs w:val="24"/>
              </w:rPr>
              <w:t>活動</w:t>
            </w:r>
          </w:p>
          <w:p w:rsidR="00AC7224" w:rsidRPr="003F5EEE" w:rsidRDefault="00AC7224" w:rsidP="00AC722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2.</w:t>
            </w:r>
            <w:proofErr w:type="gramStart"/>
            <w:r w:rsidRPr="003F5EEE">
              <w:rPr>
                <w:rFonts w:ascii="標楷體" w:eastAsia="標楷體" w:hAnsi="標楷體" w:cs="標楷體" w:hint="eastAsia"/>
                <w:color w:val="auto"/>
                <w:sz w:val="24"/>
                <w:szCs w:val="24"/>
              </w:rPr>
              <w:t>分年級</w:t>
            </w:r>
            <w:proofErr w:type="gramEnd"/>
            <w:r w:rsidRPr="003F5EEE">
              <w:rPr>
                <w:rFonts w:ascii="標楷體" w:eastAsia="標楷體" w:hAnsi="標楷體" w:cs="標楷體" w:hint="eastAsia"/>
                <w:color w:val="auto"/>
                <w:sz w:val="24"/>
                <w:szCs w:val="24"/>
              </w:rPr>
              <w:t>學生講座</w:t>
            </w:r>
          </w:p>
          <w:p w:rsidR="00AC7224" w:rsidRPr="003F5EEE" w:rsidRDefault="00AC7224" w:rsidP="00AC722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3.外聘專業講師</w:t>
            </w:r>
          </w:p>
          <w:p w:rsidR="00AC7224" w:rsidRPr="003F5EEE" w:rsidRDefault="00AC7224" w:rsidP="00AC7224">
            <w:pPr>
              <w:rPr>
                <w:rFonts w:ascii="標楷體" w:eastAsia="標楷體" w:hAnsi="標楷體" w:cs="標楷體"/>
                <w:color w:val="auto"/>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jc w:val="left"/>
              <w:rPr>
                <w:rFonts w:asciiTheme="minorHAnsi" w:eastAsia="標楷體" w:hAnsiTheme="minorHAnsi" w:cs="標楷體"/>
                <w:color w:val="auto"/>
                <w:sz w:val="24"/>
                <w:szCs w:val="24"/>
              </w:rPr>
            </w:pPr>
            <w:r w:rsidRPr="003F5EEE">
              <w:rPr>
                <w:rFonts w:asciiTheme="minorHAnsi" w:eastAsia="標楷體" w:hAnsiTheme="minorHAnsi" w:cs="標楷體"/>
                <w:color w:val="auto"/>
                <w:sz w:val="24"/>
                <w:szCs w:val="24"/>
              </w:rPr>
              <w:t>1.</w:t>
            </w:r>
            <w:r w:rsidRPr="003F5EEE">
              <w:rPr>
                <w:rFonts w:asciiTheme="minorHAnsi" w:eastAsia="標楷體" w:hAnsiTheme="minorHAnsi" w:cs="標楷體"/>
                <w:color w:val="auto"/>
                <w:sz w:val="24"/>
                <w:szCs w:val="24"/>
              </w:rPr>
              <w:t>參與態度</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autoSpaceDE w:val="0"/>
              <w:autoSpaceDN w:val="0"/>
              <w:adjustRightInd w:val="0"/>
              <w:jc w:val="left"/>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法治教育</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人權教育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8D2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AC7224" w:rsidRDefault="00AC7224" w:rsidP="00AC7224">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AC7224" w:rsidRPr="002C51DD" w:rsidRDefault="00AC7224" w:rsidP="00AC7224">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AC7224" w:rsidRDefault="00AC7224" w:rsidP="00AC7224">
            <w:pPr>
              <w:pStyle w:val="Default"/>
              <w:jc w:val="left"/>
              <w:rPr>
                <w:rFonts w:eastAsia="標楷體" w:cs="新細明體"/>
                <w:color w:val="FF0000"/>
              </w:rPr>
            </w:pPr>
            <w:r>
              <w:rPr>
                <w:rFonts w:eastAsia="標楷體" w:cs="新細明體" w:hint="eastAsia"/>
                <w:color w:val="FF0000"/>
              </w:rPr>
              <w:t>了解法律的原則及遵守法令</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C7224" w:rsidRDefault="00AC7224" w:rsidP="00AC7224">
            <w:pPr>
              <w:jc w:val="left"/>
              <w:rPr>
                <w:rFonts w:ascii="標楷體" w:eastAsia="標楷體" w:hAnsi="標楷體" w:cs="新細明體"/>
                <w:color w:val="FF0000"/>
                <w:sz w:val="24"/>
                <w:szCs w:val="24"/>
              </w:rPr>
            </w:pPr>
            <w:r>
              <w:rPr>
                <w:rFonts w:ascii="標楷體" w:eastAsia="標楷體" w:hAnsi="標楷體" w:cs="新細明體" w:hint="eastAsia"/>
                <w:color w:val="FF0000"/>
                <w:sz w:val="24"/>
                <w:szCs w:val="24"/>
              </w:rPr>
              <w:t>青少年易犯之相關法律及預防方法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pStyle w:val="aff0"/>
              <w:numPr>
                <w:ilvl w:val="0"/>
                <w:numId w:val="39"/>
              </w:numPr>
              <w:ind w:leftChars="0"/>
              <w:jc w:val="left"/>
              <w:rPr>
                <w:rFonts w:ascii="標楷體" w:eastAsia="標楷體" w:hAnsi="標楷體"/>
                <w:color w:val="000000" w:themeColor="text1"/>
                <w:sz w:val="24"/>
                <w:szCs w:val="24"/>
              </w:rPr>
            </w:pPr>
            <w:r w:rsidRPr="00497793">
              <w:rPr>
                <w:rFonts w:ascii="標楷體" w:eastAsia="標楷體" w:hAnsi="標楷體"/>
                <w:color w:val="000000" w:themeColor="text1"/>
                <w:sz w:val="24"/>
                <w:szCs w:val="24"/>
              </w:rPr>
              <w:t>法律知識及交通安全知識會考</w:t>
            </w:r>
          </w:p>
          <w:p w:rsidR="00AC7224" w:rsidRPr="00497793" w:rsidRDefault="00AC7224" w:rsidP="00AC7224">
            <w:pPr>
              <w:pStyle w:val="aff0"/>
              <w:numPr>
                <w:ilvl w:val="0"/>
                <w:numId w:val="39"/>
              </w:numPr>
              <w:ind w:leftChars="0"/>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交通安全宣導</w:t>
            </w:r>
          </w:p>
          <w:p w:rsidR="00AC7224" w:rsidRPr="00497793" w:rsidRDefault="00AC7224" w:rsidP="00AC7224">
            <w:pPr>
              <w:pStyle w:val="aff0"/>
              <w:ind w:leftChars="0" w:left="383" w:firstLine="0"/>
              <w:jc w:val="left"/>
              <w:rPr>
                <w:rFonts w:ascii="標楷體" w:eastAsia="標楷體" w:hAnsi="標楷體" w:cs="標楷體"/>
                <w:color w:val="000000" w:themeColor="text1"/>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F02220" w:rsidRDefault="00AC7224" w:rsidP="00AC7224">
            <w:pPr>
              <w:pStyle w:val="aff0"/>
              <w:numPr>
                <w:ilvl w:val="0"/>
                <w:numId w:val="40"/>
              </w:numPr>
              <w:ind w:leftChars="0"/>
              <w:rPr>
                <w:rFonts w:ascii="標楷體" w:eastAsia="標楷體" w:hAnsi="標楷體" w:cs="標楷體"/>
                <w:color w:val="000000" w:themeColor="text1"/>
                <w:sz w:val="24"/>
                <w:szCs w:val="24"/>
              </w:rPr>
            </w:pPr>
            <w:r w:rsidRPr="00F02220">
              <w:rPr>
                <w:rFonts w:ascii="標楷體" w:eastAsia="標楷體" w:hAnsi="標楷體" w:cs="標楷體" w:hint="eastAsia"/>
                <w:color w:val="000000" w:themeColor="text1"/>
                <w:sz w:val="24"/>
                <w:szCs w:val="24"/>
              </w:rPr>
              <w:t>提供學生題庫參考答案</w:t>
            </w:r>
          </w:p>
          <w:p w:rsidR="00AC7224" w:rsidRPr="00F02220" w:rsidRDefault="00AC7224" w:rsidP="00AC7224">
            <w:pPr>
              <w:pStyle w:val="aff0"/>
              <w:numPr>
                <w:ilvl w:val="0"/>
                <w:numId w:val="40"/>
              </w:numPr>
              <w:ind w:leftChars="0"/>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請公民科教師協助說明</w:t>
            </w:r>
          </w:p>
          <w:p w:rsidR="00AC7224" w:rsidRPr="00497793" w:rsidRDefault="00AC7224" w:rsidP="00AC7224">
            <w:pPr>
              <w:ind w:left="92" w:hanging="7"/>
              <w:jc w:val="center"/>
              <w:rPr>
                <w:rFonts w:ascii="標楷體" w:eastAsia="標楷體" w:hAnsi="標楷體" w:cs="標楷體"/>
                <w:color w:val="000000" w:themeColor="text1"/>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jc w:val="left"/>
              <w:rPr>
                <w:rFonts w:asciiTheme="minorHAnsi" w:eastAsia="標楷體" w:hAnsiTheme="minorHAnsi" w:cs="標楷體"/>
                <w:color w:val="auto"/>
                <w:sz w:val="24"/>
                <w:szCs w:val="24"/>
              </w:rPr>
            </w:pPr>
            <w:r w:rsidRPr="003F5EEE">
              <w:rPr>
                <w:rFonts w:asciiTheme="minorHAnsi" w:eastAsia="標楷體" w:hAnsiTheme="minorHAnsi" w:cs="標楷體"/>
                <w:color w:val="auto"/>
                <w:sz w:val="24"/>
                <w:szCs w:val="24"/>
              </w:rPr>
              <w:t>1.</w:t>
            </w:r>
            <w:r w:rsidRPr="003F5EEE">
              <w:rPr>
                <w:rFonts w:asciiTheme="minorHAnsi" w:eastAsia="標楷體" w:hAnsiTheme="minorHAnsi" w:cs="標楷體"/>
                <w:color w:val="auto"/>
                <w:sz w:val="24"/>
                <w:szCs w:val="24"/>
              </w:rPr>
              <w:t>參與態度</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3F5EEE" w:rsidRDefault="00AC7224" w:rsidP="00AC7224">
            <w:pPr>
              <w:autoSpaceDE w:val="0"/>
              <w:autoSpaceDN w:val="0"/>
              <w:adjustRightInd w:val="0"/>
              <w:jc w:val="left"/>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法治教育</w:t>
            </w:r>
          </w:p>
          <w:p w:rsidR="00AC7224" w:rsidRPr="003F5EEE" w:rsidRDefault="00AC7224" w:rsidP="00AC722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人權教育</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AC7224" w:rsidTr="00E427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C7224" w:rsidRDefault="00AC7224" w:rsidP="00AC7224">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w:t>
            </w:r>
            <w:proofErr w:type="gramStart"/>
            <w:r w:rsidRPr="00CF4282">
              <w:rPr>
                <w:rFonts w:ascii="標楷體" w:eastAsia="標楷體" w:hAnsi="標楷體" w:cs="標楷體"/>
                <w:color w:val="auto"/>
                <w:szCs w:val="24"/>
              </w:rPr>
              <w:t>週</w:t>
            </w:r>
            <w:proofErr w:type="gramEnd"/>
          </w:p>
          <w:p w:rsidR="00AC7224" w:rsidRPr="00500692" w:rsidRDefault="00AC7224" w:rsidP="00AC722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12/6-12/10</w:t>
            </w:r>
          </w:p>
        </w:tc>
        <w:tc>
          <w:tcPr>
            <w:tcW w:w="1560" w:type="dxa"/>
            <w:tcBorders>
              <w:top w:val="single" w:sz="8" w:space="0" w:color="000000"/>
              <w:left w:val="single" w:sz="8" w:space="0" w:color="000000"/>
              <w:bottom w:val="single" w:sz="8" w:space="0" w:color="000000"/>
              <w:right w:val="single" w:sz="8" w:space="0" w:color="000000"/>
            </w:tcBorders>
          </w:tcPr>
          <w:p w:rsidR="00AC7224" w:rsidRPr="00B36F63" w:rsidRDefault="00AC7224" w:rsidP="00AC7224">
            <w:pPr>
              <w:jc w:val="left"/>
              <w:rPr>
                <w:rFonts w:asciiTheme="minorHAnsi" w:eastAsia="標楷體" w:hAnsiTheme="minorHAnsi" w:cs="標楷體"/>
                <w:color w:val="FF0000"/>
                <w:sz w:val="24"/>
                <w:szCs w:val="24"/>
              </w:rPr>
            </w:pPr>
            <w:r w:rsidRPr="00795B17">
              <w:rPr>
                <w:rFonts w:asciiTheme="minorHAnsi" w:eastAsia="標楷體" w:hAnsiTheme="minorHAnsi" w:cs="標楷體" w:hint="eastAsia"/>
                <w:color w:val="000000" w:themeColor="text1"/>
                <w:sz w:val="24"/>
                <w:szCs w:val="24"/>
              </w:rPr>
              <w:t>珍視並願意維護重要</w:t>
            </w:r>
            <w:r>
              <w:rPr>
                <w:rFonts w:asciiTheme="minorHAnsi" w:eastAsia="標楷體" w:hAnsiTheme="minorHAnsi" w:cs="標楷體" w:hint="eastAsia"/>
                <w:color w:val="000000" w:themeColor="text1"/>
                <w:sz w:val="24"/>
                <w:szCs w:val="24"/>
              </w:rPr>
              <w:t>的公民價值</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C7224" w:rsidRPr="009225B2" w:rsidRDefault="00AC7224" w:rsidP="00AC7224">
            <w:pPr>
              <w:pStyle w:val="aff0"/>
              <w:numPr>
                <w:ilvl w:val="0"/>
                <w:numId w:val="41"/>
              </w:numPr>
              <w:ind w:leftChars="0"/>
              <w:rPr>
                <w:rFonts w:asciiTheme="minorHAnsi" w:eastAsia="標楷體" w:hAnsiTheme="minorHAnsi" w:cs="標楷體"/>
                <w:color w:val="FF0000"/>
                <w:sz w:val="24"/>
                <w:szCs w:val="24"/>
              </w:rPr>
            </w:pPr>
            <w:r w:rsidRPr="009225B2">
              <w:rPr>
                <w:rFonts w:asciiTheme="minorHAnsi" w:eastAsia="標楷體" w:hAnsiTheme="minorHAnsi" w:cs="標楷體" w:hint="eastAsia"/>
                <w:color w:val="auto"/>
                <w:sz w:val="24"/>
                <w:szCs w:val="24"/>
              </w:rPr>
              <w:t>同儕之間互相觀摩學習</w:t>
            </w:r>
          </w:p>
          <w:p w:rsidR="00AC7224" w:rsidRPr="009225B2" w:rsidRDefault="00AC7224" w:rsidP="00AC7224">
            <w:pPr>
              <w:pStyle w:val="aff0"/>
              <w:numPr>
                <w:ilvl w:val="0"/>
                <w:numId w:val="41"/>
              </w:numPr>
              <w:ind w:leftChars="0"/>
              <w:rPr>
                <w:rFonts w:asciiTheme="minorHAnsi" w:eastAsia="標楷體" w:hAnsiTheme="minorHAnsi" w:cs="標楷體"/>
                <w:color w:val="FF0000"/>
                <w:sz w:val="24"/>
                <w:szCs w:val="24"/>
              </w:rPr>
            </w:pPr>
            <w:r w:rsidRPr="009225B2">
              <w:rPr>
                <w:rFonts w:asciiTheme="minorHAnsi" w:eastAsia="標楷體" w:hAnsiTheme="minorHAnsi" w:cs="標楷體" w:hint="eastAsia"/>
                <w:color w:val="000000" w:themeColor="text1"/>
                <w:sz w:val="24"/>
                <w:szCs w:val="24"/>
              </w:rPr>
              <w:t>中學生如何參與校園公共事務的決策過程？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jc w:val="left"/>
              <w:rPr>
                <w:rFonts w:ascii="標楷體" w:eastAsia="標楷體" w:hAnsi="標楷體" w:cs="標楷體"/>
                <w:color w:val="000000" w:themeColor="text1"/>
                <w:sz w:val="24"/>
                <w:szCs w:val="24"/>
              </w:rPr>
            </w:pPr>
            <w:r w:rsidRPr="00497793">
              <w:rPr>
                <w:rFonts w:ascii="標楷體" w:eastAsia="標楷體" w:hAnsi="標楷體"/>
                <w:color w:val="000000" w:themeColor="text1"/>
                <w:sz w:val="24"/>
                <w:szCs w:val="24"/>
              </w:rPr>
              <w:t>校模範生演講及投票日</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497793" w:rsidRDefault="00AC7224" w:rsidP="00AC722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C046EB" w:rsidRDefault="00AC7224" w:rsidP="00AC7224">
            <w:pPr>
              <w:ind w:left="-22" w:hanging="7"/>
              <w:rPr>
                <w:rFonts w:asciiTheme="minorHAnsi" w:eastAsia="標楷體" w:hAnsiTheme="minorHAnsi" w:cs="標楷體"/>
                <w:color w:val="000000" w:themeColor="text1"/>
                <w:sz w:val="24"/>
                <w:szCs w:val="24"/>
              </w:rPr>
            </w:pPr>
            <w:r>
              <w:rPr>
                <w:rFonts w:asciiTheme="minorHAnsi" w:eastAsia="標楷體" w:hAnsiTheme="minorHAnsi" w:cs="標楷體" w:hint="eastAsia"/>
                <w:color w:val="auto"/>
                <w:sz w:val="24"/>
                <w:szCs w:val="24"/>
              </w:rPr>
              <w:t>可透過電腦上網搜尋相關報導，</w:t>
            </w:r>
            <w:r w:rsidRPr="0010039C">
              <w:rPr>
                <w:rFonts w:asciiTheme="minorHAnsi" w:eastAsia="標楷體" w:hAnsiTheme="minorHAnsi" w:cs="標楷體" w:hint="eastAsia"/>
                <w:color w:val="auto"/>
                <w:sz w:val="24"/>
                <w:szCs w:val="24"/>
              </w:rPr>
              <w:t>分組討</w:t>
            </w:r>
            <w:r>
              <w:rPr>
                <w:rFonts w:asciiTheme="minorHAnsi" w:eastAsia="標楷體" w:hAnsiTheme="minorHAnsi" w:cs="標楷體" w:hint="eastAsia"/>
                <w:color w:val="auto"/>
                <w:sz w:val="24"/>
                <w:szCs w:val="24"/>
              </w:rPr>
              <w:t>論</w:t>
            </w:r>
            <w:r>
              <w:rPr>
                <w:rFonts w:asciiTheme="minorHAnsi" w:eastAsia="標楷體" w:hAnsiTheme="minorHAnsi" w:cs="標楷體" w:hint="eastAsia"/>
                <w:color w:val="000000" w:themeColor="text1"/>
                <w:sz w:val="24"/>
                <w:szCs w:val="24"/>
              </w:rPr>
              <w:t>仿正式選舉形式，進行</w:t>
            </w:r>
            <w:proofErr w:type="gramStart"/>
            <w:r>
              <w:rPr>
                <w:rFonts w:asciiTheme="minorHAnsi" w:eastAsia="標楷體" w:hAnsiTheme="minorHAnsi" w:cs="標楷體" w:hint="eastAsia"/>
                <w:color w:val="000000" w:themeColor="text1"/>
                <w:sz w:val="24"/>
                <w:szCs w:val="24"/>
              </w:rPr>
              <w:t>全年級</w:t>
            </w:r>
            <w:proofErr w:type="gramEnd"/>
            <w:r>
              <w:rPr>
                <w:rFonts w:asciiTheme="minorHAnsi" w:eastAsia="標楷體" w:hAnsiTheme="minorHAnsi" w:cs="標楷體" w:hint="eastAsia"/>
                <w:color w:val="000000" w:themeColor="text1"/>
                <w:sz w:val="24"/>
                <w:szCs w:val="24"/>
              </w:rPr>
              <w:t>模範生票選</w:t>
            </w:r>
            <w:r w:rsidRPr="0010039C">
              <w:rPr>
                <w:rFonts w:asciiTheme="minorHAnsi" w:eastAsia="標楷體" w:hAnsiTheme="minorHAnsi" w:cs="標楷體" w:hint="eastAsia"/>
                <w:color w:val="auto"/>
                <w:sz w:val="24"/>
                <w:szCs w:val="24"/>
              </w:rPr>
              <w:t>論</w:t>
            </w:r>
            <w:r>
              <w:rPr>
                <w:rFonts w:asciiTheme="minorHAnsi" w:eastAsia="標楷體" w:hAnsiTheme="minorHAnsi" w:cs="標楷體" w:hint="eastAsia"/>
                <w:color w:val="auto"/>
                <w:sz w:val="24"/>
                <w:szCs w:val="24"/>
              </w:rPr>
              <w:t>，</w:t>
            </w:r>
            <w:r w:rsidRPr="0010039C">
              <w:rPr>
                <w:rFonts w:asciiTheme="minorHAnsi" w:eastAsia="標楷體" w:hAnsiTheme="minorHAnsi" w:cs="標楷體" w:hint="eastAsia"/>
                <w:color w:val="auto"/>
                <w:sz w:val="24"/>
                <w:szCs w:val="24"/>
              </w:rPr>
              <w:t>並統整心得、上台發表。</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color w:val="auto"/>
                <w:sz w:val="24"/>
                <w:szCs w:val="24"/>
              </w:rPr>
              <w:t>1.</w:t>
            </w:r>
            <w:r w:rsidRPr="00056C63">
              <w:rPr>
                <w:rFonts w:asciiTheme="minorHAnsi" w:eastAsia="標楷體" w:hAnsiTheme="minorHAnsi" w:cs="標楷體"/>
                <w:color w:val="auto"/>
                <w:sz w:val="24"/>
                <w:szCs w:val="24"/>
              </w:rPr>
              <w:t>觀察記錄</w:t>
            </w:r>
          </w:p>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2.</w:t>
            </w:r>
            <w:r w:rsidRPr="00056C63">
              <w:rPr>
                <w:rFonts w:asciiTheme="minorHAnsi" w:eastAsia="標楷體" w:hAnsiTheme="minorHAnsi" w:cs="標楷體" w:hint="eastAsia"/>
                <w:color w:val="auto"/>
                <w:sz w:val="24"/>
                <w:szCs w:val="24"/>
              </w:rPr>
              <w:t>口語表達</w:t>
            </w:r>
          </w:p>
          <w:p w:rsidR="00AC7224" w:rsidRPr="00056C63" w:rsidRDefault="00AC7224" w:rsidP="00AC7224">
            <w:pPr>
              <w:jc w:val="left"/>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3</w:t>
            </w:r>
            <w:r w:rsidRPr="00056C63">
              <w:rPr>
                <w:rFonts w:asciiTheme="minorHAnsi" w:eastAsia="標楷體" w:hAnsiTheme="minorHAnsi" w:cs="標楷體"/>
                <w:color w:val="auto"/>
                <w:sz w:val="24"/>
                <w:szCs w:val="24"/>
              </w:rPr>
              <w:t>.</w:t>
            </w:r>
            <w:r w:rsidRPr="00056C63">
              <w:rPr>
                <w:rFonts w:asciiTheme="minorHAnsi" w:eastAsia="標楷體" w:hAnsiTheme="minorHAnsi" w:cs="標楷體"/>
                <w:color w:val="auto"/>
                <w:sz w:val="24"/>
                <w:szCs w:val="24"/>
              </w:rPr>
              <w:t>參與態度</w:t>
            </w:r>
          </w:p>
          <w:p w:rsidR="00AC7224" w:rsidRPr="00056C63" w:rsidRDefault="00AC7224" w:rsidP="00AC7224">
            <w:pPr>
              <w:ind w:left="-22" w:hanging="7"/>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 xml:space="preserve"> 4.</w:t>
            </w:r>
            <w:r w:rsidRPr="00056C63">
              <w:rPr>
                <w:rFonts w:asciiTheme="minorHAnsi" w:eastAsia="標楷體" w:hAnsiTheme="minorHAnsi"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C7224" w:rsidRPr="00056C63" w:rsidRDefault="00AC7224" w:rsidP="00AC7224">
            <w:pPr>
              <w:ind w:left="-22" w:hanging="7"/>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法治教育</w:t>
            </w:r>
          </w:p>
          <w:p w:rsidR="00AC7224" w:rsidRDefault="00AC7224" w:rsidP="00AC7224">
            <w:pPr>
              <w:ind w:left="-22" w:hanging="7"/>
              <w:rPr>
                <w:rFonts w:asciiTheme="minorHAnsi" w:eastAsia="標楷體" w:hAnsiTheme="minorHAnsi" w:cs="標楷體"/>
                <w:color w:val="auto"/>
                <w:sz w:val="24"/>
                <w:szCs w:val="24"/>
              </w:rPr>
            </w:pPr>
            <w:r>
              <w:rPr>
                <w:rFonts w:asciiTheme="minorHAnsi" w:eastAsia="標楷體" w:hAnsiTheme="minorHAnsi" w:cs="標楷體" w:hint="eastAsia"/>
                <w:color w:val="auto"/>
                <w:sz w:val="24"/>
                <w:szCs w:val="24"/>
              </w:rPr>
              <w:t>品德教育</w:t>
            </w:r>
          </w:p>
          <w:p w:rsidR="00AC7224" w:rsidRDefault="00AC7224" w:rsidP="00AC7224">
            <w:pPr>
              <w:ind w:left="-22" w:hanging="7"/>
              <w:rPr>
                <w:rFonts w:asciiTheme="minorHAnsi" w:eastAsia="標楷體" w:hAnsiTheme="minorHAnsi" w:cs="標楷體"/>
                <w:color w:val="auto"/>
                <w:sz w:val="24"/>
                <w:szCs w:val="24"/>
              </w:rPr>
            </w:pPr>
            <w:r>
              <w:rPr>
                <w:rFonts w:asciiTheme="minorHAnsi" w:eastAsia="標楷體" w:hAnsiTheme="minorHAnsi" w:cs="標楷體" w:hint="eastAsia"/>
                <w:color w:val="auto"/>
                <w:sz w:val="24"/>
                <w:szCs w:val="24"/>
              </w:rPr>
              <w:t>資訊</w:t>
            </w:r>
          </w:p>
          <w:p w:rsidR="00AC7224" w:rsidRPr="00B36F63" w:rsidRDefault="00AC7224" w:rsidP="00AC7224">
            <w:pPr>
              <w:ind w:left="-22" w:hanging="7"/>
              <w:rPr>
                <w:rFonts w:asciiTheme="minorHAnsi" w:eastAsia="標楷體" w:hAnsiTheme="minorHAnsi" w:cs="標楷體"/>
                <w:color w:val="FF0000"/>
                <w:sz w:val="24"/>
                <w:szCs w:val="24"/>
              </w:rPr>
            </w:pPr>
            <w:r>
              <w:rPr>
                <w:rFonts w:asciiTheme="minorHAnsi" w:eastAsia="標楷體" w:hAnsiTheme="minorHAnsi" w:cs="標楷體" w:hint="eastAsia"/>
                <w:color w:val="FF0000"/>
                <w:sz w:val="24"/>
                <w:szCs w:val="24"/>
              </w:rPr>
              <w:t>科技</w:t>
            </w:r>
          </w:p>
        </w:tc>
        <w:tc>
          <w:tcPr>
            <w:tcW w:w="1784" w:type="dxa"/>
            <w:tcBorders>
              <w:top w:val="single" w:sz="8" w:space="0" w:color="000000"/>
              <w:bottom w:val="single" w:sz="8" w:space="0" w:color="000000"/>
              <w:right w:val="single" w:sz="8" w:space="0" w:color="000000"/>
            </w:tcBorders>
          </w:tcPr>
          <w:p w:rsidR="00AC7224" w:rsidRPr="00500692" w:rsidRDefault="00AC7224" w:rsidP="00AC7224">
            <w:pPr>
              <w:adjustRightInd w:val="0"/>
              <w:snapToGrid w:val="0"/>
              <w:spacing w:line="0" w:lineRule="atLeast"/>
              <w:ind w:hanging="7"/>
              <w:jc w:val="left"/>
              <w:rPr>
                <w:rFonts w:ascii="標楷體" w:eastAsia="標楷體" w:hAnsi="標楷體" w:cs="標楷體"/>
                <w:sz w:val="24"/>
                <w:szCs w:val="24"/>
              </w:rPr>
            </w:pPr>
          </w:p>
        </w:tc>
      </w:tr>
      <w:tr w:rsidR="004C0C74" w:rsidTr="00B30FF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C0C74" w:rsidRDefault="004C0C74" w:rsidP="004C0C74">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rsidR="004C0C74" w:rsidRPr="00500692" w:rsidRDefault="004C0C74" w:rsidP="004C0C7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560" w:type="dxa"/>
            <w:tcBorders>
              <w:top w:val="single" w:sz="8" w:space="0" w:color="000000"/>
              <w:left w:val="single" w:sz="8" w:space="0" w:color="000000"/>
              <w:bottom w:val="single" w:sz="8" w:space="0" w:color="000000"/>
              <w:right w:val="single" w:sz="8" w:space="0" w:color="000000"/>
            </w:tcBorders>
          </w:tcPr>
          <w:p w:rsidR="004C0C74" w:rsidRDefault="004C0C74" w:rsidP="004C0C74">
            <w:pPr>
              <w:pStyle w:val="Default"/>
              <w:jc w:val="left"/>
              <w:rPr>
                <w:rFonts w:eastAsia="標楷體" w:cs="新細明體"/>
                <w:color w:val="FF0000"/>
              </w:rPr>
            </w:pPr>
            <w:r>
              <w:rPr>
                <w:rFonts w:eastAsia="標楷體" w:cs="新細明體" w:hint="eastAsia"/>
                <w:color w:val="FF0000"/>
              </w:rPr>
              <w:t>了解法律的原則及遵守法令</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0C74" w:rsidRDefault="004C0C74" w:rsidP="004C0C74">
            <w:pPr>
              <w:jc w:val="left"/>
              <w:rPr>
                <w:rFonts w:ascii="標楷體" w:eastAsia="標楷體" w:hAnsi="標楷體" w:cs="新細明體"/>
                <w:color w:val="FF0000"/>
                <w:sz w:val="24"/>
                <w:szCs w:val="24"/>
              </w:rPr>
            </w:pPr>
            <w:r>
              <w:rPr>
                <w:rFonts w:ascii="標楷體" w:eastAsia="標楷體" w:hAnsi="標楷體" w:cs="新細明體" w:hint="eastAsia"/>
                <w:color w:val="FF0000"/>
                <w:sz w:val="24"/>
                <w:szCs w:val="24"/>
              </w:rPr>
              <w:t>性侵害之相關法律及預防方法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jc w:val="left"/>
              <w:rPr>
                <w:rFonts w:ascii="標楷體" w:eastAsia="標楷體" w:hAnsi="標楷體" w:cs="標楷體"/>
                <w:color w:val="000000" w:themeColor="text1"/>
                <w:sz w:val="24"/>
                <w:szCs w:val="24"/>
              </w:rPr>
            </w:pPr>
            <w:r w:rsidRPr="00497793">
              <w:rPr>
                <w:rFonts w:ascii="標楷體" w:eastAsia="標楷體" w:hAnsi="標楷體" w:hint="eastAsia"/>
                <w:color w:val="000000" w:themeColor="text1"/>
                <w:sz w:val="24"/>
                <w:szCs w:val="24"/>
              </w:rPr>
              <w:t>性侵害防治教育宣導</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3F5EEE" w:rsidRDefault="004C0C74" w:rsidP="004C0C74">
            <w:pPr>
              <w:ind w:left="92" w:hanging="7"/>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1.全</w:t>
            </w:r>
            <w:proofErr w:type="gramStart"/>
            <w:r w:rsidRPr="003F5EEE">
              <w:rPr>
                <w:rFonts w:ascii="標楷體" w:eastAsia="標楷體" w:hAnsi="標楷體" w:cs="標楷體" w:hint="eastAsia"/>
                <w:color w:val="auto"/>
                <w:sz w:val="24"/>
                <w:szCs w:val="24"/>
              </w:rPr>
              <w:t>校性班週會</w:t>
            </w:r>
            <w:proofErr w:type="gramEnd"/>
            <w:r w:rsidRPr="003F5EEE">
              <w:rPr>
                <w:rFonts w:ascii="標楷體" w:eastAsia="標楷體" w:hAnsi="標楷體" w:cs="標楷體" w:hint="eastAsia"/>
                <w:color w:val="auto"/>
                <w:sz w:val="24"/>
                <w:szCs w:val="24"/>
              </w:rPr>
              <w:t>活動</w:t>
            </w:r>
          </w:p>
          <w:p w:rsidR="004C0C74" w:rsidRPr="003F5EEE" w:rsidRDefault="004C0C74" w:rsidP="004C0C7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2.</w:t>
            </w:r>
            <w:proofErr w:type="gramStart"/>
            <w:r w:rsidRPr="003F5EEE">
              <w:rPr>
                <w:rFonts w:ascii="標楷體" w:eastAsia="標楷體" w:hAnsi="標楷體" w:cs="標楷體" w:hint="eastAsia"/>
                <w:color w:val="auto"/>
                <w:sz w:val="24"/>
                <w:szCs w:val="24"/>
              </w:rPr>
              <w:t>分年級</w:t>
            </w:r>
            <w:proofErr w:type="gramEnd"/>
            <w:r w:rsidRPr="003F5EEE">
              <w:rPr>
                <w:rFonts w:ascii="標楷體" w:eastAsia="標楷體" w:hAnsi="標楷體" w:cs="標楷體" w:hint="eastAsia"/>
                <w:color w:val="auto"/>
                <w:sz w:val="24"/>
                <w:szCs w:val="24"/>
              </w:rPr>
              <w:t>學生講座</w:t>
            </w:r>
          </w:p>
          <w:p w:rsidR="004C0C74" w:rsidRPr="003F5EEE" w:rsidRDefault="004C0C74" w:rsidP="004C0C7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3.外聘專業講師</w:t>
            </w:r>
          </w:p>
          <w:p w:rsidR="004C0C74" w:rsidRPr="003F5EEE" w:rsidRDefault="004C0C74" w:rsidP="004C0C74">
            <w:pPr>
              <w:rPr>
                <w:rFonts w:ascii="標楷體" w:eastAsia="標楷體" w:hAnsi="標楷體" w:cs="標楷體"/>
                <w:color w:val="auto"/>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3F5EEE" w:rsidRDefault="004C0C74" w:rsidP="004C0C74">
            <w:pPr>
              <w:jc w:val="left"/>
              <w:rPr>
                <w:rFonts w:asciiTheme="minorHAnsi" w:eastAsia="標楷體" w:hAnsiTheme="minorHAnsi" w:cs="標楷體"/>
                <w:color w:val="auto"/>
                <w:sz w:val="24"/>
                <w:szCs w:val="24"/>
              </w:rPr>
            </w:pPr>
            <w:r w:rsidRPr="003F5EEE">
              <w:rPr>
                <w:rFonts w:asciiTheme="minorHAnsi" w:eastAsia="標楷體" w:hAnsiTheme="minorHAnsi" w:cs="標楷體"/>
                <w:color w:val="auto"/>
                <w:sz w:val="24"/>
                <w:szCs w:val="24"/>
              </w:rPr>
              <w:t>1.</w:t>
            </w:r>
            <w:r w:rsidRPr="003F5EEE">
              <w:rPr>
                <w:rFonts w:asciiTheme="minorHAnsi" w:eastAsia="標楷體" w:hAnsiTheme="minorHAnsi" w:cs="標楷體"/>
                <w:color w:val="auto"/>
                <w:sz w:val="24"/>
                <w:szCs w:val="24"/>
              </w:rPr>
              <w:t>參與態度</w:t>
            </w:r>
          </w:p>
          <w:p w:rsidR="004C0C74" w:rsidRPr="003F5EEE" w:rsidRDefault="004C0C74" w:rsidP="004C0C7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3F5EEE" w:rsidRDefault="004C0C74" w:rsidP="004C0C74">
            <w:pPr>
              <w:autoSpaceDE w:val="0"/>
              <w:autoSpaceDN w:val="0"/>
              <w:adjustRightInd w:val="0"/>
              <w:jc w:val="left"/>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法治教育</w:t>
            </w:r>
          </w:p>
          <w:p w:rsidR="004C0C74" w:rsidRPr="003F5EEE" w:rsidRDefault="004C0C74" w:rsidP="004C0C7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人權教育</w:t>
            </w:r>
          </w:p>
        </w:tc>
        <w:tc>
          <w:tcPr>
            <w:tcW w:w="1784" w:type="dxa"/>
            <w:tcBorders>
              <w:top w:val="single" w:sz="8" w:space="0" w:color="000000"/>
              <w:bottom w:val="single" w:sz="8" w:space="0" w:color="000000"/>
              <w:right w:val="single" w:sz="8" w:space="0" w:color="000000"/>
            </w:tcBorders>
          </w:tcPr>
          <w:p w:rsidR="004C0C74" w:rsidRPr="00500692" w:rsidRDefault="004C0C74" w:rsidP="004C0C74">
            <w:pPr>
              <w:adjustRightInd w:val="0"/>
              <w:snapToGrid w:val="0"/>
              <w:spacing w:line="0" w:lineRule="atLeast"/>
              <w:ind w:hanging="7"/>
              <w:jc w:val="left"/>
              <w:rPr>
                <w:rFonts w:ascii="標楷體" w:eastAsia="標楷體" w:hAnsi="標楷體" w:cs="標楷體"/>
                <w:sz w:val="24"/>
                <w:szCs w:val="24"/>
              </w:rPr>
            </w:pPr>
          </w:p>
        </w:tc>
      </w:tr>
      <w:tr w:rsidR="004C0C74" w:rsidTr="00B30FF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C0C74" w:rsidRDefault="004C0C74" w:rsidP="004C0C74">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4C0C74" w:rsidRPr="008237AB" w:rsidRDefault="004C0C74" w:rsidP="004C0C74">
            <w:pPr>
              <w:jc w:val="center"/>
              <w:rPr>
                <w:rFonts w:ascii="標楷體" w:eastAsia="標楷體" w:hAnsi="標楷體" w:cs="標楷體"/>
                <w:color w:val="auto"/>
                <w:szCs w:val="24"/>
              </w:rPr>
            </w:pPr>
            <w:r>
              <w:rPr>
                <w:rFonts w:ascii="標楷體" w:eastAsia="標楷體" w:hAnsi="標楷體" w:cs="標楷體" w:hint="eastAsia"/>
                <w:color w:val="auto"/>
                <w:szCs w:val="24"/>
              </w:rPr>
              <w:t>12/20-12/24</w:t>
            </w:r>
          </w:p>
        </w:tc>
        <w:tc>
          <w:tcPr>
            <w:tcW w:w="1560" w:type="dxa"/>
            <w:tcBorders>
              <w:top w:val="single" w:sz="8" w:space="0" w:color="000000"/>
              <w:left w:val="single" w:sz="8" w:space="0" w:color="000000"/>
              <w:bottom w:val="single" w:sz="8" w:space="0" w:color="000000"/>
              <w:right w:val="single" w:sz="8" w:space="0" w:color="000000"/>
            </w:tcBorders>
          </w:tcPr>
          <w:p w:rsidR="004C0C74" w:rsidRDefault="004C0C74" w:rsidP="004C0C74">
            <w:pPr>
              <w:pStyle w:val="Default"/>
              <w:jc w:val="left"/>
              <w:rPr>
                <w:rFonts w:eastAsia="標楷體" w:cs="新細明體"/>
                <w:color w:val="FF0000"/>
              </w:rPr>
            </w:pPr>
            <w:r>
              <w:rPr>
                <w:rFonts w:eastAsia="標楷體" w:cs="新細明體" w:hint="eastAsia"/>
                <w:color w:val="FF0000"/>
              </w:rPr>
              <w:t>對人隨時保有感恩的心</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0C74" w:rsidRDefault="004C0C74" w:rsidP="004C0C74">
            <w:pPr>
              <w:jc w:val="left"/>
              <w:rPr>
                <w:rFonts w:ascii="標楷體" w:eastAsia="標楷體" w:hAnsi="標楷體" w:cs="新細明體"/>
                <w:color w:val="FF0000"/>
                <w:sz w:val="24"/>
                <w:szCs w:val="24"/>
              </w:rPr>
            </w:pPr>
            <w:r>
              <w:rPr>
                <w:rFonts w:ascii="標楷體" w:eastAsia="標楷體" w:hAnsi="標楷體" w:cs="新細明體" w:hint="eastAsia"/>
                <w:color w:val="FF0000"/>
                <w:sz w:val="24"/>
                <w:szCs w:val="24"/>
              </w:rPr>
              <w:t>耶誕節活動的意義及感恩的人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ind w:firstLine="0"/>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聖誕感恩活動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3F5EEE" w:rsidRDefault="004C0C74" w:rsidP="004C0C74">
            <w:pPr>
              <w:ind w:left="92" w:hanging="7"/>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1.全</w:t>
            </w:r>
            <w:proofErr w:type="gramStart"/>
            <w:r w:rsidRPr="003F5EEE">
              <w:rPr>
                <w:rFonts w:ascii="標楷體" w:eastAsia="標楷體" w:hAnsi="標楷體" w:cs="標楷體" w:hint="eastAsia"/>
                <w:color w:val="auto"/>
                <w:sz w:val="24"/>
                <w:szCs w:val="24"/>
              </w:rPr>
              <w:t>校性班週會</w:t>
            </w:r>
            <w:proofErr w:type="gramEnd"/>
            <w:r w:rsidRPr="003F5EEE">
              <w:rPr>
                <w:rFonts w:ascii="標楷體" w:eastAsia="標楷體" w:hAnsi="標楷體" w:cs="標楷體" w:hint="eastAsia"/>
                <w:color w:val="auto"/>
                <w:sz w:val="24"/>
                <w:szCs w:val="24"/>
              </w:rPr>
              <w:t>活動</w:t>
            </w:r>
          </w:p>
          <w:p w:rsidR="004C0C74" w:rsidRPr="003F5EEE" w:rsidRDefault="004C0C74" w:rsidP="004C0C7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2.</w:t>
            </w:r>
            <w:proofErr w:type="gramStart"/>
            <w:r w:rsidRPr="003F5EEE">
              <w:rPr>
                <w:rFonts w:ascii="標楷體" w:eastAsia="標楷體" w:hAnsi="標楷體" w:cs="標楷體" w:hint="eastAsia"/>
                <w:color w:val="auto"/>
                <w:sz w:val="24"/>
                <w:szCs w:val="24"/>
              </w:rPr>
              <w:t>分年級</w:t>
            </w:r>
            <w:proofErr w:type="gramEnd"/>
            <w:r w:rsidRPr="003F5EEE">
              <w:rPr>
                <w:rFonts w:ascii="標楷體" w:eastAsia="標楷體" w:hAnsi="標楷體" w:cs="標楷體" w:hint="eastAsia"/>
                <w:color w:val="auto"/>
                <w:sz w:val="24"/>
                <w:szCs w:val="24"/>
              </w:rPr>
              <w:t>學生講座</w:t>
            </w:r>
          </w:p>
          <w:p w:rsidR="004C0C74" w:rsidRPr="003F5EEE" w:rsidRDefault="004C0C74" w:rsidP="004C0C74">
            <w:pPr>
              <w:jc w:val="left"/>
              <w:rPr>
                <w:rFonts w:ascii="標楷體" w:eastAsia="標楷體" w:hAnsi="標楷體" w:cs="標楷體"/>
                <w:color w:val="auto"/>
                <w:sz w:val="24"/>
                <w:szCs w:val="24"/>
              </w:rPr>
            </w:pPr>
            <w:r w:rsidRPr="003F5EEE">
              <w:rPr>
                <w:rFonts w:ascii="標楷體" w:eastAsia="標楷體" w:hAnsi="標楷體" w:cs="標楷體" w:hint="eastAsia"/>
                <w:color w:val="auto"/>
                <w:sz w:val="24"/>
                <w:szCs w:val="24"/>
              </w:rPr>
              <w:t>3.外聘專業講師</w:t>
            </w:r>
          </w:p>
          <w:p w:rsidR="004C0C74" w:rsidRPr="003F5EEE" w:rsidRDefault="004C0C74" w:rsidP="004C0C74">
            <w:pPr>
              <w:rPr>
                <w:rFonts w:ascii="標楷體" w:eastAsia="標楷體" w:hAnsi="標楷體" w:cs="標楷體"/>
                <w:color w:val="auto"/>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3F5EEE" w:rsidRDefault="004C0C74" w:rsidP="004C0C74">
            <w:pPr>
              <w:jc w:val="left"/>
              <w:rPr>
                <w:rFonts w:asciiTheme="minorHAnsi" w:eastAsia="標楷體" w:hAnsiTheme="minorHAnsi" w:cs="標楷體"/>
                <w:color w:val="auto"/>
                <w:sz w:val="24"/>
                <w:szCs w:val="24"/>
              </w:rPr>
            </w:pPr>
            <w:r w:rsidRPr="003F5EEE">
              <w:rPr>
                <w:rFonts w:asciiTheme="minorHAnsi" w:eastAsia="標楷體" w:hAnsiTheme="minorHAnsi" w:cs="標楷體"/>
                <w:color w:val="auto"/>
                <w:sz w:val="24"/>
                <w:szCs w:val="24"/>
              </w:rPr>
              <w:t>1.</w:t>
            </w:r>
            <w:r w:rsidRPr="003F5EEE">
              <w:rPr>
                <w:rFonts w:asciiTheme="minorHAnsi" w:eastAsia="標楷體" w:hAnsiTheme="minorHAnsi" w:cs="標楷體"/>
                <w:color w:val="auto"/>
                <w:sz w:val="24"/>
                <w:szCs w:val="24"/>
              </w:rPr>
              <w:t>參與態度</w:t>
            </w:r>
          </w:p>
          <w:p w:rsidR="004C0C74" w:rsidRPr="003F5EEE" w:rsidRDefault="004C0C74" w:rsidP="004C0C74">
            <w:pPr>
              <w:ind w:left="-22" w:hanging="7"/>
              <w:rPr>
                <w:rFonts w:asciiTheme="minorHAnsi" w:eastAsia="標楷體" w:hAnsiTheme="minorHAnsi" w:cs="標楷體"/>
                <w:color w:val="auto"/>
                <w:sz w:val="24"/>
                <w:szCs w:val="24"/>
              </w:rPr>
            </w:pPr>
            <w:r w:rsidRPr="003F5EEE">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3F5EEE" w:rsidRDefault="004C0C74" w:rsidP="004C0C74">
            <w:pPr>
              <w:autoSpaceDE w:val="0"/>
              <w:autoSpaceDN w:val="0"/>
              <w:adjustRightInd w:val="0"/>
              <w:jc w:val="left"/>
              <w:rPr>
                <w:rFonts w:asciiTheme="minorHAnsi" w:eastAsia="標楷體" w:hAnsiTheme="minorHAnsi" w:cs="標楷體"/>
                <w:color w:val="auto"/>
                <w:sz w:val="24"/>
                <w:szCs w:val="24"/>
              </w:rPr>
            </w:pPr>
            <w:r>
              <w:rPr>
                <w:rFonts w:asciiTheme="minorHAnsi" w:eastAsia="標楷體" w:hAnsiTheme="minorHAnsi" w:cs="標楷體" w:hint="eastAsia"/>
                <w:color w:val="auto"/>
                <w:sz w:val="24"/>
                <w:szCs w:val="24"/>
              </w:rPr>
              <w:t>品德</w:t>
            </w:r>
            <w:r w:rsidRPr="003F5EEE">
              <w:rPr>
                <w:rFonts w:asciiTheme="minorHAnsi" w:eastAsia="標楷體" w:hAnsiTheme="minorHAnsi" w:cs="標楷體" w:hint="eastAsia"/>
                <w:color w:val="auto"/>
                <w:sz w:val="24"/>
                <w:szCs w:val="24"/>
              </w:rPr>
              <w:t>教育</w:t>
            </w:r>
          </w:p>
          <w:p w:rsidR="004C0C74" w:rsidRPr="003F5EEE" w:rsidRDefault="004C0C74" w:rsidP="004C0C74">
            <w:pPr>
              <w:ind w:left="-22" w:hanging="7"/>
              <w:rPr>
                <w:rFonts w:asciiTheme="minorHAnsi" w:eastAsia="標楷體" w:hAnsiTheme="minorHAnsi" w:cs="標楷體"/>
                <w:color w:val="auto"/>
                <w:sz w:val="24"/>
                <w:szCs w:val="24"/>
              </w:rPr>
            </w:pPr>
          </w:p>
        </w:tc>
        <w:tc>
          <w:tcPr>
            <w:tcW w:w="1784" w:type="dxa"/>
            <w:tcBorders>
              <w:top w:val="single" w:sz="8" w:space="0" w:color="000000"/>
              <w:bottom w:val="single" w:sz="8" w:space="0" w:color="000000"/>
              <w:right w:val="single" w:sz="8" w:space="0" w:color="000000"/>
            </w:tcBorders>
          </w:tcPr>
          <w:p w:rsidR="004C0C74" w:rsidRPr="00500692" w:rsidRDefault="004C0C74" w:rsidP="004C0C74">
            <w:pPr>
              <w:adjustRightInd w:val="0"/>
              <w:snapToGrid w:val="0"/>
              <w:spacing w:line="0" w:lineRule="atLeast"/>
              <w:ind w:hanging="7"/>
              <w:jc w:val="left"/>
              <w:rPr>
                <w:rFonts w:ascii="標楷體" w:eastAsia="標楷體" w:hAnsi="標楷體" w:cs="標楷體"/>
                <w:sz w:val="24"/>
                <w:szCs w:val="24"/>
              </w:rPr>
            </w:pPr>
          </w:p>
        </w:tc>
      </w:tr>
      <w:tr w:rsidR="004C0C74" w:rsidTr="00B30FF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C0C74" w:rsidRDefault="004C0C74" w:rsidP="004C0C74">
            <w:pPr>
              <w:jc w:val="center"/>
              <w:rPr>
                <w:rFonts w:ascii="標楷體" w:eastAsia="標楷體" w:hAnsi="標楷體" w:cs="標楷體"/>
                <w:color w:val="auto"/>
                <w:szCs w:val="24"/>
              </w:rPr>
            </w:pPr>
            <w:r w:rsidRPr="00CF4282">
              <w:rPr>
                <w:rFonts w:ascii="標楷體" w:eastAsia="標楷體" w:hAnsi="標楷體" w:cs="標楷體"/>
                <w:color w:val="auto"/>
                <w:szCs w:val="24"/>
              </w:rPr>
              <w:t>第十八</w:t>
            </w:r>
            <w:proofErr w:type="gramStart"/>
            <w:r w:rsidRPr="00CF4282">
              <w:rPr>
                <w:rFonts w:ascii="標楷體" w:eastAsia="標楷體" w:hAnsi="標楷體" w:cs="標楷體"/>
                <w:color w:val="auto"/>
                <w:szCs w:val="24"/>
              </w:rPr>
              <w:t>週</w:t>
            </w:r>
            <w:proofErr w:type="gramEnd"/>
          </w:p>
          <w:p w:rsidR="004C0C74" w:rsidRPr="00500692" w:rsidRDefault="004C0C74" w:rsidP="004C0C7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1560" w:type="dxa"/>
            <w:tcBorders>
              <w:top w:val="single" w:sz="8" w:space="0" w:color="000000"/>
              <w:left w:val="single" w:sz="8" w:space="0" w:color="000000"/>
              <w:bottom w:val="single" w:sz="8" w:space="0" w:color="000000"/>
              <w:right w:val="single" w:sz="8" w:space="0" w:color="000000"/>
            </w:tcBorders>
          </w:tcPr>
          <w:p w:rsidR="004C0C74" w:rsidRPr="00B36F63" w:rsidRDefault="004C0C74" w:rsidP="004C0C74">
            <w:pPr>
              <w:jc w:val="center"/>
              <w:rPr>
                <w:rFonts w:asciiTheme="minorHAnsi" w:eastAsia="標楷體" w:hAnsiTheme="minorHAnsi" w:cs="標楷體"/>
                <w:color w:val="FF0000"/>
                <w:sz w:val="24"/>
                <w:szCs w:val="24"/>
              </w:rPr>
            </w:pPr>
            <w:r w:rsidRPr="0010039C">
              <w:rPr>
                <w:rFonts w:asciiTheme="minorHAnsi" w:eastAsia="標楷體" w:hAnsiTheme="minorHAnsi" w:cs="標楷體" w:hint="eastAsia"/>
                <w:color w:val="auto"/>
                <w:sz w:val="24"/>
                <w:szCs w:val="24"/>
              </w:rPr>
              <w:t>養成社會責任感及公民意識，主動關注公共議題並積極參與社會活動，關懷</w:t>
            </w:r>
            <w:r>
              <w:rPr>
                <w:rFonts w:asciiTheme="minorHAnsi" w:eastAsia="標楷體" w:hAnsiTheme="minorHAnsi" w:cs="標楷體" w:hint="eastAsia"/>
                <w:color w:val="auto"/>
                <w:sz w:val="24"/>
                <w:szCs w:val="24"/>
              </w:rPr>
              <w:t>生命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0C74" w:rsidRPr="004176BF" w:rsidRDefault="004C0C74" w:rsidP="004C0C74">
            <w:pPr>
              <w:pStyle w:val="aff0"/>
              <w:numPr>
                <w:ilvl w:val="0"/>
                <w:numId w:val="35"/>
              </w:numPr>
              <w:ind w:leftChars="0"/>
              <w:jc w:val="left"/>
              <w:rPr>
                <w:rFonts w:asciiTheme="minorHAnsi" w:eastAsia="標楷體" w:hAnsiTheme="minorHAnsi" w:cs="標楷體"/>
                <w:color w:val="FF0000"/>
                <w:sz w:val="24"/>
                <w:szCs w:val="24"/>
              </w:rPr>
            </w:pPr>
            <w:r w:rsidRPr="003F5EEE">
              <w:rPr>
                <w:rFonts w:asciiTheme="minorHAnsi" w:eastAsia="標楷體" w:hAnsiTheme="minorHAnsi" w:cs="標楷體" w:hint="eastAsia"/>
                <w:color w:val="auto"/>
                <w:sz w:val="24"/>
                <w:szCs w:val="24"/>
              </w:rPr>
              <w:t>性別平等的真義並在生活中實踐的方法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性別平等教育</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3F5EEE" w:rsidRDefault="004C0C74" w:rsidP="004C0C74">
            <w:pPr>
              <w:pStyle w:val="aff0"/>
              <w:numPr>
                <w:ilvl w:val="0"/>
                <w:numId w:val="38"/>
              </w:numPr>
              <w:ind w:leftChars="0"/>
              <w:jc w:val="left"/>
              <w:rPr>
                <w:rFonts w:ascii="標楷體" w:eastAsia="標楷體" w:hAnsi="標楷體" w:cs="標楷體"/>
                <w:color w:val="000000" w:themeColor="text1"/>
                <w:sz w:val="24"/>
                <w:szCs w:val="24"/>
              </w:rPr>
            </w:pPr>
            <w:r w:rsidRPr="003F5EEE">
              <w:rPr>
                <w:rFonts w:ascii="標楷體" w:eastAsia="標楷體" w:hAnsi="標楷體" w:cs="標楷體" w:hint="eastAsia"/>
                <w:color w:val="000000" w:themeColor="text1"/>
                <w:sz w:val="24"/>
                <w:szCs w:val="24"/>
              </w:rPr>
              <w:t>全</w:t>
            </w:r>
            <w:proofErr w:type="gramStart"/>
            <w:r w:rsidRPr="003F5EEE">
              <w:rPr>
                <w:rFonts w:ascii="標楷體" w:eastAsia="標楷體" w:hAnsi="標楷體" w:cs="標楷體" w:hint="eastAsia"/>
                <w:color w:val="000000" w:themeColor="text1"/>
                <w:sz w:val="24"/>
                <w:szCs w:val="24"/>
              </w:rPr>
              <w:t>校性班週會</w:t>
            </w:r>
            <w:proofErr w:type="gramEnd"/>
            <w:r w:rsidRPr="003F5EEE">
              <w:rPr>
                <w:rFonts w:ascii="標楷體" w:eastAsia="標楷體" w:hAnsi="標楷體" w:cs="標楷體" w:hint="eastAsia"/>
                <w:color w:val="000000" w:themeColor="text1"/>
                <w:sz w:val="24"/>
                <w:szCs w:val="24"/>
              </w:rPr>
              <w:t>活動</w:t>
            </w:r>
          </w:p>
          <w:p w:rsidR="004C0C74" w:rsidRPr="003F5EEE" w:rsidRDefault="004C0C74" w:rsidP="004C0C74">
            <w:pPr>
              <w:pStyle w:val="aff0"/>
              <w:numPr>
                <w:ilvl w:val="0"/>
                <w:numId w:val="38"/>
              </w:numPr>
              <w:ind w:leftChars="0"/>
              <w:jc w:val="left"/>
              <w:rPr>
                <w:rFonts w:ascii="標楷體" w:eastAsia="標楷體" w:hAnsi="標楷體" w:cs="標楷體"/>
                <w:color w:val="000000" w:themeColor="text1"/>
                <w:sz w:val="24"/>
                <w:szCs w:val="24"/>
              </w:rPr>
            </w:pPr>
            <w:r w:rsidRPr="003F5EEE">
              <w:rPr>
                <w:rFonts w:ascii="標楷體" w:eastAsia="標楷體" w:hAnsi="標楷體" w:cs="標楷體" w:hint="eastAsia"/>
                <w:color w:val="000000" w:themeColor="text1"/>
                <w:sz w:val="24"/>
                <w:szCs w:val="24"/>
              </w:rPr>
              <w:t>外聘專業講師</w:t>
            </w:r>
          </w:p>
          <w:p w:rsidR="004C0C74" w:rsidRPr="00497793" w:rsidRDefault="004C0C74" w:rsidP="004C0C74">
            <w:pPr>
              <w:ind w:left="92" w:hanging="7"/>
              <w:jc w:val="center"/>
              <w:rPr>
                <w:rFonts w:ascii="標楷體" w:eastAsia="標楷體" w:hAnsi="標楷體" w:cs="標楷體"/>
                <w:color w:val="000000" w:themeColor="text1"/>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056C63" w:rsidRDefault="004C0C74" w:rsidP="004C0C74">
            <w:pPr>
              <w:jc w:val="left"/>
              <w:rPr>
                <w:rFonts w:asciiTheme="minorHAnsi" w:eastAsia="標楷體" w:hAnsiTheme="minorHAnsi" w:cs="標楷體"/>
                <w:color w:val="auto"/>
                <w:sz w:val="24"/>
                <w:szCs w:val="24"/>
              </w:rPr>
            </w:pPr>
            <w:r w:rsidRPr="00056C63">
              <w:rPr>
                <w:rFonts w:asciiTheme="minorHAnsi" w:eastAsia="標楷體" w:hAnsiTheme="minorHAnsi" w:cs="標楷體"/>
                <w:color w:val="auto"/>
                <w:sz w:val="24"/>
                <w:szCs w:val="24"/>
              </w:rPr>
              <w:t>1.</w:t>
            </w:r>
            <w:r w:rsidRPr="00056C63">
              <w:rPr>
                <w:rFonts w:asciiTheme="minorHAnsi" w:eastAsia="標楷體" w:hAnsiTheme="minorHAnsi" w:cs="標楷體"/>
                <w:color w:val="auto"/>
                <w:sz w:val="24"/>
                <w:szCs w:val="24"/>
              </w:rPr>
              <w:t>參與態度</w:t>
            </w:r>
          </w:p>
          <w:p w:rsidR="004C0C74" w:rsidRPr="00B36F63" w:rsidRDefault="004C0C74" w:rsidP="004C0C7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 xml:space="preserve"> </w:t>
            </w:r>
            <w:r>
              <w:rPr>
                <w:rFonts w:asciiTheme="minorHAnsi" w:eastAsia="標楷體" w:hAnsiTheme="minorHAnsi" w:cs="標楷體" w:hint="eastAsia"/>
                <w:color w:val="auto"/>
                <w:sz w:val="24"/>
                <w:szCs w:val="24"/>
              </w:rPr>
              <w:t>2</w:t>
            </w:r>
            <w:r w:rsidRPr="00056C63">
              <w:rPr>
                <w:rFonts w:asciiTheme="minorHAnsi" w:eastAsia="標楷體" w:hAnsiTheme="minorHAnsi" w:cs="標楷體" w:hint="eastAsia"/>
                <w:color w:val="auto"/>
                <w:sz w:val="24"/>
                <w:szCs w:val="24"/>
              </w:rPr>
              <w:t>.</w:t>
            </w:r>
            <w:r w:rsidRPr="00056C63">
              <w:rPr>
                <w:rFonts w:asciiTheme="minorHAnsi" w:eastAsia="標楷體" w:hAnsiTheme="minorHAnsi"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Default="004C0C74" w:rsidP="004C0C74">
            <w:pPr>
              <w:ind w:left="-22" w:hanging="7"/>
              <w:rPr>
                <w:rFonts w:asciiTheme="minorHAnsi" w:eastAsia="標楷體" w:hAnsiTheme="minorHAnsi" w:cs="標楷體"/>
                <w:color w:val="auto"/>
                <w:sz w:val="24"/>
                <w:szCs w:val="24"/>
              </w:rPr>
            </w:pPr>
            <w:r>
              <w:rPr>
                <w:rFonts w:asciiTheme="minorHAnsi" w:eastAsia="標楷體" w:hAnsiTheme="minorHAnsi" w:cs="標楷體" w:hint="eastAsia"/>
                <w:color w:val="auto"/>
                <w:sz w:val="24"/>
                <w:szCs w:val="24"/>
              </w:rPr>
              <w:t>性別平等</w:t>
            </w:r>
          </w:p>
          <w:p w:rsidR="004C0C74" w:rsidRPr="00056C63" w:rsidRDefault="004C0C74" w:rsidP="004C0C74">
            <w:pPr>
              <w:ind w:left="-22" w:hanging="7"/>
              <w:rPr>
                <w:rFonts w:asciiTheme="minorHAnsi" w:eastAsia="標楷體" w:hAnsiTheme="minorHAnsi" w:cs="標楷體"/>
                <w:color w:val="auto"/>
                <w:sz w:val="24"/>
                <w:szCs w:val="24"/>
              </w:rPr>
            </w:pPr>
            <w:r w:rsidRPr="00056C63">
              <w:rPr>
                <w:rFonts w:asciiTheme="minorHAnsi" w:eastAsia="標楷體" w:hAnsiTheme="minorHAnsi" w:cs="標楷體" w:hint="eastAsia"/>
                <w:color w:val="auto"/>
                <w:sz w:val="24"/>
                <w:szCs w:val="24"/>
              </w:rPr>
              <w:t>法治教育</w:t>
            </w:r>
          </w:p>
          <w:p w:rsidR="004C0C74" w:rsidRPr="00B36F63" w:rsidRDefault="004C0C74" w:rsidP="004C0C7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人權</w:t>
            </w:r>
            <w:r>
              <w:rPr>
                <w:rFonts w:asciiTheme="minorHAnsi" w:eastAsia="標楷體" w:hAnsiTheme="minorHAnsi" w:cs="標楷體" w:hint="eastAsia"/>
                <w:color w:val="auto"/>
                <w:sz w:val="24"/>
                <w:szCs w:val="24"/>
              </w:rPr>
              <w:t>教育</w:t>
            </w:r>
          </w:p>
        </w:tc>
        <w:tc>
          <w:tcPr>
            <w:tcW w:w="1784" w:type="dxa"/>
            <w:tcBorders>
              <w:top w:val="single" w:sz="8" w:space="0" w:color="000000"/>
              <w:bottom w:val="single" w:sz="8" w:space="0" w:color="000000"/>
              <w:right w:val="single" w:sz="8" w:space="0" w:color="000000"/>
            </w:tcBorders>
          </w:tcPr>
          <w:p w:rsidR="004C0C74" w:rsidRPr="00500692" w:rsidRDefault="004C0C74" w:rsidP="004C0C74">
            <w:pPr>
              <w:adjustRightInd w:val="0"/>
              <w:snapToGrid w:val="0"/>
              <w:spacing w:line="0" w:lineRule="atLeast"/>
              <w:ind w:hanging="7"/>
              <w:jc w:val="left"/>
              <w:rPr>
                <w:rFonts w:ascii="標楷體" w:eastAsia="標楷體" w:hAnsi="標楷體" w:cs="標楷體"/>
                <w:sz w:val="24"/>
                <w:szCs w:val="24"/>
              </w:rPr>
            </w:pPr>
          </w:p>
        </w:tc>
      </w:tr>
      <w:tr w:rsidR="004C0C74" w:rsidTr="00B30FF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C0C74" w:rsidRDefault="004C0C74" w:rsidP="004C0C74">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第十九</w:t>
            </w:r>
            <w:proofErr w:type="gramStart"/>
            <w:r w:rsidRPr="00CF4282">
              <w:rPr>
                <w:rFonts w:ascii="標楷體" w:eastAsia="標楷體" w:hAnsi="標楷體" w:cs="標楷體"/>
                <w:color w:val="auto"/>
                <w:szCs w:val="24"/>
              </w:rPr>
              <w:t>週</w:t>
            </w:r>
            <w:proofErr w:type="gramEnd"/>
          </w:p>
          <w:p w:rsidR="004C0C74" w:rsidRPr="00500692" w:rsidRDefault="004C0C74" w:rsidP="004C0C7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560" w:type="dxa"/>
            <w:tcBorders>
              <w:top w:val="single" w:sz="8" w:space="0" w:color="000000"/>
              <w:left w:val="single" w:sz="8" w:space="0" w:color="000000"/>
              <w:bottom w:val="single" w:sz="8" w:space="0" w:color="000000"/>
              <w:right w:val="single" w:sz="8" w:space="0" w:color="000000"/>
            </w:tcBorders>
          </w:tcPr>
          <w:p w:rsidR="004C0C74" w:rsidRPr="006F72A2" w:rsidRDefault="004C0C74" w:rsidP="004C0C74">
            <w:pPr>
              <w:pStyle w:val="Default"/>
              <w:jc w:val="left"/>
              <w:rPr>
                <w:rFonts w:eastAsia="標楷體" w:cs="新細明體"/>
                <w:color w:val="auto"/>
              </w:rPr>
            </w:pPr>
            <w:r w:rsidRPr="006F72A2">
              <w:rPr>
                <w:rFonts w:eastAsia="標楷體" w:cs="新細明體" w:hint="eastAsia"/>
                <w:color w:val="auto"/>
              </w:rPr>
              <w:t>閱讀習慣的養成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0C74" w:rsidRPr="006F72A2" w:rsidRDefault="004C0C74" w:rsidP="004C0C74">
            <w:pPr>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提升</w:t>
            </w:r>
            <w:r w:rsidRPr="006F72A2">
              <w:rPr>
                <w:rFonts w:ascii="標楷體" w:eastAsia="標楷體" w:hAnsi="標楷體" w:cs="新細明體" w:hint="eastAsia"/>
                <w:color w:val="auto"/>
                <w:sz w:val="24"/>
                <w:szCs w:val="24"/>
              </w:rPr>
              <w:t>閱讀</w:t>
            </w:r>
            <w:r>
              <w:rPr>
                <w:rFonts w:ascii="標楷體" w:eastAsia="標楷體" w:hAnsi="標楷體" w:cs="新細明體" w:hint="eastAsia"/>
                <w:color w:val="auto"/>
                <w:sz w:val="24"/>
                <w:szCs w:val="24"/>
              </w:rPr>
              <w:t>能力</w:t>
            </w:r>
            <w:r w:rsidRPr="006F72A2">
              <w:rPr>
                <w:rFonts w:ascii="標楷體" w:eastAsia="標楷體" w:hAnsi="標楷體" w:cs="新細明體" w:hint="eastAsia"/>
                <w:color w:val="auto"/>
                <w:sz w:val="24"/>
                <w:szCs w:val="24"/>
              </w:rPr>
              <w:t>的方法及管道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jc w:val="left"/>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閱讀講座-與大師有約</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5C1330" w:rsidRDefault="004C0C74" w:rsidP="004C0C74">
            <w:pPr>
              <w:ind w:left="85"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proofErr w:type="gramStart"/>
            <w:r w:rsidRPr="005C1330">
              <w:rPr>
                <w:rFonts w:ascii="標楷體" w:eastAsia="標楷體" w:hAnsi="標楷體" w:cs="標楷體" w:hint="eastAsia"/>
                <w:color w:val="000000" w:themeColor="text1"/>
                <w:sz w:val="24"/>
                <w:szCs w:val="24"/>
              </w:rPr>
              <w:t>分年級</w:t>
            </w:r>
            <w:proofErr w:type="gramEnd"/>
            <w:r w:rsidRPr="005C1330">
              <w:rPr>
                <w:rFonts w:ascii="標楷體" w:eastAsia="標楷體" w:hAnsi="標楷體" w:cs="標楷體" w:hint="eastAsia"/>
                <w:color w:val="000000" w:themeColor="text1"/>
                <w:sz w:val="24"/>
                <w:szCs w:val="24"/>
              </w:rPr>
              <w:t>班週會活動</w:t>
            </w:r>
          </w:p>
          <w:p w:rsidR="004C0C74" w:rsidRPr="005C1330" w:rsidRDefault="004C0C74" w:rsidP="004C0C74">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5C1330">
              <w:rPr>
                <w:rFonts w:ascii="標楷體" w:eastAsia="標楷體" w:hAnsi="標楷體" w:cs="標楷體" w:hint="eastAsia"/>
                <w:color w:val="000000" w:themeColor="text1"/>
                <w:sz w:val="24"/>
                <w:szCs w:val="24"/>
              </w:rPr>
              <w:t>外聘專業講師</w:t>
            </w:r>
          </w:p>
          <w:p w:rsidR="004C0C74" w:rsidRPr="00497793" w:rsidRDefault="004C0C74" w:rsidP="004C0C74">
            <w:pPr>
              <w:ind w:left="92" w:hanging="7"/>
              <w:jc w:val="center"/>
              <w:rPr>
                <w:rFonts w:ascii="標楷體" w:eastAsia="標楷體" w:hAnsi="標楷體" w:cs="標楷體"/>
                <w:color w:val="000000" w:themeColor="text1"/>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056C63" w:rsidRDefault="004C0C74" w:rsidP="004C0C74">
            <w:pPr>
              <w:jc w:val="left"/>
              <w:rPr>
                <w:rFonts w:asciiTheme="minorHAnsi" w:eastAsia="標楷體" w:hAnsiTheme="minorHAnsi" w:cs="標楷體"/>
                <w:color w:val="auto"/>
                <w:sz w:val="24"/>
                <w:szCs w:val="24"/>
              </w:rPr>
            </w:pPr>
            <w:r w:rsidRPr="00056C63">
              <w:rPr>
                <w:rFonts w:asciiTheme="minorHAnsi" w:eastAsia="標楷體" w:hAnsiTheme="minorHAnsi" w:cs="標楷體"/>
                <w:color w:val="auto"/>
                <w:sz w:val="24"/>
                <w:szCs w:val="24"/>
              </w:rPr>
              <w:t>1.</w:t>
            </w:r>
            <w:r w:rsidRPr="00056C63">
              <w:rPr>
                <w:rFonts w:asciiTheme="minorHAnsi" w:eastAsia="標楷體" w:hAnsiTheme="minorHAnsi" w:cs="標楷體"/>
                <w:color w:val="auto"/>
                <w:sz w:val="24"/>
                <w:szCs w:val="24"/>
              </w:rPr>
              <w:t>參與態度</w:t>
            </w:r>
          </w:p>
          <w:p w:rsidR="004C0C74" w:rsidRPr="00B36F63" w:rsidRDefault="004C0C74" w:rsidP="004C0C7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B36F63" w:rsidRDefault="004C0C74" w:rsidP="004C0C74">
            <w:pPr>
              <w:ind w:left="-22" w:hanging="7"/>
              <w:rPr>
                <w:rFonts w:asciiTheme="minorHAnsi" w:eastAsia="標楷體" w:hAnsiTheme="minorHAnsi" w:cs="標楷體"/>
                <w:color w:val="FF0000"/>
                <w:sz w:val="24"/>
                <w:szCs w:val="24"/>
              </w:rPr>
            </w:pPr>
            <w:r>
              <w:rPr>
                <w:rFonts w:asciiTheme="minorHAnsi" w:eastAsia="標楷體" w:hAnsiTheme="minorHAnsi" w:cs="標楷體" w:hint="eastAsia"/>
                <w:color w:val="auto"/>
                <w:sz w:val="24"/>
                <w:szCs w:val="24"/>
              </w:rPr>
              <w:t>資訊教育</w:t>
            </w:r>
          </w:p>
        </w:tc>
        <w:tc>
          <w:tcPr>
            <w:tcW w:w="1784" w:type="dxa"/>
            <w:tcBorders>
              <w:top w:val="single" w:sz="8" w:space="0" w:color="000000"/>
              <w:bottom w:val="single" w:sz="8" w:space="0" w:color="000000"/>
              <w:right w:val="single" w:sz="8" w:space="0" w:color="000000"/>
            </w:tcBorders>
          </w:tcPr>
          <w:p w:rsidR="004C0C74" w:rsidRPr="00500692" w:rsidRDefault="004C0C74" w:rsidP="004C0C74">
            <w:pPr>
              <w:adjustRightInd w:val="0"/>
              <w:snapToGrid w:val="0"/>
              <w:spacing w:line="0" w:lineRule="atLeast"/>
              <w:ind w:hanging="7"/>
              <w:jc w:val="left"/>
              <w:rPr>
                <w:rFonts w:ascii="標楷體" w:eastAsia="標楷體" w:hAnsi="標楷體" w:cs="標楷體"/>
                <w:sz w:val="24"/>
                <w:szCs w:val="24"/>
              </w:rPr>
            </w:pPr>
          </w:p>
        </w:tc>
      </w:tr>
      <w:tr w:rsidR="004C0C74" w:rsidTr="00B30FF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C0C74" w:rsidRDefault="004C0C74" w:rsidP="004C0C74">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4C0C74" w:rsidRPr="002C51DD" w:rsidRDefault="004C0C74" w:rsidP="004C0C74">
            <w:pPr>
              <w:jc w:val="center"/>
              <w:rPr>
                <w:rFonts w:ascii="標楷體" w:eastAsia="標楷體" w:hAnsi="標楷體" w:cs="標楷體"/>
                <w:color w:val="auto"/>
                <w:szCs w:val="24"/>
              </w:rPr>
            </w:pPr>
            <w:r>
              <w:rPr>
                <w:rFonts w:ascii="標楷體" w:eastAsia="標楷體" w:hAnsi="標楷體" w:cs="標楷體" w:hint="eastAsia"/>
                <w:color w:val="auto"/>
                <w:szCs w:val="24"/>
              </w:rPr>
              <w:t>1/10-1/14</w:t>
            </w:r>
          </w:p>
        </w:tc>
        <w:tc>
          <w:tcPr>
            <w:tcW w:w="1560" w:type="dxa"/>
            <w:tcBorders>
              <w:top w:val="single" w:sz="8" w:space="0" w:color="000000"/>
              <w:left w:val="single" w:sz="8" w:space="0" w:color="000000"/>
              <w:bottom w:val="single" w:sz="8" w:space="0" w:color="000000"/>
              <w:right w:val="single" w:sz="8" w:space="0" w:color="000000"/>
            </w:tcBorders>
          </w:tcPr>
          <w:p w:rsidR="004C0C74" w:rsidRPr="006C7E09" w:rsidRDefault="004C0C74" w:rsidP="004C0C74">
            <w:pPr>
              <w:pStyle w:val="Default"/>
              <w:ind w:firstLine="0"/>
              <w:jc w:val="left"/>
              <w:rPr>
                <w:rFonts w:eastAsia="標楷體" w:cs="新細明體"/>
                <w:color w:val="000000" w:themeColor="text1"/>
              </w:rPr>
            </w:pPr>
            <w:r w:rsidRPr="006C7E09">
              <w:rPr>
                <w:rFonts w:eastAsia="標楷體" w:cs="新細明體" w:hint="eastAsia"/>
                <w:color w:val="000000" w:themeColor="text1"/>
              </w:rPr>
              <w:t>健康的重要性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0C74" w:rsidRPr="006C7E09" w:rsidRDefault="004C0C74" w:rsidP="004C0C74">
            <w:pPr>
              <w:jc w:val="left"/>
              <w:rPr>
                <w:rFonts w:ascii="標楷體" w:eastAsia="標楷體" w:hAnsi="標楷體" w:cs="新細明體"/>
                <w:color w:val="000000" w:themeColor="text1"/>
                <w:sz w:val="24"/>
                <w:szCs w:val="24"/>
              </w:rPr>
            </w:pPr>
            <w:r w:rsidRPr="006C7E09">
              <w:rPr>
                <w:rFonts w:ascii="標楷體" w:eastAsia="標楷體" w:hAnsi="標楷體" w:cs="新細明體" w:hint="eastAsia"/>
                <w:color w:val="000000" w:themeColor="text1"/>
                <w:sz w:val="24"/>
                <w:szCs w:val="24"/>
              </w:rPr>
              <w:t>預防疾病傳染的方法與原則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6C7E09" w:rsidRDefault="004C0C74" w:rsidP="004C0C74">
            <w:pPr>
              <w:jc w:val="left"/>
              <w:rPr>
                <w:rFonts w:ascii="標楷體" w:eastAsia="標楷體" w:hAnsi="標楷體" w:cs="標楷體"/>
                <w:color w:val="000000" w:themeColor="text1"/>
                <w:sz w:val="24"/>
                <w:szCs w:val="24"/>
              </w:rPr>
            </w:pPr>
            <w:r w:rsidRPr="006C7E09">
              <w:rPr>
                <w:rFonts w:ascii="標楷體" w:eastAsia="標楷體" w:hAnsi="標楷體" w:cs="標楷體" w:hint="eastAsia"/>
                <w:color w:val="000000" w:themeColor="text1"/>
                <w:sz w:val="24"/>
                <w:szCs w:val="24"/>
              </w:rPr>
              <w:t>健康促進宣導講座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6F72A2" w:rsidRDefault="004C0C74" w:rsidP="004C0C74">
            <w:pPr>
              <w:ind w:left="85" w:firstLine="0"/>
              <w:jc w:val="left"/>
              <w:rPr>
                <w:rFonts w:ascii="標楷體" w:eastAsia="標楷體" w:hAnsi="標楷體" w:cs="標楷體"/>
                <w:color w:val="auto"/>
                <w:sz w:val="24"/>
                <w:szCs w:val="24"/>
              </w:rPr>
            </w:pPr>
            <w:r w:rsidRPr="006F72A2">
              <w:rPr>
                <w:rFonts w:ascii="標楷體" w:eastAsia="標楷體" w:hAnsi="標楷體" w:cs="標楷體" w:hint="eastAsia"/>
                <w:color w:val="auto"/>
                <w:sz w:val="24"/>
                <w:szCs w:val="24"/>
              </w:rPr>
              <w:t>1.</w:t>
            </w:r>
            <w:proofErr w:type="gramStart"/>
            <w:r w:rsidRPr="006F72A2">
              <w:rPr>
                <w:rFonts w:ascii="標楷體" w:eastAsia="標楷體" w:hAnsi="標楷體" w:cs="標楷體" w:hint="eastAsia"/>
                <w:color w:val="auto"/>
                <w:sz w:val="24"/>
                <w:szCs w:val="24"/>
              </w:rPr>
              <w:t>分年級</w:t>
            </w:r>
            <w:proofErr w:type="gramEnd"/>
            <w:r w:rsidRPr="006F72A2">
              <w:rPr>
                <w:rFonts w:ascii="標楷體" w:eastAsia="標楷體" w:hAnsi="標楷體" w:cs="標楷體" w:hint="eastAsia"/>
                <w:color w:val="auto"/>
                <w:sz w:val="24"/>
                <w:szCs w:val="24"/>
              </w:rPr>
              <w:t>班週會活動</w:t>
            </w:r>
          </w:p>
          <w:p w:rsidR="004C0C74" w:rsidRPr="006F72A2" w:rsidRDefault="004C0C74" w:rsidP="004C0C74">
            <w:pPr>
              <w:ind w:firstLine="0"/>
              <w:jc w:val="left"/>
              <w:rPr>
                <w:rFonts w:ascii="標楷體" w:eastAsia="標楷體" w:hAnsi="標楷體" w:cs="標楷體"/>
                <w:color w:val="auto"/>
                <w:sz w:val="24"/>
                <w:szCs w:val="24"/>
              </w:rPr>
            </w:pPr>
            <w:r w:rsidRPr="006F72A2">
              <w:rPr>
                <w:rFonts w:ascii="標楷體" w:eastAsia="標楷體" w:hAnsi="標楷體" w:cs="標楷體" w:hint="eastAsia"/>
                <w:color w:val="auto"/>
                <w:sz w:val="24"/>
                <w:szCs w:val="24"/>
              </w:rPr>
              <w:t>2.外聘專業講師</w:t>
            </w:r>
          </w:p>
          <w:p w:rsidR="004C0C74" w:rsidRPr="006F72A2" w:rsidRDefault="004C0C74" w:rsidP="004C0C74">
            <w:pPr>
              <w:ind w:left="92" w:hanging="7"/>
              <w:jc w:val="center"/>
              <w:rPr>
                <w:rFonts w:ascii="標楷體" w:eastAsia="標楷體" w:hAnsi="標楷體" w:cs="標楷體"/>
                <w:color w:val="auto"/>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6F72A2" w:rsidRDefault="004C0C74" w:rsidP="004C0C74">
            <w:pPr>
              <w:jc w:val="left"/>
              <w:rPr>
                <w:rFonts w:asciiTheme="minorHAnsi" w:eastAsia="標楷體" w:hAnsiTheme="minorHAnsi" w:cs="標楷體"/>
                <w:color w:val="auto"/>
                <w:sz w:val="24"/>
                <w:szCs w:val="24"/>
              </w:rPr>
            </w:pPr>
            <w:r w:rsidRPr="006F72A2">
              <w:rPr>
                <w:rFonts w:asciiTheme="minorHAnsi" w:eastAsia="標楷體" w:hAnsiTheme="minorHAnsi" w:cs="標楷體"/>
                <w:color w:val="auto"/>
                <w:sz w:val="24"/>
                <w:szCs w:val="24"/>
              </w:rPr>
              <w:t>1.</w:t>
            </w:r>
            <w:r w:rsidRPr="006F72A2">
              <w:rPr>
                <w:rFonts w:asciiTheme="minorHAnsi" w:eastAsia="標楷體" w:hAnsiTheme="minorHAnsi" w:cs="標楷體"/>
                <w:color w:val="auto"/>
                <w:sz w:val="24"/>
                <w:szCs w:val="24"/>
              </w:rPr>
              <w:t>參與態度</w:t>
            </w:r>
          </w:p>
          <w:p w:rsidR="004C0C74" w:rsidRPr="006F72A2" w:rsidRDefault="004C0C74" w:rsidP="004C0C74">
            <w:pPr>
              <w:ind w:left="-22" w:hanging="7"/>
              <w:rPr>
                <w:rFonts w:asciiTheme="minorHAnsi" w:eastAsia="標楷體" w:hAnsiTheme="minorHAnsi" w:cs="標楷體"/>
                <w:color w:val="auto"/>
                <w:sz w:val="24"/>
                <w:szCs w:val="24"/>
              </w:rPr>
            </w:pPr>
            <w:r w:rsidRPr="006F72A2">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6F72A2" w:rsidRDefault="004C0C74" w:rsidP="004C0C74">
            <w:pPr>
              <w:autoSpaceDE w:val="0"/>
              <w:autoSpaceDN w:val="0"/>
              <w:adjustRightInd w:val="0"/>
              <w:jc w:val="center"/>
              <w:rPr>
                <w:rFonts w:ascii="標楷體" w:eastAsia="標楷體" w:hAnsi="標楷體" w:cs="DFKaiShu-SB-Estd-BF"/>
                <w:color w:val="auto"/>
                <w:sz w:val="24"/>
                <w:szCs w:val="24"/>
              </w:rPr>
            </w:pPr>
            <w:r>
              <w:rPr>
                <w:rFonts w:ascii="標楷體" w:eastAsia="標楷體" w:hAnsi="標楷體" w:cs="DFKaiShu-SB-Estd-BF" w:hint="eastAsia"/>
                <w:color w:val="auto"/>
                <w:sz w:val="24"/>
                <w:szCs w:val="24"/>
              </w:rPr>
              <w:t>家政</w:t>
            </w:r>
            <w:r w:rsidRPr="006F72A2">
              <w:rPr>
                <w:rFonts w:ascii="標楷體" w:eastAsia="標楷體" w:hAnsi="標楷體" w:cs="DFKaiShu-SB-Estd-BF" w:hint="eastAsia"/>
                <w:color w:val="auto"/>
                <w:sz w:val="24"/>
                <w:szCs w:val="24"/>
              </w:rPr>
              <w:t>教育</w:t>
            </w:r>
          </w:p>
        </w:tc>
        <w:tc>
          <w:tcPr>
            <w:tcW w:w="1784" w:type="dxa"/>
            <w:tcBorders>
              <w:top w:val="single" w:sz="8" w:space="0" w:color="000000"/>
              <w:bottom w:val="single" w:sz="8" w:space="0" w:color="000000"/>
              <w:right w:val="single" w:sz="8" w:space="0" w:color="000000"/>
            </w:tcBorders>
          </w:tcPr>
          <w:p w:rsidR="004C0C74" w:rsidRPr="00500692" w:rsidRDefault="004C0C74" w:rsidP="004C0C74">
            <w:pPr>
              <w:adjustRightInd w:val="0"/>
              <w:snapToGrid w:val="0"/>
              <w:spacing w:line="0" w:lineRule="atLeast"/>
              <w:ind w:hanging="7"/>
              <w:jc w:val="left"/>
              <w:rPr>
                <w:rFonts w:ascii="標楷體" w:eastAsia="標楷體" w:hAnsi="標楷體" w:cs="標楷體"/>
                <w:sz w:val="24"/>
                <w:szCs w:val="24"/>
              </w:rPr>
            </w:pPr>
          </w:p>
        </w:tc>
      </w:tr>
      <w:tr w:rsidR="004C0C74" w:rsidTr="003668F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C0C74" w:rsidRDefault="004C0C74" w:rsidP="004C0C74">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4C0C74" w:rsidRDefault="004C0C74" w:rsidP="004C0C74">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4C0C74" w:rsidRPr="00CF4282" w:rsidRDefault="004C0C74" w:rsidP="004C0C74">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4C0C74" w:rsidRPr="006F72A2" w:rsidRDefault="004C0C74" w:rsidP="004C0C74">
            <w:pPr>
              <w:pStyle w:val="Default"/>
              <w:jc w:val="left"/>
              <w:rPr>
                <w:rFonts w:eastAsia="標楷體" w:cs="新細明體"/>
                <w:color w:val="auto"/>
              </w:rPr>
            </w:pPr>
            <w:r w:rsidRPr="004C0C74">
              <w:rPr>
                <w:rFonts w:eastAsia="標楷體" w:cs="新細明體" w:hint="eastAsia"/>
                <w:color w:val="auto"/>
              </w:rPr>
              <w:t>養成社會責任感及公民意識，主動關注公共議題並積極參與社會活動，關懷生命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0C74" w:rsidRPr="006F72A2" w:rsidRDefault="004C0C74" w:rsidP="004C0C74">
            <w:pPr>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期末自我檢討</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品德教育綱目研討</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497793" w:rsidRDefault="004C0C74" w:rsidP="004C0C74">
            <w:pPr>
              <w:ind w:left="317" w:hanging="317"/>
              <w:jc w:val="center"/>
              <w:rPr>
                <w:rFonts w:ascii="標楷體" w:eastAsia="標楷體" w:hAnsi="標楷體" w:cs="標楷體"/>
                <w:color w:val="000000" w:themeColor="text1"/>
                <w:sz w:val="24"/>
                <w:szCs w:val="24"/>
              </w:rPr>
            </w:pPr>
            <w:r w:rsidRPr="00497793">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5C1330" w:rsidRDefault="004C0C74" w:rsidP="004C0C74">
            <w:pPr>
              <w:ind w:left="85"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proofErr w:type="gramStart"/>
            <w:r w:rsidRPr="005C1330">
              <w:rPr>
                <w:rFonts w:ascii="標楷體" w:eastAsia="標楷體" w:hAnsi="標楷體" w:cs="標楷體" w:hint="eastAsia"/>
                <w:color w:val="000000" w:themeColor="text1"/>
                <w:sz w:val="24"/>
                <w:szCs w:val="24"/>
              </w:rPr>
              <w:t>分年級</w:t>
            </w:r>
            <w:proofErr w:type="gramEnd"/>
            <w:r w:rsidRPr="005C1330">
              <w:rPr>
                <w:rFonts w:ascii="標楷體" w:eastAsia="標楷體" w:hAnsi="標楷體" w:cs="標楷體" w:hint="eastAsia"/>
                <w:color w:val="000000" w:themeColor="text1"/>
                <w:sz w:val="24"/>
                <w:szCs w:val="24"/>
              </w:rPr>
              <w:t>班週會活動</w:t>
            </w:r>
          </w:p>
          <w:p w:rsidR="004C0C74" w:rsidRPr="005C1330" w:rsidRDefault="004C0C74" w:rsidP="004C0C74">
            <w:pPr>
              <w:ind w:firstLine="0"/>
              <w:jc w:val="left"/>
              <w:rPr>
                <w:rFonts w:ascii="標楷體" w:eastAsia="標楷體" w:hAnsi="標楷體" w:cs="標楷體"/>
                <w:color w:val="000000" w:themeColor="text1"/>
                <w:sz w:val="24"/>
                <w:szCs w:val="24"/>
              </w:rPr>
            </w:pPr>
          </w:p>
          <w:p w:rsidR="004C0C74" w:rsidRPr="00497793" w:rsidRDefault="004C0C74" w:rsidP="004C0C74">
            <w:pPr>
              <w:ind w:left="92" w:hanging="7"/>
              <w:jc w:val="center"/>
              <w:rPr>
                <w:rFonts w:ascii="標楷體" w:eastAsia="標楷體" w:hAnsi="標楷體" w:cs="標楷體"/>
                <w:color w:val="000000" w:themeColor="text1"/>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056C63" w:rsidRDefault="004C0C74" w:rsidP="004C0C74">
            <w:pPr>
              <w:jc w:val="left"/>
              <w:rPr>
                <w:rFonts w:asciiTheme="minorHAnsi" w:eastAsia="標楷體" w:hAnsiTheme="minorHAnsi" w:cs="標楷體"/>
                <w:color w:val="auto"/>
                <w:sz w:val="24"/>
                <w:szCs w:val="24"/>
              </w:rPr>
            </w:pPr>
            <w:r w:rsidRPr="00056C63">
              <w:rPr>
                <w:rFonts w:asciiTheme="minorHAnsi" w:eastAsia="標楷體" w:hAnsiTheme="minorHAnsi" w:cs="標楷體"/>
                <w:color w:val="auto"/>
                <w:sz w:val="24"/>
                <w:szCs w:val="24"/>
              </w:rPr>
              <w:t>1.</w:t>
            </w:r>
            <w:r w:rsidRPr="00056C63">
              <w:rPr>
                <w:rFonts w:asciiTheme="minorHAnsi" w:eastAsia="標楷體" w:hAnsiTheme="minorHAnsi" w:cs="標楷體"/>
                <w:color w:val="auto"/>
                <w:sz w:val="24"/>
                <w:szCs w:val="24"/>
              </w:rPr>
              <w:t>參與態度</w:t>
            </w:r>
          </w:p>
          <w:p w:rsidR="004C0C74" w:rsidRPr="00B36F63" w:rsidRDefault="004C0C74" w:rsidP="004C0C74">
            <w:pPr>
              <w:ind w:left="-22" w:hanging="7"/>
              <w:rPr>
                <w:rFonts w:asciiTheme="minorHAnsi" w:eastAsia="標楷體" w:hAnsiTheme="minorHAnsi" w:cs="標楷體"/>
                <w:color w:val="FF0000"/>
                <w:sz w:val="24"/>
                <w:szCs w:val="24"/>
              </w:rPr>
            </w:pPr>
            <w:r w:rsidRPr="00056C63">
              <w:rPr>
                <w:rFonts w:asciiTheme="minorHAnsi" w:eastAsia="標楷體" w:hAnsiTheme="minorHAnsi" w:cs="標楷體" w:hint="eastAsia"/>
                <w:color w:val="auto"/>
                <w:sz w:val="24"/>
                <w:szCs w:val="24"/>
              </w:rPr>
              <w:t xml:space="preserve">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C0C74" w:rsidRPr="00B36F63" w:rsidRDefault="004C0C74" w:rsidP="004C0C74">
            <w:pPr>
              <w:ind w:left="-22" w:hanging="7"/>
              <w:rPr>
                <w:rFonts w:asciiTheme="minorHAnsi" w:eastAsia="標楷體" w:hAnsiTheme="minorHAnsi" w:cs="標楷體"/>
                <w:color w:val="FF0000"/>
                <w:sz w:val="24"/>
                <w:szCs w:val="24"/>
              </w:rPr>
            </w:pPr>
            <w:r>
              <w:rPr>
                <w:rFonts w:asciiTheme="minorHAnsi" w:eastAsia="標楷體" w:hAnsiTheme="minorHAnsi" w:cs="標楷體" w:hint="eastAsia"/>
                <w:color w:val="auto"/>
                <w:sz w:val="24"/>
                <w:szCs w:val="24"/>
              </w:rPr>
              <w:t>資訊教育</w:t>
            </w:r>
          </w:p>
        </w:tc>
        <w:tc>
          <w:tcPr>
            <w:tcW w:w="1784" w:type="dxa"/>
            <w:tcBorders>
              <w:top w:val="single" w:sz="8" w:space="0" w:color="000000"/>
              <w:bottom w:val="single" w:sz="8" w:space="0" w:color="000000"/>
              <w:right w:val="single" w:sz="8" w:space="0" w:color="000000"/>
            </w:tcBorders>
          </w:tcPr>
          <w:p w:rsidR="004C0C74" w:rsidRPr="00500692" w:rsidRDefault="004C0C74" w:rsidP="004C0C74">
            <w:pPr>
              <w:adjustRightInd w:val="0"/>
              <w:snapToGrid w:val="0"/>
              <w:spacing w:line="0" w:lineRule="atLeast"/>
              <w:ind w:hanging="7"/>
              <w:jc w:val="left"/>
              <w:rPr>
                <w:rFonts w:ascii="標楷體" w:eastAsia="標楷體" w:hAnsi="標楷體" w:cs="標楷體"/>
                <w:sz w:val="24"/>
                <w:szCs w:val="24"/>
              </w:rPr>
            </w:pPr>
          </w:p>
        </w:tc>
      </w:tr>
    </w:tbl>
    <w:p w:rsidR="00897A44" w:rsidRDefault="00897A44" w:rsidP="00897A44">
      <w:pPr>
        <w:rPr>
          <w:rFonts w:ascii="標楷體" w:eastAsia="標楷體" w:hAnsi="標楷體" w:cs="標楷體"/>
          <w:color w:val="auto"/>
          <w:sz w:val="24"/>
          <w:szCs w:val="24"/>
        </w:rPr>
      </w:pPr>
      <w:r>
        <w:rPr>
          <w:rFonts w:ascii="標楷體" w:eastAsia="標楷體" w:hAnsi="標楷體" w:cs="標楷體"/>
          <w:color w:val="auto"/>
          <w:sz w:val="24"/>
          <w:szCs w:val="24"/>
        </w:rPr>
        <w:t>六、本課程是否有校外人士協助教學</w:t>
      </w:r>
    </w:p>
    <w:p w:rsidR="00897A44" w:rsidRDefault="00897A44" w:rsidP="00897A44">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Pr>
          <w:rFonts w:ascii="標楷體" w:eastAsia="標楷體" w:hAnsi="標楷體" w:cs="標楷體"/>
          <w:color w:val="auto"/>
          <w:sz w:val="24"/>
          <w:szCs w:val="24"/>
        </w:rPr>
        <w:t>否</w:t>
      </w:r>
      <w:proofErr w:type="gramEnd"/>
      <w:r>
        <w:rPr>
          <w:rFonts w:ascii="標楷體" w:eastAsia="標楷體" w:hAnsi="標楷體" w:cs="標楷體"/>
          <w:color w:val="auto"/>
          <w:sz w:val="24"/>
          <w:szCs w:val="24"/>
        </w:rPr>
        <w:t>，全學年都沒有(</w:t>
      </w:r>
      <w:proofErr w:type="gramStart"/>
      <w:r>
        <w:rPr>
          <w:rFonts w:ascii="標楷體" w:eastAsia="標楷體" w:hAnsi="標楷體" w:cs="標楷體"/>
          <w:color w:val="auto"/>
          <w:sz w:val="24"/>
          <w:szCs w:val="24"/>
        </w:rPr>
        <w:t>以下免填</w:t>
      </w:r>
      <w:proofErr w:type="gramEnd"/>
      <w:r>
        <w:rPr>
          <w:rFonts w:ascii="標楷體" w:eastAsia="標楷體" w:hAnsi="標楷體" w:cs="標楷體"/>
          <w:color w:val="auto"/>
          <w:sz w:val="24"/>
          <w:szCs w:val="24"/>
        </w:rPr>
        <w:t>)</w:t>
      </w:r>
    </w:p>
    <w:p w:rsidR="00897A44" w:rsidRDefault="00897A44" w:rsidP="00897A44">
      <w:pPr>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rsidR="00897A44" w:rsidRDefault="00897A44" w:rsidP="00897A44">
      <w:pP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有，全學年實施</w:t>
      </w:r>
      <w:bookmarkStart w:id="0" w:name="_GoBack"/>
      <w:bookmarkEnd w:id="0"/>
    </w:p>
    <w:tbl>
      <w:tblPr>
        <w:tblW w:w="5000" w:type="pct"/>
        <w:tblCellMar>
          <w:left w:w="10" w:type="dxa"/>
          <w:right w:w="10" w:type="dxa"/>
        </w:tblCellMar>
        <w:tblLook w:val="04A0" w:firstRow="1" w:lastRow="0" w:firstColumn="1" w:lastColumn="0" w:noHBand="0" w:noVBand="1"/>
      </w:tblPr>
      <w:tblGrid>
        <w:gridCol w:w="2236"/>
        <w:gridCol w:w="4727"/>
        <w:gridCol w:w="7598"/>
      </w:tblGrid>
      <w:tr w:rsidR="00B13710" w:rsidTr="00B13710">
        <w:tc>
          <w:tcPr>
            <w:tcW w:w="76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ind w:firstLine="0"/>
              <w:jc w:val="center"/>
              <w:rPr>
                <w:rFonts w:ascii="標楷體" w:eastAsia="標楷體" w:hAnsi="標楷體"/>
                <w:szCs w:val="24"/>
              </w:rPr>
            </w:pPr>
            <w:r>
              <w:rPr>
                <w:rFonts w:ascii="標楷體" w:eastAsia="標楷體" w:hAnsi="標楷體"/>
                <w:szCs w:val="24"/>
              </w:rPr>
              <w:t>協助教學或活動人士</w:t>
            </w:r>
          </w:p>
        </w:tc>
        <w:tc>
          <w:tcPr>
            <w:tcW w:w="162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姓名：</w:t>
            </w:r>
            <w:r>
              <w:rPr>
                <w:rFonts w:ascii="標楷體" w:eastAsia="標楷體" w:hAnsi="標楷體" w:hint="eastAsia"/>
                <w:szCs w:val="24"/>
              </w:rPr>
              <w:t>康</w:t>
            </w:r>
            <w:proofErr w:type="gramStart"/>
            <w:r>
              <w:rPr>
                <w:rFonts w:ascii="標楷體" w:eastAsia="標楷體" w:hAnsi="標楷體" w:hint="eastAsia"/>
                <w:szCs w:val="24"/>
              </w:rPr>
              <w:t>瑀</w:t>
            </w:r>
            <w:proofErr w:type="gramEnd"/>
            <w:r>
              <w:rPr>
                <w:rFonts w:ascii="標楷體" w:eastAsia="標楷體" w:hAnsi="標楷體" w:hint="eastAsia"/>
                <w:szCs w:val="24"/>
              </w:rPr>
              <w:t>真</w:t>
            </w:r>
          </w:p>
          <w:p w:rsidR="00B13710" w:rsidRDefault="00B13710" w:rsidP="00FF550B">
            <w:pPr>
              <w:ind w:firstLine="0"/>
              <w:rPr>
                <w:rFonts w:ascii="標楷體" w:eastAsia="標楷體" w:hAnsi="標楷體"/>
                <w:szCs w:val="24"/>
              </w:rPr>
            </w:pPr>
            <w:r>
              <w:rPr>
                <w:rFonts w:ascii="標楷體" w:eastAsia="標楷體" w:hAnsi="標楷體"/>
                <w:szCs w:val="24"/>
              </w:rPr>
              <w:t>連絡電話：</w:t>
            </w:r>
            <w:r>
              <w:rPr>
                <w:rFonts w:ascii="標楷體" w:eastAsia="標楷體" w:hAnsi="標楷體" w:hint="eastAsia"/>
                <w:szCs w:val="24"/>
              </w:rPr>
              <w:t>0920722339</w:t>
            </w:r>
          </w:p>
          <w:p w:rsidR="00B13710" w:rsidRDefault="00B13710" w:rsidP="00FF550B">
            <w:pPr>
              <w:ind w:firstLine="0"/>
              <w:rPr>
                <w:rFonts w:ascii="標楷體" w:eastAsia="標楷體" w:hAnsi="標楷體"/>
                <w:szCs w:val="24"/>
              </w:rPr>
            </w:pPr>
            <w:r>
              <w:rPr>
                <w:rFonts w:ascii="標楷體" w:eastAsia="標楷體" w:hAnsi="標楷體"/>
                <w:szCs w:val="24"/>
              </w:rPr>
              <w:t>個人學經歷：</w:t>
            </w:r>
            <w:r>
              <w:rPr>
                <w:rFonts w:ascii="標楷體" w:eastAsia="標楷體" w:hAnsi="標楷體" w:hint="eastAsia"/>
                <w:szCs w:val="24"/>
              </w:rPr>
              <w:t>大專畢業</w:t>
            </w:r>
          </w:p>
        </w:tc>
        <w:tc>
          <w:tcPr>
            <w:tcW w:w="260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服務單位：</w:t>
            </w:r>
            <w:r>
              <w:rPr>
                <w:rFonts w:ascii="標楷體" w:eastAsia="標楷體" w:hAnsi="標楷體" w:hint="eastAsia"/>
                <w:szCs w:val="24"/>
              </w:rPr>
              <w:t>嘉茂興業有限公司</w:t>
            </w:r>
          </w:p>
          <w:p w:rsidR="00B13710" w:rsidRDefault="00B13710" w:rsidP="00FF550B">
            <w:pPr>
              <w:ind w:firstLine="0"/>
              <w:rPr>
                <w:rFonts w:ascii="標楷體" w:eastAsia="標楷體" w:hAnsi="標楷體"/>
                <w:szCs w:val="24"/>
              </w:rPr>
            </w:pPr>
          </w:p>
        </w:tc>
      </w:tr>
      <w:tr w:rsidR="00B13710" w:rsidTr="00B13710">
        <w:tc>
          <w:tcPr>
            <w:tcW w:w="768"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ind w:firstLine="0"/>
              <w:jc w:val="center"/>
              <w:rPr>
                <w:rFonts w:ascii="標楷體" w:eastAsia="標楷體" w:hAnsi="標楷體"/>
                <w:szCs w:val="24"/>
              </w:rPr>
            </w:pPr>
          </w:p>
        </w:tc>
        <w:tc>
          <w:tcPr>
            <w:tcW w:w="162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姓名：</w:t>
            </w:r>
            <w:r w:rsidRPr="005011E9">
              <w:rPr>
                <w:rFonts w:ascii="標楷體" w:eastAsia="標楷體" w:hAnsi="標楷體" w:hint="eastAsia"/>
                <w:szCs w:val="24"/>
              </w:rPr>
              <w:t>林秀美</w:t>
            </w:r>
          </w:p>
          <w:p w:rsidR="00B13710" w:rsidRDefault="00B13710" w:rsidP="00FF550B">
            <w:pPr>
              <w:ind w:firstLine="0"/>
              <w:rPr>
                <w:rFonts w:ascii="標楷體" w:eastAsia="標楷體" w:hAnsi="標楷體"/>
                <w:szCs w:val="24"/>
              </w:rPr>
            </w:pPr>
            <w:r>
              <w:rPr>
                <w:rFonts w:ascii="標楷體" w:eastAsia="標楷體" w:hAnsi="標楷體"/>
                <w:szCs w:val="24"/>
              </w:rPr>
              <w:t>連絡電話：</w:t>
            </w:r>
            <w:r w:rsidRPr="00140AF0">
              <w:rPr>
                <w:rFonts w:ascii="標楷體" w:eastAsia="標楷體" w:hAnsi="標楷體"/>
                <w:szCs w:val="24"/>
              </w:rPr>
              <w:t>0931125910</w:t>
            </w:r>
          </w:p>
          <w:p w:rsidR="00B13710" w:rsidRDefault="00B13710" w:rsidP="00FF550B">
            <w:pPr>
              <w:ind w:firstLine="0"/>
              <w:rPr>
                <w:rFonts w:ascii="標楷體" w:eastAsia="標楷體" w:hAnsi="標楷體"/>
                <w:szCs w:val="24"/>
              </w:rPr>
            </w:pPr>
            <w:r>
              <w:rPr>
                <w:rFonts w:ascii="標楷體" w:eastAsia="標楷體" w:hAnsi="標楷體"/>
                <w:szCs w:val="24"/>
              </w:rPr>
              <w:t>個人學經歷：</w:t>
            </w:r>
            <w:r w:rsidRPr="005011E9">
              <w:rPr>
                <w:rFonts w:ascii="標楷體" w:eastAsia="標楷體" w:hAnsi="標楷體" w:hint="eastAsia"/>
                <w:szCs w:val="24"/>
              </w:rPr>
              <w:t>台大人類學所</w:t>
            </w:r>
          </w:p>
        </w:tc>
        <w:tc>
          <w:tcPr>
            <w:tcW w:w="260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服務單位：</w:t>
            </w:r>
            <w:r w:rsidRPr="005011E9">
              <w:rPr>
                <w:rFonts w:ascii="標楷體" w:eastAsia="標楷體" w:hAnsi="標楷體" w:hint="eastAsia"/>
                <w:szCs w:val="24"/>
              </w:rPr>
              <w:t>台大學術發展基金會專員</w:t>
            </w:r>
          </w:p>
          <w:p w:rsidR="00B13710" w:rsidRDefault="00B13710" w:rsidP="00FF550B">
            <w:pPr>
              <w:ind w:firstLine="0"/>
              <w:rPr>
                <w:rFonts w:ascii="標楷體" w:eastAsia="標楷體" w:hAnsi="標楷體"/>
                <w:szCs w:val="24"/>
              </w:rPr>
            </w:pPr>
          </w:p>
        </w:tc>
      </w:tr>
      <w:tr w:rsidR="00B13710" w:rsidTr="00B13710">
        <w:tc>
          <w:tcPr>
            <w:tcW w:w="768"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ind w:firstLine="0"/>
              <w:jc w:val="center"/>
              <w:rPr>
                <w:rFonts w:ascii="標楷體" w:eastAsia="標楷體" w:hAnsi="標楷體"/>
                <w:szCs w:val="24"/>
              </w:rPr>
            </w:pPr>
          </w:p>
        </w:tc>
        <w:tc>
          <w:tcPr>
            <w:tcW w:w="162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姓名：</w:t>
            </w:r>
            <w:r w:rsidRPr="005011E9">
              <w:rPr>
                <w:rFonts w:ascii="標楷體" w:eastAsia="標楷體" w:hAnsi="標楷體" w:hint="eastAsia"/>
                <w:szCs w:val="24"/>
              </w:rPr>
              <w:t>高淑華</w:t>
            </w:r>
          </w:p>
          <w:p w:rsidR="00B13710" w:rsidRDefault="00B13710" w:rsidP="00FF550B">
            <w:pPr>
              <w:ind w:firstLine="0"/>
              <w:rPr>
                <w:rFonts w:ascii="標楷體" w:eastAsia="標楷體" w:hAnsi="標楷體"/>
                <w:szCs w:val="24"/>
              </w:rPr>
            </w:pPr>
            <w:r>
              <w:rPr>
                <w:rFonts w:ascii="標楷體" w:eastAsia="標楷體" w:hAnsi="標楷體"/>
                <w:szCs w:val="24"/>
              </w:rPr>
              <w:t>連絡電話：</w:t>
            </w:r>
            <w:r w:rsidRPr="005011E9">
              <w:rPr>
                <w:rFonts w:ascii="標楷體" w:eastAsia="標楷體" w:hAnsi="標楷體"/>
                <w:szCs w:val="24"/>
              </w:rPr>
              <w:t>0931082959</w:t>
            </w:r>
          </w:p>
          <w:p w:rsidR="00B13710" w:rsidRDefault="00B13710" w:rsidP="00FF550B">
            <w:pPr>
              <w:ind w:firstLine="0"/>
              <w:rPr>
                <w:rFonts w:ascii="標楷體" w:eastAsia="標楷體" w:hAnsi="標楷體"/>
                <w:szCs w:val="24"/>
              </w:rPr>
            </w:pPr>
            <w:r>
              <w:rPr>
                <w:rFonts w:ascii="標楷體" w:eastAsia="標楷體" w:hAnsi="標楷體"/>
                <w:szCs w:val="24"/>
              </w:rPr>
              <w:lastRenderedPageBreak/>
              <w:t>個人學經歷：</w:t>
            </w:r>
            <w:r w:rsidRPr="00140AF0">
              <w:rPr>
                <w:rFonts w:ascii="標楷體" w:eastAsia="標楷體" w:hAnsi="標楷體" w:hint="eastAsia"/>
                <w:szCs w:val="24"/>
              </w:rPr>
              <w:t>輔大 統計系</w:t>
            </w:r>
          </w:p>
        </w:tc>
        <w:tc>
          <w:tcPr>
            <w:tcW w:w="260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lastRenderedPageBreak/>
              <w:t>服務單位：</w:t>
            </w:r>
            <w:r w:rsidRPr="005011E9">
              <w:rPr>
                <w:rFonts w:ascii="標楷體" w:eastAsia="標楷體" w:hAnsi="標楷體" w:hint="eastAsia"/>
                <w:szCs w:val="24"/>
              </w:rPr>
              <w:t>新店文史館導</w:t>
            </w:r>
            <w:proofErr w:type="gramStart"/>
            <w:r w:rsidRPr="005011E9">
              <w:rPr>
                <w:rFonts w:ascii="標楷體" w:eastAsia="標楷體" w:hAnsi="標楷體" w:hint="eastAsia"/>
                <w:szCs w:val="24"/>
              </w:rPr>
              <w:t>覽</w:t>
            </w:r>
            <w:proofErr w:type="gramEnd"/>
            <w:r w:rsidRPr="005011E9">
              <w:rPr>
                <w:rFonts w:ascii="標楷體" w:eastAsia="標楷體" w:hAnsi="標楷體" w:hint="eastAsia"/>
                <w:szCs w:val="24"/>
              </w:rPr>
              <w:t>志工</w:t>
            </w:r>
          </w:p>
          <w:p w:rsidR="00B13710" w:rsidRDefault="00B13710" w:rsidP="00FF550B">
            <w:pPr>
              <w:ind w:firstLine="0"/>
              <w:rPr>
                <w:rFonts w:ascii="標楷體" w:eastAsia="標楷體" w:hAnsi="標楷體"/>
                <w:szCs w:val="24"/>
              </w:rPr>
            </w:pPr>
          </w:p>
        </w:tc>
      </w:tr>
      <w:tr w:rsidR="00B13710" w:rsidTr="00B13710">
        <w:tc>
          <w:tcPr>
            <w:tcW w:w="768"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ind w:firstLine="0"/>
              <w:jc w:val="center"/>
              <w:rPr>
                <w:rFonts w:ascii="標楷體" w:eastAsia="標楷體" w:hAnsi="標楷體"/>
                <w:szCs w:val="24"/>
              </w:rPr>
            </w:pPr>
          </w:p>
        </w:tc>
        <w:tc>
          <w:tcPr>
            <w:tcW w:w="162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姓名：</w:t>
            </w:r>
            <w:r w:rsidRPr="005011E9">
              <w:rPr>
                <w:rFonts w:ascii="標楷體" w:eastAsia="標楷體" w:hAnsi="標楷體" w:hint="eastAsia"/>
                <w:szCs w:val="24"/>
              </w:rPr>
              <w:t>傅采</w:t>
            </w:r>
            <w:proofErr w:type="gramStart"/>
            <w:r w:rsidRPr="005011E9">
              <w:rPr>
                <w:rFonts w:ascii="標楷體" w:eastAsia="標楷體" w:hAnsi="標楷體" w:hint="eastAsia"/>
                <w:szCs w:val="24"/>
              </w:rPr>
              <w:t>緁</w:t>
            </w:r>
            <w:proofErr w:type="gramEnd"/>
          </w:p>
          <w:p w:rsidR="00B13710" w:rsidRDefault="00B13710" w:rsidP="00FF550B">
            <w:pPr>
              <w:ind w:firstLine="0"/>
              <w:rPr>
                <w:rFonts w:ascii="標楷體" w:eastAsia="標楷體" w:hAnsi="標楷體"/>
                <w:szCs w:val="24"/>
              </w:rPr>
            </w:pPr>
            <w:r>
              <w:rPr>
                <w:rFonts w:ascii="標楷體" w:eastAsia="標楷體" w:hAnsi="標楷體"/>
                <w:szCs w:val="24"/>
              </w:rPr>
              <w:t>連絡電話：</w:t>
            </w:r>
            <w:r w:rsidRPr="005011E9">
              <w:rPr>
                <w:rFonts w:ascii="標楷體" w:eastAsia="標楷體" w:hAnsi="標楷體"/>
                <w:szCs w:val="24"/>
              </w:rPr>
              <w:t>0988-962626</w:t>
            </w:r>
          </w:p>
          <w:p w:rsidR="00B13710" w:rsidRDefault="00B13710" w:rsidP="00FF550B">
            <w:pPr>
              <w:ind w:firstLine="0"/>
              <w:rPr>
                <w:rFonts w:ascii="標楷體" w:eastAsia="標楷體" w:hAnsi="標楷體"/>
                <w:szCs w:val="24"/>
              </w:rPr>
            </w:pPr>
            <w:r>
              <w:rPr>
                <w:rFonts w:ascii="標楷體" w:eastAsia="標楷體" w:hAnsi="標楷體"/>
                <w:szCs w:val="24"/>
              </w:rPr>
              <w:t>個人學經歷：</w:t>
            </w:r>
            <w:r w:rsidRPr="005011E9">
              <w:rPr>
                <w:rFonts w:ascii="標楷體" w:eastAsia="標楷體" w:hAnsi="標楷體" w:hint="eastAsia"/>
                <w:szCs w:val="24"/>
              </w:rPr>
              <w:t>銘傳 電算</w:t>
            </w:r>
          </w:p>
        </w:tc>
        <w:tc>
          <w:tcPr>
            <w:tcW w:w="260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服務單位：</w:t>
            </w:r>
            <w:r w:rsidRPr="005011E9">
              <w:rPr>
                <w:rFonts w:ascii="標楷體" w:eastAsia="標楷體" w:hAnsi="標楷體" w:hint="eastAsia"/>
                <w:szCs w:val="24"/>
              </w:rPr>
              <w:t>新店教會</w:t>
            </w:r>
          </w:p>
          <w:p w:rsidR="00B13710" w:rsidRDefault="00B13710" w:rsidP="00FF550B">
            <w:pPr>
              <w:ind w:firstLine="0"/>
              <w:rPr>
                <w:rFonts w:ascii="標楷體" w:eastAsia="標楷體" w:hAnsi="標楷體"/>
                <w:szCs w:val="24"/>
              </w:rPr>
            </w:pPr>
          </w:p>
        </w:tc>
      </w:tr>
      <w:tr w:rsidR="00B13710" w:rsidTr="00B13710">
        <w:tc>
          <w:tcPr>
            <w:tcW w:w="768"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ind w:firstLine="0"/>
              <w:jc w:val="center"/>
              <w:rPr>
                <w:rFonts w:ascii="標楷體" w:eastAsia="標楷體" w:hAnsi="標楷體"/>
                <w:szCs w:val="24"/>
              </w:rPr>
            </w:pPr>
          </w:p>
        </w:tc>
        <w:tc>
          <w:tcPr>
            <w:tcW w:w="162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姓名：</w:t>
            </w:r>
            <w:r w:rsidRPr="005011E9">
              <w:rPr>
                <w:rFonts w:ascii="標楷體" w:eastAsia="標楷體" w:hAnsi="標楷體" w:hint="eastAsia"/>
                <w:szCs w:val="24"/>
              </w:rPr>
              <w:t>周義雄</w:t>
            </w:r>
          </w:p>
          <w:p w:rsidR="00B13710" w:rsidRDefault="00B13710" w:rsidP="00FF550B">
            <w:pPr>
              <w:ind w:firstLine="0"/>
              <w:rPr>
                <w:rFonts w:ascii="標楷體" w:eastAsia="標楷體" w:hAnsi="標楷體"/>
                <w:szCs w:val="24"/>
              </w:rPr>
            </w:pPr>
            <w:r>
              <w:rPr>
                <w:rFonts w:ascii="標楷體" w:eastAsia="標楷體" w:hAnsi="標楷體"/>
                <w:szCs w:val="24"/>
              </w:rPr>
              <w:t>連絡電話：</w:t>
            </w:r>
            <w:r w:rsidRPr="005011E9">
              <w:rPr>
                <w:rFonts w:ascii="標楷體" w:eastAsia="標楷體" w:hAnsi="標楷體"/>
                <w:szCs w:val="24"/>
              </w:rPr>
              <w:t>092864475</w:t>
            </w:r>
            <w:r>
              <w:rPr>
                <w:rFonts w:ascii="標楷體" w:eastAsia="標楷體" w:hAnsi="標楷體" w:hint="eastAsia"/>
                <w:szCs w:val="24"/>
              </w:rPr>
              <w:t>9</w:t>
            </w:r>
          </w:p>
          <w:p w:rsidR="00B13710" w:rsidRDefault="00B13710" w:rsidP="00FF550B">
            <w:pPr>
              <w:ind w:firstLine="0"/>
              <w:rPr>
                <w:rFonts w:ascii="標楷體" w:eastAsia="標楷體" w:hAnsi="標楷體"/>
                <w:szCs w:val="24"/>
              </w:rPr>
            </w:pPr>
            <w:r>
              <w:rPr>
                <w:rFonts w:ascii="標楷體" w:eastAsia="標楷體" w:hAnsi="標楷體"/>
                <w:szCs w:val="24"/>
              </w:rPr>
              <w:t>個人學經歷：</w:t>
            </w:r>
            <w:r w:rsidRPr="005011E9">
              <w:rPr>
                <w:rFonts w:ascii="標楷體" w:eastAsia="標楷體" w:hAnsi="標楷體" w:hint="eastAsia"/>
                <w:szCs w:val="24"/>
              </w:rPr>
              <w:t>碩士</w:t>
            </w:r>
          </w:p>
        </w:tc>
        <w:tc>
          <w:tcPr>
            <w:tcW w:w="260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服務單位：</w:t>
            </w:r>
            <w:r w:rsidRPr="00231FBC">
              <w:rPr>
                <w:rFonts w:ascii="標楷體" w:eastAsia="標楷體" w:hAnsi="標楷體" w:hint="eastAsia"/>
                <w:szCs w:val="24"/>
              </w:rPr>
              <w:t>從事有機食材共構</w:t>
            </w:r>
          </w:p>
          <w:p w:rsidR="00B13710" w:rsidRDefault="00B13710" w:rsidP="00FF550B">
            <w:pPr>
              <w:ind w:firstLine="0"/>
              <w:rPr>
                <w:rFonts w:ascii="標楷體" w:eastAsia="標楷體" w:hAnsi="標楷體"/>
                <w:szCs w:val="24"/>
              </w:rPr>
            </w:pPr>
          </w:p>
        </w:tc>
      </w:tr>
      <w:tr w:rsidR="00B13710" w:rsidTr="00B13710">
        <w:tc>
          <w:tcPr>
            <w:tcW w:w="76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ind w:firstLine="0"/>
              <w:jc w:val="center"/>
              <w:rPr>
                <w:rFonts w:ascii="標楷體" w:eastAsia="標楷體" w:hAnsi="標楷體"/>
                <w:szCs w:val="24"/>
              </w:rPr>
            </w:pPr>
          </w:p>
        </w:tc>
        <w:tc>
          <w:tcPr>
            <w:tcW w:w="162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姓名：</w:t>
            </w:r>
            <w:r>
              <w:rPr>
                <w:rFonts w:ascii="標楷體" w:eastAsia="標楷體" w:hAnsi="標楷體" w:hint="eastAsia"/>
                <w:szCs w:val="24"/>
              </w:rPr>
              <w:t>李柏</w:t>
            </w:r>
            <w:proofErr w:type="gramStart"/>
            <w:r>
              <w:rPr>
                <w:rFonts w:ascii="標楷體" w:eastAsia="標楷體" w:hAnsi="標楷體" w:hint="eastAsia"/>
                <w:szCs w:val="24"/>
              </w:rPr>
              <w:t>諺</w:t>
            </w:r>
            <w:proofErr w:type="gramEnd"/>
          </w:p>
          <w:p w:rsidR="00B13710" w:rsidRDefault="00B13710" w:rsidP="00FF550B">
            <w:pPr>
              <w:ind w:firstLine="0"/>
              <w:rPr>
                <w:rFonts w:ascii="標楷體" w:eastAsia="標楷體" w:hAnsi="標楷體"/>
                <w:szCs w:val="24"/>
              </w:rPr>
            </w:pPr>
            <w:r>
              <w:rPr>
                <w:rFonts w:ascii="標楷體" w:eastAsia="標楷體" w:hAnsi="標楷體"/>
                <w:szCs w:val="24"/>
              </w:rPr>
              <w:t>連絡電話：</w:t>
            </w:r>
            <w:r>
              <w:rPr>
                <w:rFonts w:ascii="標楷體" w:eastAsia="標楷體" w:hAnsi="標楷體" w:hint="eastAsia"/>
                <w:szCs w:val="24"/>
              </w:rPr>
              <w:t>0</w:t>
            </w:r>
            <w:r>
              <w:rPr>
                <w:rFonts w:ascii="標楷體" w:eastAsia="標楷體" w:hAnsi="標楷體"/>
                <w:szCs w:val="24"/>
              </w:rPr>
              <w:t>970254850</w:t>
            </w:r>
          </w:p>
          <w:p w:rsidR="00B13710" w:rsidRPr="005011E9" w:rsidRDefault="00B13710" w:rsidP="00FF550B">
            <w:pPr>
              <w:ind w:firstLine="0"/>
              <w:rPr>
                <w:rFonts w:ascii="標楷體" w:eastAsia="標楷體" w:hAnsi="標楷體"/>
                <w:szCs w:val="24"/>
              </w:rPr>
            </w:pPr>
            <w:r>
              <w:rPr>
                <w:rFonts w:ascii="標楷體" w:eastAsia="標楷體" w:hAnsi="標楷體"/>
                <w:szCs w:val="24"/>
              </w:rPr>
              <w:t>個人學經歷：</w:t>
            </w:r>
            <w:r>
              <w:rPr>
                <w:rFonts w:ascii="標楷體" w:eastAsia="標楷體" w:hAnsi="標楷體" w:hint="eastAsia"/>
                <w:szCs w:val="24"/>
              </w:rPr>
              <w:t>國立台灣大學免疫學研究所</w:t>
            </w:r>
          </w:p>
        </w:tc>
        <w:tc>
          <w:tcPr>
            <w:tcW w:w="260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szCs w:val="24"/>
              </w:rPr>
              <w:t>服務單位：</w:t>
            </w:r>
            <w:r>
              <w:rPr>
                <w:rFonts w:ascii="標楷體" w:eastAsia="標楷體" w:hAnsi="標楷體" w:hint="eastAsia"/>
                <w:szCs w:val="24"/>
              </w:rPr>
              <w:t>信望愛基金會</w:t>
            </w:r>
          </w:p>
          <w:p w:rsidR="00B13710" w:rsidRDefault="00B13710" w:rsidP="00FF550B">
            <w:pPr>
              <w:ind w:firstLine="0"/>
              <w:rPr>
                <w:rFonts w:ascii="標楷體" w:eastAsia="標楷體" w:hAnsi="標楷體"/>
                <w:szCs w:val="24"/>
              </w:rPr>
            </w:pPr>
          </w:p>
        </w:tc>
      </w:tr>
      <w:tr w:rsidR="00B13710" w:rsidTr="00B13710">
        <w:tc>
          <w:tcPr>
            <w:tcW w:w="7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ind w:firstLine="0"/>
              <w:jc w:val="center"/>
              <w:rPr>
                <w:rFonts w:ascii="標楷體" w:eastAsia="標楷體" w:hAnsi="標楷體"/>
                <w:szCs w:val="24"/>
              </w:rPr>
            </w:pPr>
            <w:r>
              <w:rPr>
                <w:rFonts w:ascii="標楷體" w:eastAsia="標楷體" w:hAnsi="標楷體"/>
                <w:szCs w:val="24"/>
              </w:rPr>
              <w:t>協助教學或活動人士資格</w:t>
            </w:r>
          </w:p>
        </w:tc>
        <w:tc>
          <w:tcPr>
            <w:tcW w:w="42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Default="00B13710" w:rsidP="00FF550B">
            <w:pPr>
              <w:pStyle w:val="Default"/>
              <w:snapToGrid w:val="0"/>
              <w:rPr>
                <w:color w:val="auto"/>
              </w:rPr>
            </w:pPr>
            <w:r>
              <w:rPr>
                <w:rFonts w:hint="eastAsia"/>
              </w:rPr>
              <w:t>■</w:t>
            </w:r>
            <w:r>
              <w:rPr>
                <w:color w:val="auto"/>
              </w:rPr>
              <w:t>無「</w:t>
            </w:r>
            <w:proofErr w:type="gramStart"/>
            <w:r>
              <w:rPr>
                <w:color w:val="auto"/>
              </w:rPr>
              <w:t>犯性侵害</w:t>
            </w:r>
            <w:proofErr w:type="gramEnd"/>
            <w:r>
              <w:rPr>
                <w:color w:val="auto"/>
              </w:rPr>
              <w:t>犯罪防治法第二條第一項所定之罪，經有罪判決確定」</w:t>
            </w:r>
          </w:p>
          <w:p w:rsidR="00B13710" w:rsidRDefault="00B13710" w:rsidP="00FF550B">
            <w:pPr>
              <w:pStyle w:val="Default"/>
              <w:snapToGrid w:val="0"/>
              <w:rPr>
                <w:color w:val="auto"/>
              </w:rPr>
            </w:pPr>
            <w:r>
              <w:rPr>
                <w:rFonts w:hint="eastAsia"/>
              </w:rPr>
              <w:t>■</w:t>
            </w:r>
            <w:r>
              <w:rPr>
                <w:color w:val="auto"/>
              </w:rPr>
              <w:t>無「受兒童及少年性剝削防制條例規定處罰，或受性騷擾防治法第二十條或第二十五條規定處罰」</w:t>
            </w:r>
          </w:p>
          <w:p w:rsidR="00B13710" w:rsidRDefault="00B13710" w:rsidP="00FF550B">
            <w:pPr>
              <w:pStyle w:val="Default"/>
              <w:snapToGrid w:val="0"/>
              <w:rPr>
                <w:color w:val="auto"/>
              </w:rPr>
            </w:pPr>
            <w:r>
              <w:rPr>
                <w:rFonts w:hint="eastAsia"/>
              </w:rPr>
              <w:t>■</w:t>
            </w:r>
            <w:r>
              <w:rPr>
                <w:color w:val="auto"/>
              </w:rPr>
              <w:t>無「經各級社政主管機關依兒童及少年福利與權益保障法第九十七條規定處罰」</w:t>
            </w:r>
          </w:p>
          <w:p w:rsidR="00B13710" w:rsidRDefault="00B13710" w:rsidP="00FF550B">
            <w:pPr>
              <w:pStyle w:val="Default"/>
              <w:snapToGrid w:val="0"/>
              <w:rPr>
                <w:color w:val="auto"/>
              </w:rPr>
            </w:pPr>
            <w:r>
              <w:rPr>
                <w:rFonts w:hint="eastAsia"/>
              </w:rPr>
              <w:t>■</w:t>
            </w:r>
            <w:r>
              <w:rPr>
                <w:color w:val="auto"/>
              </w:rPr>
              <w:t>無「曾</w:t>
            </w:r>
            <w:proofErr w:type="gramStart"/>
            <w:r>
              <w:rPr>
                <w:color w:val="auto"/>
              </w:rPr>
              <w:t>體罰或霸凌學生</w:t>
            </w:r>
            <w:proofErr w:type="gramEnd"/>
            <w:r>
              <w:rPr>
                <w:color w:val="auto"/>
              </w:rPr>
              <w:t>，造成其身心嚴重侵害」</w:t>
            </w:r>
          </w:p>
          <w:p w:rsidR="00B13710" w:rsidRDefault="00B13710" w:rsidP="00FF550B">
            <w:pPr>
              <w:pStyle w:val="Default"/>
              <w:snapToGrid w:val="0"/>
              <w:rPr>
                <w:color w:val="auto"/>
              </w:rPr>
            </w:pPr>
            <w:r>
              <w:rPr>
                <w:color w:val="auto"/>
              </w:rPr>
              <w:t>無「有性別平等教育法第二十七之一條第一項第一、二款及同條第三項之情形者」</w:t>
            </w:r>
          </w:p>
          <w:p w:rsidR="00B13710" w:rsidRDefault="00B13710" w:rsidP="00FF550B">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B13710" w:rsidTr="00B13710">
        <w:trPr>
          <w:trHeight w:val="448"/>
        </w:trPr>
        <w:tc>
          <w:tcPr>
            <w:tcW w:w="7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ind w:firstLine="0"/>
              <w:jc w:val="center"/>
              <w:rPr>
                <w:rFonts w:ascii="標楷體" w:eastAsia="標楷體" w:hAnsi="標楷體"/>
                <w:szCs w:val="24"/>
              </w:rPr>
            </w:pPr>
            <w:r>
              <w:rPr>
                <w:rFonts w:ascii="標楷體" w:eastAsia="標楷體" w:hAnsi="標楷體"/>
                <w:szCs w:val="24"/>
              </w:rPr>
              <w:t>協助教學或活動時間</w:t>
            </w:r>
          </w:p>
        </w:tc>
        <w:tc>
          <w:tcPr>
            <w:tcW w:w="42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Default="00B13710" w:rsidP="00FF550B">
            <w:pPr>
              <w:ind w:firstLine="0"/>
              <w:rPr>
                <w:rFonts w:ascii="標楷體" w:eastAsia="標楷體" w:hAnsi="標楷體"/>
                <w:szCs w:val="24"/>
              </w:rPr>
            </w:pPr>
            <w:r>
              <w:rPr>
                <w:rFonts w:ascii="標楷體" w:eastAsia="標楷體" w:hAnsi="標楷體" w:hint="eastAsia"/>
                <w:szCs w:val="24"/>
              </w:rPr>
              <w:t>週一第一節8:15-9:00:文山生活圈</w:t>
            </w:r>
          </w:p>
        </w:tc>
      </w:tr>
      <w:tr w:rsidR="00B13710" w:rsidTr="00B13710">
        <w:trPr>
          <w:trHeight w:val="940"/>
        </w:trPr>
        <w:tc>
          <w:tcPr>
            <w:tcW w:w="7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ind w:firstLine="0"/>
              <w:jc w:val="center"/>
              <w:rPr>
                <w:rFonts w:ascii="標楷體" w:eastAsia="標楷體" w:hAnsi="標楷體"/>
                <w:szCs w:val="24"/>
              </w:rPr>
            </w:pPr>
            <w:r>
              <w:rPr>
                <w:rFonts w:ascii="標楷體" w:eastAsia="標楷體" w:hAnsi="標楷體"/>
                <w:szCs w:val="24"/>
              </w:rPr>
              <w:t>課程大綱</w:t>
            </w:r>
          </w:p>
        </w:tc>
        <w:tc>
          <w:tcPr>
            <w:tcW w:w="42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Pr="00BA1BDB" w:rsidRDefault="00B13710" w:rsidP="00B13710">
            <w:pPr>
              <w:pStyle w:val="aff0"/>
              <w:widowControl w:val="0"/>
              <w:numPr>
                <w:ilvl w:val="0"/>
                <w:numId w:val="42"/>
              </w:numPr>
              <w:suppressAutoHyphens/>
              <w:autoSpaceDN w:val="0"/>
              <w:ind w:leftChars="0"/>
              <w:jc w:val="left"/>
              <w:textAlignment w:val="baseline"/>
              <w:rPr>
                <w:rFonts w:ascii="標楷體" w:eastAsia="標楷體" w:hAnsi="標楷體"/>
              </w:rPr>
            </w:pPr>
            <w:r w:rsidRPr="00BA1BDB">
              <w:rPr>
                <w:rFonts w:ascii="標楷體" w:eastAsia="標楷體" w:hAnsi="標楷體" w:hint="eastAsia"/>
              </w:rPr>
              <w:t>幫助青少年勇敢面對問題，提升解決問題能力。</w:t>
            </w:r>
          </w:p>
          <w:p w:rsidR="00B13710" w:rsidRPr="00BA1BDB" w:rsidRDefault="00B13710" w:rsidP="00B13710">
            <w:pPr>
              <w:pStyle w:val="aff0"/>
              <w:widowControl w:val="0"/>
              <w:numPr>
                <w:ilvl w:val="0"/>
                <w:numId w:val="42"/>
              </w:numPr>
              <w:suppressAutoHyphens/>
              <w:autoSpaceDN w:val="0"/>
              <w:ind w:leftChars="0"/>
              <w:jc w:val="left"/>
              <w:textAlignment w:val="baseline"/>
              <w:rPr>
                <w:rFonts w:ascii="標楷體" w:eastAsia="標楷體" w:hAnsi="標楷體"/>
              </w:rPr>
            </w:pPr>
            <w:r w:rsidRPr="00BA1BDB">
              <w:rPr>
                <w:rFonts w:ascii="標楷體" w:eastAsia="標楷體" w:hAnsi="標楷體" w:hint="eastAsia"/>
              </w:rPr>
              <w:t>增進自我效能，建立良好品格。</w:t>
            </w:r>
          </w:p>
          <w:p w:rsidR="00B13710" w:rsidRDefault="00B13710" w:rsidP="00B13710">
            <w:pPr>
              <w:pStyle w:val="aff0"/>
              <w:widowControl w:val="0"/>
              <w:numPr>
                <w:ilvl w:val="0"/>
                <w:numId w:val="42"/>
              </w:numPr>
              <w:suppressAutoHyphens/>
              <w:autoSpaceDN w:val="0"/>
              <w:ind w:leftChars="0"/>
              <w:jc w:val="left"/>
              <w:textAlignment w:val="baseline"/>
              <w:rPr>
                <w:rFonts w:ascii="標楷體" w:eastAsia="標楷體" w:hAnsi="標楷體"/>
                <w:szCs w:val="24"/>
              </w:rPr>
            </w:pPr>
            <w:r>
              <w:rPr>
                <w:rFonts w:ascii="標楷體" w:eastAsia="標楷體" w:hAnsi="標楷體" w:hint="eastAsia"/>
              </w:rPr>
              <w:t>以「毒品防制」、「自殺防治」單元，幫助青少年學習拒絕誘惑，</w:t>
            </w:r>
            <w:r w:rsidRPr="00BA1BDB">
              <w:rPr>
                <w:rFonts w:ascii="標楷體" w:eastAsia="標楷體" w:hAnsi="標楷體" w:hint="eastAsia"/>
              </w:rPr>
              <w:t>珍惜生命。</w:t>
            </w:r>
          </w:p>
        </w:tc>
      </w:tr>
      <w:tr w:rsidR="00B13710" w:rsidTr="00B13710">
        <w:tc>
          <w:tcPr>
            <w:tcW w:w="7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ind w:firstLine="0"/>
              <w:jc w:val="center"/>
              <w:rPr>
                <w:rFonts w:ascii="標楷體" w:eastAsia="標楷體" w:hAnsi="標楷體"/>
                <w:szCs w:val="24"/>
              </w:rPr>
            </w:pPr>
            <w:r>
              <w:rPr>
                <w:rFonts w:ascii="標楷體" w:eastAsia="標楷體" w:hAnsi="標楷體"/>
                <w:szCs w:val="24"/>
              </w:rPr>
              <w:t>教材形式</w:t>
            </w:r>
          </w:p>
        </w:tc>
        <w:tc>
          <w:tcPr>
            <w:tcW w:w="42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Default="00B13710" w:rsidP="00FF550B">
            <w:pPr>
              <w:snapToGrid w:val="0"/>
              <w:ind w:firstLine="0"/>
            </w:pPr>
            <w:r>
              <w:rPr>
                <w:rFonts w:ascii="標楷體" w:eastAsia="標楷體" w:hAnsi="標楷體" w:hint="eastAsia"/>
                <w:szCs w:val="24"/>
              </w:rPr>
              <w:t>■</w:t>
            </w:r>
            <w:r>
              <w:rPr>
                <w:rFonts w:ascii="標楷體" w:eastAsia="標楷體" w:hAnsi="標楷體"/>
                <w:szCs w:val="24"/>
              </w:rPr>
              <w:t>教學計畫書、</w:t>
            </w:r>
            <w:r>
              <w:rPr>
                <w:rFonts w:ascii="標楷體" w:eastAsia="標楷體" w:hAnsi="標楷體" w:hint="eastAsia"/>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hint="eastAsia"/>
                <w:szCs w:val="24"/>
              </w:rPr>
              <w:t>■</w:t>
            </w:r>
            <w:r>
              <w:rPr>
                <w:rFonts w:ascii="標楷體" w:eastAsia="標楷體" w:hAnsi="標楷體"/>
              </w:rPr>
              <w:t>影音光碟、</w:t>
            </w:r>
            <w:r>
              <w:rPr>
                <w:rFonts w:ascii="標楷體" w:eastAsia="標楷體" w:hAnsi="標楷體" w:hint="eastAsia"/>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B13710" w:rsidTr="00B13710">
        <w:trPr>
          <w:trHeight w:val="1125"/>
        </w:trPr>
        <w:tc>
          <w:tcPr>
            <w:tcW w:w="7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710" w:rsidRDefault="00B13710" w:rsidP="00FF550B">
            <w:pPr>
              <w:tabs>
                <w:tab w:val="left" w:pos="8148"/>
              </w:tabs>
              <w:snapToGrid w:val="0"/>
              <w:ind w:firstLine="0"/>
              <w:jc w:val="center"/>
              <w:rPr>
                <w:rFonts w:ascii="標楷體" w:eastAsia="標楷體" w:hAnsi="標楷體"/>
                <w:szCs w:val="24"/>
              </w:rPr>
            </w:pPr>
            <w:r>
              <w:rPr>
                <w:rFonts w:ascii="標楷體" w:eastAsia="標楷體" w:hAnsi="標楷體"/>
                <w:szCs w:val="24"/>
              </w:rPr>
              <w:t>教材內容簡介</w:t>
            </w:r>
          </w:p>
        </w:tc>
        <w:tc>
          <w:tcPr>
            <w:tcW w:w="42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710" w:rsidRDefault="00B13710" w:rsidP="00FF550B">
            <w:pPr>
              <w:tabs>
                <w:tab w:val="left" w:pos="6366"/>
              </w:tabs>
              <w:snapToGrid w:val="0"/>
              <w:ind w:firstLine="0"/>
              <w:rPr>
                <w:rFonts w:ascii="標楷體" w:eastAsia="標楷體" w:hAnsi="標楷體"/>
                <w:noProof/>
                <w:szCs w:val="24"/>
              </w:rPr>
            </w:pPr>
            <w:r>
              <w:rPr>
                <w:rFonts w:ascii="標楷體" w:eastAsia="標楷體" w:hAnsi="標楷體" w:hint="eastAsia"/>
                <w:noProof/>
                <w:szCs w:val="24"/>
              </w:rPr>
              <w:t>說明:</w:t>
            </w:r>
          </w:p>
          <w:p w:rsidR="00B13710" w:rsidRDefault="00B13710" w:rsidP="00B13710">
            <w:pPr>
              <w:pStyle w:val="aff0"/>
              <w:widowControl w:val="0"/>
              <w:numPr>
                <w:ilvl w:val="0"/>
                <w:numId w:val="43"/>
              </w:numPr>
              <w:tabs>
                <w:tab w:val="left" w:pos="6366"/>
              </w:tabs>
              <w:suppressAutoHyphens/>
              <w:autoSpaceDN w:val="0"/>
              <w:snapToGrid w:val="0"/>
              <w:ind w:leftChars="0"/>
              <w:jc w:val="left"/>
              <w:textAlignment w:val="baseline"/>
              <w:rPr>
                <w:rFonts w:ascii="標楷體" w:eastAsia="標楷體" w:hAnsi="標楷體"/>
                <w:noProof/>
                <w:szCs w:val="24"/>
              </w:rPr>
            </w:pPr>
            <w:r>
              <w:rPr>
                <w:rFonts w:ascii="標楷體" w:eastAsia="標楷體" w:hAnsi="標楷體" w:hint="eastAsia"/>
                <w:noProof/>
                <w:szCs w:val="24"/>
              </w:rPr>
              <w:t>申請對象:七年級各班</w:t>
            </w:r>
          </w:p>
          <w:p w:rsidR="00B13710" w:rsidRDefault="00B13710" w:rsidP="00B13710">
            <w:pPr>
              <w:pStyle w:val="aff0"/>
              <w:widowControl w:val="0"/>
              <w:numPr>
                <w:ilvl w:val="0"/>
                <w:numId w:val="43"/>
              </w:numPr>
              <w:tabs>
                <w:tab w:val="left" w:pos="6366"/>
              </w:tabs>
              <w:suppressAutoHyphens/>
              <w:autoSpaceDN w:val="0"/>
              <w:snapToGrid w:val="0"/>
              <w:ind w:leftChars="0"/>
              <w:jc w:val="left"/>
              <w:textAlignment w:val="baseline"/>
              <w:rPr>
                <w:rFonts w:ascii="標楷體" w:eastAsia="標楷體" w:hAnsi="標楷體"/>
                <w:noProof/>
                <w:szCs w:val="24"/>
              </w:rPr>
            </w:pPr>
            <w:r>
              <w:rPr>
                <w:rFonts w:ascii="標楷體" w:eastAsia="標楷體" w:hAnsi="標楷體" w:hint="eastAsia"/>
                <w:noProof/>
                <w:szCs w:val="24"/>
              </w:rPr>
              <w:t>課程名稱:「問題與處理」得勝者課程。</w:t>
            </w:r>
          </w:p>
          <w:p w:rsidR="00B13710" w:rsidRDefault="00B13710" w:rsidP="00B13710">
            <w:pPr>
              <w:pStyle w:val="aff0"/>
              <w:widowControl w:val="0"/>
              <w:numPr>
                <w:ilvl w:val="0"/>
                <w:numId w:val="43"/>
              </w:numPr>
              <w:tabs>
                <w:tab w:val="left" w:pos="6366"/>
              </w:tabs>
              <w:suppressAutoHyphens/>
              <w:autoSpaceDN w:val="0"/>
              <w:snapToGrid w:val="0"/>
              <w:ind w:leftChars="0"/>
              <w:jc w:val="left"/>
              <w:textAlignment w:val="baseline"/>
              <w:rPr>
                <w:rFonts w:ascii="標楷體" w:eastAsia="標楷體" w:hAnsi="標楷體"/>
                <w:noProof/>
                <w:szCs w:val="24"/>
              </w:rPr>
            </w:pPr>
            <w:r>
              <w:rPr>
                <w:rFonts w:ascii="標楷體" w:eastAsia="標楷體" w:hAnsi="標楷體" w:hint="eastAsia"/>
                <w:noProof/>
                <w:szCs w:val="24"/>
              </w:rPr>
              <w:t>上課方式:</w:t>
            </w:r>
            <w:r w:rsidRPr="00597B29">
              <w:rPr>
                <w:rFonts w:ascii="標楷體" w:eastAsia="標楷體" w:hAnsi="標楷體" w:hint="eastAsia"/>
                <w:noProof/>
                <w:szCs w:val="24"/>
              </w:rPr>
              <w:t>每週一節課上一個單元，10個單元，共上10週。</w:t>
            </w:r>
          </w:p>
          <w:p w:rsidR="00B13710" w:rsidRDefault="00B13710" w:rsidP="00B13710">
            <w:pPr>
              <w:pStyle w:val="aff0"/>
              <w:widowControl w:val="0"/>
              <w:numPr>
                <w:ilvl w:val="0"/>
                <w:numId w:val="43"/>
              </w:numPr>
              <w:tabs>
                <w:tab w:val="left" w:pos="6366"/>
              </w:tabs>
              <w:suppressAutoHyphens/>
              <w:autoSpaceDN w:val="0"/>
              <w:snapToGrid w:val="0"/>
              <w:ind w:leftChars="0"/>
              <w:jc w:val="left"/>
              <w:textAlignment w:val="baseline"/>
              <w:rPr>
                <w:rFonts w:ascii="標楷體" w:eastAsia="標楷體" w:hAnsi="標楷體"/>
                <w:noProof/>
                <w:szCs w:val="24"/>
              </w:rPr>
            </w:pPr>
            <w:r>
              <w:rPr>
                <w:rFonts w:ascii="標楷體" w:eastAsia="標楷體" w:hAnsi="標楷體" w:hint="eastAsia"/>
                <w:noProof/>
                <w:szCs w:val="24"/>
              </w:rPr>
              <w:t>申請方式:可依班級需求，申請</w:t>
            </w:r>
            <w:r w:rsidRPr="00597B29">
              <w:rPr>
                <w:rFonts w:ascii="標楷體" w:eastAsia="標楷體" w:hAnsi="標楷體" w:hint="eastAsia"/>
                <w:noProof/>
                <w:szCs w:val="24"/>
              </w:rPr>
              <w:t>一學</w:t>
            </w:r>
            <w:r>
              <w:rPr>
                <w:rFonts w:ascii="標楷體" w:eastAsia="標楷體" w:hAnsi="標楷體" w:hint="eastAsia"/>
                <w:noProof/>
                <w:szCs w:val="24"/>
              </w:rPr>
              <w:t>期上</w:t>
            </w:r>
            <w:r w:rsidRPr="00597B29">
              <w:rPr>
                <w:rFonts w:ascii="標楷體" w:eastAsia="標楷體" w:hAnsi="標楷體" w:hint="eastAsia"/>
                <w:noProof/>
                <w:szCs w:val="24"/>
              </w:rPr>
              <w:t>10週課程</w:t>
            </w:r>
            <w:r>
              <w:rPr>
                <w:rFonts w:ascii="標楷體" w:eastAsia="標楷體" w:hAnsi="標楷體" w:hint="eastAsia"/>
                <w:noProof/>
                <w:szCs w:val="24"/>
              </w:rPr>
              <w:t>，</w:t>
            </w:r>
            <w:r w:rsidRPr="00597B29">
              <w:rPr>
                <w:rFonts w:ascii="標楷體" w:eastAsia="標楷體" w:hAnsi="標楷體" w:hint="eastAsia"/>
                <w:noProof/>
                <w:szCs w:val="24"/>
              </w:rPr>
              <w:t>或分上下學期</w:t>
            </w:r>
            <w:r>
              <w:rPr>
                <w:rFonts w:ascii="標楷體" w:eastAsia="標楷體" w:hAnsi="標楷體" w:hint="eastAsia"/>
                <w:noProof/>
                <w:szCs w:val="24"/>
              </w:rPr>
              <w:t xml:space="preserve">各     </w:t>
            </w:r>
          </w:p>
          <w:p w:rsidR="00B13710" w:rsidRPr="00DC1D4D" w:rsidRDefault="00B13710" w:rsidP="00FF550B">
            <w:pPr>
              <w:pStyle w:val="aff0"/>
              <w:tabs>
                <w:tab w:val="left" w:pos="6366"/>
              </w:tabs>
              <w:snapToGrid w:val="0"/>
              <w:ind w:left="400" w:firstLine="0"/>
              <w:rPr>
                <w:rFonts w:ascii="標楷體" w:eastAsia="標楷體" w:hAnsi="標楷體"/>
                <w:noProof/>
                <w:szCs w:val="24"/>
              </w:rPr>
            </w:pPr>
            <w:r w:rsidRPr="00DC1D4D">
              <w:rPr>
                <w:rFonts w:ascii="標楷體" w:eastAsia="標楷體" w:hAnsi="標楷體" w:hint="eastAsia"/>
                <w:noProof/>
                <w:szCs w:val="24"/>
              </w:rPr>
              <w:t xml:space="preserve">         申請5週課程。</w:t>
            </w:r>
          </w:p>
          <w:p w:rsidR="00B13710" w:rsidRDefault="00B13710" w:rsidP="00B13710">
            <w:pPr>
              <w:pStyle w:val="aff0"/>
              <w:widowControl w:val="0"/>
              <w:numPr>
                <w:ilvl w:val="0"/>
                <w:numId w:val="43"/>
              </w:numPr>
              <w:tabs>
                <w:tab w:val="left" w:pos="6366"/>
              </w:tabs>
              <w:suppressAutoHyphens/>
              <w:autoSpaceDN w:val="0"/>
              <w:snapToGrid w:val="0"/>
              <w:ind w:leftChars="0"/>
              <w:jc w:val="left"/>
              <w:textAlignment w:val="baseline"/>
              <w:rPr>
                <w:rFonts w:ascii="標楷體" w:eastAsia="標楷體" w:hAnsi="標楷體"/>
                <w:noProof/>
                <w:szCs w:val="24"/>
              </w:rPr>
            </w:pPr>
            <w:r>
              <w:rPr>
                <w:rFonts w:ascii="標楷體" w:eastAsia="標楷體" w:hAnsi="標楷體" w:hint="eastAsia"/>
                <w:noProof/>
                <w:szCs w:val="24"/>
              </w:rPr>
              <w:t>「問題與處理」得勝者課程</w:t>
            </w:r>
            <w:r w:rsidRPr="00597B29">
              <w:rPr>
                <w:rFonts w:ascii="標楷體" w:eastAsia="標楷體" w:hAnsi="標楷體" w:hint="eastAsia"/>
                <w:noProof/>
                <w:szCs w:val="24"/>
              </w:rPr>
              <w:t>單元名稱、學習重點及核心品格:</w:t>
            </w:r>
          </w:p>
          <w:p w:rsidR="00B13710" w:rsidRDefault="00B13710" w:rsidP="00FF550B">
            <w:pPr>
              <w:pStyle w:val="aff0"/>
              <w:tabs>
                <w:tab w:val="left" w:pos="6366"/>
              </w:tabs>
              <w:snapToGrid w:val="0"/>
              <w:ind w:left="400" w:firstLine="0"/>
              <w:rPr>
                <w:rFonts w:ascii="標楷體" w:eastAsia="標楷體" w:hAnsi="標楷體"/>
                <w:noProof/>
                <w:szCs w:val="24"/>
              </w:rPr>
            </w:pPr>
          </w:p>
          <w:tbl>
            <w:tblPr>
              <w:tblStyle w:val="aff7"/>
              <w:tblW w:w="7969" w:type="dxa"/>
              <w:tblLook w:val="04A0" w:firstRow="1" w:lastRow="0" w:firstColumn="1" w:lastColumn="0" w:noHBand="0" w:noVBand="1"/>
            </w:tblPr>
            <w:tblGrid>
              <w:gridCol w:w="816"/>
              <w:gridCol w:w="2264"/>
              <w:gridCol w:w="3675"/>
              <w:gridCol w:w="1214"/>
            </w:tblGrid>
            <w:tr w:rsidR="00B13710" w:rsidTr="00FF550B">
              <w:trPr>
                <w:trHeight w:val="301"/>
              </w:trPr>
              <w:tc>
                <w:tcPr>
                  <w:tcW w:w="800" w:type="dxa"/>
                </w:tcPr>
                <w:p w:rsidR="00B13710" w:rsidRDefault="00B13710" w:rsidP="00FF550B">
                  <w:pPr>
                    <w:pStyle w:val="aff0"/>
                    <w:tabs>
                      <w:tab w:val="left" w:pos="6366"/>
                    </w:tabs>
                    <w:snapToGrid w:val="0"/>
                    <w:ind w:left="400" w:firstLine="0"/>
                    <w:rPr>
                      <w:rFonts w:ascii="標楷體" w:eastAsia="標楷體" w:hAnsi="標楷體"/>
                      <w:noProof/>
                      <w:szCs w:val="24"/>
                    </w:rPr>
                  </w:pPr>
                  <w:r>
                    <w:rPr>
                      <w:rFonts w:ascii="標楷體" w:eastAsia="標楷體" w:hAnsi="標楷體" w:hint="eastAsia"/>
                      <w:noProof/>
                      <w:szCs w:val="24"/>
                    </w:rPr>
                    <w:t>週次</w:t>
                  </w:r>
                </w:p>
              </w:tc>
              <w:tc>
                <w:tcPr>
                  <w:tcW w:w="2268" w:type="dxa"/>
                </w:tcPr>
                <w:p w:rsidR="00B13710" w:rsidRDefault="00B13710" w:rsidP="00FF550B">
                  <w:pPr>
                    <w:pStyle w:val="aff0"/>
                    <w:tabs>
                      <w:tab w:val="left" w:pos="6366"/>
                    </w:tabs>
                    <w:snapToGrid w:val="0"/>
                    <w:ind w:left="400" w:firstLine="0"/>
                    <w:jc w:val="center"/>
                    <w:rPr>
                      <w:rFonts w:ascii="標楷體" w:eastAsia="標楷體" w:hAnsi="標楷體"/>
                      <w:noProof/>
                      <w:szCs w:val="24"/>
                    </w:rPr>
                  </w:pPr>
                  <w:r>
                    <w:rPr>
                      <w:rFonts w:ascii="標楷體" w:eastAsia="標楷體" w:hAnsi="標楷體" w:hint="eastAsia"/>
                      <w:noProof/>
                      <w:szCs w:val="24"/>
                    </w:rPr>
                    <w:t>單元名稱</w:t>
                  </w:r>
                </w:p>
              </w:tc>
              <w:tc>
                <w:tcPr>
                  <w:tcW w:w="3686" w:type="dxa"/>
                </w:tcPr>
                <w:p w:rsidR="00B13710" w:rsidRDefault="00B13710" w:rsidP="00FF550B">
                  <w:pPr>
                    <w:pStyle w:val="aff0"/>
                    <w:tabs>
                      <w:tab w:val="left" w:pos="6366"/>
                    </w:tabs>
                    <w:snapToGrid w:val="0"/>
                    <w:ind w:left="400" w:firstLine="0"/>
                    <w:jc w:val="center"/>
                    <w:rPr>
                      <w:rFonts w:ascii="標楷體" w:eastAsia="標楷體" w:hAnsi="標楷體"/>
                      <w:noProof/>
                      <w:szCs w:val="24"/>
                    </w:rPr>
                  </w:pPr>
                  <w:r>
                    <w:rPr>
                      <w:rFonts w:ascii="標楷體" w:eastAsia="標楷體" w:hAnsi="標楷體" w:hint="eastAsia"/>
                      <w:noProof/>
                      <w:szCs w:val="24"/>
                    </w:rPr>
                    <w:t>教學目標</w:t>
                  </w:r>
                </w:p>
              </w:tc>
              <w:tc>
                <w:tcPr>
                  <w:tcW w:w="1215" w:type="dxa"/>
                </w:tcPr>
                <w:p w:rsidR="00B13710" w:rsidRDefault="00B13710" w:rsidP="00FF550B">
                  <w:pPr>
                    <w:pStyle w:val="aff0"/>
                    <w:tabs>
                      <w:tab w:val="left" w:pos="6366"/>
                    </w:tabs>
                    <w:snapToGrid w:val="0"/>
                    <w:ind w:left="400" w:firstLine="0"/>
                    <w:jc w:val="center"/>
                    <w:rPr>
                      <w:rFonts w:ascii="標楷體" w:eastAsia="標楷體" w:hAnsi="標楷體"/>
                      <w:noProof/>
                      <w:szCs w:val="24"/>
                    </w:rPr>
                  </w:pPr>
                  <w:r>
                    <w:rPr>
                      <w:rFonts w:ascii="標楷體" w:eastAsia="標楷體" w:hAnsi="標楷體" w:hint="eastAsia"/>
                      <w:noProof/>
                      <w:szCs w:val="24"/>
                    </w:rPr>
                    <w:t>核心品格</w:t>
                  </w:r>
                </w:p>
              </w:tc>
            </w:tr>
            <w:tr w:rsidR="00B13710" w:rsidTr="00FF550B">
              <w:trPr>
                <w:trHeight w:val="523"/>
              </w:trPr>
              <w:tc>
                <w:tcPr>
                  <w:tcW w:w="800" w:type="dxa"/>
                </w:tcPr>
                <w:p w:rsidR="00B13710" w:rsidRDefault="00B13710" w:rsidP="00FF550B">
                  <w:pPr>
                    <w:pStyle w:val="aff0"/>
                    <w:tabs>
                      <w:tab w:val="left" w:pos="6366"/>
                    </w:tabs>
                    <w:snapToGrid w:val="0"/>
                    <w:ind w:left="400" w:firstLine="0"/>
                    <w:jc w:val="center"/>
                    <w:rPr>
                      <w:rFonts w:ascii="標楷體" w:eastAsia="標楷體" w:hAnsi="標楷體"/>
                      <w:noProof/>
                      <w:szCs w:val="24"/>
                    </w:rPr>
                  </w:pPr>
                  <w:r>
                    <w:rPr>
                      <w:rFonts w:ascii="標楷體" w:eastAsia="標楷體" w:hAnsi="標楷體" w:hint="eastAsia"/>
                      <w:noProof/>
                      <w:szCs w:val="24"/>
                    </w:rPr>
                    <w:lastRenderedPageBreak/>
                    <w:t>1</w:t>
                  </w:r>
                </w:p>
              </w:tc>
              <w:tc>
                <w:tcPr>
                  <w:tcW w:w="2268" w:type="dxa"/>
                </w:tcPr>
                <w:p w:rsidR="00B13710" w:rsidRDefault="00B13710" w:rsidP="00FF550B">
                  <w:pPr>
                    <w:pStyle w:val="aff0"/>
                    <w:tabs>
                      <w:tab w:val="left" w:pos="6366"/>
                    </w:tabs>
                    <w:snapToGrid w:val="0"/>
                    <w:ind w:left="400" w:firstLine="0"/>
                    <w:rPr>
                      <w:rFonts w:ascii="標楷體" w:eastAsia="標楷體" w:hAnsi="標楷體"/>
                      <w:noProof/>
                      <w:szCs w:val="24"/>
                    </w:rPr>
                  </w:pPr>
                  <w:r w:rsidRPr="00EF13B7">
                    <w:rPr>
                      <w:rFonts w:ascii="標楷體" w:eastAsia="標楷體" w:hAnsi="標楷體" w:hint="eastAsia"/>
                      <w:noProof/>
                      <w:szCs w:val="24"/>
                    </w:rPr>
                    <w:t>我能成為得勝者</w:t>
                  </w:r>
                </w:p>
              </w:tc>
              <w:tc>
                <w:tcPr>
                  <w:tcW w:w="3686" w:type="dxa"/>
                </w:tcPr>
                <w:p w:rsidR="00B13710" w:rsidRDefault="00B13710" w:rsidP="00FF550B">
                  <w:pPr>
                    <w:pStyle w:val="aff0"/>
                    <w:tabs>
                      <w:tab w:val="left" w:pos="6366"/>
                    </w:tabs>
                    <w:snapToGrid w:val="0"/>
                    <w:ind w:left="400" w:firstLine="0"/>
                    <w:rPr>
                      <w:rFonts w:ascii="標楷體" w:eastAsia="標楷體" w:hAnsi="標楷體"/>
                      <w:noProof/>
                      <w:szCs w:val="24"/>
                    </w:rPr>
                  </w:pPr>
                  <w:r w:rsidRPr="00EF13B7">
                    <w:rPr>
                      <w:rFonts w:ascii="標楷體" w:eastAsia="標楷體" w:hAnsi="標楷體" w:hint="eastAsia"/>
                      <w:noProof/>
                      <w:szCs w:val="24"/>
                    </w:rPr>
                    <w:t>增進團體互動了解，認知得勝者真正的意義與覺察問</w:t>
                  </w:r>
                  <w:r w:rsidRPr="00C1688D">
                    <w:rPr>
                      <w:rFonts w:ascii="標楷體" w:eastAsia="標楷體" w:hAnsi="標楷體" w:hint="eastAsia"/>
                      <w:noProof/>
                      <w:szCs w:val="24"/>
                    </w:rPr>
                    <w:t>題的存在。</w:t>
                  </w:r>
                </w:p>
              </w:tc>
              <w:tc>
                <w:tcPr>
                  <w:tcW w:w="1215" w:type="dxa"/>
                </w:tcPr>
                <w:p w:rsidR="00B13710" w:rsidRPr="00CB1D3D" w:rsidRDefault="00B13710" w:rsidP="00FF550B">
                  <w:pPr>
                    <w:pStyle w:val="aff0"/>
                    <w:tabs>
                      <w:tab w:val="left" w:pos="6366"/>
                    </w:tabs>
                    <w:snapToGrid w:val="0"/>
                    <w:ind w:left="400" w:firstLine="0"/>
                    <w:jc w:val="center"/>
                    <w:rPr>
                      <w:rFonts w:ascii="標楷體" w:eastAsia="標楷體" w:hAnsi="標楷體"/>
                      <w:noProof/>
                      <w:szCs w:val="24"/>
                    </w:rPr>
                  </w:pPr>
                  <w:r w:rsidRPr="00CB1D3D">
                    <w:rPr>
                      <w:rFonts w:ascii="標楷體" w:eastAsia="標楷體" w:hAnsi="標楷體" w:hint="eastAsia"/>
                      <w:noProof/>
                      <w:szCs w:val="24"/>
                    </w:rPr>
                    <w:t>信心</w:t>
                  </w:r>
                </w:p>
              </w:tc>
            </w:tr>
            <w:tr w:rsidR="00B13710" w:rsidTr="00FF550B">
              <w:trPr>
                <w:trHeight w:val="301"/>
              </w:trPr>
              <w:tc>
                <w:tcPr>
                  <w:tcW w:w="800"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2</w:t>
                  </w:r>
                </w:p>
              </w:tc>
              <w:tc>
                <w:tcPr>
                  <w:tcW w:w="2268"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我能決定要面對問題找出原因</w:t>
                  </w:r>
                </w:p>
              </w:tc>
              <w:tc>
                <w:tcPr>
                  <w:tcW w:w="3686"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學習發掘面對問題，不消極逃避。</w:t>
                  </w:r>
                </w:p>
              </w:tc>
              <w:tc>
                <w:tcPr>
                  <w:tcW w:w="1215"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盡責</w:t>
                  </w:r>
                </w:p>
              </w:tc>
            </w:tr>
            <w:tr w:rsidR="00B13710" w:rsidTr="00FF550B">
              <w:trPr>
                <w:trHeight w:val="316"/>
              </w:trPr>
              <w:tc>
                <w:tcPr>
                  <w:tcW w:w="800"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3</w:t>
                  </w:r>
                </w:p>
              </w:tc>
              <w:tc>
                <w:tcPr>
                  <w:tcW w:w="2268"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我能勇敢拒絕誘惑</w:t>
                  </w:r>
                </w:p>
              </w:tc>
              <w:tc>
                <w:tcPr>
                  <w:tcW w:w="3686"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學習分辨及拒絕不良的誘惑或習慣。</w:t>
                  </w:r>
                </w:p>
              </w:tc>
              <w:tc>
                <w:tcPr>
                  <w:tcW w:w="1215"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勇敢</w:t>
                  </w:r>
                </w:p>
              </w:tc>
            </w:tr>
            <w:tr w:rsidR="00B13710" w:rsidTr="00FF550B">
              <w:trPr>
                <w:trHeight w:val="301"/>
              </w:trPr>
              <w:tc>
                <w:tcPr>
                  <w:tcW w:w="800"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4</w:t>
                  </w:r>
                </w:p>
              </w:tc>
              <w:tc>
                <w:tcPr>
                  <w:tcW w:w="2268"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我能集中力量在能改變的事</w:t>
                  </w:r>
                </w:p>
              </w:tc>
              <w:tc>
                <w:tcPr>
                  <w:tcW w:w="3686" w:type="dxa"/>
                </w:tcPr>
                <w:p w:rsidR="00B13710" w:rsidRPr="00655132" w:rsidRDefault="00B13710" w:rsidP="00FF550B">
                  <w:pPr>
                    <w:tabs>
                      <w:tab w:val="left" w:pos="6366"/>
                    </w:tabs>
                    <w:snapToGrid w:val="0"/>
                    <w:ind w:firstLine="0"/>
                    <w:rPr>
                      <w:rFonts w:ascii="標楷體" w:eastAsia="標楷體" w:hAnsi="標楷體"/>
                      <w:noProof/>
                      <w:szCs w:val="24"/>
                    </w:rPr>
                  </w:pPr>
                  <w:r w:rsidRPr="00655132">
                    <w:rPr>
                      <w:rFonts w:ascii="標楷體" w:eastAsia="標楷體" w:hAnsi="標楷體" w:hint="eastAsia"/>
                      <w:noProof/>
                      <w:szCs w:val="24"/>
                    </w:rPr>
                    <w:t>要學習分辨問題可改變的程度，接納不能改變的事，努力於可改變的事。</w:t>
                  </w:r>
                </w:p>
              </w:tc>
              <w:tc>
                <w:tcPr>
                  <w:tcW w:w="1215"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專注</w:t>
                  </w:r>
                </w:p>
              </w:tc>
            </w:tr>
            <w:tr w:rsidR="00B13710" w:rsidTr="00FF550B">
              <w:trPr>
                <w:trHeight w:val="316"/>
              </w:trPr>
              <w:tc>
                <w:tcPr>
                  <w:tcW w:w="800"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5</w:t>
                  </w:r>
                </w:p>
              </w:tc>
              <w:tc>
                <w:tcPr>
                  <w:tcW w:w="2268"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我能找出好方法來解決問題</w:t>
                  </w:r>
                </w:p>
              </w:tc>
              <w:tc>
                <w:tcPr>
                  <w:tcW w:w="3686" w:type="dxa"/>
                </w:tcPr>
                <w:p w:rsidR="00B13710" w:rsidRPr="00655132" w:rsidRDefault="00B13710" w:rsidP="00FF550B">
                  <w:pPr>
                    <w:tabs>
                      <w:tab w:val="left" w:pos="6366"/>
                    </w:tabs>
                    <w:snapToGrid w:val="0"/>
                    <w:ind w:firstLine="0"/>
                    <w:rPr>
                      <w:rFonts w:ascii="標楷體" w:eastAsia="標楷體" w:hAnsi="標楷體"/>
                      <w:noProof/>
                      <w:szCs w:val="24"/>
                    </w:rPr>
                  </w:pPr>
                  <w:r w:rsidRPr="00655132">
                    <w:rPr>
                      <w:rFonts w:ascii="標楷體" w:eastAsia="標楷體" w:hAnsi="標楷體" w:hint="eastAsia"/>
                      <w:noProof/>
                      <w:szCs w:val="24"/>
                    </w:rPr>
                    <w:t xml:space="preserve">激發思考和創意，並學習運用評估原則，選擇最佳方法解決問提。        </w:t>
                  </w:r>
                </w:p>
              </w:tc>
              <w:tc>
                <w:tcPr>
                  <w:tcW w:w="1215"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創意、</w:t>
                  </w:r>
                </w:p>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果斷</w:t>
                  </w:r>
                </w:p>
              </w:tc>
            </w:tr>
            <w:tr w:rsidR="00B13710" w:rsidTr="00FF550B">
              <w:trPr>
                <w:trHeight w:val="301"/>
              </w:trPr>
              <w:tc>
                <w:tcPr>
                  <w:tcW w:w="800"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6</w:t>
                  </w:r>
                </w:p>
              </w:tc>
              <w:tc>
                <w:tcPr>
                  <w:tcW w:w="2268"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我能尋求他人的幫助</w:t>
                  </w:r>
                </w:p>
              </w:tc>
              <w:tc>
                <w:tcPr>
                  <w:tcW w:w="3686"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學習尋求別人的意見和幫助。</w:t>
                  </w:r>
                </w:p>
              </w:tc>
              <w:tc>
                <w:tcPr>
                  <w:tcW w:w="1215"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謙遜</w:t>
                  </w:r>
                </w:p>
              </w:tc>
            </w:tr>
            <w:tr w:rsidR="00B13710" w:rsidTr="00FF550B">
              <w:trPr>
                <w:trHeight w:val="301"/>
              </w:trPr>
              <w:tc>
                <w:tcPr>
                  <w:tcW w:w="800"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7</w:t>
                  </w:r>
                </w:p>
              </w:tc>
              <w:tc>
                <w:tcPr>
                  <w:tcW w:w="2268"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我能積極行動解決問題</w:t>
                  </w:r>
                </w:p>
              </w:tc>
              <w:tc>
                <w:tcPr>
                  <w:tcW w:w="3686" w:type="dxa"/>
                </w:tcPr>
                <w:p w:rsidR="00B13710" w:rsidRPr="00655132" w:rsidRDefault="00B13710" w:rsidP="00FF550B">
                  <w:pPr>
                    <w:tabs>
                      <w:tab w:val="left" w:pos="6366"/>
                    </w:tabs>
                    <w:snapToGrid w:val="0"/>
                    <w:ind w:firstLine="0"/>
                    <w:rPr>
                      <w:rFonts w:ascii="標楷體" w:eastAsia="標楷體" w:hAnsi="標楷體"/>
                      <w:noProof/>
                      <w:szCs w:val="24"/>
                    </w:rPr>
                  </w:pPr>
                  <w:r w:rsidRPr="00655132">
                    <w:rPr>
                      <w:rFonts w:ascii="標楷體" w:eastAsia="標楷體" w:hAnsi="標楷體" w:hint="eastAsia"/>
                      <w:noProof/>
                      <w:szCs w:val="24"/>
                    </w:rPr>
                    <w:t xml:space="preserve">明白事情緊急重要的優先順序，集中力量面對挑戰。                         </w:t>
                  </w:r>
                </w:p>
              </w:tc>
              <w:tc>
                <w:tcPr>
                  <w:tcW w:w="1215"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積極</w:t>
                  </w:r>
                </w:p>
              </w:tc>
            </w:tr>
            <w:tr w:rsidR="00B13710" w:rsidTr="00FF550B">
              <w:trPr>
                <w:trHeight w:val="301"/>
              </w:trPr>
              <w:tc>
                <w:tcPr>
                  <w:tcW w:w="800"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8</w:t>
                  </w:r>
                </w:p>
              </w:tc>
              <w:tc>
                <w:tcPr>
                  <w:tcW w:w="2268"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我能擁有得秤的生命</w:t>
                  </w:r>
                </w:p>
              </w:tc>
              <w:tc>
                <w:tcPr>
                  <w:tcW w:w="3686"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瞭解解決問題流程，將課程融會貫通付出行動。</w:t>
                  </w:r>
                </w:p>
              </w:tc>
              <w:tc>
                <w:tcPr>
                  <w:tcW w:w="1215"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決心</w:t>
                  </w:r>
                </w:p>
              </w:tc>
            </w:tr>
            <w:tr w:rsidR="00B13710" w:rsidTr="00FF550B">
              <w:trPr>
                <w:trHeight w:val="301"/>
              </w:trPr>
              <w:tc>
                <w:tcPr>
                  <w:tcW w:w="800"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9</w:t>
                  </w:r>
                </w:p>
              </w:tc>
              <w:tc>
                <w:tcPr>
                  <w:tcW w:w="2268"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我能分辨明白毒品真相</w:t>
                  </w:r>
                </w:p>
              </w:tc>
              <w:tc>
                <w:tcPr>
                  <w:tcW w:w="3686" w:type="dxa"/>
                </w:tcPr>
                <w:p w:rsidR="00B13710" w:rsidRPr="00655132" w:rsidRDefault="00B13710" w:rsidP="00FF550B">
                  <w:pPr>
                    <w:tabs>
                      <w:tab w:val="left" w:pos="6366"/>
                    </w:tabs>
                    <w:snapToGrid w:val="0"/>
                    <w:ind w:firstLine="0"/>
                    <w:rPr>
                      <w:rFonts w:ascii="標楷體" w:eastAsia="標楷體" w:hAnsi="標楷體"/>
                      <w:noProof/>
                      <w:szCs w:val="24"/>
                    </w:rPr>
                  </w:pPr>
                  <w:r w:rsidRPr="00655132">
                    <w:rPr>
                      <w:rFonts w:ascii="標楷體" w:eastAsia="標楷體" w:hAnsi="標楷體" w:hint="eastAsia"/>
                      <w:noProof/>
                      <w:szCs w:val="24"/>
                    </w:rPr>
                    <w:t>增進學生對藥物濫用的認識及後果影響，同時學習如何拒絕毒品以保護自己。</w:t>
                  </w:r>
                </w:p>
              </w:tc>
              <w:tc>
                <w:tcPr>
                  <w:tcW w:w="1215"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謹慎</w:t>
                  </w:r>
                </w:p>
              </w:tc>
            </w:tr>
            <w:tr w:rsidR="00B13710" w:rsidTr="00FF550B">
              <w:trPr>
                <w:trHeight w:val="301"/>
              </w:trPr>
              <w:tc>
                <w:tcPr>
                  <w:tcW w:w="800"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10</w:t>
                  </w:r>
                </w:p>
              </w:tc>
              <w:tc>
                <w:tcPr>
                  <w:tcW w:w="2268"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我能向自殺說『不』</w:t>
                  </w:r>
                </w:p>
              </w:tc>
              <w:tc>
                <w:tcPr>
                  <w:tcW w:w="3686" w:type="dxa"/>
                </w:tcPr>
                <w:p w:rsidR="00B13710" w:rsidRPr="00655132" w:rsidRDefault="00B13710" w:rsidP="00FF550B">
                  <w:pPr>
                    <w:pStyle w:val="aff0"/>
                    <w:tabs>
                      <w:tab w:val="left" w:pos="6366"/>
                    </w:tabs>
                    <w:snapToGrid w:val="0"/>
                    <w:ind w:left="400" w:firstLine="0"/>
                    <w:rPr>
                      <w:rFonts w:ascii="標楷體" w:eastAsia="標楷體" w:hAnsi="標楷體"/>
                      <w:noProof/>
                      <w:szCs w:val="24"/>
                    </w:rPr>
                  </w:pPr>
                  <w:r w:rsidRPr="00655132">
                    <w:rPr>
                      <w:rFonts w:ascii="標楷體" w:eastAsia="標楷體" w:hAnsi="標楷體" w:hint="eastAsia"/>
                      <w:noProof/>
                      <w:szCs w:val="24"/>
                    </w:rPr>
                    <w:t>學習珍惜生命。保護思想，戰勝自殺念。</w:t>
                  </w:r>
                </w:p>
              </w:tc>
              <w:tc>
                <w:tcPr>
                  <w:tcW w:w="1215" w:type="dxa"/>
                </w:tcPr>
                <w:p w:rsidR="00B13710" w:rsidRPr="00655132" w:rsidRDefault="00B13710" w:rsidP="00FF550B">
                  <w:pPr>
                    <w:pStyle w:val="aff0"/>
                    <w:tabs>
                      <w:tab w:val="left" w:pos="6366"/>
                    </w:tabs>
                    <w:snapToGrid w:val="0"/>
                    <w:ind w:left="400" w:firstLine="0"/>
                    <w:jc w:val="center"/>
                    <w:rPr>
                      <w:rFonts w:ascii="標楷體" w:eastAsia="標楷體" w:hAnsi="標楷體"/>
                      <w:noProof/>
                      <w:szCs w:val="24"/>
                    </w:rPr>
                  </w:pPr>
                  <w:r w:rsidRPr="00655132">
                    <w:rPr>
                      <w:rFonts w:ascii="標楷體" w:eastAsia="標楷體" w:hAnsi="標楷體" w:hint="eastAsia"/>
                      <w:noProof/>
                      <w:szCs w:val="24"/>
                    </w:rPr>
                    <w:t>珍惜</w:t>
                  </w:r>
                </w:p>
              </w:tc>
            </w:tr>
          </w:tbl>
          <w:p w:rsidR="00B13710" w:rsidRPr="00411BAF" w:rsidRDefault="00B13710" w:rsidP="00FF550B">
            <w:pPr>
              <w:tabs>
                <w:tab w:val="left" w:pos="6366"/>
              </w:tabs>
              <w:snapToGrid w:val="0"/>
              <w:ind w:firstLine="0"/>
              <w:rPr>
                <w:rFonts w:ascii="標楷體" w:eastAsia="標楷體" w:hAnsi="標楷體"/>
                <w:szCs w:val="24"/>
              </w:rPr>
            </w:pPr>
            <w:r>
              <w:rPr>
                <w:rFonts w:ascii="標楷體" w:eastAsia="標楷體" w:hAnsi="標楷體" w:hint="eastAsia"/>
                <w:noProof/>
                <w:szCs w:val="24"/>
              </w:rPr>
              <w:t xml:space="preserve"> </w:t>
            </w:r>
          </w:p>
        </w:tc>
      </w:tr>
    </w:tbl>
    <w:p w:rsidR="00A30498" w:rsidRDefault="00897A44" w:rsidP="00D31588">
      <w:pPr>
        <w:spacing w:line="0" w:lineRule="atLeast"/>
        <w:rPr>
          <w:rFonts w:ascii="標楷體" w:eastAsia="標楷體" w:hAnsi="標楷體" w:cs="標楷體"/>
          <w:color w:val="FF0000"/>
          <w:sz w:val="24"/>
          <w:szCs w:val="24"/>
        </w:rPr>
      </w:pPr>
      <w:r>
        <w:rPr>
          <w:rFonts w:ascii="標楷體" w:eastAsia="標楷體" w:hAnsi="標楷體" w:cs="標楷體"/>
          <w:color w:val="auto"/>
          <w:sz w:val="24"/>
          <w:szCs w:val="24"/>
        </w:rPr>
        <w:lastRenderedPageBreak/>
        <w:t>*上述欄位皆與校外人士協助教學與活動之申請表一致</w:t>
      </w:r>
    </w:p>
    <w:sectPr w:rsidR="00A30498"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BEF" w:rsidRDefault="00834BEF">
      <w:r>
        <w:separator/>
      </w:r>
    </w:p>
  </w:endnote>
  <w:endnote w:type="continuationSeparator" w:id="0">
    <w:p w:rsidR="00834BEF" w:rsidRDefault="0083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BEF" w:rsidRDefault="00834BEF">
      <w:r>
        <w:separator/>
      </w:r>
    </w:p>
  </w:footnote>
  <w:footnote w:type="continuationSeparator" w:id="0">
    <w:p w:rsidR="00834BEF" w:rsidRDefault="00834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155"/>
    <w:multiLevelType w:val="hybridMultilevel"/>
    <w:tmpl w:val="0D24A444"/>
    <w:lvl w:ilvl="0" w:tplc="114C0DB4">
      <w:start w:val="1"/>
      <w:numFmt w:val="decimal"/>
      <w:lvlText w:val="%1."/>
      <w:lvlJc w:val="left"/>
      <w:pPr>
        <w:ind w:left="383" w:hanging="360"/>
      </w:pPr>
      <w:rPr>
        <w:rFonts w:hint="default"/>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7"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1"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2"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31E31174"/>
    <w:multiLevelType w:val="hybridMultilevel"/>
    <w:tmpl w:val="F7EA865A"/>
    <w:lvl w:ilvl="0" w:tplc="BBB20FCA">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5B44D0"/>
    <w:multiLevelType w:val="hybridMultilevel"/>
    <w:tmpl w:val="FD9E191C"/>
    <w:lvl w:ilvl="0" w:tplc="D25A5F2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4"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6"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4FD564DD"/>
    <w:multiLevelType w:val="hybridMultilevel"/>
    <w:tmpl w:val="9E0CE100"/>
    <w:lvl w:ilvl="0" w:tplc="82E88A1A">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0"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1" w15:restartNumberingAfterBreak="0">
    <w:nsid w:val="5A28773E"/>
    <w:multiLevelType w:val="hybridMultilevel"/>
    <w:tmpl w:val="A3C8D4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5"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6" w15:restartNumberingAfterBreak="0">
    <w:nsid w:val="6BCF3D4F"/>
    <w:multiLevelType w:val="hybridMultilevel"/>
    <w:tmpl w:val="68668C7A"/>
    <w:lvl w:ilvl="0" w:tplc="3B5EF9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F95B3A"/>
    <w:multiLevelType w:val="hybridMultilevel"/>
    <w:tmpl w:val="92647BF2"/>
    <w:lvl w:ilvl="0" w:tplc="C0761F20">
      <w:start w:val="1"/>
      <w:numFmt w:val="decimal"/>
      <w:lvlText w:val="%1."/>
      <w:lvlJc w:val="left"/>
      <w:pPr>
        <w:ind w:left="383" w:hanging="360"/>
      </w:pPr>
      <w:rPr>
        <w:rFonts w:hint="default"/>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8"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9" w15:restartNumberingAfterBreak="0">
    <w:nsid w:val="739C0941"/>
    <w:multiLevelType w:val="hybridMultilevel"/>
    <w:tmpl w:val="9294D236"/>
    <w:lvl w:ilvl="0" w:tplc="D160E6F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0"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1"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7E55673D"/>
    <w:multiLevelType w:val="hybridMultilevel"/>
    <w:tmpl w:val="7BCE2788"/>
    <w:lvl w:ilvl="0" w:tplc="0C88205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41"/>
  </w:num>
  <w:num w:numId="3">
    <w:abstractNumId w:val="26"/>
  </w:num>
  <w:num w:numId="4">
    <w:abstractNumId w:val="34"/>
  </w:num>
  <w:num w:numId="5">
    <w:abstractNumId w:val="30"/>
  </w:num>
  <w:num w:numId="6">
    <w:abstractNumId w:val="28"/>
  </w:num>
  <w:num w:numId="7">
    <w:abstractNumId w:val="3"/>
  </w:num>
  <w:num w:numId="8">
    <w:abstractNumId w:val="22"/>
  </w:num>
  <w:num w:numId="9">
    <w:abstractNumId w:val="19"/>
  </w:num>
  <w:num w:numId="10">
    <w:abstractNumId w:val="33"/>
  </w:num>
  <w:num w:numId="11">
    <w:abstractNumId w:val="38"/>
  </w:num>
  <w:num w:numId="12">
    <w:abstractNumId w:val="40"/>
  </w:num>
  <w:num w:numId="13">
    <w:abstractNumId w:val="21"/>
  </w:num>
  <w:num w:numId="14">
    <w:abstractNumId w:val="12"/>
  </w:num>
  <w:num w:numId="15">
    <w:abstractNumId w:val="10"/>
  </w:num>
  <w:num w:numId="16">
    <w:abstractNumId w:val="27"/>
  </w:num>
  <w:num w:numId="17">
    <w:abstractNumId w:val="11"/>
  </w:num>
  <w:num w:numId="18">
    <w:abstractNumId w:val="1"/>
  </w:num>
  <w:num w:numId="19">
    <w:abstractNumId w:val="24"/>
  </w:num>
  <w:num w:numId="20">
    <w:abstractNumId w:val="25"/>
  </w:num>
  <w:num w:numId="21">
    <w:abstractNumId w:val="16"/>
  </w:num>
  <w:num w:numId="22">
    <w:abstractNumId w:val="6"/>
  </w:num>
  <w:num w:numId="23">
    <w:abstractNumId w:val="4"/>
  </w:num>
  <w:num w:numId="24">
    <w:abstractNumId w:val="35"/>
  </w:num>
  <w:num w:numId="25">
    <w:abstractNumId w:val="13"/>
  </w:num>
  <w:num w:numId="26">
    <w:abstractNumId w:val="9"/>
  </w:num>
  <w:num w:numId="27">
    <w:abstractNumId w:val="8"/>
  </w:num>
  <w:num w:numId="28">
    <w:abstractNumId w:val="15"/>
  </w:num>
  <w:num w:numId="29">
    <w:abstractNumId w:val="17"/>
  </w:num>
  <w:num w:numId="30">
    <w:abstractNumId w:val="2"/>
  </w:num>
  <w:num w:numId="31">
    <w:abstractNumId w:val="32"/>
  </w:num>
  <w:num w:numId="32">
    <w:abstractNumId w:val="14"/>
  </w:num>
  <w:num w:numId="33">
    <w:abstractNumId w:val="5"/>
  </w:num>
  <w:num w:numId="34">
    <w:abstractNumId w:val="7"/>
  </w:num>
  <w:num w:numId="35">
    <w:abstractNumId w:val="36"/>
  </w:num>
  <w:num w:numId="36">
    <w:abstractNumId w:val="23"/>
  </w:num>
  <w:num w:numId="37">
    <w:abstractNumId w:val="37"/>
  </w:num>
  <w:num w:numId="38">
    <w:abstractNumId w:val="29"/>
  </w:num>
  <w:num w:numId="39">
    <w:abstractNumId w:val="39"/>
  </w:num>
  <w:num w:numId="40">
    <w:abstractNumId w:val="18"/>
  </w:num>
  <w:num w:numId="41">
    <w:abstractNumId w:val="0"/>
  </w:num>
  <w:num w:numId="42">
    <w:abstractNumId w:val="3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7E93"/>
    <w:rsid w:val="004A46BB"/>
    <w:rsid w:val="004A5072"/>
    <w:rsid w:val="004B0A44"/>
    <w:rsid w:val="004B103C"/>
    <w:rsid w:val="004B2A8F"/>
    <w:rsid w:val="004C0C74"/>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C7E09"/>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6C34"/>
    <w:rsid w:val="007473F3"/>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800FF7"/>
    <w:rsid w:val="00811297"/>
    <w:rsid w:val="008222BF"/>
    <w:rsid w:val="008237AB"/>
    <w:rsid w:val="00823DF1"/>
    <w:rsid w:val="00824477"/>
    <w:rsid w:val="00825116"/>
    <w:rsid w:val="00832CA1"/>
    <w:rsid w:val="00834BEF"/>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97A44"/>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FC4"/>
    <w:rsid w:val="00AC4B0F"/>
    <w:rsid w:val="00AC7224"/>
    <w:rsid w:val="00AD2399"/>
    <w:rsid w:val="00AD3378"/>
    <w:rsid w:val="00AE5DA6"/>
    <w:rsid w:val="00AE6E7D"/>
    <w:rsid w:val="00AF1E63"/>
    <w:rsid w:val="00AF4902"/>
    <w:rsid w:val="00B0211E"/>
    <w:rsid w:val="00B02B71"/>
    <w:rsid w:val="00B106EC"/>
    <w:rsid w:val="00B1179B"/>
    <w:rsid w:val="00B124D9"/>
    <w:rsid w:val="00B12AA8"/>
    <w:rsid w:val="00B13710"/>
    <w:rsid w:val="00B14AB5"/>
    <w:rsid w:val="00B14B23"/>
    <w:rsid w:val="00B15D5D"/>
    <w:rsid w:val="00B200F9"/>
    <w:rsid w:val="00B20A8E"/>
    <w:rsid w:val="00B21708"/>
    <w:rsid w:val="00B308B6"/>
    <w:rsid w:val="00B346A1"/>
    <w:rsid w:val="00B36FF0"/>
    <w:rsid w:val="00B41FD5"/>
    <w:rsid w:val="00B47EBB"/>
    <w:rsid w:val="00B522FD"/>
    <w:rsid w:val="00B5253C"/>
    <w:rsid w:val="00B54810"/>
    <w:rsid w:val="00B5559D"/>
    <w:rsid w:val="00B62FC1"/>
    <w:rsid w:val="00B66C53"/>
    <w:rsid w:val="00B7069B"/>
    <w:rsid w:val="00B85833"/>
    <w:rsid w:val="00B8634E"/>
    <w:rsid w:val="00B87A7B"/>
    <w:rsid w:val="00B93C61"/>
    <w:rsid w:val="00B9600B"/>
    <w:rsid w:val="00BA1445"/>
    <w:rsid w:val="00BA2AA3"/>
    <w:rsid w:val="00BA61D7"/>
    <w:rsid w:val="00BB2520"/>
    <w:rsid w:val="00BB69DE"/>
    <w:rsid w:val="00BC25C2"/>
    <w:rsid w:val="00BC285E"/>
    <w:rsid w:val="00BC3525"/>
    <w:rsid w:val="00BC75B2"/>
    <w:rsid w:val="00BD0C8A"/>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4513"/>
    <w:rsid w:val="00CC462F"/>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4C3D"/>
    <w:rsid w:val="00E07B7B"/>
    <w:rsid w:val="00E131CD"/>
    <w:rsid w:val="00E13C58"/>
    <w:rsid w:val="00E13ECD"/>
    <w:rsid w:val="00E22722"/>
    <w:rsid w:val="00E24A57"/>
    <w:rsid w:val="00E325ED"/>
    <w:rsid w:val="00E3550F"/>
    <w:rsid w:val="00E427B0"/>
    <w:rsid w:val="00E428EF"/>
    <w:rsid w:val="00E44C6F"/>
    <w:rsid w:val="00E46E43"/>
    <w:rsid w:val="00E47B31"/>
    <w:rsid w:val="00E51BC1"/>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5221A"/>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85BE3-441F-4C6F-BDFA-33E21AC5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731</Words>
  <Characters>4172</Characters>
  <Application>Microsoft Office Word</Application>
  <DocSecurity>0</DocSecurity>
  <Lines>34</Lines>
  <Paragraphs>9</Paragraphs>
  <ScaleCrop>false</ScaleCrop>
  <Company>Hewlett-Packard Company</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7</cp:revision>
  <cp:lastPrinted>2018-10-23T01:56:00Z</cp:lastPrinted>
  <dcterms:created xsi:type="dcterms:W3CDTF">2021-05-28T07:17:00Z</dcterms:created>
  <dcterms:modified xsi:type="dcterms:W3CDTF">2021-07-16T04:06:00Z</dcterms:modified>
</cp:coreProperties>
</file>