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371E1D" w:rsidRDefault="002B5B91" w:rsidP="00371E1D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504467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11</w:t>
      </w:r>
      <w:r w:rsidR="00504467">
        <w:rPr>
          <w:rFonts w:ascii="標楷體" w:eastAsia="標楷體" w:hAnsi="標楷體" w:cs="標楷體"/>
          <w:b/>
          <w:color w:val="auto"/>
          <w:sz w:val="28"/>
          <w:szCs w:val="28"/>
        </w:rPr>
        <w:t>0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504467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九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程翊雯、李佳盈</w:t>
      </w:r>
      <w:r w:rsidR="0026517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、鄧美蘭、</w:t>
      </w:r>
      <w:r w:rsidR="00504467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高睿隆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9529E0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E47E0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寫</w:t>
      </w:r>
      <w:r w:rsidR="0050446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應用通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</w:t>
      </w:r>
      <w:r w:rsidR="00CB7B30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</w:t>
      </w:r>
      <w:r w:rsidR="00684EC6" w:rsidRP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D37619" w:rsidRPr="00C26758" w:rsidRDefault="003219D1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 w:rsidRPr="00371E1D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                  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="000279DB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D5199A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652E97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■</m:t>
              </m:r>
            </m:oMath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652E97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652E97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504467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652E97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DB5B32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8E1401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5AC" w:rsidRPr="00D465EB" w:rsidRDefault="002325AC" w:rsidP="002325AC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透過文本分析，</w:t>
            </w:r>
            <w:r w:rsidR="00D937A2"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以不同</w:t>
            </w:r>
            <w:r w:rsidR="00D937A2"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視角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理解情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境全貌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8229CB" w:rsidRPr="00D465EB" w:rsidRDefault="002325AC" w:rsidP="002325AC">
            <w:pPr>
              <w:ind w:left="23"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學習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獨立思考與分析</w:t>
            </w:r>
            <w:r w:rsidR="00D937A2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的知能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，進而培養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處理解決生活及生命議題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的能力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  <w:p w:rsidR="008229CB" w:rsidRPr="00D465EB" w:rsidRDefault="00BD0BE5" w:rsidP="00232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.運用</w:t>
            </w:r>
            <w:r w:rsidR="008229CB"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圖像、圖表</w:t>
            </w:r>
            <w:r w:rsidR="002325AC"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表情達意，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理解</w:t>
            </w:r>
            <w:r w:rsidR="008229CB"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圖文</w:t>
            </w:r>
            <w:r w:rsidR="008229CB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美學基本概念，應用於日常生活中。</w:t>
            </w:r>
          </w:p>
          <w:p w:rsidR="00D937A2" w:rsidRPr="00D465EB" w:rsidRDefault="002325AC" w:rsidP="002325AC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="00D937A2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能以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同理心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</w:t>
            </w:r>
            <w:r w:rsidR="00D937A2"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溝通互動，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並能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傾聽、進而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理解他人的</w:t>
            </w:r>
            <w:r w:rsidRPr="00D465E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想法</w:t>
            </w:r>
            <w:r w:rsidRPr="00D465E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CF3F54" w:rsidRDefault="00CF3F54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四、課程架構</w:t>
      </w:r>
      <w:r w:rsidR="009E5CB2"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4450BBBA" wp14:editId="683EB692">
            <wp:extent cx="8718550" cy="3975100"/>
            <wp:effectExtent l="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43F89" w:rsidRDefault="00D43F89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62045D" w:rsidRDefault="0062045D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78482F" w:rsidRPr="00C26758" w:rsidRDefault="00CF3F54" w:rsidP="00D43F89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24"/>
          <w:szCs w:val="24"/>
        </w:rPr>
        <w:lastRenderedPageBreak/>
        <w:t>五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564"/>
        <w:gridCol w:w="812"/>
        <w:gridCol w:w="1663"/>
        <w:gridCol w:w="1078"/>
      </w:tblGrid>
      <w:tr w:rsidR="000239DC" w:rsidRPr="00C26758" w:rsidTr="007E0D20">
        <w:trPr>
          <w:trHeight w:val="357"/>
        </w:trPr>
        <w:tc>
          <w:tcPr>
            <w:tcW w:w="1639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7E0D20">
        <w:trPr>
          <w:trHeight w:val="180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D0205F">
        <w:trPr>
          <w:trHeight w:val="347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D0205F">
        <w:trPr>
          <w:trHeight w:val="283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12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D0205F">
        <w:trPr>
          <w:trHeight w:val="399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E0D20">
        <w:trPr>
          <w:trHeight w:val="226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D0205F">
        <w:trPr>
          <w:trHeight w:val="296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328"/>
        </w:trPr>
        <w:tc>
          <w:tcPr>
            <w:tcW w:w="1639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E0D20">
        <w:trPr>
          <w:trHeight w:val="219"/>
        </w:trPr>
        <w:tc>
          <w:tcPr>
            <w:tcW w:w="1639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78482F" w:rsidRPr="00C26758" w:rsidRDefault="0078482F" w:rsidP="007E0D20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D0205F">
        <w:trPr>
          <w:trHeight w:val="309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812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7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D0205F">
        <w:trPr>
          <w:trHeight w:val="276"/>
        </w:trPr>
        <w:tc>
          <w:tcPr>
            <w:tcW w:w="163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812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7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43F89" w:rsidRPr="00C26758" w:rsidRDefault="00D43F89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F6F95" w:rsidRPr="00C26758" w:rsidRDefault="00BF6F95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D0205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4224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48"/>
        <w:gridCol w:w="1532"/>
        <w:gridCol w:w="1534"/>
        <w:gridCol w:w="6439"/>
        <w:gridCol w:w="766"/>
        <w:gridCol w:w="1379"/>
        <w:gridCol w:w="1226"/>
      </w:tblGrid>
      <w:tr w:rsidR="00486DE1" w:rsidRPr="00C26758" w:rsidTr="00486DE1">
        <w:trPr>
          <w:trHeight w:val="277"/>
          <w:jc w:val="center"/>
        </w:trPr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0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643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6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22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</w:tr>
      <w:tr w:rsidR="00486DE1" w:rsidRPr="00C26758" w:rsidTr="00486DE1">
        <w:trPr>
          <w:trHeight w:val="277"/>
          <w:jc w:val="center"/>
        </w:trPr>
        <w:tc>
          <w:tcPr>
            <w:tcW w:w="13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6DE1" w:rsidRPr="00C61659" w:rsidRDefault="00486DE1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16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C61659" w:rsidRDefault="00486DE1" w:rsidP="00D64A1D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6165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643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7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2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86DE1" w:rsidRPr="00C26758" w:rsidTr="00AC59E4">
        <w:trPr>
          <w:trHeight w:val="447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486DE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486DE1" w:rsidRPr="00C26758" w:rsidRDefault="007242D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BD394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六</w:t>
            </w:r>
            <w:proofErr w:type="gramStart"/>
            <w:r w:rsidR="00486DE1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Default="002C4FA6" w:rsidP="00D64A1D">
            <w:pPr>
              <w:pStyle w:val="Default"/>
              <w:jc w:val="center"/>
            </w:pPr>
            <w:r w:rsidRPr="005F2832">
              <w:t>5-Ⅳ-</w:t>
            </w:r>
            <w:r w:rsidR="00B50074" w:rsidRPr="005F2832">
              <w:rPr>
                <w:rFonts w:hint="eastAsia"/>
              </w:rPr>
              <w:t>3</w:t>
            </w:r>
          </w:p>
          <w:p w:rsidR="005F2832" w:rsidRPr="00E216EC" w:rsidRDefault="005F2832" w:rsidP="00D64A1D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5F2832">
              <w:t>Ⅳ</w:t>
            </w:r>
            <w:r>
              <w:rPr>
                <w:rFonts w:hint="eastAsia"/>
              </w:rPr>
              <w:t>-5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F2832" w:rsidRDefault="005F2832" w:rsidP="005F2832">
            <w:pPr>
              <w:pStyle w:val="Default"/>
              <w:jc w:val="center"/>
            </w:pPr>
            <w:r>
              <w:rPr>
                <w:rFonts w:hint="eastAsia"/>
              </w:rPr>
              <w:t>A</w:t>
            </w:r>
            <w:r>
              <w:t>d-</w:t>
            </w:r>
            <w:r w:rsidRPr="005F2832">
              <w:t>Ⅳ</w:t>
            </w:r>
            <w:r>
              <w:t>-1</w:t>
            </w:r>
          </w:p>
          <w:p w:rsidR="005F2832" w:rsidRDefault="002C4FA6" w:rsidP="005F2832">
            <w:pPr>
              <w:pStyle w:val="Default"/>
              <w:jc w:val="center"/>
            </w:pPr>
            <w:r>
              <w:t>Ba-Ⅳ-2</w:t>
            </w:r>
          </w:p>
          <w:p w:rsidR="002C4FA6" w:rsidRDefault="005F2832" w:rsidP="005F2832">
            <w:pPr>
              <w:pStyle w:val="Default"/>
              <w:jc w:val="center"/>
            </w:pPr>
            <w:r>
              <w:t>Bd-</w:t>
            </w:r>
            <w:r w:rsidRPr="005F2832">
              <w:t>Ⅳ</w:t>
            </w:r>
            <w:r>
              <w:t>-2</w:t>
            </w:r>
          </w:p>
          <w:p w:rsidR="00486DE1" w:rsidRPr="00E03A61" w:rsidRDefault="002C4FA6" w:rsidP="005F2832">
            <w:pPr>
              <w:pStyle w:val="Default"/>
              <w:jc w:val="center"/>
            </w:pPr>
            <w:r>
              <w:t>Cc-Ⅳ-1</w:t>
            </w:r>
          </w:p>
        </w:tc>
        <w:tc>
          <w:tcPr>
            <w:tcW w:w="643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83246" w:rsidRPr="00F83246" w:rsidRDefault="00F83246" w:rsidP="00F8324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課程地圖</w:t>
            </w:r>
            <w:proofErr w:type="gramStart"/>
            <w:r w:rsidRPr="00F8324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F83246" w:rsidRPr="00915E01" w:rsidRDefault="00F83246" w:rsidP="00F8324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F83246" w:rsidRPr="00915E01" w:rsidRDefault="00F83246" w:rsidP="00F8324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  <w:p w:rsidR="00486DE1" w:rsidRPr="00F83246" w:rsidRDefault="00486DE1" w:rsidP="00F8324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="00C00272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解讀文本</w:t>
            </w:r>
            <w:proofErr w:type="gramStart"/>
            <w:r w:rsidR="00C00272" w:rsidRPr="005B0B35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="00C00272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486DE1" w:rsidRPr="00094F22" w:rsidRDefault="00F83246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r w:rsidR="00486DE1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C00272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評論之眼</w:t>
            </w:r>
          </w:p>
          <w:p w:rsidR="00486DE1" w:rsidRPr="00915E01" w:rsidRDefault="00486DE1" w:rsidP="005A4A8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C00272"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如何從個人觀點進行詮釋。</w:t>
            </w:r>
            <w:r w:rsidR="00C00272" w:rsidRPr="00915E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486DE1" w:rsidRPr="00915E01" w:rsidRDefault="00486DE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C00272"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如何從客觀角度進行分析。</w:t>
            </w:r>
          </w:p>
          <w:p w:rsidR="00486DE1" w:rsidRPr="00915E01" w:rsidRDefault="00486DE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</w:t>
            </w:r>
            <w:r w:rsidR="00C00272"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文章閱讀與分析練習。</w:t>
            </w:r>
            <w:r w:rsidR="00C00272" w:rsidRPr="00915E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C00272" w:rsidRPr="00094F22" w:rsidRDefault="00F83246" w:rsidP="00AD5CE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</w:t>
            </w:r>
            <w:r w:rsidR="00AD5CEE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C00272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解析結構</w:t>
            </w:r>
          </w:p>
          <w:p w:rsidR="00C00272" w:rsidRPr="00915E01" w:rsidRDefault="00C00272" w:rsidP="00C0027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915E01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915E01">
              <w:rPr>
                <w:rFonts w:ascii="標楷體" w:eastAsia="標楷體" w:hAnsi="標楷體" w:cs="標楷體" w:hint="eastAsia"/>
              </w:rPr>
              <w:t>)</w:t>
            </w:r>
            <w:r w:rsidRPr="00915E01">
              <w:rPr>
                <w:rFonts w:ascii="標楷體" w:eastAsia="標楷體" w:hAnsi="標楷體" w:cs="Arial"/>
                <w:color w:val="080808"/>
              </w:rPr>
              <w:t>找出素材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之運材方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式：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順敘或逆敘、先賓或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先主</w:t>
            </w:r>
            <w:r w:rsidR="00991CA2" w:rsidRPr="00915E01">
              <w:rPr>
                <w:rFonts w:ascii="標楷體" w:eastAsia="標楷體" w:hAnsi="標楷體" w:cs="Arial" w:hint="eastAsia"/>
                <w:color w:val="080808"/>
              </w:rPr>
              <w:t>。</w:t>
            </w:r>
          </w:p>
          <w:p w:rsidR="00C00272" w:rsidRPr="00915E01" w:rsidRDefault="00C00272" w:rsidP="00C0027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標楷體" w:hint="eastAsia"/>
              </w:rPr>
              <w:t>(二)</w:t>
            </w:r>
            <w:r w:rsidRPr="00915E01">
              <w:rPr>
                <w:rFonts w:ascii="標楷體" w:eastAsia="標楷體" w:hAnsi="標楷體" w:cs="Arial"/>
                <w:color w:val="080808"/>
              </w:rPr>
              <w:t>找出布局的原則：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先大先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小、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先外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先內、</w:t>
            </w:r>
            <w:proofErr w:type="gramStart"/>
            <w:r w:rsidRPr="00915E01">
              <w:rPr>
                <w:rFonts w:ascii="標楷體" w:eastAsia="標楷體" w:hAnsi="標楷體" w:cs="Arial" w:hint="eastAsia"/>
                <w:color w:val="080808"/>
              </w:rPr>
              <w:t>先遠</w:t>
            </w:r>
            <w:proofErr w:type="gramEnd"/>
            <w:r w:rsidRPr="00915E01">
              <w:rPr>
                <w:rFonts w:ascii="標楷體" w:eastAsia="標楷體" w:hAnsi="標楷體" w:cs="Arial" w:hint="eastAsia"/>
                <w:color w:val="080808"/>
              </w:rPr>
              <w:t>先近、先</w:t>
            </w:r>
          </w:p>
          <w:p w:rsidR="00C00272" w:rsidRPr="00915E01" w:rsidRDefault="00C00272" w:rsidP="00C0027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 xml:space="preserve">    </w:t>
            </w:r>
            <w:proofErr w:type="gramStart"/>
            <w:r w:rsidRPr="00915E01">
              <w:rPr>
                <w:rFonts w:ascii="標楷體" w:eastAsia="標楷體" w:hAnsi="標楷體" w:cs="Arial" w:hint="eastAsia"/>
                <w:color w:val="080808"/>
              </w:rPr>
              <w:t>粗先細</w:t>
            </w:r>
            <w:proofErr w:type="gramEnd"/>
            <w:r w:rsidRPr="00915E01">
              <w:rPr>
                <w:rFonts w:ascii="標楷體" w:eastAsia="標楷體" w:hAnsi="標楷體" w:cs="Arial" w:hint="eastAsia"/>
                <w:color w:val="080808"/>
              </w:rPr>
              <w:t>等。</w:t>
            </w:r>
          </w:p>
          <w:p w:rsidR="00991CA2" w:rsidRPr="00915E01" w:rsidRDefault="00991CA2" w:rsidP="00991CA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(三)文章閱讀與分析練習。</w:t>
            </w:r>
            <w:r w:rsidRPr="00915E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991CA2" w:rsidRPr="00094F22" w:rsidRDefault="00F83246" w:rsidP="00991CA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r w:rsidR="00991CA2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、鍛字</w:t>
            </w:r>
            <w:proofErr w:type="gramStart"/>
            <w:r w:rsidR="00991CA2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鍊</w:t>
            </w:r>
            <w:proofErr w:type="gramEnd"/>
            <w:r w:rsidR="00991CA2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句</w:t>
            </w:r>
          </w:p>
          <w:p w:rsidR="00C00272" w:rsidRPr="00915E01" w:rsidRDefault="00991CA2" w:rsidP="00991CA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(</w:t>
            </w:r>
            <w:proofErr w:type="gramStart"/>
            <w:r w:rsidRPr="00915E01">
              <w:rPr>
                <w:rFonts w:ascii="標楷體" w:eastAsia="標楷體" w:hAnsi="標楷體" w:cs="Arial" w:hint="eastAsia"/>
                <w:color w:val="080808"/>
              </w:rPr>
              <w:t>一</w:t>
            </w:r>
            <w:proofErr w:type="gramEnd"/>
            <w:r w:rsidRPr="00915E01">
              <w:rPr>
                <w:rFonts w:ascii="標楷體" w:eastAsia="標楷體" w:hAnsi="標楷體" w:cs="Arial" w:hint="eastAsia"/>
                <w:color w:val="080808"/>
              </w:rPr>
              <w:t>)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具體且細膩的找出使用了那一些修辭</w:t>
            </w:r>
            <w:r w:rsidRPr="00915E01">
              <w:rPr>
                <w:rFonts w:ascii="標楷體" w:eastAsia="標楷體" w:hAnsi="標楷體" w:cs="Arial" w:hint="eastAsia"/>
                <w:color w:val="080808"/>
              </w:rPr>
              <w:t>。</w:t>
            </w:r>
          </w:p>
          <w:p w:rsidR="00C00272" w:rsidRPr="00915E01" w:rsidRDefault="00991CA2" w:rsidP="00991CA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(二)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分析如何運用這些修辭手法</w:t>
            </w:r>
            <w:r w:rsidRPr="00915E01">
              <w:rPr>
                <w:rFonts w:ascii="標楷體" w:eastAsia="標楷體" w:hAnsi="標楷體" w:cs="Arial" w:hint="eastAsia"/>
                <w:color w:val="080808"/>
              </w:rPr>
              <w:t>。</w:t>
            </w:r>
          </w:p>
          <w:p w:rsidR="00C00272" w:rsidRPr="00915E01" w:rsidRDefault="00991CA2" w:rsidP="00991CA2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(三)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並分析本文藉由這些修辭達到那一些效果。</w:t>
            </w:r>
          </w:p>
          <w:p w:rsidR="0083641C" w:rsidRPr="00915E01" w:rsidRDefault="0083641C" w:rsidP="0083641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(四)文章閱讀與分析練習。</w:t>
            </w:r>
            <w:r w:rsidRPr="00915E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83641C" w:rsidRPr="00094F22" w:rsidRDefault="00F83246" w:rsidP="00AD5CE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="00AD5CEE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83641C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意涵聯想</w:t>
            </w:r>
          </w:p>
          <w:p w:rsidR="00C00272" w:rsidRPr="00915E01" w:rsidRDefault="0083641C" w:rsidP="0083641C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(</w:t>
            </w:r>
            <w:proofErr w:type="gramStart"/>
            <w:r w:rsidRPr="00915E01">
              <w:rPr>
                <w:rFonts w:ascii="標楷體" w:eastAsia="標楷體" w:hAnsi="標楷體" w:cs="Arial" w:hint="eastAsia"/>
                <w:color w:val="080808"/>
              </w:rPr>
              <w:t>一</w:t>
            </w:r>
            <w:proofErr w:type="gramEnd"/>
            <w:r w:rsidRPr="00915E01">
              <w:rPr>
                <w:rFonts w:ascii="標楷體" w:eastAsia="標楷體" w:hAnsi="標楷體" w:cs="Arial" w:hint="eastAsia"/>
                <w:color w:val="080808"/>
              </w:rPr>
              <w:t>)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由文字內容發掘出創作立意、理出旨趣層次</w:t>
            </w:r>
            <w:r w:rsidRPr="00915E01">
              <w:rPr>
                <w:rFonts w:ascii="標楷體" w:eastAsia="標楷體" w:hAnsi="標楷體" w:cs="Arial" w:hint="eastAsia"/>
                <w:color w:val="080808"/>
              </w:rPr>
              <w:t>。</w:t>
            </w:r>
          </w:p>
          <w:p w:rsidR="0083641C" w:rsidRPr="00915E01" w:rsidRDefault="0083641C" w:rsidP="0083641C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(二)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並作「相關主題」、「相關人生哲理」部分之聯想與欣</w:t>
            </w:r>
          </w:p>
          <w:p w:rsidR="00C00272" w:rsidRPr="00915E01" w:rsidRDefault="0083641C" w:rsidP="0083641C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 xml:space="preserve">    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賞</w:t>
            </w:r>
            <w:r w:rsidRPr="00915E01">
              <w:rPr>
                <w:rFonts w:ascii="標楷體" w:eastAsia="標楷體" w:hAnsi="標楷體" w:cs="Arial" w:hint="eastAsia"/>
                <w:color w:val="080808"/>
              </w:rPr>
              <w:t>。</w:t>
            </w:r>
          </w:p>
          <w:p w:rsidR="00934774" w:rsidRPr="00915E01" w:rsidRDefault="00934774" w:rsidP="009347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15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(三)文章閱讀與分析練習。</w:t>
            </w:r>
            <w:r w:rsidRPr="00915E0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934774" w:rsidRPr="00F83246" w:rsidRDefault="00934774" w:rsidP="00F83246">
            <w:pPr>
              <w:pStyle w:val="aff0"/>
              <w:numPr>
                <w:ilvl w:val="0"/>
                <w:numId w:val="38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8324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:rsidR="00AD5CEE" w:rsidRPr="00915E01" w:rsidRDefault="00AD5CEE" w:rsidP="00AD5CEE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引導：</w:t>
            </w:r>
            <w:r w:rsidR="00C00272" w:rsidRPr="00915E01">
              <w:rPr>
                <w:rFonts w:ascii="標楷體" w:eastAsia="標楷體" w:hAnsi="標楷體" w:cs="Arial"/>
                <w:color w:val="080808"/>
              </w:rPr>
              <w:t>藉由「複述文中片段文字」，以「分析」其文章特色並切入自己的感受與心得，以溶入「欣賞」的內容。</w:t>
            </w:r>
          </w:p>
          <w:p w:rsidR="00AD5CEE" w:rsidRPr="00915E01" w:rsidRDefault="00AD5CEE" w:rsidP="00AD5CEE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lastRenderedPageBreak/>
              <w:t>實作練習</w:t>
            </w:r>
            <w:r w:rsidR="00A931B8">
              <w:rPr>
                <w:rFonts w:ascii="標楷體" w:eastAsia="標楷體" w:hAnsi="標楷體" w:cs="Arial" w:hint="eastAsia"/>
                <w:color w:val="080808"/>
              </w:rPr>
              <w:t>(範例</w:t>
            </w:r>
            <w:r w:rsidR="00A931B8">
              <w:rPr>
                <w:rFonts w:ascii="標楷體" w:eastAsia="標楷體" w:hAnsi="標楷體" w:cs="Arial"/>
                <w:color w:val="080808"/>
              </w:rPr>
              <w:t>)</w:t>
            </w:r>
            <w:r w:rsidRPr="00915E01">
              <w:rPr>
                <w:rFonts w:ascii="標楷體" w:eastAsia="標楷體" w:hAnsi="標楷體" w:cs="Arial" w:hint="eastAsia"/>
                <w:color w:val="080808"/>
              </w:rPr>
              <w:t>：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荖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濃溪營地附近，雪深數尺。溪水有一段已結冰。冷杉林下的箭竹全埋在雪下。冷杉枝葉上也全是厚厚的白，似棉花的堆積，似刨冰。有時因枝葉承受不住重量，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雪塊嘩然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滑落，滑落中往往撞到下層的枝葉，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雪塊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因</w:t>
            </w:r>
            <w:proofErr w:type="gramStart"/>
            <w:r w:rsidRPr="00915E01">
              <w:rPr>
                <w:rFonts w:ascii="標楷體" w:eastAsia="標楷體" w:hAnsi="標楷體" w:cs="Arial"/>
                <w:color w:val="080808"/>
              </w:rPr>
              <w:t>四下碎散飛</w:t>
            </w:r>
            <w:proofErr w:type="gramEnd"/>
            <w:r w:rsidRPr="00915E01">
              <w:rPr>
                <w:rFonts w:ascii="標楷體" w:eastAsia="標楷體" w:hAnsi="標楷體" w:cs="Arial"/>
                <w:color w:val="080808"/>
              </w:rPr>
              <w:t>濺，滑落和碰撞的聲音則有如岩石的崩落，在冰冷謐靜的原始森林間迴響。</w:t>
            </w:r>
            <w:r w:rsidR="00283FD0">
              <w:rPr>
                <w:rFonts w:ascii="標楷體" w:eastAsia="標楷體" w:hAnsi="標楷體" w:cs="Arial"/>
                <w:color w:val="080808"/>
              </w:rPr>
              <w:t>這是陳列</w:t>
            </w:r>
            <w:r w:rsidR="00283FD0">
              <w:rPr>
                <w:rFonts w:ascii="標楷體" w:eastAsia="標楷體" w:hAnsi="標楷體" w:cs="Arial" w:hint="eastAsia"/>
                <w:color w:val="080808"/>
              </w:rPr>
              <w:t>〈</w:t>
            </w:r>
            <w:r w:rsidR="00283FD0">
              <w:rPr>
                <w:rFonts w:ascii="標楷體" w:eastAsia="標楷體" w:hAnsi="標楷體" w:cs="Arial"/>
                <w:color w:val="080808"/>
              </w:rPr>
              <w:t>八通關種種</w:t>
            </w:r>
            <w:r w:rsidR="00283FD0">
              <w:rPr>
                <w:rFonts w:ascii="標楷體" w:eastAsia="標楷體" w:hAnsi="標楷體" w:cs="Arial" w:hint="eastAsia"/>
                <w:color w:val="080808"/>
              </w:rPr>
              <w:t>〉</w:t>
            </w:r>
            <w:r w:rsidRPr="00915E01">
              <w:rPr>
                <w:rFonts w:ascii="標楷體" w:eastAsia="標楷體" w:hAnsi="標楷體" w:cs="Arial"/>
                <w:color w:val="080808"/>
              </w:rPr>
              <w:t>裡的一段文字，其中沒有任何艱難晦澀的詞句，可是寫得非常精彩。請細細咀嚼，加以鑑賞分析。 </w:t>
            </w:r>
          </w:p>
          <w:p w:rsidR="00AD5CEE" w:rsidRPr="00915E01" w:rsidRDefault="00915E01" w:rsidP="00AD5CEE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實作</w:t>
            </w:r>
            <w:r w:rsidR="00AD5CEE" w:rsidRPr="00915E01">
              <w:rPr>
                <w:rFonts w:ascii="標楷體" w:eastAsia="標楷體" w:hAnsi="標楷體" w:cs="Arial"/>
                <w:color w:val="080808"/>
              </w:rPr>
              <w:t>提示：請就上引文字，由「遣詞造句」、「氣氛營造」、「文章風格」三方面綜合賞析。</w:t>
            </w:r>
          </w:p>
          <w:p w:rsidR="00934774" w:rsidRPr="00915E01" w:rsidRDefault="00915E01" w:rsidP="00AD5CEE">
            <w:pPr>
              <w:pStyle w:val="Web"/>
              <w:numPr>
                <w:ilvl w:val="0"/>
                <w:numId w:val="30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  <w:color w:val="080808"/>
              </w:rPr>
            </w:pPr>
            <w:r w:rsidRPr="00915E01">
              <w:rPr>
                <w:rFonts w:ascii="標楷體" w:eastAsia="標楷體" w:hAnsi="標楷體" w:cs="Arial" w:hint="eastAsia"/>
                <w:color w:val="080808"/>
              </w:rPr>
              <w:t>學生作品分享。</w:t>
            </w:r>
          </w:p>
        </w:tc>
        <w:tc>
          <w:tcPr>
            <w:tcW w:w="76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025DE2" w:rsidP="00D64A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D64A1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Default="00486DE1" w:rsidP="00D64A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2958B2" w:rsidRPr="00C26758" w:rsidRDefault="002958B2" w:rsidP="00D64A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2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2958B2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課程筆記</w:t>
            </w:r>
          </w:p>
        </w:tc>
      </w:tr>
      <w:tr w:rsidR="00486DE1" w:rsidRPr="00C26758" w:rsidTr="00486DE1">
        <w:trPr>
          <w:trHeight w:val="305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86DE1" w:rsidRPr="00C26758" w:rsidRDefault="00B22FC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</w:t>
            </w:r>
            <w:r w:rsidR="00BD394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七</w:t>
            </w:r>
            <w:proofErr w:type="gramStart"/>
            <w:r w:rsidR="00486DE1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486DE1" w:rsidRPr="00C26758" w:rsidRDefault="00B22FC1" w:rsidP="006632C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</w:t>
            </w:r>
            <w:r w:rsidR="00025D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三</w:t>
            </w:r>
            <w:proofErr w:type="gramStart"/>
            <w:r w:rsidR="00486DE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3A61" w:rsidRDefault="00E03A61" w:rsidP="008F48E1">
            <w:pPr>
              <w:pStyle w:val="Default"/>
              <w:jc w:val="center"/>
            </w:pPr>
            <w:r>
              <w:rPr>
                <w:rFonts w:hint="eastAsia"/>
              </w:rPr>
              <w:t>5</w:t>
            </w:r>
            <w:r>
              <w:t>-</w:t>
            </w:r>
            <w:r w:rsidRPr="005F2832">
              <w:t>Ⅳ</w:t>
            </w:r>
            <w:r>
              <w:t>-5</w:t>
            </w:r>
          </w:p>
          <w:p w:rsidR="00486DE1" w:rsidRPr="008F48E1" w:rsidRDefault="002C4FA6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03A61">
              <w:t>6-Ⅳ-5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Default="002C4FA6" w:rsidP="00E03A61">
            <w:pPr>
              <w:pStyle w:val="Default"/>
              <w:jc w:val="center"/>
            </w:pPr>
            <w:r w:rsidRPr="00E03A61">
              <w:t>Bc-Ⅳ-3</w:t>
            </w:r>
          </w:p>
          <w:p w:rsidR="00E03A61" w:rsidRPr="00E03A61" w:rsidRDefault="00E03A61" w:rsidP="00E03A61">
            <w:pPr>
              <w:pStyle w:val="Default"/>
              <w:jc w:val="center"/>
            </w:pPr>
            <w:r w:rsidRPr="00E03A61">
              <w:rPr>
                <w:rFonts w:hint="eastAsia"/>
              </w:rPr>
              <w:t>B</w:t>
            </w:r>
            <w:r w:rsidRPr="00E03A61">
              <w:t>e-</w:t>
            </w:r>
            <w:r w:rsidRPr="005F2832">
              <w:t>Ⅳ</w:t>
            </w:r>
            <w:r>
              <w:t>-1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5445F" w:rsidRPr="00FD0CDA" w:rsidRDefault="00486DE1" w:rsidP="00B5445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</w:t>
            </w:r>
            <w:r w:rsidR="004F5AF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解讀圖</w:t>
            </w:r>
            <w:r w:rsidR="00B22FC1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像</w:t>
            </w:r>
            <w:r w:rsidR="004F5AF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及圖表</w:t>
            </w:r>
            <w:proofErr w:type="gramStart"/>
            <w:r w:rsidR="00B22FC1" w:rsidRPr="005B0B35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="00B22FC1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="00B22FC1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="00B22FC1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="00B22FC1" w:rsidRPr="00FD0CD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486DE1" w:rsidRPr="00094F22" w:rsidRDefault="00B22FC1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一、</w:t>
            </w:r>
            <w:proofErr w:type="gramStart"/>
            <w:r w:rsidR="009E45F3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從繪本</w:t>
            </w:r>
            <w:proofErr w:type="gramEnd"/>
            <w:r w:rsidR="00B5445F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漫畫</w:t>
            </w:r>
            <w:r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</w:t>
            </w:r>
            <w:r w:rsidR="00541541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圖像的</w:t>
            </w:r>
            <w:r w:rsidR="009E45F3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魅力</w:t>
            </w:r>
          </w:p>
          <w:p w:rsidR="00B5445F" w:rsidRDefault="00486DE1" w:rsidP="00FD0CDA">
            <w:pPr>
              <w:jc w:val="left"/>
              <w:rPr>
                <w:rFonts w:ascii="標楷體" w:eastAsia="標楷體" w:hAnsi="標楷體" w:cs="Arial"/>
                <w:color w:val="080808"/>
                <w:sz w:val="24"/>
                <w:szCs w:val="24"/>
              </w:rPr>
            </w:pPr>
            <w:r w:rsidRP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(</w:t>
            </w:r>
            <w:proofErr w:type="gramStart"/>
            <w:r w:rsidRP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一</w:t>
            </w:r>
            <w:proofErr w:type="gramEnd"/>
            <w:r w:rsidRP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)</w:t>
            </w:r>
            <w:r w:rsid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繪本欣賞</w:t>
            </w:r>
            <w:r w:rsidR="00491ACA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-</w:t>
            </w:r>
            <w:r w:rsidR="00491ACA">
              <w:rPr>
                <w:rFonts w:ascii="標楷體" w:eastAsia="標楷體" w:hAnsi="標楷體" w:cs="Arial"/>
                <w:color w:val="080808"/>
                <w:sz w:val="24"/>
                <w:szCs w:val="24"/>
              </w:rPr>
              <w:t>-</w:t>
            </w:r>
            <w:proofErr w:type="gramStart"/>
            <w:r w:rsid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好繪</w:t>
            </w:r>
            <w:proofErr w:type="gramEnd"/>
            <w:r w:rsid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本如何好？</w:t>
            </w:r>
          </w:p>
          <w:p w:rsidR="00486DE1" w:rsidRPr="00B5445F" w:rsidRDefault="00B5445F" w:rsidP="00FD0CDA">
            <w:pPr>
              <w:jc w:val="left"/>
              <w:rPr>
                <w:rFonts w:ascii="標楷體" w:eastAsia="標楷體" w:hAnsi="標楷體" w:cs="Arial"/>
                <w:color w:val="080808"/>
                <w:sz w:val="24"/>
                <w:szCs w:val="24"/>
              </w:rPr>
            </w:pPr>
            <w:r w:rsidRP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二</w:t>
            </w:r>
            <w:r w:rsidRPr="00B5445F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)</w:t>
            </w:r>
            <w:r w:rsidR="00491ACA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漫畫威力-</w:t>
            </w:r>
            <w:r w:rsidR="00491ACA">
              <w:rPr>
                <w:rFonts w:ascii="標楷體" w:eastAsia="標楷體" w:hAnsi="標楷體" w:cs="Arial"/>
                <w:color w:val="080808"/>
                <w:sz w:val="24"/>
                <w:szCs w:val="24"/>
              </w:rPr>
              <w:t>-</w:t>
            </w:r>
            <w:r w:rsidR="00491ACA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經典暢銷漫畫如何影響世界</w:t>
            </w:r>
            <w:r w:rsidR="00C36D86">
              <w:rPr>
                <w:rFonts w:ascii="標楷體" w:eastAsia="標楷體" w:hAnsi="標楷體" w:cs="Arial" w:hint="eastAsia"/>
                <w:color w:val="080808"/>
                <w:sz w:val="24"/>
                <w:szCs w:val="24"/>
              </w:rPr>
              <w:t>。</w:t>
            </w:r>
          </w:p>
          <w:p w:rsidR="00777326" w:rsidRPr="00B5445F" w:rsidRDefault="00486DE1" w:rsidP="00777326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  <w:color w:val="080808"/>
              </w:rPr>
            </w:pPr>
            <w:r w:rsidRPr="00B5445F">
              <w:rPr>
                <w:rFonts w:ascii="標楷體" w:eastAsia="標楷體" w:hAnsi="標楷體" w:cs="Arial" w:hint="eastAsia"/>
                <w:color w:val="080808"/>
              </w:rPr>
              <w:t>(</w:t>
            </w:r>
            <w:r w:rsidR="004725ED">
              <w:rPr>
                <w:rFonts w:ascii="標楷體" w:eastAsia="標楷體" w:hAnsi="標楷體" w:cs="Arial" w:hint="eastAsia"/>
                <w:color w:val="080808"/>
              </w:rPr>
              <w:t>三</w:t>
            </w:r>
            <w:r w:rsidRPr="00B5445F">
              <w:rPr>
                <w:rFonts w:ascii="標楷體" w:eastAsia="標楷體" w:hAnsi="標楷體" w:cs="Arial" w:hint="eastAsia"/>
                <w:color w:val="080808"/>
              </w:rPr>
              <w:t>)</w:t>
            </w:r>
            <w:r w:rsidR="00777326" w:rsidRPr="00B5445F">
              <w:rPr>
                <w:rFonts w:ascii="標楷體" w:eastAsia="標楷體" w:hAnsi="標楷體" w:cs="Arial" w:hint="eastAsia"/>
                <w:color w:val="080808"/>
              </w:rPr>
              <w:t>如何洞悉圖像背後的邏輯思考，藏在圖像中的布局、</w:t>
            </w:r>
          </w:p>
          <w:p w:rsidR="00777326" w:rsidRPr="00B5445F" w:rsidRDefault="00777326" w:rsidP="00777326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  <w:color w:val="080808"/>
              </w:rPr>
            </w:pPr>
            <w:r w:rsidRPr="00B5445F">
              <w:rPr>
                <w:rFonts w:ascii="標楷體" w:eastAsia="標楷體" w:hAnsi="標楷體" w:cs="Arial" w:hint="eastAsia"/>
                <w:color w:val="080808"/>
              </w:rPr>
              <w:t xml:space="preserve">    意念與秩序。</w:t>
            </w:r>
          </w:p>
          <w:p w:rsidR="00A422CA" w:rsidRDefault="00B5445F" w:rsidP="00777326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  <w:color w:val="080808"/>
              </w:rPr>
            </w:pPr>
            <w:r w:rsidRPr="00B5445F">
              <w:rPr>
                <w:rFonts w:ascii="標楷體" w:eastAsia="標楷體" w:hAnsi="標楷體" w:cs="Arial" w:hint="eastAsia"/>
                <w:color w:val="080808"/>
              </w:rPr>
              <w:t>(</w:t>
            </w:r>
            <w:r w:rsidR="004725ED">
              <w:rPr>
                <w:rFonts w:ascii="標楷體" w:eastAsia="標楷體" w:hAnsi="標楷體" w:cs="Arial" w:hint="eastAsia"/>
                <w:color w:val="080808"/>
              </w:rPr>
              <w:t>四</w:t>
            </w:r>
            <w:r w:rsidRPr="00B5445F">
              <w:rPr>
                <w:rFonts w:ascii="標楷體" w:eastAsia="標楷體" w:hAnsi="標楷體" w:cs="Arial" w:hint="eastAsia"/>
                <w:color w:val="080808"/>
              </w:rPr>
              <w:t>)閱讀</w:t>
            </w:r>
            <w:r w:rsidR="005B2E87">
              <w:rPr>
                <w:rFonts w:ascii="標楷體" w:eastAsia="標楷體" w:hAnsi="標楷體" w:cs="Arial" w:hint="eastAsia"/>
                <w:color w:val="080808"/>
              </w:rPr>
              <w:t>文本</w:t>
            </w:r>
            <w:r w:rsidRPr="00B5445F">
              <w:rPr>
                <w:rFonts w:ascii="標楷體" w:eastAsia="標楷體" w:hAnsi="標楷體" w:cs="Arial" w:hint="eastAsia"/>
                <w:color w:val="080808"/>
              </w:rPr>
              <w:t>：</w:t>
            </w:r>
          </w:p>
          <w:p w:rsidR="00B5445F" w:rsidRDefault="00A422CA" w:rsidP="00777326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  <w:color w:val="080808"/>
              </w:rPr>
            </w:pPr>
            <w:r>
              <w:rPr>
                <w:rFonts w:ascii="標楷體" w:eastAsia="標楷體" w:hAnsi="標楷體" w:cs="Arial" w:hint="eastAsia"/>
                <w:color w:val="080808"/>
              </w:rPr>
              <w:t xml:space="preserve">  </w:t>
            </w:r>
            <w:r w:rsidR="00B5445F">
              <w:rPr>
                <w:rFonts w:ascii="標楷體" w:eastAsia="標楷體" w:hAnsi="標楷體" w:cs="Arial" w:hint="eastAsia"/>
                <w:color w:val="080808"/>
              </w:rPr>
              <w:t>〈</w:t>
            </w:r>
            <w:r w:rsidR="00B5445F" w:rsidRPr="00D02AF5">
              <w:rPr>
                <w:rFonts w:ascii="標楷體" w:eastAsia="標楷體" w:hAnsi="標楷體" w:cs="Arial"/>
                <w:color w:val="080808"/>
              </w:rPr>
              <w:t>以圖像語言呼喚世界</w:t>
            </w:r>
            <w:r w:rsidR="00B5445F" w:rsidRPr="00B5445F">
              <w:rPr>
                <w:rFonts w:ascii="標楷體" w:eastAsia="標楷體" w:hAnsi="標楷體" w:cs="Arial"/>
                <w:color w:val="080808"/>
              </w:rPr>
              <w:t>—</w:t>
            </w:r>
            <w:r w:rsidR="00B5445F" w:rsidRPr="00B5445F">
              <w:rPr>
                <w:rFonts w:ascii="標楷體" w:eastAsia="標楷體" w:hAnsi="標楷體" w:cs="Arial" w:hint="eastAsia"/>
                <w:color w:val="080808"/>
              </w:rPr>
              <w:t>郝明義</w:t>
            </w:r>
            <w:r w:rsidR="00B5445F">
              <w:rPr>
                <w:rFonts w:ascii="標楷體" w:eastAsia="標楷體" w:hAnsi="標楷體" w:cs="Arial" w:hint="eastAsia"/>
                <w:color w:val="080808"/>
              </w:rPr>
              <w:t>〉</w:t>
            </w:r>
          </w:p>
          <w:p w:rsidR="00B61C93" w:rsidRPr="00B61C93" w:rsidRDefault="00B61C93" w:rsidP="00B61C9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2F28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2F28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圖像語言的秘密：圖像的意義是如何產生的？</w:t>
            </w:r>
            <w:r w:rsidRPr="002F28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2F2842" w:rsidRDefault="00A422CA" w:rsidP="002F2842">
            <w:pPr>
              <w:pStyle w:val="1"/>
              <w:shd w:val="clear" w:color="auto" w:fill="FFFFFF"/>
              <w:spacing w:before="0" w:after="180" w:line="330" w:lineRule="atLeast"/>
              <w:rPr>
                <w:rFonts w:ascii="標楷體" w:eastAsia="標楷體" w:hAnsi="標楷體" w:cs="Arial"/>
                <w:b w:val="0"/>
                <w:color w:val="080808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80808"/>
              </w:rPr>
              <w:t xml:space="preserve"> </w:t>
            </w:r>
            <w:proofErr w:type="gramStart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〈</w:t>
            </w:r>
            <w:proofErr w:type="gramEnd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繪本的「暗號」你接得到嗎？</w:t>
            </w:r>
            <w:proofErr w:type="gramStart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─</w:t>
            </w:r>
            <w:proofErr w:type="gramEnd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─繪本職人賴</w:t>
            </w:r>
            <w:proofErr w:type="gramStart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嘉綾帶</w:t>
            </w:r>
            <w:proofErr w:type="gramEnd"/>
            <w:r w:rsidR="002F2842"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你</w:t>
            </w:r>
          </w:p>
          <w:p w:rsidR="00A422CA" w:rsidRPr="002F2842" w:rsidRDefault="002F2842" w:rsidP="00D71B46">
            <w:pPr>
              <w:pStyle w:val="1"/>
              <w:shd w:val="clear" w:color="auto" w:fill="FFFFFF"/>
              <w:spacing w:before="0" w:after="0" w:line="240" w:lineRule="atLeast"/>
              <w:rPr>
                <w:rFonts w:ascii="標楷體" w:eastAsia="標楷體" w:hAnsi="標楷體" w:cs="Arial"/>
                <w:b w:val="0"/>
                <w:color w:val="080808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 xml:space="preserve">   </w:t>
            </w:r>
            <w:r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認識8個常見圖像語言</w:t>
            </w:r>
            <w:proofErr w:type="gramStart"/>
            <w:r w:rsidRPr="002F2842">
              <w:rPr>
                <w:rFonts w:ascii="標楷體" w:eastAsia="標楷體" w:hAnsi="標楷體" w:cs="Arial" w:hint="eastAsia"/>
                <w:b w:val="0"/>
                <w:color w:val="080808"/>
                <w:sz w:val="24"/>
                <w:szCs w:val="24"/>
              </w:rPr>
              <w:t>〉</w:t>
            </w:r>
            <w:proofErr w:type="gramEnd"/>
          </w:p>
          <w:p w:rsidR="00486DE1" w:rsidRPr="00094F22" w:rsidRDefault="00B22FC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9E45F3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從平面廣告</w:t>
            </w:r>
            <w:r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</w:t>
            </w:r>
            <w:r w:rsidR="00541541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圖像的</w:t>
            </w:r>
            <w:r w:rsidR="00BC42CA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應用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71697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創意平面廣告欣賞。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</w:t>
            </w:r>
            <w:r w:rsidR="00495E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猜猜</w:t>
            </w:r>
            <w:r w:rsidR="00302D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廣告主題</w:t>
            </w:r>
            <w:r w:rsidR="00495E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。(準備1</w:t>
            </w:r>
            <w:r w:rsidR="00495E9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 w:rsidR="00495E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張廣告圖片)</w:t>
            </w: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07E64175" wp14:editId="2769D922">
                  <wp:simplePos x="0" y="0"/>
                  <wp:positionH relativeFrom="column">
                    <wp:posOffset>651719</wp:posOffset>
                  </wp:positionH>
                  <wp:positionV relativeFrom="paragraph">
                    <wp:posOffset>21590</wp:posOffset>
                  </wp:positionV>
                  <wp:extent cx="2598420" cy="1965960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378" y="21349"/>
                      <wp:lineTo x="21378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g Chow 狗食品牌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例1：</w:t>
            </w: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041BAC" w:rsidRDefault="00AE658D" w:rsidP="00041BAC">
            <w:pPr>
              <w:pStyle w:val="3"/>
              <w:shd w:val="clear" w:color="auto" w:fill="FFFFFF"/>
              <w:spacing w:before="0" w:after="18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</w:t>
            </w:r>
            <w:r w:rsidRPr="00AE658D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說明：不要把你的狗兒當成是垃圾桶。給他吃好吃的食物。</w:t>
            </w:r>
          </w:p>
          <w:p w:rsidR="00AE658D" w:rsidRPr="00AE658D" w:rsidRDefault="002413B5" w:rsidP="00041BAC">
            <w:pPr>
              <w:pStyle w:val="3"/>
              <w:shd w:val="clear" w:color="auto" w:fill="FFFFFF"/>
              <w:spacing w:before="0" w:after="180"/>
              <w:ind w:firstLineChars="400" w:firstLine="961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93484B8" wp14:editId="3ED44DE0">
                  <wp:simplePos x="0" y="0"/>
                  <wp:positionH relativeFrom="column">
                    <wp:posOffset>686306</wp:posOffset>
                  </wp:positionH>
                  <wp:positionV relativeFrom="paragraph">
                    <wp:posOffset>309317</wp:posOffset>
                  </wp:positionV>
                  <wp:extent cx="2662177" cy="1775327"/>
                  <wp:effectExtent l="0" t="0" r="5080" b="0"/>
                  <wp:wrapThrough wrapText="bothSides">
                    <wp:wrapPolygon edited="0">
                      <wp:start x="0" y="0"/>
                      <wp:lineTo x="0" y="21330"/>
                      <wp:lineTo x="21487" y="21330"/>
                      <wp:lineTo x="21487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一隻狗會讓你更開心。請領養 – 寶路 Pedigree2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177" cy="177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-</w:t>
            </w:r>
            <w:r w:rsidR="00041BAC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-</w:t>
            </w:r>
            <w:r w:rsidR="00041BAC" w:rsidRPr="00AE658D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Dog Chow 狗食品牌</w:t>
            </w:r>
            <w:r w:rsid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。</w:t>
            </w: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例2：</w:t>
            </w: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Default="00AE658D" w:rsidP="002413B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AE658D" w:rsidRPr="00332878" w:rsidRDefault="00AE658D" w:rsidP="00332878">
            <w:pPr>
              <w:pStyle w:val="3"/>
              <w:shd w:val="clear" w:color="auto" w:fill="FFFFFF"/>
              <w:spacing w:before="0" w:after="180"/>
              <w:ind w:firstLineChars="100" w:firstLine="24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說明：</w:t>
            </w:r>
            <w:r w:rsidR="00041BAC" w:rsidRP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 </w:t>
            </w:r>
            <w:r w:rsid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一隻狗會讓你更開心。請領養。-</w:t>
            </w:r>
            <w:r w:rsidR="00041BAC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-</w:t>
            </w:r>
            <w:r w:rsidR="00041BAC" w:rsidRPr="00041BAC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寶路 Pedigree</w:t>
            </w:r>
          </w:p>
          <w:p w:rsidR="00486DE1" w:rsidRDefault="00486DE1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</w:t>
            </w:r>
            <w:r w:rsidR="003328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分組討論廣告圖片的意涵及是否能</w:t>
            </w:r>
            <w:r w:rsidR="009418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有效說服他人</w:t>
            </w:r>
            <w:r w:rsidR="0033287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93985" w:rsidRPr="00094F22" w:rsidRDefault="00393985" w:rsidP="0039398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三、</w:t>
            </w:r>
            <w:r w:rsidR="00C834D0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</w:t>
            </w:r>
            <w:r w:rsidR="00716973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報章雜誌</w:t>
            </w:r>
            <w:proofErr w:type="gramStart"/>
            <w:r w:rsidR="00C834D0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="00C834D0" w:rsidRPr="00094F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9076F0" w:rsidRDefault="00920647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3926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認識圖表：介紹</w:t>
            </w:r>
            <w:r w:rsidR="004B68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報章雜誌</w:t>
            </w:r>
            <w:r w:rsidR="009076F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、網路文章</w:t>
            </w:r>
            <w:r w:rsidR="004B68D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</w:t>
            </w:r>
            <w:r w:rsidRPr="009206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常用圖表</w:t>
            </w:r>
            <w:r w:rsidR="003926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92064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類型</w:t>
            </w:r>
          </w:p>
          <w:p w:rsidR="00B22FC1" w:rsidRDefault="009076F0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</w:t>
            </w:r>
            <w:r w:rsidR="0039265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與功能</w:t>
            </w:r>
            <w:r w:rsidR="0092064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5311F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直條圖、橫條圖：表示量化</w:t>
            </w:r>
            <w:proofErr w:type="gramStart"/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數據間的比較</w:t>
            </w:r>
            <w:proofErr w:type="gramEnd"/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結果。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瀑布圖：顯示總數值的增加或減少。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長條圖：反映事物分布、集中情況。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漏斗圖</w:t>
            </w:r>
            <w:r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：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反映流程程序中各個步驟環節轉化情況。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lastRenderedPageBreak/>
              <w:t>5</w:t>
            </w: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圓形圖、矩形式樹狀結構圖：表示各項目占比。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6.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折線圖、區域圖：隨時間變化的趨勢發展。</w:t>
            </w:r>
          </w:p>
          <w:p w:rsidR="005311FE" w:rsidRP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7.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XY散佈圖：數據表示為散點分布。</w:t>
            </w:r>
          </w:p>
          <w:p w:rsidR="005311FE" w:rsidRDefault="005311FE" w:rsidP="00FD0CDA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8</w:t>
            </w:r>
            <w:r w:rsidRPr="005311F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5311F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雷達圖：表示數據戰力分析。</w:t>
            </w:r>
          </w:p>
          <w:p w:rsidR="00EE164C" w:rsidRDefault="00EE164C" w:rsidP="00FD0CD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(二)閱讀</w:t>
            </w:r>
            <w:r w:rsidR="005B2E8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702356" w:rsidRDefault="00702356" w:rsidP="0070235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70235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〈</w:t>
            </w:r>
            <w:proofErr w:type="gramEnd"/>
            <w:r w:rsidRPr="0070235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圖表說明怎麼寫？秘訣告訴你！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B61C93" w:rsidRDefault="00B61C93" w:rsidP="00B61C93">
            <w:pPr>
              <w:pStyle w:val="1"/>
              <w:shd w:val="clear" w:color="auto" w:fill="FFFFFF"/>
              <w:spacing w:before="0" w:after="0"/>
              <w:ind w:firstLine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 </w:t>
            </w:r>
            <w:proofErr w:type="gramStart"/>
            <w:r w:rsidRPr="00B61C93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《</w:t>
            </w:r>
            <w:proofErr w:type="gramEnd"/>
            <w:r w:rsidRPr="00B61C93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人人都能上手的資訊圖表設計術：台灣第一家</w:t>
            </w:r>
          </w:p>
          <w:p w:rsidR="00B61C93" w:rsidRDefault="00B61C93" w:rsidP="00B61C93">
            <w:pPr>
              <w:pStyle w:val="1"/>
              <w:shd w:val="clear" w:color="auto" w:fill="FFFFFF"/>
              <w:spacing w:before="0" w:after="0"/>
              <w:ind w:firstLine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  </w:t>
            </w:r>
            <w:r w:rsidRPr="00B61C93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INFOGRAPHIC設計公司，經典案例、操作心法、製作</w:t>
            </w:r>
            <w:proofErr w:type="gramStart"/>
            <w:r w:rsidRPr="00B61C93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祕</w:t>
            </w:r>
            <w:proofErr w:type="gramEnd"/>
          </w:p>
          <w:p w:rsidR="00B61C93" w:rsidRPr="00B61C93" w:rsidRDefault="00B61C93" w:rsidP="00B61C93">
            <w:pPr>
              <w:pStyle w:val="1"/>
              <w:shd w:val="clear" w:color="auto" w:fill="FFFFFF"/>
              <w:spacing w:before="0" w:after="0"/>
              <w:ind w:firstLine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  </w:t>
            </w:r>
            <w:proofErr w:type="gramStart"/>
            <w:r w:rsidRPr="00B61C93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笈</w:t>
            </w:r>
            <w:proofErr w:type="gramEnd"/>
            <w:r w:rsidRPr="00B61C93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全公開！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650AA7" w:rsidRDefault="00650AA7" w:rsidP="00650A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(三)實作練習：</w:t>
            </w:r>
          </w:p>
          <w:p w:rsidR="00486DE1" w:rsidRDefault="00650AA7" w:rsidP="00650A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="0070235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圖表說明寫作練習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650AA7" w:rsidRPr="00C26758" w:rsidRDefault="00650AA7" w:rsidP="00650AA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學生作品分享。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025DE2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Default="00486DE1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A41295" w:rsidRDefault="002958B2" w:rsidP="00A41295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  <w:p w:rsidR="00AE658D" w:rsidRPr="002F2842" w:rsidRDefault="002F2842" w:rsidP="00A41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F28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2F2842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圖像語言的秘密：圖像的意義是如何產生的？</w:t>
            </w:r>
            <w:r w:rsidRPr="002F284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2F2842" w:rsidRDefault="002F2842" w:rsidP="00A41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958B2" w:rsidRDefault="002958B2" w:rsidP="00A4129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958B2" w:rsidRDefault="002958B2" w:rsidP="002958B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2958B2" w:rsidRDefault="002958B2" w:rsidP="002958B2">
            <w:pPr>
              <w:ind w:firstLine="0"/>
              <w:jc w:val="left"/>
              <w:rPr>
                <w:sz w:val="24"/>
                <w:szCs w:val="24"/>
              </w:rPr>
            </w:pPr>
          </w:p>
          <w:p w:rsidR="002958B2" w:rsidRPr="00C26758" w:rsidRDefault="002958B2" w:rsidP="003636D7">
            <w:pPr>
              <w:jc w:val="left"/>
              <w:rPr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廣告圖片來源：TEEPR</w:t>
            </w:r>
            <w:r w:rsidRPr="00302D3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亮新聞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486DE1" w:rsidRPr="00C26758" w:rsidRDefault="00486DE1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</w:tr>
      <w:tr w:rsidR="00486DE1" w:rsidRPr="00C26758" w:rsidTr="00DA166F">
        <w:trPr>
          <w:trHeight w:val="582"/>
          <w:jc w:val="center"/>
        </w:trPr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025DE2" w:rsidRDefault="00BD3947" w:rsidP="00025DE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</w:t>
            </w:r>
            <w:r w:rsidR="00025D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四</w:t>
            </w:r>
          </w:p>
          <w:p w:rsidR="00486DE1" w:rsidRPr="00C26758" w:rsidRDefault="00486DE1" w:rsidP="00025DE2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BD394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</w:t>
            </w:r>
            <w:r w:rsidR="00025DE2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十九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486DE1" w:rsidRDefault="002C4FA6" w:rsidP="008F48E1">
            <w:pPr>
              <w:pStyle w:val="Default"/>
              <w:jc w:val="center"/>
            </w:pPr>
            <w:r w:rsidRPr="00FA20A4">
              <w:t>5-Ⅳ-6</w:t>
            </w:r>
          </w:p>
          <w:p w:rsidR="009A758B" w:rsidRPr="008F48E1" w:rsidRDefault="009A758B" w:rsidP="008F48E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>
              <w:rPr>
                <w:rFonts w:ascii="inherit" w:eastAsia="新細明體" w:hAnsi="inherit" w:cs="新細明體" w:hint="eastAsia"/>
                <w:color w:val="auto"/>
              </w:rPr>
              <w:t>6</w:t>
            </w:r>
            <w:r>
              <w:rPr>
                <w:rFonts w:ascii="inherit" w:eastAsia="新細明體" w:hAnsi="inherit" w:cs="新細明體"/>
                <w:color w:val="auto"/>
              </w:rPr>
              <w:t>-</w:t>
            </w:r>
            <w:r w:rsidRPr="005F2832">
              <w:t>Ⅳ</w:t>
            </w:r>
            <w:r>
              <w:t>-6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Default="009A758B" w:rsidP="008F48E1">
            <w:pPr>
              <w:pStyle w:val="Default"/>
              <w:jc w:val="center"/>
            </w:pPr>
            <w:r>
              <w:rPr>
                <w:rFonts w:eastAsia="標楷體" w:cs="新細明體" w:hint="eastAsia"/>
                <w:color w:val="auto"/>
              </w:rPr>
              <w:t>B</w:t>
            </w:r>
            <w:r>
              <w:rPr>
                <w:rFonts w:eastAsia="標楷體" w:cs="新細明體"/>
                <w:color w:val="auto"/>
              </w:rPr>
              <w:t>e-</w:t>
            </w:r>
            <w:r w:rsidRPr="005F2832">
              <w:t>Ⅳ</w:t>
            </w:r>
            <w:r>
              <w:t>-3</w:t>
            </w:r>
          </w:p>
          <w:p w:rsidR="009A758B" w:rsidRPr="000257A8" w:rsidRDefault="009A758B" w:rsidP="008F48E1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>
              <w:rPr>
                <w:rFonts w:eastAsia="標楷體" w:cs="新細明體" w:hint="eastAsia"/>
                <w:color w:val="auto"/>
              </w:rPr>
              <w:t>C</w:t>
            </w:r>
            <w:r>
              <w:rPr>
                <w:rFonts w:eastAsia="標楷體" w:cs="新細明體"/>
                <w:color w:val="auto"/>
              </w:rPr>
              <w:t>b-</w:t>
            </w:r>
            <w:r w:rsidRPr="005F2832">
              <w:t>Ⅳ</w:t>
            </w:r>
            <w:r>
              <w:t>-2</w:t>
            </w:r>
          </w:p>
        </w:tc>
        <w:tc>
          <w:tcPr>
            <w:tcW w:w="6439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86DE1" w:rsidRPr="005B0B35" w:rsidRDefault="00486DE1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="003736EE" w:rsidRPr="005B0B3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解讀</w:t>
            </w:r>
            <w:r w:rsidR="00E95F5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人物</w:t>
            </w:r>
            <w:proofErr w:type="gramStart"/>
            <w:r w:rsidR="00C92EA2" w:rsidRPr="005B0B35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="005020F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</w:t>
            </w:r>
            <w:r w:rsidR="00E95F59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認識古人</w:t>
            </w:r>
          </w:p>
          <w:p w:rsidR="00636056" w:rsidRDefault="00F174DE" w:rsidP="00BD0BE5">
            <w:pPr>
              <w:pStyle w:val="aff0"/>
              <w:numPr>
                <w:ilvl w:val="0"/>
                <w:numId w:val="33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174D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</w:t>
            </w:r>
            <w:r w:rsidR="004B46E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介紹</w:t>
            </w:r>
          </w:p>
          <w:p w:rsidR="00AD00E7" w:rsidRPr="00895524" w:rsidRDefault="00895524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AD00E7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</w:t>
            </w:r>
            <w:r w:rsidR="00DD3DA9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</w:t>
            </w:r>
            <w:proofErr w:type="gramStart"/>
            <w:r w:rsidR="00AD00E7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維基</w:t>
            </w:r>
            <w:proofErr w:type="gramEnd"/>
            <w:r w:rsidR="00AD00E7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百科</w:t>
            </w:r>
            <w:r w:rsidR="00DD3DA9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</w:t>
            </w:r>
            <w:r w:rsidR="00AD00E7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看人物介紹</w:t>
            </w:r>
            <w:r w:rsidR="00DD3DA9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範例</w:t>
            </w:r>
            <w:r w:rsidR="00AD00E7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EA7836" w:rsidRPr="00895524" w:rsidRDefault="00895524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(二)範文</w:t>
            </w:r>
            <w:r w:rsidR="00EA7836" w:rsidRPr="0089552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閱讀：</w:t>
            </w:r>
          </w:p>
          <w:p w:rsidR="00EA7836" w:rsidRPr="00EA7836" w:rsidRDefault="00EA7836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〈地表最強的國際學校總裁——孔子是教師界的網紅〉</w:t>
            </w:r>
          </w:p>
          <w:p w:rsidR="00EA7836" w:rsidRDefault="00EA7836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proofErr w:type="gramEnd"/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他並不完美，卻是好感度最高的潮男——第一名的圈粉高</w:t>
            </w:r>
          </w:p>
          <w:p w:rsidR="00EA7836" w:rsidRDefault="00EA7836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手蘇東坡</w:t>
            </w:r>
            <w:proofErr w:type="gramStart"/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proofErr w:type="gramEnd"/>
          </w:p>
          <w:p w:rsidR="00EA7836" w:rsidRDefault="00EA7836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厭世隱者養成記——陶潛做自己的勇氣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5020FB" w:rsidRDefault="005020FB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(三)小組討論：</w:t>
            </w:r>
          </w:p>
          <w:p w:rsidR="005020FB" w:rsidRDefault="005020FB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試分析文本中孔子、蘇軾、陶潛的特質、特性。</w:t>
            </w:r>
          </w:p>
          <w:p w:rsidR="005020FB" w:rsidRDefault="005020FB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試分析三人所面臨的人生困境與解決方法。</w:t>
            </w:r>
          </w:p>
          <w:p w:rsidR="00C54DC3" w:rsidRDefault="005020FB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你是否贊同他們的</w:t>
            </w:r>
            <w:r w:rsidR="00C54DC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處世方法、人生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哲學？</w:t>
            </w:r>
            <w:r w:rsidR="00BF60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請提出你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的看</w:t>
            </w:r>
          </w:p>
          <w:p w:rsidR="005020FB" w:rsidRDefault="00C54DC3" w:rsidP="00BD0BE5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</w:t>
            </w:r>
            <w:r w:rsidR="005020F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法。</w:t>
            </w:r>
          </w:p>
          <w:p w:rsidR="00BD0BE5" w:rsidRDefault="005020FB" w:rsidP="005020FB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(四)小組分享。</w:t>
            </w:r>
          </w:p>
          <w:p w:rsidR="005020FB" w:rsidRPr="005020FB" w:rsidRDefault="005020FB" w:rsidP="005020FB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(五)同儕提問與回饋。</w:t>
            </w:r>
          </w:p>
          <w:p w:rsidR="00F174DE" w:rsidRPr="00BD0BE5" w:rsidRDefault="00F41171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二、</w:t>
            </w:r>
            <w:r w:rsidR="00EA7836" w:rsidRPr="00BD0B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選擇主題與資料蒐集方法。</w:t>
            </w:r>
          </w:p>
          <w:p w:rsidR="00AA5ED1" w:rsidRPr="00AA5ED1" w:rsidRDefault="00AA5ED1" w:rsidP="00BD0BE5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A5ED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運用腦力激盪法請學生對人物進行提問(你的好奇)。</w:t>
            </w:r>
          </w:p>
          <w:p w:rsidR="00AA5ED1" w:rsidRDefault="00AA5ED1" w:rsidP="00BD0BE5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運用書籍、網路資源尋找答案。</w:t>
            </w:r>
          </w:p>
          <w:p w:rsidR="00AA5ED1" w:rsidRPr="00AA5ED1" w:rsidRDefault="00266459" w:rsidP="00BD0BE5">
            <w:pPr>
              <w:pStyle w:val="aff0"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如何整理、分辨訊息。</w:t>
            </w:r>
          </w:p>
          <w:p w:rsidR="00191649" w:rsidRPr="00F41171" w:rsidRDefault="00EA7836" w:rsidP="00F41171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4117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內容寫作與編排。</w:t>
            </w:r>
          </w:p>
          <w:p w:rsidR="00EA7836" w:rsidRPr="00EA7836" w:rsidRDefault="00552D5D" w:rsidP="00A50B3A">
            <w:pPr>
              <w:ind w:left="50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</w:t>
            </w:r>
            <w:r w:rsidR="00A50B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習如何運用</w:t>
            </w:r>
            <w:proofErr w:type="gramStart"/>
            <w:r w:rsidR="00A50B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故事敘寫方法</w:t>
            </w:r>
            <w:proofErr w:type="gramEnd"/>
            <w:r w:rsidR="00A50B3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將古人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生平資料進行編排。</w:t>
            </w:r>
          </w:p>
          <w:p w:rsidR="0014315E" w:rsidRPr="0014315E" w:rsidRDefault="00A50B3A" w:rsidP="00BD0B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</w:t>
            </w:r>
            <w:r w:rsidR="00EA783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、小組簡報製作</w:t>
            </w:r>
            <w:r w:rsidR="003D32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="00D908E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運用前述圖表輔助內容之呈現</w:t>
            </w:r>
            <w:r w:rsidR="003D326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</w:tc>
        <w:tc>
          <w:tcPr>
            <w:tcW w:w="76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025DE2" w:rsidP="00315AC9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379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Default="00486DE1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486DE1" w:rsidRPr="00EA7836" w:rsidRDefault="00EA7836" w:rsidP="00EA7836">
            <w:pPr>
              <w:pStyle w:val="1"/>
              <w:shd w:val="clear" w:color="auto" w:fill="FFFFFF"/>
              <w:spacing w:before="0" w:after="0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3736EE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《</w:t>
            </w:r>
            <w:r w:rsidRPr="003736EE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國學潮人誌，古人超有料——12位最強男神女神，成敗起伏的生命中，有哪些與眾不同的求生姿態、不同的「潮」</w:t>
            </w:r>
            <w:r w:rsidRPr="003736EE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》</w:t>
            </w:r>
          </w:p>
        </w:tc>
        <w:tc>
          <w:tcPr>
            <w:tcW w:w="1226" w:type="dxa"/>
            <w:tcBorders>
              <w:top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Default="00486DE1" w:rsidP="003736E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307723" w:rsidRPr="00C26758" w:rsidRDefault="00307723" w:rsidP="003736E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人物簡報</w:t>
            </w:r>
          </w:p>
        </w:tc>
      </w:tr>
      <w:tr w:rsidR="00486DE1" w:rsidRPr="00C26758" w:rsidTr="00EE2BD8">
        <w:trPr>
          <w:trHeight w:val="595"/>
          <w:jc w:val="center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6DE1" w:rsidRPr="00C26758" w:rsidRDefault="00025DE2" w:rsidP="00560CF1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第二十</w:t>
            </w:r>
            <w:proofErr w:type="gramStart"/>
            <w:r w:rsidR="00486DE1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486DE1" w:rsidRPr="00C26758" w:rsidRDefault="00BD3947" w:rsidP="00560CF1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至第二十一</w:t>
            </w:r>
            <w:proofErr w:type="gramStart"/>
            <w:r w:rsidR="00486DE1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758B" w:rsidRDefault="009A758B" w:rsidP="009A758B">
            <w:pPr>
              <w:pStyle w:val="Default"/>
              <w:ind w:left="383" w:firstLine="0"/>
            </w:pPr>
            <w:r>
              <w:t>1-</w:t>
            </w:r>
            <w:r w:rsidRPr="005F2832">
              <w:t>Ⅳ</w:t>
            </w:r>
            <w:r>
              <w:t>-4</w:t>
            </w:r>
          </w:p>
          <w:p w:rsidR="009A758B" w:rsidRPr="009A758B" w:rsidRDefault="009A758B" w:rsidP="009A758B">
            <w:pPr>
              <w:pStyle w:val="Default"/>
              <w:ind w:left="383" w:firstLine="0"/>
            </w:pPr>
            <w:r>
              <w:rPr>
                <w:rFonts w:ascii="inherit" w:eastAsia="新細明體" w:hAnsi="inherit" w:cs="新細明體" w:hint="eastAsia"/>
                <w:color w:val="auto"/>
              </w:rPr>
              <w:t>2</w:t>
            </w:r>
            <w:r>
              <w:rPr>
                <w:rFonts w:ascii="inherit" w:eastAsia="新細明體" w:hAnsi="inherit" w:cs="新細明體"/>
                <w:color w:val="auto"/>
              </w:rPr>
              <w:t>-</w:t>
            </w:r>
            <w:r w:rsidRPr="005F2832">
              <w:t>Ⅳ</w:t>
            </w:r>
            <w:r>
              <w:t>-4</w:t>
            </w:r>
          </w:p>
        </w:tc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EE2BD8" w:rsidRPr="00F71814" w:rsidRDefault="002C4FA6" w:rsidP="00F71814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9A758B">
              <w:rPr>
                <w:rFonts w:eastAsia="標楷體" w:cs="新細明體"/>
                <w:color w:val="auto"/>
              </w:rPr>
              <w:t>Be-Ⅳ-3</w:t>
            </w:r>
          </w:p>
        </w:tc>
        <w:tc>
          <w:tcPr>
            <w:tcW w:w="6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5B0B35" w:rsidRDefault="00895524" w:rsidP="00560C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成果發表</w:t>
            </w:r>
            <w:proofErr w:type="gramStart"/>
            <w: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="003A0C13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談古人</w:t>
            </w:r>
            <w:r w:rsidRPr="005B0B35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3B340F" w:rsidRPr="00307723" w:rsidRDefault="00307723" w:rsidP="00307723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 w:rsidRPr="00307723">
              <w:rPr>
                <w:rFonts w:ascii="標楷體" w:eastAsia="標楷體" w:hAnsi="標楷體" w:hint="eastAsia"/>
                <w:sz w:val="24"/>
                <w:szCs w:val="24"/>
              </w:rPr>
              <w:t>學生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  <w:r w:rsidRPr="0030772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07723" w:rsidRPr="00307723" w:rsidRDefault="00307723" w:rsidP="00307723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自評與他評。</w:t>
            </w:r>
          </w:p>
          <w:p w:rsidR="00486DE1" w:rsidRDefault="0016110B" w:rsidP="0016110B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學習歷程回顧。</w:t>
            </w:r>
          </w:p>
          <w:p w:rsidR="0016110B" w:rsidRPr="00307723" w:rsidRDefault="0016110B" w:rsidP="0016110B">
            <w:pPr>
              <w:pStyle w:val="aff0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教師回饋與結語。</w:t>
            </w:r>
          </w:p>
        </w:tc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025DE2" w:rsidP="00560CF1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560CF1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486DE1" w:rsidRPr="00C26758" w:rsidRDefault="00486DE1" w:rsidP="00560CF1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86DE1" w:rsidRPr="00C26758" w:rsidRDefault="00486DE1" w:rsidP="003736E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</w:tr>
    </w:tbl>
    <w:p w:rsidR="007E79A6" w:rsidRDefault="007E79A6" w:rsidP="007E79A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7E79A6" w:rsidRDefault="007E79A6" w:rsidP="007E79A6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7E79A6" w:rsidRDefault="007E79A6" w:rsidP="007E79A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7E79A6" w:rsidRDefault="007E79A6" w:rsidP="007E79A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E79A6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7E79A6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7E79A6" w:rsidRDefault="007E79A6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E79A6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E79A6" w:rsidTr="00FF550B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79A6" w:rsidRDefault="007E79A6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323F5B" w:rsidRPr="00C26758" w:rsidRDefault="007E79A6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323F5B" w:rsidRPr="00C26758" w:rsidSect="00C40A64">
      <w:footerReference w:type="default" r:id="rId15"/>
      <w:pgSz w:w="16839" w:h="11907" w:orient="landscape" w:code="9"/>
      <w:pgMar w:top="720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E15" w:rsidRDefault="00131E15">
      <w:r>
        <w:separator/>
      </w:r>
    </w:p>
  </w:endnote>
  <w:endnote w:type="continuationSeparator" w:id="0">
    <w:p w:rsidR="00131E15" w:rsidRDefault="00131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908061"/>
      <w:docPartObj>
        <w:docPartGallery w:val="Page Numbers (Bottom of Page)"/>
        <w:docPartUnique/>
      </w:docPartObj>
    </w:sdtPr>
    <w:sdtEndPr/>
    <w:sdtContent>
      <w:p w:rsidR="00C62004" w:rsidRDefault="00C62004" w:rsidP="00D43F89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FA6" w:rsidRPr="002C4FA6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E15" w:rsidRDefault="00131E15">
      <w:r>
        <w:separator/>
      </w:r>
    </w:p>
  </w:footnote>
  <w:footnote w:type="continuationSeparator" w:id="0">
    <w:p w:rsidR="00131E15" w:rsidRDefault="00131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3365"/>
    <w:multiLevelType w:val="hybridMultilevel"/>
    <w:tmpl w:val="EAD8F858"/>
    <w:lvl w:ilvl="0" w:tplc="7F988A60">
      <w:start w:val="5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3917501"/>
    <w:multiLevelType w:val="multilevel"/>
    <w:tmpl w:val="CC603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A0D79"/>
    <w:multiLevelType w:val="hybridMultilevel"/>
    <w:tmpl w:val="150CCDC8"/>
    <w:lvl w:ilvl="0" w:tplc="7FF4557E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0A8C4D48"/>
    <w:multiLevelType w:val="hybridMultilevel"/>
    <w:tmpl w:val="8A729CBC"/>
    <w:lvl w:ilvl="0" w:tplc="61542FC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B5294"/>
    <w:multiLevelType w:val="hybridMultilevel"/>
    <w:tmpl w:val="431E2B9A"/>
    <w:lvl w:ilvl="0" w:tplc="11ECD740">
      <w:start w:val="1"/>
      <w:numFmt w:val="taiwaneseCountingThousand"/>
      <w:lvlText w:val="%1、"/>
      <w:lvlJc w:val="left"/>
      <w:pPr>
        <w:ind w:left="503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19779F4"/>
    <w:multiLevelType w:val="hybridMultilevel"/>
    <w:tmpl w:val="3A6A5086"/>
    <w:lvl w:ilvl="0" w:tplc="8F36942E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6852D82"/>
    <w:multiLevelType w:val="hybridMultilevel"/>
    <w:tmpl w:val="9918A304"/>
    <w:lvl w:ilvl="0" w:tplc="29E211F0">
      <w:start w:val="1"/>
      <w:numFmt w:val="decimal"/>
      <w:lvlText w:val="%1-"/>
      <w:lvlJc w:val="left"/>
      <w:pPr>
        <w:ind w:left="383" w:hanging="360"/>
      </w:pPr>
      <w:rPr>
        <w:rFonts w:ascii="inherit" w:eastAsia="新細明體" w:hAnsi="inherit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17F846C1"/>
    <w:multiLevelType w:val="hybridMultilevel"/>
    <w:tmpl w:val="48D0E79E"/>
    <w:lvl w:ilvl="0" w:tplc="753A8DD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1BF24040"/>
    <w:multiLevelType w:val="hybridMultilevel"/>
    <w:tmpl w:val="F262599A"/>
    <w:lvl w:ilvl="0" w:tplc="370E8FAA">
      <w:start w:val="1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9497E0C"/>
    <w:multiLevelType w:val="hybridMultilevel"/>
    <w:tmpl w:val="8C8C3EFC"/>
    <w:lvl w:ilvl="0" w:tplc="1D80019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349339E9"/>
    <w:multiLevelType w:val="hybridMultilevel"/>
    <w:tmpl w:val="FD02E2E2"/>
    <w:lvl w:ilvl="0" w:tplc="1C0C7668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5EF59EE"/>
    <w:multiLevelType w:val="hybridMultilevel"/>
    <w:tmpl w:val="1D7EAC8E"/>
    <w:lvl w:ilvl="0" w:tplc="24A2B7E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6F63662"/>
    <w:multiLevelType w:val="hybridMultilevel"/>
    <w:tmpl w:val="5EA08530"/>
    <w:lvl w:ilvl="0" w:tplc="912E0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37027C6">
      <w:start w:val="4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9C039C"/>
    <w:multiLevelType w:val="hybridMultilevel"/>
    <w:tmpl w:val="10807200"/>
    <w:lvl w:ilvl="0" w:tplc="F9DACF24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B167BA0"/>
    <w:multiLevelType w:val="hybridMultilevel"/>
    <w:tmpl w:val="01D24E28"/>
    <w:lvl w:ilvl="0" w:tplc="FC24B09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CDA349E"/>
    <w:multiLevelType w:val="hybridMultilevel"/>
    <w:tmpl w:val="2758A03C"/>
    <w:lvl w:ilvl="0" w:tplc="1A72E2E6">
      <w:start w:val="5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40913303"/>
    <w:multiLevelType w:val="hybridMultilevel"/>
    <w:tmpl w:val="F8045DD4"/>
    <w:lvl w:ilvl="0" w:tplc="86889F90">
      <w:start w:val="3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41047F15"/>
    <w:multiLevelType w:val="hybridMultilevel"/>
    <w:tmpl w:val="2228A24E"/>
    <w:lvl w:ilvl="0" w:tplc="2F22AF5E">
      <w:start w:val="6"/>
      <w:numFmt w:val="taiwaneseCountingThousand"/>
      <w:lvlText w:val="%1、"/>
      <w:lvlJc w:val="left"/>
      <w:pPr>
        <w:ind w:left="513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230003E"/>
    <w:multiLevelType w:val="hybridMultilevel"/>
    <w:tmpl w:val="1444B434"/>
    <w:lvl w:ilvl="0" w:tplc="36EC66A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5534D43"/>
    <w:multiLevelType w:val="hybridMultilevel"/>
    <w:tmpl w:val="2F5EB278"/>
    <w:lvl w:ilvl="0" w:tplc="C7024374">
      <w:start w:val="3"/>
      <w:numFmt w:val="taiwaneseCountingThousand"/>
      <w:lvlText w:val="%1、"/>
      <w:lvlJc w:val="left"/>
      <w:pPr>
        <w:ind w:left="7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617203D"/>
    <w:multiLevelType w:val="multilevel"/>
    <w:tmpl w:val="DE80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A5508B"/>
    <w:multiLevelType w:val="multilevel"/>
    <w:tmpl w:val="5F8E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9B2235"/>
    <w:multiLevelType w:val="hybridMultilevel"/>
    <w:tmpl w:val="DF462EE2"/>
    <w:lvl w:ilvl="0" w:tplc="420411D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5252637A"/>
    <w:multiLevelType w:val="multilevel"/>
    <w:tmpl w:val="00D2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4076F"/>
    <w:multiLevelType w:val="hybridMultilevel"/>
    <w:tmpl w:val="71347858"/>
    <w:lvl w:ilvl="0" w:tplc="BF1AD95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53E663B2"/>
    <w:multiLevelType w:val="hybridMultilevel"/>
    <w:tmpl w:val="E0F24632"/>
    <w:lvl w:ilvl="0" w:tplc="AD788258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576F796F"/>
    <w:multiLevelType w:val="hybridMultilevel"/>
    <w:tmpl w:val="7CF8B540"/>
    <w:lvl w:ilvl="0" w:tplc="3EFEF67C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5BED4A85"/>
    <w:multiLevelType w:val="hybridMultilevel"/>
    <w:tmpl w:val="2C4CD5D6"/>
    <w:lvl w:ilvl="0" w:tplc="F1EA5BE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5F923F62"/>
    <w:multiLevelType w:val="hybridMultilevel"/>
    <w:tmpl w:val="3BFA6A32"/>
    <w:lvl w:ilvl="0" w:tplc="8CF87E4A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9" w15:restartNumberingAfterBreak="0">
    <w:nsid w:val="639403EE"/>
    <w:multiLevelType w:val="hybridMultilevel"/>
    <w:tmpl w:val="D2C08E64"/>
    <w:lvl w:ilvl="0" w:tplc="D4E2601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0" w15:restartNumberingAfterBreak="0">
    <w:nsid w:val="64CC3EBA"/>
    <w:multiLevelType w:val="multilevel"/>
    <w:tmpl w:val="4374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27B6F"/>
    <w:multiLevelType w:val="hybridMultilevel"/>
    <w:tmpl w:val="D9620974"/>
    <w:lvl w:ilvl="0" w:tplc="7BD0460E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6A993DC2"/>
    <w:multiLevelType w:val="hybridMultilevel"/>
    <w:tmpl w:val="41582270"/>
    <w:lvl w:ilvl="0" w:tplc="C2A4C46A">
      <w:start w:val="2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6AC01DAD"/>
    <w:multiLevelType w:val="hybridMultilevel"/>
    <w:tmpl w:val="728E217A"/>
    <w:lvl w:ilvl="0" w:tplc="03DEBE4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A24E3B"/>
    <w:multiLevelType w:val="hybridMultilevel"/>
    <w:tmpl w:val="8CC04290"/>
    <w:lvl w:ilvl="0" w:tplc="3132D846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5" w15:restartNumberingAfterBreak="0">
    <w:nsid w:val="71952E8E"/>
    <w:multiLevelType w:val="multilevel"/>
    <w:tmpl w:val="5AEA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0574EA"/>
    <w:multiLevelType w:val="hybridMultilevel"/>
    <w:tmpl w:val="0CDEFA98"/>
    <w:lvl w:ilvl="0" w:tplc="5C32539C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7" w15:restartNumberingAfterBreak="0">
    <w:nsid w:val="75AD3EAC"/>
    <w:multiLevelType w:val="hybridMultilevel"/>
    <w:tmpl w:val="10C473B8"/>
    <w:lvl w:ilvl="0" w:tplc="9CEC91D4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79EF10BB"/>
    <w:multiLevelType w:val="multilevel"/>
    <w:tmpl w:val="ECCC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070CD7"/>
    <w:multiLevelType w:val="hybridMultilevel"/>
    <w:tmpl w:val="68305DB2"/>
    <w:lvl w:ilvl="0" w:tplc="C2B07E36">
      <w:start w:val="5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7DC00F42"/>
    <w:multiLevelType w:val="hybridMultilevel"/>
    <w:tmpl w:val="437C5494"/>
    <w:lvl w:ilvl="0" w:tplc="7084FB02">
      <w:start w:val="1"/>
      <w:numFmt w:val="taiwaneseCountingThousand"/>
      <w:lvlText w:val="(%1)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40"/>
  </w:num>
  <w:num w:numId="5">
    <w:abstractNumId w:val="28"/>
  </w:num>
  <w:num w:numId="6">
    <w:abstractNumId w:val="31"/>
  </w:num>
  <w:num w:numId="7">
    <w:abstractNumId w:val="25"/>
  </w:num>
  <w:num w:numId="8">
    <w:abstractNumId w:val="37"/>
  </w:num>
  <w:num w:numId="9">
    <w:abstractNumId w:val="34"/>
  </w:num>
  <w:num w:numId="10">
    <w:abstractNumId w:val="29"/>
  </w:num>
  <w:num w:numId="11">
    <w:abstractNumId w:val="8"/>
  </w:num>
  <w:num w:numId="12">
    <w:abstractNumId w:val="9"/>
  </w:num>
  <w:num w:numId="13">
    <w:abstractNumId w:val="7"/>
  </w:num>
  <w:num w:numId="14">
    <w:abstractNumId w:val="14"/>
  </w:num>
  <w:num w:numId="15">
    <w:abstractNumId w:val="18"/>
  </w:num>
  <w:num w:numId="16">
    <w:abstractNumId w:val="27"/>
  </w:num>
  <w:num w:numId="17">
    <w:abstractNumId w:val="4"/>
  </w:num>
  <w:num w:numId="18">
    <w:abstractNumId w:val="22"/>
  </w:num>
  <w:num w:numId="19">
    <w:abstractNumId w:val="5"/>
  </w:num>
  <w:num w:numId="20">
    <w:abstractNumId w:val="30"/>
  </w:num>
  <w:num w:numId="21">
    <w:abstractNumId w:val="21"/>
  </w:num>
  <w:num w:numId="22">
    <w:abstractNumId w:val="35"/>
  </w:num>
  <w:num w:numId="23">
    <w:abstractNumId w:val="38"/>
  </w:num>
  <w:num w:numId="24">
    <w:abstractNumId w:val="20"/>
  </w:num>
  <w:num w:numId="25">
    <w:abstractNumId w:val="23"/>
  </w:num>
  <w:num w:numId="26">
    <w:abstractNumId w:val="1"/>
  </w:num>
  <w:num w:numId="27">
    <w:abstractNumId w:val="19"/>
  </w:num>
  <w:num w:numId="28">
    <w:abstractNumId w:val="16"/>
  </w:num>
  <w:num w:numId="29">
    <w:abstractNumId w:val="0"/>
  </w:num>
  <w:num w:numId="30">
    <w:abstractNumId w:val="33"/>
  </w:num>
  <w:num w:numId="31">
    <w:abstractNumId w:val="3"/>
  </w:num>
  <w:num w:numId="32">
    <w:abstractNumId w:val="17"/>
  </w:num>
  <w:num w:numId="33">
    <w:abstractNumId w:val="10"/>
  </w:num>
  <w:num w:numId="34">
    <w:abstractNumId w:val="32"/>
  </w:num>
  <w:num w:numId="35">
    <w:abstractNumId w:val="39"/>
  </w:num>
  <w:num w:numId="36">
    <w:abstractNumId w:val="12"/>
  </w:num>
  <w:num w:numId="37">
    <w:abstractNumId w:val="26"/>
  </w:num>
  <w:num w:numId="38">
    <w:abstractNumId w:val="15"/>
  </w:num>
  <w:num w:numId="39">
    <w:abstractNumId w:val="36"/>
  </w:num>
  <w:num w:numId="40">
    <w:abstractNumId w:val="24"/>
  </w:num>
  <w:num w:numId="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2DAE"/>
    <w:rsid w:val="0000497E"/>
    <w:rsid w:val="00005FB2"/>
    <w:rsid w:val="00006DA2"/>
    <w:rsid w:val="00010F37"/>
    <w:rsid w:val="00014B99"/>
    <w:rsid w:val="00014DA1"/>
    <w:rsid w:val="00017015"/>
    <w:rsid w:val="00020223"/>
    <w:rsid w:val="00020AF4"/>
    <w:rsid w:val="000239DC"/>
    <w:rsid w:val="000257A8"/>
    <w:rsid w:val="00025DE2"/>
    <w:rsid w:val="00026BCF"/>
    <w:rsid w:val="000279DB"/>
    <w:rsid w:val="00031A53"/>
    <w:rsid w:val="00031BC9"/>
    <w:rsid w:val="00033334"/>
    <w:rsid w:val="000346B2"/>
    <w:rsid w:val="00035DBB"/>
    <w:rsid w:val="000364E7"/>
    <w:rsid w:val="00040046"/>
    <w:rsid w:val="00040719"/>
    <w:rsid w:val="00041BAC"/>
    <w:rsid w:val="00045A88"/>
    <w:rsid w:val="00046661"/>
    <w:rsid w:val="00046E11"/>
    <w:rsid w:val="000502B5"/>
    <w:rsid w:val="00052188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198B"/>
    <w:rsid w:val="00083078"/>
    <w:rsid w:val="00085DA0"/>
    <w:rsid w:val="00093D70"/>
    <w:rsid w:val="00094F22"/>
    <w:rsid w:val="0009638F"/>
    <w:rsid w:val="00096419"/>
    <w:rsid w:val="00097C2E"/>
    <w:rsid w:val="000A15D4"/>
    <w:rsid w:val="000A1997"/>
    <w:rsid w:val="000A3BDE"/>
    <w:rsid w:val="000A544E"/>
    <w:rsid w:val="000A7AF6"/>
    <w:rsid w:val="000A7BD6"/>
    <w:rsid w:val="000B1DEA"/>
    <w:rsid w:val="000B3A25"/>
    <w:rsid w:val="000C03B0"/>
    <w:rsid w:val="000C2DE4"/>
    <w:rsid w:val="000C3028"/>
    <w:rsid w:val="000D26F4"/>
    <w:rsid w:val="000D4140"/>
    <w:rsid w:val="000D5F9C"/>
    <w:rsid w:val="000D63AC"/>
    <w:rsid w:val="000E08BF"/>
    <w:rsid w:val="000E1AF0"/>
    <w:rsid w:val="000E20EF"/>
    <w:rsid w:val="000E334A"/>
    <w:rsid w:val="000E3369"/>
    <w:rsid w:val="000E4488"/>
    <w:rsid w:val="000E67EC"/>
    <w:rsid w:val="000E7B47"/>
    <w:rsid w:val="000F2DFC"/>
    <w:rsid w:val="000F2ECD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3CE1"/>
    <w:rsid w:val="001248B8"/>
    <w:rsid w:val="0012633C"/>
    <w:rsid w:val="001265EE"/>
    <w:rsid w:val="00130353"/>
    <w:rsid w:val="00131E15"/>
    <w:rsid w:val="001360E9"/>
    <w:rsid w:val="00141E97"/>
    <w:rsid w:val="0014315E"/>
    <w:rsid w:val="00143740"/>
    <w:rsid w:val="001445B1"/>
    <w:rsid w:val="0014796F"/>
    <w:rsid w:val="00150A4C"/>
    <w:rsid w:val="00156189"/>
    <w:rsid w:val="00156A6B"/>
    <w:rsid w:val="00160095"/>
    <w:rsid w:val="001602F5"/>
    <w:rsid w:val="0016110B"/>
    <w:rsid w:val="00162F5C"/>
    <w:rsid w:val="00166B2E"/>
    <w:rsid w:val="00170D0B"/>
    <w:rsid w:val="00177B3B"/>
    <w:rsid w:val="001800EA"/>
    <w:rsid w:val="00181ACE"/>
    <w:rsid w:val="001850A6"/>
    <w:rsid w:val="00187019"/>
    <w:rsid w:val="001905EF"/>
    <w:rsid w:val="00191649"/>
    <w:rsid w:val="001918A5"/>
    <w:rsid w:val="00191B20"/>
    <w:rsid w:val="00192D51"/>
    <w:rsid w:val="001933CC"/>
    <w:rsid w:val="0019471B"/>
    <w:rsid w:val="001948DA"/>
    <w:rsid w:val="001A0C95"/>
    <w:rsid w:val="001A1D6E"/>
    <w:rsid w:val="001B04F0"/>
    <w:rsid w:val="001B3ACA"/>
    <w:rsid w:val="001B455B"/>
    <w:rsid w:val="001B4EE9"/>
    <w:rsid w:val="001B5CEB"/>
    <w:rsid w:val="001B7A21"/>
    <w:rsid w:val="001C162B"/>
    <w:rsid w:val="001C44AF"/>
    <w:rsid w:val="001C5493"/>
    <w:rsid w:val="001C5ACF"/>
    <w:rsid w:val="001D0E7F"/>
    <w:rsid w:val="001D293D"/>
    <w:rsid w:val="001D3382"/>
    <w:rsid w:val="001D4301"/>
    <w:rsid w:val="001D52A7"/>
    <w:rsid w:val="001E290D"/>
    <w:rsid w:val="001E5752"/>
    <w:rsid w:val="001E724D"/>
    <w:rsid w:val="001F1F5B"/>
    <w:rsid w:val="001F22CB"/>
    <w:rsid w:val="001F4460"/>
    <w:rsid w:val="001F5BCB"/>
    <w:rsid w:val="002026C7"/>
    <w:rsid w:val="002058E2"/>
    <w:rsid w:val="00205A5D"/>
    <w:rsid w:val="00210F9A"/>
    <w:rsid w:val="00214156"/>
    <w:rsid w:val="00214BA9"/>
    <w:rsid w:val="00221769"/>
    <w:rsid w:val="00221BF0"/>
    <w:rsid w:val="00225853"/>
    <w:rsid w:val="00227D43"/>
    <w:rsid w:val="002325AC"/>
    <w:rsid w:val="0023530B"/>
    <w:rsid w:val="002413B5"/>
    <w:rsid w:val="002465A9"/>
    <w:rsid w:val="0025196E"/>
    <w:rsid w:val="00252E0C"/>
    <w:rsid w:val="00252EE7"/>
    <w:rsid w:val="00263A25"/>
    <w:rsid w:val="0026517F"/>
    <w:rsid w:val="00266459"/>
    <w:rsid w:val="002664FE"/>
    <w:rsid w:val="002670FA"/>
    <w:rsid w:val="00271201"/>
    <w:rsid w:val="00272818"/>
    <w:rsid w:val="00275A21"/>
    <w:rsid w:val="00281385"/>
    <w:rsid w:val="00283FD0"/>
    <w:rsid w:val="00285A39"/>
    <w:rsid w:val="00286E90"/>
    <w:rsid w:val="00290376"/>
    <w:rsid w:val="0029091D"/>
    <w:rsid w:val="002915C9"/>
    <w:rsid w:val="002920BA"/>
    <w:rsid w:val="00294813"/>
    <w:rsid w:val="0029565D"/>
    <w:rsid w:val="002958B2"/>
    <w:rsid w:val="002A105E"/>
    <w:rsid w:val="002A156D"/>
    <w:rsid w:val="002A2334"/>
    <w:rsid w:val="002A402E"/>
    <w:rsid w:val="002A422B"/>
    <w:rsid w:val="002A4EAA"/>
    <w:rsid w:val="002A7515"/>
    <w:rsid w:val="002B5B91"/>
    <w:rsid w:val="002B6436"/>
    <w:rsid w:val="002C2C4F"/>
    <w:rsid w:val="002C4FA6"/>
    <w:rsid w:val="002D3F86"/>
    <w:rsid w:val="002D7331"/>
    <w:rsid w:val="002E09F5"/>
    <w:rsid w:val="002E1C22"/>
    <w:rsid w:val="002E238A"/>
    <w:rsid w:val="002E2523"/>
    <w:rsid w:val="002F2842"/>
    <w:rsid w:val="002F535E"/>
    <w:rsid w:val="002F74D8"/>
    <w:rsid w:val="00301426"/>
    <w:rsid w:val="00302B24"/>
    <w:rsid w:val="00302D30"/>
    <w:rsid w:val="003054B9"/>
    <w:rsid w:val="00306DEF"/>
    <w:rsid w:val="00307723"/>
    <w:rsid w:val="00310872"/>
    <w:rsid w:val="00314B1D"/>
    <w:rsid w:val="00314C01"/>
    <w:rsid w:val="00315311"/>
    <w:rsid w:val="00315AC9"/>
    <w:rsid w:val="00316E9B"/>
    <w:rsid w:val="0032064E"/>
    <w:rsid w:val="00320E8E"/>
    <w:rsid w:val="003219D1"/>
    <w:rsid w:val="00323167"/>
    <w:rsid w:val="00323F5B"/>
    <w:rsid w:val="00332878"/>
    <w:rsid w:val="00334F63"/>
    <w:rsid w:val="0034044A"/>
    <w:rsid w:val="00342067"/>
    <w:rsid w:val="00351705"/>
    <w:rsid w:val="00352631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36EE"/>
    <w:rsid w:val="00373CFF"/>
    <w:rsid w:val="00376C12"/>
    <w:rsid w:val="00382A13"/>
    <w:rsid w:val="00392651"/>
    <w:rsid w:val="003927DA"/>
    <w:rsid w:val="00392A6A"/>
    <w:rsid w:val="0039306C"/>
    <w:rsid w:val="00393985"/>
    <w:rsid w:val="003939AB"/>
    <w:rsid w:val="0039412B"/>
    <w:rsid w:val="00394743"/>
    <w:rsid w:val="003A0C13"/>
    <w:rsid w:val="003A2FAC"/>
    <w:rsid w:val="003B340F"/>
    <w:rsid w:val="003B57B2"/>
    <w:rsid w:val="003B75E7"/>
    <w:rsid w:val="003B7C4D"/>
    <w:rsid w:val="003C1C0A"/>
    <w:rsid w:val="003C2661"/>
    <w:rsid w:val="003C6C2D"/>
    <w:rsid w:val="003C7092"/>
    <w:rsid w:val="003D2C05"/>
    <w:rsid w:val="003D2E00"/>
    <w:rsid w:val="003D3266"/>
    <w:rsid w:val="003E11DC"/>
    <w:rsid w:val="003E74A6"/>
    <w:rsid w:val="003F0EBC"/>
    <w:rsid w:val="003F2C64"/>
    <w:rsid w:val="003F482E"/>
    <w:rsid w:val="003F7A48"/>
    <w:rsid w:val="00401839"/>
    <w:rsid w:val="0040278C"/>
    <w:rsid w:val="00403CDE"/>
    <w:rsid w:val="00403E10"/>
    <w:rsid w:val="004070BB"/>
    <w:rsid w:val="0041456C"/>
    <w:rsid w:val="00415037"/>
    <w:rsid w:val="00415C60"/>
    <w:rsid w:val="0042042E"/>
    <w:rsid w:val="00426712"/>
    <w:rsid w:val="00431B0B"/>
    <w:rsid w:val="00433109"/>
    <w:rsid w:val="00434C48"/>
    <w:rsid w:val="00440B21"/>
    <w:rsid w:val="00441B99"/>
    <w:rsid w:val="00441F1E"/>
    <w:rsid w:val="004432DD"/>
    <w:rsid w:val="0044443A"/>
    <w:rsid w:val="00444D37"/>
    <w:rsid w:val="00454FAA"/>
    <w:rsid w:val="0046203E"/>
    <w:rsid w:val="00465A21"/>
    <w:rsid w:val="00465CEE"/>
    <w:rsid w:val="00467F96"/>
    <w:rsid w:val="00470E2B"/>
    <w:rsid w:val="00471A5D"/>
    <w:rsid w:val="004725ED"/>
    <w:rsid w:val="00474E06"/>
    <w:rsid w:val="00481A87"/>
    <w:rsid w:val="00483975"/>
    <w:rsid w:val="004843EC"/>
    <w:rsid w:val="0048605F"/>
    <w:rsid w:val="00486DE1"/>
    <w:rsid w:val="00490278"/>
    <w:rsid w:val="00491ACA"/>
    <w:rsid w:val="00493294"/>
    <w:rsid w:val="00495E54"/>
    <w:rsid w:val="00495E94"/>
    <w:rsid w:val="004974D8"/>
    <w:rsid w:val="00497E93"/>
    <w:rsid w:val="004A46BB"/>
    <w:rsid w:val="004A5072"/>
    <w:rsid w:val="004A6696"/>
    <w:rsid w:val="004B0A44"/>
    <w:rsid w:val="004B103C"/>
    <w:rsid w:val="004B2A8F"/>
    <w:rsid w:val="004B46E4"/>
    <w:rsid w:val="004B68DC"/>
    <w:rsid w:val="004C31EE"/>
    <w:rsid w:val="004C3AB4"/>
    <w:rsid w:val="004C409F"/>
    <w:rsid w:val="004C42DD"/>
    <w:rsid w:val="004C5CE7"/>
    <w:rsid w:val="004D0F9B"/>
    <w:rsid w:val="004D2FAA"/>
    <w:rsid w:val="004D5763"/>
    <w:rsid w:val="004D651E"/>
    <w:rsid w:val="004E025A"/>
    <w:rsid w:val="004E43E3"/>
    <w:rsid w:val="004E5581"/>
    <w:rsid w:val="004E6CC7"/>
    <w:rsid w:val="004F2F0B"/>
    <w:rsid w:val="004F3935"/>
    <w:rsid w:val="004F40A0"/>
    <w:rsid w:val="004F5AF4"/>
    <w:rsid w:val="004F7550"/>
    <w:rsid w:val="0050016E"/>
    <w:rsid w:val="00500B54"/>
    <w:rsid w:val="00501758"/>
    <w:rsid w:val="005020FB"/>
    <w:rsid w:val="00504467"/>
    <w:rsid w:val="00504BCC"/>
    <w:rsid w:val="00507327"/>
    <w:rsid w:val="005103D7"/>
    <w:rsid w:val="005141AD"/>
    <w:rsid w:val="00517FDB"/>
    <w:rsid w:val="00523C6E"/>
    <w:rsid w:val="005302ED"/>
    <w:rsid w:val="005311FE"/>
    <w:rsid w:val="005336C0"/>
    <w:rsid w:val="0053472D"/>
    <w:rsid w:val="00534BE4"/>
    <w:rsid w:val="00536C34"/>
    <w:rsid w:val="00540EB2"/>
    <w:rsid w:val="00541541"/>
    <w:rsid w:val="00543640"/>
    <w:rsid w:val="00543FDF"/>
    <w:rsid w:val="00550328"/>
    <w:rsid w:val="005528F3"/>
    <w:rsid w:val="0055297F"/>
    <w:rsid w:val="00552D5D"/>
    <w:rsid w:val="005533E5"/>
    <w:rsid w:val="00556793"/>
    <w:rsid w:val="005571F5"/>
    <w:rsid w:val="00560BD8"/>
    <w:rsid w:val="00560CF1"/>
    <w:rsid w:val="00567772"/>
    <w:rsid w:val="00570442"/>
    <w:rsid w:val="00573E05"/>
    <w:rsid w:val="00575BF8"/>
    <w:rsid w:val="00586943"/>
    <w:rsid w:val="005902DD"/>
    <w:rsid w:val="005A3DF5"/>
    <w:rsid w:val="005A4A8C"/>
    <w:rsid w:val="005A4D9A"/>
    <w:rsid w:val="005B0B35"/>
    <w:rsid w:val="005B1A2D"/>
    <w:rsid w:val="005B1A5C"/>
    <w:rsid w:val="005B2E87"/>
    <w:rsid w:val="005B39AB"/>
    <w:rsid w:val="005B3F5F"/>
    <w:rsid w:val="005B4FE2"/>
    <w:rsid w:val="005B69DE"/>
    <w:rsid w:val="005B722E"/>
    <w:rsid w:val="005C10D9"/>
    <w:rsid w:val="005C2556"/>
    <w:rsid w:val="005C62F3"/>
    <w:rsid w:val="005D0143"/>
    <w:rsid w:val="005D1FDD"/>
    <w:rsid w:val="005D423A"/>
    <w:rsid w:val="005D5E3E"/>
    <w:rsid w:val="005D6008"/>
    <w:rsid w:val="005D74BC"/>
    <w:rsid w:val="005D7AB8"/>
    <w:rsid w:val="005E5C9B"/>
    <w:rsid w:val="005E6CDD"/>
    <w:rsid w:val="005F1B74"/>
    <w:rsid w:val="005F2832"/>
    <w:rsid w:val="005F562B"/>
    <w:rsid w:val="005F5C4A"/>
    <w:rsid w:val="0060022B"/>
    <w:rsid w:val="00602F35"/>
    <w:rsid w:val="00607C91"/>
    <w:rsid w:val="006121F2"/>
    <w:rsid w:val="006177F3"/>
    <w:rsid w:val="00617F7F"/>
    <w:rsid w:val="0062045D"/>
    <w:rsid w:val="00622E5F"/>
    <w:rsid w:val="00624805"/>
    <w:rsid w:val="00624D39"/>
    <w:rsid w:val="0063330F"/>
    <w:rsid w:val="00635100"/>
    <w:rsid w:val="006352E5"/>
    <w:rsid w:val="00636056"/>
    <w:rsid w:val="00642508"/>
    <w:rsid w:val="0064489F"/>
    <w:rsid w:val="006453E2"/>
    <w:rsid w:val="00645503"/>
    <w:rsid w:val="00650AA7"/>
    <w:rsid w:val="006510A0"/>
    <w:rsid w:val="00652E97"/>
    <w:rsid w:val="00654B9D"/>
    <w:rsid w:val="006550DD"/>
    <w:rsid w:val="006632C2"/>
    <w:rsid w:val="00663336"/>
    <w:rsid w:val="00663FE7"/>
    <w:rsid w:val="006648FA"/>
    <w:rsid w:val="00666617"/>
    <w:rsid w:val="006711E0"/>
    <w:rsid w:val="006820EF"/>
    <w:rsid w:val="006829CE"/>
    <w:rsid w:val="00682F99"/>
    <w:rsid w:val="00683A76"/>
    <w:rsid w:val="00684170"/>
    <w:rsid w:val="006848A7"/>
    <w:rsid w:val="00684EC6"/>
    <w:rsid w:val="00686E4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B55B0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6F766E"/>
    <w:rsid w:val="00700B02"/>
    <w:rsid w:val="00701F4B"/>
    <w:rsid w:val="00702282"/>
    <w:rsid w:val="00702356"/>
    <w:rsid w:val="007044B8"/>
    <w:rsid w:val="007061DD"/>
    <w:rsid w:val="00706F7B"/>
    <w:rsid w:val="00707F8C"/>
    <w:rsid w:val="00712C94"/>
    <w:rsid w:val="00716139"/>
    <w:rsid w:val="00716973"/>
    <w:rsid w:val="007242D1"/>
    <w:rsid w:val="007257DA"/>
    <w:rsid w:val="00725A45"/>
    <w:rsid w:val="00726FA3"/>
    <w:rsid w:val="00735CE5"/>
    <w:rsid w:val="00735FEC"/>
    <w:rsid w:val="007361BE"/>
    <w:rsid w:val="00736961"/>
    <w:rsid w:val="00737988"/>
    <w:rsid w:val="0074128F"/>
    <w:rsid w:val="00741E2B"/>
    <w:rsid w:val="00742312"/>
    <w:rsid w:val="0074265B"/>
    <w:rsid w:val="00742F96"/>
    <w:rsid w:val="00747546"/>
    <w:rsid w:val="0075129B"/>
    <w:rsid w:val="00751BDC"/>
    <w:rsid w:val="00754A2E"/>
    <w:rsid w:val="00755437"/>
    <w:rsid w:val="00760AB4"/>
    <w:rsid w:val="00762578"/>
    <w:rsid w:val="00764871"/>
    <w:rsid w:val="007649FE"/>
    <w:rsid w:val="00765F73"/>
    <w:rsid w:val="00767F72"/>
    <w:rsid w:val="00772791"/>
    <w:rsid w:val="00777050"/>
    <w:rsid w:val="00777326"/>
    <w:rsid w:val="00780181"/>
    <w:rsid w:val="00780CEF"/>
    <w:rsid w:val="0078482F"/>
    <w:rsid w:val="00786577"/>
    <w:rsid w:val="0079073C"/>
    <w:rsid w:val="007924F8"/>
    <w:rsid w:val="00793F87"/>
    <w:rsid w:val="00797A61"/>
    <w:rsid w:val="007A03E7"/>
    <w:rsid w:val="007A5D62"/>
    <w:rsid w:val="007B01AC"/>
    <w:rsid w:val="007B08AA"/>
    <w:rsid w:val="007B4583"/>
    <w:rsid w:val="007B5751"/>
    <w:rsid w:val="007B6B39"/>
    <w:rsid w:val="007C0CAF"/>
    <w:rsid w:val="007C1305"/>
    <w:rsid w:val="007C196E"/>
    <w:rsid w:val="007C209F"/>
    <w:rsid w:val="007C2A65"/>
    <w:rsid w:val="007C355B"/>
    <w:rsid w:val="007C4F1E"/>
    <w:rsid w:val="007C689B"/>
    <w:rsid w:val="007D347C"/>
    <w:rsid w:val="007D42F0"/>
    <w:rsid w:val="007D6E36"/>
    <w:rsid w:val="007E0D20"/>
    <w:rsid w:val="007E1551"/>
    <w:rsid w:val="007E79A6"/>
    <w:rsid w:val="00800FF7"/>
    <w:rsid w:val="00811297"/>
    <w:rsid w:val="00813456"/>
    <w:rsid w:val="008164C0"/>
    <w:rsid w:val="008222BF"/>
    <w:rsid w:val="008229CB"/>
    <w:rsid w:val="00823DF1"/>
    <w:rsid w:val="00824116"/>
    <w:rsid w:val="00824477"/>
    <w:rsid w:val="00825116"/>
    <w:rsid w:val="008316A9"/>
    <w:rsid w:val="00832CA1"/>
    <w:rsid w:val="00834FF5"/>
    <w:rsid w:val="0083641C"/>
    <w:rsid w:val="0083729D"/>
    <w:rsid w:val="0084049D"/>
    <w:rsid w:val="00843691"/>
    <w:rsid w:val="008441A1"/>
    <w:rsid w:val="0084515D"/>
    <w:rsid w:val="00847029"/>
    <w:rsid w:val="00847164"/>
    <w:rsid w:val="008505D3"/>
    <w:rsid w:val="00850FA4"/>
    <w:rsid w:val="008512C8"/>
    <w:rsid w:val="00851B3E"/>
    <w:rsid w:val="00855A15"/>
    <w:rsid w:val="00855F30"/>
    <w:rsid w:val="00856331"/>
    <w:rsid w:val="008621EB"/>
    <w:rsid w:val="00864919"/>
    <w:rsid w:val="008656BF"/>
    <w:rsid w:val="00871317"/>
    <w:rsid w:val="0087429D"/>
    <w:rsid w:val="0087452F"/>
    <w:rsid w:val="008749A4"/>
    <w:rsid w:val="00875CBB"/>
    <w:rsid w:val="0088018D"/>
    <w:rsid w:val="00882E64"/>
    <w:rsid w:val="0089168C"/>
    <w:rsid w:val="008920B6"/>
    <w:rsid w:val="00895524"/>
    <w:rsid w:val="00895C54"/>
    <w:rsid w:val="0089672F"/>
    <w:rsid w:val="008A339B"/>
    <w:rsid w:val="008A5131"/>
    <w:rsid w:val="008A5E7D"/>
    <w:rsid w:val="008A6F2F"/>
    <w:rsid w:val="008B066B"/>
    <w:rsid w:val="008B2B8C"/>
    <w:rsid w:val="008B56DD"/>
    <w:rsid w:val="008B7B1A"/>
    <w:rsid w:val="008C0A87"/>
    <w:rsid w:val="008C4A58"/>
    <w:rsid w:val="008C6637"/>
    <w:rsid w:val="008C7AF6"/>
    <w:rsid w:val="008D2428"/>
    <w:rsid w:val="008D60CC"/>
    <w:rsid w:val="008E0259"/>
    <w:rsid w:val="008E1401"/>
    <w:rsid w:val="008E1F08"/>
    <w:rsid w:val="008F1D99"/>
    <w:rsid w:val="008F22B2"/>
    <w:rsid w:val="008F2B26"/>
    <w:rsid w:val="008F48E1"/>
    <w:rsid w:val="00902CB0"/>
    <w:rsid w:val="009034F6"/>
    <w:rsid w:val="00904158"/>
    <w:rsid w:val="009076F0"/>
    <w:rsid w:val="009102E9"/>
    <w:rsid w:val="009114CF"/>
    <w:rsid w:val="009124FE"/>
    <w:rsid w:val="00913E80"/>
    <w:rsid w:val="00915AC8"/>
    <w:rsid w:val="00915E01"/>
    <w:rsid w:val="00916B7C"/>
    <w:rsid w:val="00917081"/>
    <w:rsid w:val="00920647"/>
    <w:rsid w:val="0092234A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3BF4"/>
    <w:rsid w:val="00934774"/>
    <w:rsid w:val="009350E5"/>
    <w:rsid w:val="0093744F"/>
    <w:rsid w:val="00940293"/>
    <w:rsid w:val="00940542"/>
    <w:rsid w:val="00940853"/>
    <w:rsid w:val="00941830"/>
    <w:rsid w:val="00945217"/>
    <w:rsid w:val="009476AD"/>
    <w:rsid w:val="00951842"/>
    <w:rsid w:val="009529E0"/>
    <w:rsid w:val="00955F24"/>
    <w:rsid w:val="00965857"/>
    <w:rsid w:val="00966319"/>
    <w:rsid w:val="00966D9C"/>
    <w:rsid w:val="00966FDC"/>
    <w:rsid w:val="00967DBF"/>
    <w:rsid w:val="0097151F"/>
    <w:rsid w:val="00971779"/>
    <w:rsid w:val="00972994"/>
    <w:rsid w:val="009740F8"/>
    <w:rsid w:val="00977709"/>
    <w:rsid w:val="00981915"/>
    <w:rsid w:val="00982D4A"/>
    <w:rsid w:val="00987F14"/>
    <w:rsid w:val="00991898"/>
    <w:rsid w:val="00991CA2"/>
    <w:rsid w:val="0099265F"/>
    <w:rsid w:val="00992B4E"/>
    <w:rsid w:val="00992C7C"/>
    <w:rsid w:val="00995135"/>
    <w:rsid w:val="009A1520"/>
    <w:rsid w:val="009A1881"/>
    <w:rsid w:val="009A450A"/>
    <w:rsid w:val="009A4D78"/>
    <w:rsid w:val="009A51D8"/>
    <w:rsid w:val="009A7252"/>
    <w:rsid w:val="009A758B"/>
    <w:rsid w:val="009A7E41"/>
    <w:rsid w:val="009B2487"/>
    <w:rsid w:val="009B279A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C69DF"/>
    <w:rsid w:val="009D1081"/>
    <w:rsid w:val="009D1652"/>
    <w:rsid w:val="009D2C20"/>
    <w:rsid w:val="009D42FE"/>
    <w:rsid w:val="009D5D4A"/>
    <w:rsid w:val="009E08EA"/>
    <w:rsid w:val="009E231F"/>
    <w:rsid w:val="009E45F3"/>
    <w:rsid w:val="009E5CB2"/>
    <w:rsid w:val="009E5E79"/>
    <w:rsid w:val="009E6C85"/>
    <w:rsid w:val="009E7641"/>
    <w:rsid w:val="009F0433"/>
    <w:rsid w:val="009F2C5D"/>
    <w:rsid w:val="009F5478"/>
    <w:rsid w:val="009F5DAD"/>
    <w:rsid w:val="00A05906"/>
    <w:rsid w:val="00A10B35"/>
    <w:rsid w:val="00A1338F"/>
    <w:rsid w:val="00A134BF"/>
    <w:rsid w:val="00A1367A"/>
    <w:rsid w:val="00A17F97"/>
    <w:rsid w:val="00A20A0D"/>
    <w:rsid w:val="00A212B8"/>
    <w:rsid w:val="00A22D08"/>
    <w:rsid w:val="00A25248"/>
    <w:rsid w:val="00A30498"/>
    <w:rsid w:val="00A311F1"/>
    <w:rsid w:val="00A3233F"/>
    <w:rsid w:val="00A41295"/>
    <w:rsid w:val="00A4179C"/>
    <w:rsid w:val="00A422CA"/>
    <w:rsid w:val="00A42F68"/>
    <w:rsid w:val="00A43A34"/>
    <w:rsid w:val="00A448DC"/>
    <w:rsid w:val="00A44D54"/>
    <w:rsid w:val="00A45123"/>
    <w:rsid w:val="00A45C34"/>
    <w:rsid w:val="00A47E10"/>
    <w:rsid w:val="00A501E0"/>
    <w:rsid w:val="00A50B3A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A0D"/>
    <w:rsid w:val="00A92B7A"/>
    <w:rsid w:val="00A931B8"/>
    <w:rsid w:val="00AA158C"/>
    <w:rsid w:val="00AA3529"/>
    <w:rsid w:val="00AA56E5"/>
    <w:rsid w:val="00AA5C9E"/>
    <w:rsid w:val="00AA5ED1"/>
    <w:rsid w:val="00AB029A"/>
    <w:rsid w:val="00AB0D6C"/>
    <w:rsid w:val="00AB33BD"/>
    <w:rsid w:val="00AB6FC4"/>
    <w:rsid w:val="00AC420B"/>
    <w:rsid w:val="00AC4B0F"/>
    <w:rsid w:val="00AC5767"/>
    <w:rsid w:val="00AC59E4"/>
    <w:rsid w:val="00AC7272"/>
    <w:rsid w:val="00AD00E7"/>
    <w:rsid w:val="00AD2399"/>
    <w:rsid w:val="00AD3378"/>
    <w:rsid w:val="00AD5CEE"/>
    <w:rsid w:val="00AD68B8"/>
    <w:rsid w:val="00AE5DA6"/>
    <w:rsid w:val="00AE658D"/>
    <w:rsid w:val="00AE6E7D"/>
    <w:rsid w:val="00AE7AA2"/>
    <w:rsid w:val="00AF1E63"/>
    <w:rsid w:val="00AF4902"/>
    <w:rsid w:val="00B0211E"/>
    <w:rsid w:val="00B02B71"/>
    <w:rsid w:val="00B101F8"/>
    <w:rsid w:val="00B106EC"/>
    <w:rsid w:val="00B1179B"/>
    <w:rsid w:val="00B124D9"/>
    <w:rsid w:val="00B12AA8"/>
    <w:rsid w:val="00B13365"/>
    <w:rsid w:val="00B14AB5"/>
    <w:rsid w:val="00B14B23"/>
    <w:rsid w:val="00B15D5D"/>
    <w:rsid w:val="00B200F9"/>
    <w:rsid w:val="00B20A8E"/>
    <w:rsid w:val="00B21708"/>
    <w:rsid w:val="00B22FC1"/>
    <w:rsid w:val="00B308B6"/>
    <w:rsid w:val="00B346A1"/>
    <w:rsid w:val="00B41FD5"/>
    <w:rsid w:val="00B47EBB"/>
    <w:rsid w:val="00B50074"/>
    <w:rsid w:val="00B522FD"/>
    <w:rsid w:val="00B5253C"/>
    <w:rsid w:val="00B5445F"/>
    <w:rsid w:val="00B54810"/>
    <w:rsid w:val="00B54DB2"/>
    <w:rsid w:val="00B5559D"/>
    <w:rsid w:val="00B61C93"/>
    <w:rsid w:val="00B62FC1"/>
    <w:rsid w:val="00B66C53"/>
    <w:rsid w:val="00B7069B"/>
    <w:rsid w:val="00B75D20"/>
    <w:rsid w:val="00B80641"/>
    <w:rsid w:val="00B85833"/>
    <w:rsid w:val="00B8634E"/>
    <w:rsid w:val="00B87A7B"/>
    <w:rsid w:val="00B91114"/>
    <w:rsid w:val="00B93C61"/>
    <w:rsid w:val="00B9600B"/>
    <w:rsid w:val="00B977EC"/>
    <w:rsid w:val="00BA1445"/>
    <w:rsid w:val="00BA2AA3"/>
    <w:rsid w:val="00BA61D7"/>
    <w:rsid w:val="00BB2520"/>
    <w:rsid w:val="00BB69DE"/>
    <w:rsid w:val="00BC25C2"/>
    <w:rsid w:val="00BC285E"/>
    <w:rsid w:val="00BC3525"/>
    <w:rsid w:val="00BC42CA"/>
    <w:rsid w:val="00BC75B2"/>
    <w:rsid w:val="00BD0BE5"/>
    <w:rsid w:val="00BD0C8A"/>
    <w:rsid w:val="00BD3947"/>
    <w:rsid w:val="00BD3CA2"/>
    <w:rsid w:val="00BD5193"/>
    <w:rsid w:val="00BD5366"/>
    <w:rsid w:val="00BE0970"/>
    <w:rsid w:val="00BE16D6"/>
    <w:rsid w:val="00BE3EEA"/>
    <w:rsid w:val="00BE7C71"/>
    <w:rsid w:val="00BF1A42"/>
    <w:rsid w:val="00BF5ADE"/>
    <w:rsid w:val="00BF60C1"/>
    <w:rsid w:val="00BF6F95"/>
    <w:rsid w:val="00BF7EAA"/>
    <w:rsid w:val="00C00272"/>
    <w:rsid w:val="00C01B71"/>
    <w:rsid w:val="00C0277A"/>
    <w:rsid w:val="00C100E7"/>
    <w:rsid w:val="00C16726"/>
    <w:rsid w:val="00C17EC6"/>
    <w:rsid w:val="00C2644D"/>
    <w:rsid w:val="00C26758"/>
    <w:rsid w:val="00C27837"/>
    <w:rsid w:val="00C27A1B"/>
    <w:rsid w:val="00C31F2D"/>
    <w:rsid w:val="00C3535B"/>
    <w:rsid w:val="00C35623"/>
    <w:rsid w:val="00C36D86"/>
    <w:rsid w:val="00C3784A"/>
    <w:rsid w:val="00C40A64"/>
    <w:rsid w:val="00C41BC8"/>
    <w:rsid w:val="00C4394F"/>
    <w:rsid w:val="00C439BD"/>
    <w:rsid w:val="00C443DF"/>
    <w:rsid w:val="00C44F9E"/>
    <w:rsid w:val="00C453F2"/>
    <w:rsid w:val="00C4704C"/>
    <w:rsid w:val="00C52F1D"/>
    <w:rsid w:val="00C532F0"/>
    <w:rsid w:val="00C536FA"/>
    <w:rsid w:val="00C5403B"/>
    <w:rsid w:val="00C54DC3"/>
    <w:rsid w:val="00C54F49"/>
    <w:rsid w:val="00C56A17"/>
    <w:rsid w:val="00C57A19"/>
    <w:rsid w:val="00C6074B"/>
    <w:rsid w:val="00C60C4B"/>
    <w:rsid w:val="00C60C7A"/>
    <w:rsid w:val="00C61659"/>
    <w:rsid w:val="00C62004"/>
    <w:rsid w:val="00C63586"/>
    <w:rsid w:val="00C63B62"/>
    <w:rsid w:val="00C669AB"/>
    <w:rsid w:val="00C66C03"/>
    <w:rsid w:val="00C66F2A"/>
    <w:rsid w:val="00C67293"/>
    <w:rsid w:val="00C70E01"/>
    <w:rsid w:val="00C73B44"/>
    <w:rsid w:val="00C73DB2"/>
    <w:rsid w:val="00C80467"/>
    <w:rsid w:val="00C834D0"/>
    <w:rsid w:val="00C85389"/>
    <w:rsid w:val="00C90092"/>
    <w:rsid w:val="00C92EA2"/>
    <w:rsid w:val="00C93D91"/>
    <w:rsid w:val="00CA47CD"/>
    <w:rsid w:val="00CB00F2"/>
    <w:rsid w:val="00CB2269"/>
    <w:rsid w:val="00CB3018"/>
    <w:rsid w:val="00CB40FF"/>
    <w:rsid w:val="00CB62C6"/>
    <w:rsid w:val="00CB7B30"/>
    <w:rsid w:val="00CC16B0"/>
    <w:rsid w:val="00CC1C3B"/>
    <w:rsid w:val="00CC4513"/>
    <w:rsid w:val="00CC59D8"/>
    <w:rsid w:val="00CC7789"/>
    <w:rsid w:val="00CD6CB5"/>
    <w:rsid w:val="00CE123A"/>
    <w:rsid w:val="00CE1354"/>
    <w:rsid w:val="00CE3EA2"/>
    <w:rsid w:val="00CE79C5"/>
    <w:rsid w:val="00CE7CA1"/>
    <w:rsid w:val="00CF21F2"/>
    <w:rsid w:val="00CF3F54"/>
    <w:rsid w:val="00CF4E48"/>
    <w:rsid w:val="00CF54DE"/>
    <w:rsid w:val="00CF7EE5"/>
    <w:rsid w:val="00D0205F"/>
    <w:rsid w:val="00D045C7"/>
    <w:rsid w:val="00D07E13"/>
    <w:rsid w:val="00D10117"/>
    <w:rsid w:val="00D115DB"/>
    <w:rsid w:val="00D11E2A"/>
    <w:rsid w:val="00D14AD0"/>
    <w:rsid w:val="00D20DA2"/>
    <w:rsid w:val="00D23103"/>
    <w:rsid w:val="00D23BE9"/>
    <w:rsid w:val="00D244DB"/>
    <w:rsid w:val="00D26332"/>
    <w:rsid w:val="00D31588"/>
    <w:rsid w:val="00D31E75"/>
    <w:rsid w:val="00D336E5"/>
    <w:rsid w:val="00D37619"/>
    <w:rsid w:val="00D40406"/>
    <w:rsid w:val="00D4183B"/>
    <w:rsid w:val="00D41C2B"/>
    <w:rsid w:val="00D43F89"/>
    <w:rsid w:val="00D44219"/>
    <w:rsid w:val="00D4505C"/>
    <w:rsid w:val="00D4517C"/>
    <w:rsid w:val="00D4531F"/>
    <w:rsid w:val="00D465EB"/>
    <w:rsid w:val="00D4747A"/>
    <w:rsid w:val="00D47D3F"/>
    <w:rsid w:val="00D5199A"/>
    <w:rsid w:val="00D55878"/>
    <w:rsid w:val="00D564D0"/>
    <w:rsid w:val="00D57FF1"/>
    <w:rsid w:val="00D63D19"/>
    <w:rsid w:val="00D64A1D"/>
    <w:rsid w:val="00D660A8"/>
    <w:rsid w:val="00D67729"/>
    <w:rsid w:val="00D71B46"/>
    <w:rsid w:val="00D777C7"/>
    <w:rsid w:val="00D8163B"/>
    <w:rsid w:val="00D81B60"/>
    <w:rsid w:val="00D82CA1"/>
    <w:rsid w:val="00D85659"/>
    <w:rsid w:val="00D908E3"/>
    <w:rsid w:val="00D91CCA"/>
    <w:rsid w:val="00D937A2"/>
    <w:rsid w:val="00D93B5C"/>
    <w:rsid w:val="00DA0183"/>
    <w:rsid w:val="00DA166F"/>
    <w:rsid w:val="00DA3981"/>
    <w:rsid w:val="00DA3FCB"/>
    <w:rsid w:val="00DA4526"/>
    <w:rsid w:val="00DB2FC8"/>
    <w:rsid w:val="00DB552D"/>
    <w:rsid w:val="00DB5B32"/>
    <w:rsid w:val="00DB5C77"/>
    <w:rsid w:val="00DB7800"/>
    <w:rsid w:val="00DC0AFE"/>
    <w:rsid w:val="00DC68AD"/>
    <w:rsid w:val="00DC6CF0"/>
    <w:rsid w:val="00DC7E94"/>
    <w:rsid w:val="00DD3DA9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3A61"/>
    <w:rsid w:val="00E07B7B"/>
    <w:rsid w:val="00E131CD"/>
    <w:rsid w:val="00E13C58"/>
    <w:rsid w:val="00E13ECD"/>
    <w:rsid w:val="00E216EC"/>
    <w:rsid w:val="00E22722"/>
    <w:rsid w:val="00E24A57"/>
    <w:rsid w:val="00E325ED"/>
    <w:rsid w:val="00E3550F"/>
    <w:rsid w:val="00E36D3A"/>
    <w:rsid w:val="00E428EF"/>
    <w:rsid w:val="00E46E43"/>
    <w:rsid w:val="00E47B31"/>
    <w:rsid w:val="00E47E0D"/>
    <w:rsid w:val="00E50724"/>
    <w:rsid w:val="00E51BC1"/>
    <w:rsid w:val="00E531D8"/>
    <w:rsid w:val="00E568E8"/>
    <w:rsid w:val="00E570C1"/>
    <w:rsid w:val="00E57107"/>
    <w:rsid w:val="00E57B91"/>
    <w:rsid w:val="00E62FA0"/>
    <w:rsid w:val="00E67498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5F59"/>
    <w:rsid w:val="00E974D7"/>
    <w:rsid w:val="00EA1344"/>
    <w:rsid w:val="00EA289B"/>
    <w:rsid w:val="00EA7836"/>
    <w:rsid w:val="00EB13A9"/>
    <w:rsid w:val="00EB34A3"/>
    <w:rsid w:val="00EB540B"/>
    <w:rsid w:val="00EC07DB"/>
    <w:rsid w:val="00EC3636"/>
    <w:rsid w:val="00EC378D"/>
    <w:rsid w:val="00EC6824"/>
    <w:rsid w:val="00EC68FB"/>
    <w:rsid w:val="00EC7948"/>
    <w:rsid w:val="00ED1F72"/>
    <w:rsid w:val="00ED37F6"/>
    <w:rsid w:val="00ED746A"/>
    <w:rsid w:val="00ED7C8F"/>
    <w:rsid w:val="00EE164C"/>
    <w:rsid w:val="00EE2BD8"/>
    <w:rsid w:val="00EE3F60"/>
    <w:rsid w:val="00EE5720"/>
    <w:rsid w:val="00EE6B9E"/>
    <w:rsid w:val="00EE7CBD"/>
    <w:rsid w:val="00EF1BAB"/>
    <w:rsid w:val="00EF1F52"/>
    <w:rsid w:val="00F00E16"/>
    <w:rsid w:val="00F01103"/>
    <w:rsid w:val="00F0190E"/>
    <w:rsid w:val="00F10314"/>
    <w:rsid w:val="00F11260"/>
    <w:rsid w:val="00F12F20"/>
    <w:rsid w:val="00F13548"/>
    <w:rsid w:val="00F15F10"/>
    <w:rsid w:val="00F174DE"/>
    <w:rsid w:val="00F17733"/>
    <w:rsid w:val="00F22D75"/>
    <w:rsid w:val="00F23DEC"/>
    <w:rsid w:val="00F30474"/>
    <w:rsid w:val="00F31088"/>
    <w:rsid w:val="00F34037"/>
    <w:rsid w:val="00F37A1E"/>
    <w:rsid w:val="00F41171"/>
    <w:rsid w:val="00F4454F"/>
    <w:rsid w:val="00F471D9"/>
    <w:rsid w:val="00F50AA5"/>
    <w:rsid w:val="00F53B9A"/>
    <w:rsid w:val="00F55354"/>
    <w:rsid w:val="00F60C9D"/>
    <w:rsid w:val="00F612CC"/>
    <w:rsid w:val="00F62B3F"/>
    <w:rsid w:val="00F6351E"/>
    <w:rsid w:val="00F63EED"/>
    <w:rsid w:val="00F64A46"/>
    <w:rsid w:val="00F64A99"/>
    <w:rsid w:val="00F70126"/>
    <w:rsid w:val="00F71814"/>
    <w:rsid w:val="00F734A5"/>
    <w:rsid w:val="00F741D9"/>
    <w:rsid w:val="00F7647E"/>
    <w:rsid w:val="00F76AAA"/>
    <w:rsid w:val="00F80526"/>
    <w:rsid w:val="00F81C2A"/>
    <w:rsid w:val="00F82FDC"/>
    <w:rsid w:val="00F83246"/>
    <w:rsid w:val="00F906D6"/>
    <w:rsid w:val="00F9202A"/>
    <w:rsid w:val="00F931AD"/>
    <w:rsid w:val="00F93261"/>
    <w:rsid w:val="00F94E97"/>
    <w:rsid w:val="00FA20A4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D0CDA"/>
    <w:rsid w:val="00FE5095"/>
    <w:rsid w:val="00FE62C1"/>
    <w:rsid w:val="00FE6368"/>
    <w:rsid w:val="00FF001A"/>
    <w:rsid w:val="00FF527C"/>
    <w:rsid w:val="00FF6336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D3D977-A0D1-4A0A-A014-001D992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Placeholder Text"/>
    <w:basedOn w:val="a0"/>
    <w:uiPriority w:val="99"/>
    <w:semiHidden/>
    <w:rsid w:val="00C439BD"/>
    <w:rPr>
      <w:color w:val="808080"/>
    </w:rPr>
  </w:style>
  <w:style w:type="character" w:styleId="affa">
    <w:name w:val="Strong"/>
    <w:basedOn w:val="a0"/>
    <w:uiPriority w:val="22"/>
    <w:qFormat/>
    <w:rsid w:val="00920647"/>
    <w:rPr>
      <w:b/>
      <w:bCs/>
    </w:rPr>
  </w:style>
  <w:style w:type="character" w:customStyle="1" w:styleId="post-title">
    <w:name w:val="post-title"/>
    <w:basedOn w:val="a0"/>
    <w:rsid w:val="0070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讀寫應用通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閱讀與寫作應用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課程地圖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單元一：</a:t>
          </a:r>
          <a:endParaRPr lang="en-US" altLang="zh-TW"/>
        </a:p>
        <a:p>
          <a:r>
            <a:rPr lang="zh-TW" altLang="en-US"/>
            <a:t>解讀文本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/>
            <a:t>單元二：</a:t>
          </a:r>
          <a:endParaRPr lang="en-US" altLang="zh-TW"/>
        </a:p>
        <a:p>
          <a:r>
            <a:rPr lang="zh-TW"/>
            <a:t>解讀</a:t>
          </a:r>
          <a:r>
            <a:rPr lang="zh-TW" altLang="en-US"/>
            <a:t>圖</a:t>
          </a:r>
          <a:r>
            <a:rPr lang="zh-TW"/>
            <a:t>像</a:t>
          </a:r>
          <a:r>
            <a:rPr lang="zh-TW" altLang="en-US"/>
            <a:t>及圖表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漫</a:t>
          </a:r>
          <a:r>
            <a:rPr lang="zh-TW"/>
            <a:t>談古人</a:t>
          </a:r>
          <a:endParaRPr lang="en-US" altLang="zh-TW"/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課程說明</a:t>
          </a:r>
          <a:endParaRPr lang="en-US" altLang="zh-TW"/>
        </a:p>
        <a:p>
          <a:r>
            <a:rPr lang="en-US" altLang="zh-TW"/>
            <a:t>(1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如何進行</a:t>
          </a:r>
          <a:endParaRPr lang="en-US" altLang="zh-TW"/>
        </a:p>
        <a:p>
          <a:r>
            <a:rPr lang="zh-TW" altLang="en-US"/>
            <a:t>文本評析</a:t>
          </a:r>
          <a:r>
            <a:rPr lang="en-US" altLang="zh-TW"/>
            <a:t>(5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/>
            <a:t>網路世代的</a:t>
          </a:r>
          <a:endParaRPr lang="en-US" altLang="zh-TW"/>
        </a:p>
        <a:p>
          <a:r>
            <a:rPr lang="zh-TW"/>
            <a:t>識圖力</a:t>
          </a:r>
          <a:r>
            <a:rPr lang="en-US" altLang="zh-TW"/>
            <a:t>(7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小組人物簡報</a:t>
          </a:r>
          <a:endParaRPr lang="en-US" altLang="zh-TW"/>
        </a:p>
        <a:p>
          <a:r>
            <a:rPr lang="en-US" altLang="zh-TW"/>
            <a:t>(2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 altLang="en-US"/>
            <a:t>單元三：</a:t>
          </a:r>
          <a:endParaRPr lang="en-US" altLang="zh-TW"/>
        </a:p>
        <a:p>
          <a:r>
            <a:rPr lang="zh-TW"/>
            <a:t>解讀</a:t>
          </a:r>
          <a:r>
            <a:rPr lang="zh-TW" altLang="en-US"/>
            <a:t>人物</a:t>
          </a:r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/>
            <a:t>如何</a:t>
          </a:r>
          <a:r>
            <a:rPr lang="zh-TW" altLang="en-US"/>
            <a:t>認識古人</a:t>
          </a:r>
          <a:endParaRPr lang="en-US" altLang="zh-TW"/>
        </a:p>
        <a:p>
          <a:r>
            <a:rPr lang="en-US" altLang="zh-TW"/>
            <a:t>(6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6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5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5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5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5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5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1" presStyleCnt="6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1" presStyleCnt="5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1" presStyleCnt="5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1" presStyleCnt="5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1" presStyleCnt="5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1" presStyleCnt="5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2" presStyleCnt="6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2" presStyleCnt="5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2" presStyleCnt="5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2" presStyleCnt="5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2" presStyleCnt="5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2" presStyleCnt="5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3" presStyleCnt="6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3" presStyleCnt="5" custLinFactNeighborX="342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3" presStyleCnt="5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3" presStyleCnt="5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3" presStyleCnt="5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3" presStyleCnt="5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4" presStyleCnt="6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4" presStyleCnt="5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4" presStyleCnt="5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4" presStyleCnt="5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4" presStyleCnt="5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4" presStyleCnt="5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5" presStyleCnt="6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 custScaleX="118297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4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2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5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3" destOrd="0" parTransId="{8B2765BF-611F-4777-8204-34B00F6414AC}" sibTransId="{AB88A6DF-0984-45DF-8B35-351EC2EAD3D8}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B4917EB6-98E3-4429-A0E1-8A16924A1F6E}" type="presParOf" srcId="{87539A05-34B2-4E83-AA09-648811B5C482}" destId="{A188F075-6D44-495F-80D0-7347FD2D6D4D}" srcOrd="2" destOrd="0" presId="urn:microsoft.com/office/officeart/2005/8/layout/orgChart1"/>
    <dgm:cxn modelId="{76DA116D-0F91-4D1D-A528-2CCDB2C05876}" type="presParOf" srcId="{87539A05-34B2-4E83-AA09-648811B5C482}" destId="{0F8C4AA4-5ACF-4CCE-9E37-18C20041766F}" srcOrd="3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4" destOrd="0" presId="urn:microsoft.com/office/officeart/2005/8/layout/orgChart1"/>
    <dgm:cxn modelId="{D4236F39-B4EA-4EDA-9A3D-3F83EA625537}" type="presParOf" srcId="{87539A05-34B2-4E83-AA09-648811B5C482}" destId="{E9C18E82-39A9-4AF4-9D7F-A2C303DDF9FA}" srcOrd="5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6" destOrd="0" presId="urn:microsoft.com/office/officeart/2005/8/layout/orgChart1"/>
    <dgm:cxn modelId="{0CEE0B55-A5FE-4D13-A50E-56F25FFDE862}" type="presParOf" srcId="{87539A05-34B2-4E83-AA09-648811B5C482}" destId="{7D10FACB-90BC-4E8B-BD3E-01C6FEC4F482}" srcOrd="7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8" destOrd="0" presId="urn:microsoft.com/office/officeart/2005/8/layout/orgChart1"/>
    <dgm:cxn modelId="{71DE4CC9-7B69-4E59-8BF0-21BD88342F9F}" type="presParOf" srcId="{87539A05-34B2-4E83-AA09-648811B5C482}" destId="{38A8FE48-7EA2-4E85-936E-EC6A55809A64}" srcOrd="9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030041" y="820917"/>
          <a:ext cx="150302" cy="658467"/>
        </a:xfrm>
        <a:custGeom>
          <a:avLst/>
          <a:gdLst/>
          <a:ahLst/>
          <a:cxnLst/>
          <a:rect l="0" t="0" r="0" b="0"/>
          <a:pathLst>
            <a:path>
              <a:moveTo>
                <a:pt x="150302" y="0"/>
              </a:moveTo>
              <a:lnTo>
                <a:pt x="150302" y="658467"/>
              </a:lnTo>
              <a:lnTo>
                <a:pt x="0" y="65846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7071875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180343" y="820917"/>
          <a:ext cx="3464112" cy="1316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632"/>
              </a:lnTo>
              <a:lnTo>
                <a:pt x="3464112" y="1166632"/>
              </a:lnTo>
              <a:lnTo>
                <a:pt x="3464112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344714" y="2853578"/>
          <a:ext cx="209822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09822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180343" y="820917"/>
          <a:ext cx="1736951" cy="1316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632"/>
              </a:lnTo>
              <a:lnTo>
                <a:pt x="1736951" y="1166632"/>
              </a:lnTo>
              <a:lnTo>
                <a:pt x="1736951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3607763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134623" y="820917"/>
          <a:ext cx="91440" cy="1316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1875706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2448287" y="820917"/>
          <a:ext cx="1732056" cy="1316935"/>
        </a:xfrm>
        <a:custGeom>
          <a:avLst/>
          <a:gdLst/>
          <a:ahLst/>
          <a:cxnLst/>
          <a:rect l="0" t="0" r="0" b="0"/>
          <a:pathLst>
            <a:path>
              <a:moveTo>
                <a:pt x="1732056" y="0"/>
              </a:moveTo>
              <a:lnTo>
                <a:pt x="1732056" y="1166632"/>
              </a:lnTo>
              <a:lnTo>
                <a:pt x="0" y="1166632"/>
              </a:lnTo>
              <a:lnTo>
                <a:pt x="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43650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716231" y="820917"/>
          <a:ext cx="3464112" cy="1316935"/>
        </a:xfrm>
        <a:custGeom>
          <a:avLst/>
          <a:gdLst/>
          <a:ahLst/>
          <a:cxnLst/>
          <a:rect l="0" t="0" r="0" b="0"/>
          <a:pathLst>
            <a:path>
              <a:moveTo>
                <a:pt x="3464112" y="0"/>
              </a:moveTo>
              <a:lnTo>
                <a:pt x="3464112" y="1166632"/>
              </a:lnTo>
              <a:lnTo>
                <a:pt x="0" y="1166632"/>
              </a:lnTo>
              <a:lnTo>
                <a:pt x="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284970" y="105191"/>
          <a:ext cx="1790745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讀寫應用通</a:t>
          </a:r>
        </a:p>
      </dsp:txBody>
      <dsp:txXfrm>
        <a:off x="3284970" y="105191"/>
        <a:ext cx="1790745" cy="715725"/>
      </dsp:txXfrm>
    </dsp:sp>
    <dsp:sp modelId="{9EF3113A-478F-47F1-A622-33FB8199E04C}">
      <dsp:nvSpPr>
        <dsp:cNvPr id="0" name=""/>
        <dsp:cNvSpPr/>
      </dsp:nvSpPr>
      <dsp:spPr>
        <a:xfrm>
          <a:off x="505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課程地圖</a:t>
          </a:r>
        </a:p>
      </dsp:txBody>
      <dsp:txXfrm>
        <a:off x="505" y="2137852"/>
        <a:ext cx="1431451" cy="715725"/>
      </dsp:txXfrm>
    </dsp:sp>
    <dsp:sp modelId="{FB26B452-F80C-4636-8BC7-58714D0C3E8D}">
      <dsp:nvSpPr>
        <dsp:cNvPr id="0" name=""/>
        <dsp:cNvSpPr/>
      </dsp:nvSpPr>
      <dsp:spPr>
        <a:xfrm>
          <a:off x="358368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課程說明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(1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358368" y="3154182"/>
        <a:ext cx="1431451" cy="715725"/>
      </dsp:txXfrm>
    </dsp:sp>
    <dsp:sp modelId="{81070772-AF71-40F2-8DBB-E4302D68CBAC}">
      <dsp:nvSpPr>
        <dsp:cNvPr id="0" name=""/>
        <dsp:cNvSpPr/>
      </dsp:nvSpPr>
      <dsp:spPr>
        <a:xfrm>
          <a:off x="1732561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單元一：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解讀文本</a:t>
          </a:r>
        </a:p>
      </dsp:txBody>
      <dsp:txXfrm>
        <a:off x="1732561" y="2137852"/>
        <a:ext cx="1431451" cy="715725"/>
      </dsp:txXfrm>
    </dsp:sp>
    <dsp:sp modelId="{7B67C6E6-7B0B-42C3-92D5-5EA2BE2D3853}">
      <dsp:nvSpPr>
        <dsp:cNvPr id="0" name=""/>
        <dsp:cNvSpPr/>
      </dsp:nvSpPr>
      <dsp:spPr>
        <a:xfrm>
          <a:off x="2090424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如何進行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文本評析</a:t>
          </a:r>
          <a:r>
            <a:rPr lang="en-US" altLang="zh-TW" sz="1500" kern="1200"/>
            <a:t>(5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2090424" y="3154182"/>
        <a:ext cx="1431451" cy="715725"/>
      </dsp:txXfrm>
    </dsp:sp>
    <dsp:sp modelId="{51A7AC2E-47ED-4073-B474-84C926652FA0}">
      <dsp:nvSpPr>
        <dsp:cNvPr id="0" name=""/>
        <dsp:cNvSpPr/>
      </dsp:nvSpPr>
      <dsp:spPr>
        <a:xfrm>
          <a:off x="3464617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單元二：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解讀</a:t>
          </a:r>
          <a:r>
            <a:rPr lang="zh-TW" altLang="en-US" sz="1500" kern="1200"/>
            <a:t>圖</a:t>
          </a:r>
          <a:r>
            <a:rPr lang="zh-TW" sz="1500" kern="1200"/>
            <a:t>像</a:t>
          </a:r>
          <a:r>
            <a:rPr lang="zh-TW" altLang="en-US" sz="1500" kern="1200"/>
            <a:t>及圖表</a:t>
          </a:r>
        </a:p>
      </dsp:txBody>
      <dsp:txXfrm>
        <a:off x="3464617" y="2137852"/>
        <a:ext cx="1431451" cy="715725"/>
      </dsp:txXfrm>
    </dsp:sp>
    <dsp:sp modelId="{B6E45491-45CA-42EE-8FB0-EAC3F5051C0E}">
      <dsp:nvSpPr>
        <dsp:cNvPr id="0" name=""/>
        <dsp:cNvSpPr/>
      </dsp:nvSpPr>
      <dsp:spPr>
        <a:xfrm>
          <a:off x="3822480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網路世代的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識圖力</a:t>
          </a:r>
          <a:r>
            <a:rPr lang="en-US" altLang="zh-TW" sz="1500" kern="1200"/>
            <a:t>(7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3822480" y="3154182"/>
        <a:ext cx="1431451" cy="715725"/>
      </dsp:txXfrm>
    </dsp:sp>
    <dsp:sp modelId="{C70F46F8-062B-4D71-8C6B-1BA362DA251A}">
      <dsp:nvSpPr>
        <dsp:cNvPr id="0" name=""/>
        <dsp:cNvSpPr/>
      </dsp:nvSpPr>
      <dsp:spPr>
        <a:xfrm>
          <a:off x="5201569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單元三：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解讀</a:t>
          </a:r>
          <a:r>
            <a:rPr lang="zh-TW" altLang="en-US" sz="1500" kern="1200"/>
            <a:t>人物</a:t>
          </a:r>
        </a:p>
      </dsp:txBody>
      <dsp:txXfrm>
        <a:off x="5201569" y="2137852"/>
        <a:ext cx="1431451" cy="715725"/>
      </dsp:txXfrm>
    </dsp:sp>
    <dsp:sp modelId="{7B07EFC7-05EA-45E8-B3E4-15BA8163DB65}">
      <dsp:nvSpPr>
        <dsp:cNvPr id="0" name=""/>
        <dsp:cNvSpPr/>
      </dsp:nvSpPr>
      <dsp:spPr>
        <a:xfrm>
          <a:off x="5554536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如何</a:t>
          </a:r>
          <a:r>
            <a:rPr lang="zh-TW" altLang="en-US" sz="1500" kern="1200"/>
            <a:t>認識古人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(6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5554536" y="3154182"/>
        <a:ext cx="1431451" cy="715725"/>
      </dsp:txXfrm>
    </dsp:sp>
    <dsp:sp modelId="{F3F9FA5B-9724-4449-9A0A-1319813246A2}">
      <dsp:nvSpPr>
        <dsp:cNvPr id="0" name=""/>
        <dsp:cNvSpPr/>
      </dsp:nvSpPr>
      <dsp:spPr>
        <a:xfrm>
          <a:off x="6928730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成果檢核：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漫</a:t>
          </a:r>
          <a:r>
            <a:rPr lang="zh-TW" sz="1500" kern="1200"/>
            <a:t>談古人</a:t>
          </a:r>
          <a:endParaRPr lang="en-US" altLang="zh-TW" sz="1500" kern="1200"/>
        </a:p>
      </dsp:txBody>
      <dsp:txXfrm>
        <a:off x="6928730" y="2137852"/>
        <a:ext cx="1431451" cy="715725"/>
      </dsp:txXfrm>
    </dsp:sp>
    <dsp:sp modelId="{2B91BAF6-272D-41B5-AC04-40F1CC75B4F4}">
      <dsp:nvSpPr>
        <dsp:cNvPr id="0" name=""/>
        <dsp:cNvSpPr/>
      </dsp:nvSpPr>
      <dsp:spPr>
        <a:xfrm>
          <a:off x="7286593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小組人物簡報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(2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7286593" y="3154182"/>
        <a:ext cx="1431451" cy="715725"/>
      </dsp:txXfrm>
    </dsp:sp>
    <dsp:sp modelId="{3247BC4E-A35D-4FDF-B810-30EA43814A1B}">
      <dsp:nvSpPr>
        <dsp:cNvPr id="0" name=""/>
        <dsp:cNvSpPr/>
      </dsp:nvSpPr>
      <dsp:spPr>
        <a:xfrm>
          <a:off x="2336677" y="1121521"/>
          <a:ext cx="1693364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閱讀與寫作應用</a:t>
          </a:r>
        </a:p>
      </dsp:txBody>
      <dsp:txXfrm>
        <a:off x="2336677" y="1121521"/>
        <a:ext cx="1693364" cy="715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F079-74CC-4106-9E3F-4C0EDB08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8</Pages>
  <Words>492</Words>
  <Characters>2810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128</cp:revision>
  <cp:lastPrinted>2021-04-21T00:29:00Z</cp:lastPrinted>
  <dcterms:created xsi:type="dcterms:W3CDTF">2021-04-17T04:38:00Z</dcterms:created>
  <dcterms:modified xsi:type="dcterms:W3CDTF">2021-07-16T04:07:00Z</dcterms:modified>
</cp:coreProperties>
</file>