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ACB22B" w14:textId="082F7751" w:rsidR="00C3201E" w:rsidRPr="00333FD4" w:rsidRDefault="00255BE6">
      <w:pPr>
        <w:jc w:val="center"/>
        <w:rPr>
          <w:rFonts w:ascii="BiauKai" w:eastAsia="BiauKai" w:hAnsi="BiauKai" w:cs="BiauKai"/>
          <w:b/>
          <w:sz w:val="24"/>
          <w:szCs w:val="24"/>
          <w:u w:val="single"/>
        </w:rPr>
      </w:pPr>
      <w:r w:rsidRPr="00333FD4">
        <w:rPr>
          <w:rFonts w:ascii="BiauKai" w:eastAsia="BiauKai" w:hAnsi="BiauKai" w:cs="BiauKai"/>
          <w:b/>
          <w:sz w:val="24"/>
          <w:szCs w:val="24"/>
        </w:rPr>
        <w:t>新北市</w:t>
      </w:r>
      <w:r w:rsidRPr="00333FD4">
        <w:rPr>
          <w:rFonts w:ascii="BiauKai" w:eastAsia="BiauKai" w:hAnsi="BiauKai" w:cs="BiauKai"/>
          <w:b/>
          <w:sz w:val="24"/>
          <w:szCs w:val="24"/>
          <w:u w:val="single"/>
        </w:rPr>
        <w:t>文山</w:t>
      </w:r>
      <w:r w:rsidRPr="00333FD4">
        <w:rPr>
          <w:rFonts w:ascii="BiauKai" w:eastAsia="BiauKai" w:hAnsi="BiauKai" w:cs="BiauKai"/>
          <w:b/>
          <w:sz w:val="24"/>
          <w:szCs w:val="24"/>
        </w:rPr>
        <w:t>國民中學</w:t>
      </w:r>
      <w:r w:rsidR="006E5524">
        <w:rPr>
          <w:rFonts w:asciiTheme="minorEastAsia" w:hAnsiTheme="minorEastAsia" w:cs="BiauKai" w:hint="eastAsia"/>
          <w:b/>
          <w:sz w:val="24"/>
          <w:szCs w:val="24"/>
        </w:rPr>
        <w:t>110</w:t>
      </w:r>
      <w:r w:rsidRPr="00333FD4">
        <w:rPr>
          <w:rFonts w:ascii="BiauKai" w:eastAsia="BiauKai" w:hAnsi="BiauKai" w:cs="BiauKai"/>
          <w:b/>
          <w:sz w:val="24"/>
          <w:szCs w:val="24"/>
        </w:rPr>
        <w:t>學年度</w:t>
      </w:r>
      <w:r w:rsidRPr="00333FD4">
        <w:rPr>
          <w:rFonts w:ascii="BiauKai" w:eastAsia="BiauKai" w:hAnsi="BiauKai" w:cs="BiauKai"/>
          <w:b/>
          <w:sz w:val="24"/>
          <w:szCs w:val="24"/>
          <w:u w:val="single"/>
        </w:rPr>
        <w:t>八</w:t>
      </w:r>
      <w:r w:rsidRPr="00333FD4">
        <w:rPr>
          <w:rFonts w:ascii="BiauKai" w:eastAsia="BiauKai" w:hAnsi="BiauKai" w:cs="BiauKai"/>
          <w:b/>
          <w:sz w:val="24"/>
          <w:szCs w:val="24"/>
        </w:rPr>
        <w:t>年級第</w:t>
      </w:r>
      <w:r w:rsidRPr="00333FD4">
        <w:rPr>
          <w:rFonts w:ascii="BiauKai" w:eastAsia="BiauKai" w:hAnsi="BiauKai" w:cs="BiauKai"/>
          <w:b/>
          <w:sz w:val="24"/>
          <w:szCs w:val="24"/>
          <w:u w:val="single"/>
        </w:rPr>
        <w:t>一</w:t>
      </w:r>
      <w:r w:rsidRPr="00333FD4">
        <w:rPr>
          <w:rFonts w:ascii="BiauKai" w:eastAsia="BiauKai" w:hAnsi="BiauKai" w:cs="BiauKai"/>
          <w:b/>
          <w:sz w:val="24"/>
          <w:szCs w:val="24"/>
        </w:rPr>
        <w:t>學期</w:t>
      </w:r>
      <w:r w:rsidRPr="00333FD4">
        <w:rPr>
          <w:rFonts w:ascii="BiauKai" w:eastAsia="BiauKai" w:hAnsi="BiauKai" w:cs="BiauKai"/>
          <w:b/>
          <w:sz w:val="24"/>
          <w:szCs w:val="24"/>
          <w:u w:val="single"/>
        </w:rPr>
        <w:t>校訂</w:t>
      </w:r>
      <w:r w:rsidRPr="00333FD4">
        <w:rPr>
          <w:rFonts w:ascii="BiauKai" w:eastAsia="BiauKai" w:hAnsi="BiauKai" w:cs="BiauKai"/>
          <w:b/>
          <w:sz w:val="24"/>
          <w:szCs w:val="24"/>
        </w:rPr>
        <w:t>課程計畫  設計者：高睿隆、蕭啟仙、連子萱</w:t>
      </w:r>
    </w:p>
    <w:p w14:paraId="5F3BE6D9" w14:textId="77777777" w:rsidR="00C3201E" w:rsidRPr="00333FD4" w:rsidRDefault="00C3201E">
      <w:pPr>
        <w:jc w:val="center"/>
        <w:rPr>
          <w:rFonts w:ascii="BiauKai" w:eastAsia="BiauKai" w:hAnsi="BiauKai" w:cs="BiauKai"/>
          <w:b/>
          <w:sz w:val="24"/>
          <w:szCs w:val="24"/>
        </w:rPr>
      </w:pPr>
    </w:p>
    <w:p w14:paraId="1813FAC3" w14:textId="77777777" w:rsidR="00C3201E" w:rsidRPr="00333FD4" w:rsidRDefault="00255BE6">
      <w:pPr>
        <w:tabs>
          <w:tab w:val="left" w:pos="432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  <w:r w:rsidRPr="00333FD4">
        <w:rPr>
          <w:rFonts w:ascii="BiauKai" w:eastAsia="BiauKai" w:hAnsi="BiauKai" w:cs="BiauKai"/>
          <w:sz w:val="24"/>
          <w:szCs w:val="24"/>
        </w:rPr>
        <w:t>一、課程類別：(請勾選並於所勾選類別後填寫課程名稱)</w:t>
      </w:r>
      <w:r w:rsidRPr="00333FD4">
        <w:rPr>
          <w:rFonts w:ascii="BiauKai" w:eastAsia="BiauKai" w:hAnsi="BiauKai" w:cs="BiauKai"/>
          <w:sz w:val="24"/>
          <w:szCs w:val="24"/>
        </w:rPr>
        <w:tab/>
      </w:r>
    </w:p>
    <w:p w14:paraId="5187BBD8" w14:textId="77777777" w:rsidR="00C3201E" w:rsidRPr="00333FD4" w:rsidRDefault="00255BE6">
      <w:pPr>
        <w:spacing w:line="360" w:lineRule="auto"/>
        <w:rPr>
          <w:rFonts w:ascii="BiauKai" w:eastAsia="BiauKai" w:hAnsi="BiauKai" w:cs="BiauKai"/>
          <w:sz w:val="24"/>
          <w:szCs w:val="24"/>
        </w:rPr>
      </w:pPr>
      <w:r w:rsidRPr="00333FD4">
        <w:rPr>
          <w:rFonts w:ascii="BiauKai" w:eastAsia="BiauKai" w:hAnsi="BiauKai" w:cs="BiauKai"/>
          <w:sz w:val="24"/>
          <w:szCs w:val="24"/>
        </w:rPr>
        <w:t xml:space="preserve">    1</w:t>
      </w:r>
      <w:r w:rsidRPr="00333FD4">
        <w:rPr>
          <w:rFonts w:ascii="BiauKai" w:eastAsia="BiauKai" w:hAnsi="BiauKai" w:cs="BiauKai"/>
          <w:sz w:val="24"/>
          <w:szCs w:val="24"/>
          <w:bdr w:val="single" w:sz="4" w:space="0" w:color="auto"/>
        </w:rPr>
        <w:t>.V</w:t>
      </w:r>
      <w:r w:rsidRPr="00333FD4">
        <w:rPr>
          <w:rFonts w:ascii="BiauKai" w:eastAsia="BiauKai" w:hAnsi="BiauKai" w:cs="BiauKai"/>
          <w:sz w:val="24"/>
          <w:szCs w:val="24"/>
        </w:rPr>
        <w:t>統整性主題/專題/議題探究課程</w:t>
      </w:r>
      <w:r w:rsidRPr="00333FD4">
        <w:rPr>
          <w:rFonts w:ascii="新細明體" w:eastAsia="新細明體" w:hAnsi="新細明體" w:cs="新細明體"/>
          <w:sz w:val="24"/>
          <w:szCs w:val="24"/>
        </w:rPr>
        <w:t>：</w:t>
      </w:r>
      <w:r w:rsidRPr="00333FD4">
        <w:rPr>
          <w:rFonts w:ascii="新細明體" w:eastAsia="新細明體" w:hAnsi="新細明體" w:cs="新細明體"/>
          <w:sz w:val="24"/>
          <w:szCs w:val="24"/>
          <w:u w:val="single"/>
        </w:rPr>
        <w:t xml:space="preserve">   </w:t>
      </w:r>
      <w:r w:rsidR="00CD50D4" w:rsidRPr="00333FD4">
        <w:rPr>
          <w:rFonts w:asciiTheme="minorEastAsia" w:hAnsiTheme="minorEastAsia" w:cs="新細明體" w:hint="eastAsia"/>
          <w:sz w:val="24"/>
          <w:szCs w:val="24"/>
          <w:u w:val="single"/>
        </w:rPr>
        <w:t>時光隧道</w:t>
      </w:r>
      <w:r w:rsidRPr="00333FD4">
        <w:rPr>
          <w:rFonts w:ascii="新細明體" w:eastAsia="新細明體" w:hAnsi="新細明體" w:cs="新細明體"/>
          <w:sz w:val="24"/>
          <w:szCs w:val="24"/>
          <w:u w:val="single"/>
        </w:rPr>
        <w:t xml:space="preserve">  </w:t>
      </w:r>
      <w:r w:rsidRPr="00333FD4">
        <w:rPr>
          <w:rFonts w:ascii="BiauKai" w:eastAsia="BiauKai" w:hAnsi="BiauKai" w:cs="BiauKai"/>
          <w:sz w:val="24"/>
          <w:szCs w:val="24"/>
          <w:u w:val="single"/>
        </w:rPr>
        <w:t xml:space="preserve">                        </w:t>
      </w:r>
      <w:r w:rsidRPr="00333FD4">
        <w:rPr>
          <w:rFonts w:ascii="BiauKai" w:eastAsia="BiauKai" w:hAnsi="BiauKai" w:cs="BiauKai"/>
          <w:sz w:val="24"/>
          <w:szCs w:val="24"/>
        </w:rPr>
        <w:t xml:space="preserve">  2.□社團活動與技藝課程</w:t>
      </w:r>
      <w:r w:rsidRPr="00333FD4">
        <w:rPr>
          <w:rFonts w:ascii="新細明體" w:eastAsia="新細明體" w:hAnsi="新細明體" w:cs="新細明體"/>
          <w:sz w:val="24"/>
          <w:szCs w:val="24"/>
        </w:rPr>
        <w:t>：</w:t>
      </w:r>
      <w:r w:rsidRPr="00333FD4">
        <w:rPr>
          <w:rFonts w:ascii="新細明體" w:eastAsia="新細明體" w:hAnsi="新細明體" w:cs="新細明體"/>
          <w:sz w:val="24"/>
          <w:szCs w:val="24"/>
          <w:u w:val="single"/>
        </w:rPr>
        <w:t xml:space="preserve">     </w:t>
      </w:r>
      <w:r w:rsidRPr="00333FD4">
        <w:rPr>
          <w:rFonts w:ascii="BiauKai" w:eastAsia="BiauKai" w:hAnsi="BiauKai" w:cs="BiauKai"/>
          <w:sz w:val="24"/>
          <w:szCs w:val="24"/>
          <w:u w:val="single"/>
        </w:rPr>
        <w:t xml:space="preserve">                        </w:t>
      </w:r>
      <w:r w:rsidRPr="00333FD4">
        <w:rPr>
          <w:rFonts w:ascii="BiauKai" w:eastAsia="BiauKai" w:hAnsi="BiauKai" w:cs="BiauKai"/>
          <w:sz w:val="24"/>
          <w:szCs w:val="24"/>
        </w:rPr>
        <w:t xml:space="preserve">  □</w:t>
      </w:r>
    </w:p>
    <w:p w14:paraId="5F3E1F5D" w14:textId="77777777" w:rsidR="00C3201E" w:rsidRPr="00333FD4" w:rsidRDefault="00255BE6">
      <w:pPr>
        <w:spacing w:line="360" w:lineRule="auto"/>
        <w:rPr>
          <w:rFonts w:ascii="BiauKai" w:eastAsia="BiauKai" w:hAnsi="BiauKai" w:cs="BiauKai"/>
          <w:sz w:val="24"/>
          <w:szCs w:val="24"/>
        </w:rPr>
      </w:pPr>
      <w:r w:rsidRPr="00333FD4">
        <w:rPr>
          <w:rFonts w:ascii="BiauKai" w:eastAsia="BiauKai" w:hAnsi="BiauKai" w:cs="BiauKai"/>
          <w:sz w:val="24"/>
          <w:szCs w:val="24"/>
        </w:rPr>
        <w:t xml:space="preserve">    3.</w:t>
      </w:r>
      <w:r w:rsidRPr="00333FD4">
        <w:rPr>
          <w:rFonts w:ascii="新細明體" w:eastAsia="新細明體" w:hAnsi="新細明體" w:cs="新細明體"/>
          <w:sz w:val="24"/>
          <w:szCs w:val="24"/>
        </w:rPr>
        <w:t>□</w:t>
      </w:r>
      <w:r w:rsidRPr="00333FD4">
        <w:rPr>
          <w:rFonts w:ascii="BiauKai" w:eastAsia="BiauKai" w:hAnsi="BiauKai" w:cs="BiauKai"/>
          <w:sz w:val="24"/>
          <w:szCs w:val="24"/>
        </w:rPr>
        <w:t>特殊需求領域課程</w:t>
      </w:r>
      <w:r w:rsidRPr="00333FD4">
        <w:rPr>
          <w:rFonts w:ascii="新細明體" w:eastAsia="新細明體" w:hAnsi="新細明體" w:cs="新細明體"/>
          <w:sz w:val="24"/>
          <w:szCs w:val="24"/>
        </w:rPr>
        <w:t>：</w:t>
      </w:r>
      <w:r w:rsidRPr="00333FD4">
        <w:rPr>
          <w:rFonts w:ascii="新細明體" w:eastAsia="新細明體" w:hAnsi="新細明體" w:cs="新細明體"/>
          <w:sz w:val="24"/>
          <w:szCs w:val="24"/>
          <w:u w:val="single"/>
        </w:rPr>
        <w:t xml:space="preserve">     </w:t>
      </w:r>
      <w:r w:rsidRPr="00333FD4">
        <w:rPr>
          <w:rFonts w:ascii="BiauKai" w:eastAsia="BiauKai" w:hAnsi="BiauKai" w:cs="BiauKai"/>
          <w:sz w:val="24"/>
          <w:szCs w:val="24"/>
          <w:u w:val="single"/>
        </w:rPr>
        <w:t xml:space="preserve">                      </w:t>
      </w:r>
      <w:r w:rsidRPr="00333FD4">
        <w:rPr>
          <w:rFonts w:ascii="BiauKai" w:eastAsia="BiauKai" w:hAnsi="BiauKai" w:cs="BiauKai"/>
          <w:sz w:val="24"/>
          <w:szCs w:val="24"/>
        </w:rPr>
        <w:t xml:space="preserve">  3.□其他類課程：</w:t>
      </w:r>
      <w:proofErr w:type="gramStart"/>
      <w:r w:rsidRPr="00333FD4">
        <w:rPr>
          <w:rFonts w:ascii="BiauKai" w:eastAsia="BiauKai" w:hAnsi="BiauKai" w:cs="BiauKai"/>
          <w:sz w:val="24"/>
          <w:szCs w:val="24"/>
          <w:u w:val="single"/>
        </w:rPr>
        <w:t>＿</w:t>
      </w:r>
      <w:proofErr w:type="gramEnd"/>
      <w:r w:rsidRPr="00333FD4">
        <w:rPr>
          <w:rFonts w:ascii="BiauKai" w:eastAsia="BiauKai" w:hAnsi="BiauKai" w:cs="BiauKai"/>
          <w:sz w:val="24"/>
          <w:szCs w:val="24"/>
          <w:u w:val="single"/>
        </w:rPr>
        <w:t xml:space="preserve">＿＿＿                         ＿＿＿＿＿＿＿＿     </w:t>
      </w:r>
      <w:r w:rsidRPr="00333FD4">
        <w:rPr>
          <w:rFonts w:ascii="BiauKai" w:eastAsia="BiauKai" w:hAnsi="BiauKai" w:cs="BiauKai"/>
          <w:sz w:val="24"/>
          <w:szCs w:val="24"/>
        </w:rPr>
        <w:t xml:space="preserve">                 </w:t>
      </w:r>
    </w:p>
    <w:p w14:paraId="6D462114" w14:textId="77777777" w:rsidR="00C3201E" w:rsidRPr="00333FD4" w:rsidRDefault="00255B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uKai" w:eastAsia="BiauKai" w:hAnsi="BiauKai" w:cs="BiauKai"/>
          <w:sz w:val="24"/>
          <w:szCs w:val="24"/>
          <w:u w:val="single"/>
        </w:rPr>
      </w:pPr>
      <w:r w:rsidRPr="00333FD4">
        <w:rPr>
          <w:rFonts w:ascii="BiauKai" w:eastAsia="BiauKai" w:hAnsi="BiauKai" w:cs="BiauKai"/>
          <w:sz w:val="24"/>
          <w:szCs w:val="24"/>
        </w:rPr>
        <w:t>二、學習節數：每週( 1 )節，實施( 21 )</w:t>
      </w:r>
      <w:proofErr w:type="gramStart"/>
      <w:r w:rsidRPr="00333FD4">
        <w:rPr>
          <w:rFonts w:ascii="BiauKai" w:eastAsia="BiauKai" w:hAnsi="BiauKai" w:cs="BiauKai"/>
          <w:sz w:val="24"/>
          <w:szCs w:val="24"/>
        </w:rPr>
        <w:t>週</w:t>
      </w:r>
      <w:proofErr w:type="gramEnd"/>
      <w:r w:rsidRPr="00333FD4">
        <w:rPr>
          <w:rFonts w:ascii="BiauKai" w:eastAsia="BiauKai" w:hAnsi="BiauKai" w:cs="BiauKai"/>
          <w:sz w:val="24"/>
          <w:szCs w:val="24"/>
        </w:rPr>
        <w:t xml:space="preserve">，共( 21 )節。  </w:t>
      </w:r>
    </w:p>
    <w:p w14:paraId="366FE47E" w14:textId="77777777" w:rsidR="00C3201E" w:rsidRPr="00333FD4" w:rsidRDefault="00255B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uKai" w:eastAsia="BiauKai" w:hAnsi="BiauKai" w:cs="BiauKai"/>
          <w:sz w:val="24"/>
          <w:szCs w:val="24"/>
        </w:rPr>
      </w:pPr>
      <w:r w:rsidRPr="00333FD4">
        <w:rPr>
          <w:rFonts w:ascii="BiauKai" w:eastAsia="BiauKai" w:hAnsi="BiauKai" w:cs="BiauKai"/>
          <w:sz w:val="24"/>
          <w:szCs w:val="24"/>
        </w:rPr>
        <w:t>三、課程內涵：</w:t>
      </w:r>
    </w:p>
    <w:tbl>
      <w:tblPr>
        <w:tblStyle w:val="a5"/>
        <w:tblW w:w="1454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C3201E" w:rsidRPr="00333FD4" w14:paraId="69651319" w14:textId="77777777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D82B9" w14:textId="77777777" w:rsidR="00C3201E" w:rsidRPr="00333FD4" w:rsidRDefault="00255BE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CE1F4" w14:textId="77777777" w:rsidR="00C3201E" w:rsidRPr="00333FD4" w:rsidRDefault="00255BE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</w:tr>
      <w:tr w:rsidR="00C3201E" w:rsidRPr="00333FD4" w14:paraId="119AFA17" w14:textId="77777777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8E88" w14:textId="77777777" w:rsidR="00C3201E" w:rsidRPr="00333FD4" w:rsidRDefault="00255BE6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依總綱核心素養項目及具體內涵勾選</w:t>
            </w:r>
            <w:r w:rsidRPr="00333FD4">
              <w:rPr>
                <w:rFonts w:ascii="新細明體" w:eastAsia="新細明體" w:hAnsi="新細明體" w:cs="新細明體"/>
                <w:sz w:val="24"/>
                <w:szCs w:val="24"/>
              </w:rPr>
              <w:t>。</w:t>
            </w:r>
          </w:p>
          <w:p w14:paraId="755AD92F" w14:textId="77777777" w:rsidR="00C3201E" w:rsidRPr="00333FD4" w:rsidRDefault="00255BE6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□ 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14:paraId="394AE1DA" w14:textId="77777777" w:rsidR="00C3201E" w:rsidRPr="00333FD4" w:rsidRDefault="00CD50D4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hAnsi="BiauKai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="00255BE6"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255BE6" w:rsidRPr="00333FD4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14:paraId="08C732C1" w14:textId="77777777" w:rsidR="00C3201E" w:rsidRPr="00333FD4" w:rsidRDefault="00255BE6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□ 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  <w:p w14:paraId="5CF2BF53" w14:textId="77777777" w:rsidR="00C3201E" w:rsidRPr="00333FD4" w:rsidRDefault="00255BE6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□ 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14:paraId="67A2A93E" w14:textId="77777777" w:rsidR="00C3201E" w:rsidRPr="00333FD4" w:rsidRDefault="00255BE6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□ 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14:paraId="6643A469" w14:textId="77777777" w:rsidR="00C3201E" w:rsidRPr="00333FD4" w:rsidRDefault="00255BE6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□ 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  <w:p w14:paraId="4C0737C5" w14:textId="77777777" w:rsidR="00C3201E" w:rsidRPr="00333FD4" w:rsidRDefault="00255BE6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□ 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14:paraId="4BF3626C" w14:textId="77777777" w:rsidR="00C3201E" w:rsidRPr="00333FD4" w:rsidRDefault="00255BE6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□ 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14:paraId="5313AB9D" w14:textId="77777777" w:rsidR="00C3201E" w:rsidRPr="00333FD4" w:rsidRDefault="00255BE6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b/>
                <w:sz w:val="24"/>
                <w:szCs w:val="24"/>
                <w:bdr w:val="single" w:sz="4" w:space="0" w:color="auto"/>
              </w:rPr>
              <w:t>V</w:t>
            </w:r>
            <w:r w:rsidRPr="00333FD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B92D5" w14:textId="77777777" w:rsidR="00C3201E" w:rsidRPr="00423FBC" w:rsidRDefault="00C3201E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  <w:p w14:paraId="352CC554" w14:textId="77777777" w:rsidR="007C2316" w:rsidRPr="00333FD4" w:rsidRDefault="007C2316" w:rsidP="00CD50D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從客觀的歷史事實，探討主觀的歷史評論，以培養學生的思辨能力</w:t>
            </w:r>
            <w:r>
              <w:rPr>
                <w:rFonts w:ascii="BiauKai" w:hAnsi="BiauKai" w:cs="BiauKai" w:hint="eastAsia"/>
                <w:color w:val="000000"/>
                <w:sz w:val="24"/>
                <w:szCs w:val="24"/>
              </w:rPr>
              <w:t>；</w:t>
            </w: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並了解不同的時代背景、民族角度、個人立場等等，造就不同的歷史文化，藉</w:t>
            </w:r>
            <w:r w:rsidR="009778DC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了解不同的時代背景、民族角度、個人立場等等，造就不同的歷史文化</w:t>
            </w:r>
          </w:p>
        </w:tc>
      </w:tr>
    </w:tbl>
    <w:p w14:paraId="0178FE47" w14:textId="77777777" w:rsidR="00C3201E" w:rsidRPr="00333FD4" w:rsidRDefault="00C320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19BFACEE" w14:textId="77777777" w:rsidR="00C3201E" w:rsidRPr="00333FD4" w:rsidRDefault="00C320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6959F6B5" w14:textId="77777777" w:rsidR="00C3201E" w:rsidRPr="00333FD4" w:rsidRDefault="00C320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3B5A77B3" w14:textId="77777777" w:rsidR="00C3201E" w:rsidRPr="00333FD4" w:rsidRDefault="00255B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uKai" w:eastAsia="BiauKai" w:hAnsi="BiauKai" w:cs="BiauKai"/>
          <w:sz w:val="24"/>
          <w:szCs w:val="24"/>
        </w:rPr>
      </w:pPr>
      <w:r w:rsidRPr="00333FD4">
        <w:rPr>
          <w:rFonts w:ascii="BiauKai" w:eastAsia="BiauKai" w:hAnsi="BiauKai" w:cs="BiauKai"/>
          <w:sz w:val="24"/>
          <w:szCs w:val="24"/>
        </w:rPr>
        <w:lastRenderedPageBreak/>
        <w:t>四、課程架構：(自行視需要決定是否呈現)</w:t>
      </w:r>
    </w:p>
    <w:p w14:paraId="18AEEC71" w14:textId="77777777" w:rsidR="00C3201E" w:rsidRPr="00333FD4" w:rsidRDefault="0008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hAnsiTheme="minorEastAsia" w:cs="BiauKai"/>
          <w:sz w:val="24"/>
          <w:szCs w:val="24"/>
        </w:rPr>
      </w:pPr>
      <w:r w:rsidRPr="00333FD4">
        <w:rPr>
          <w:rFonts w:asciiTheme="minorEastAsia" w:hAnsiTheme="minorEastAsia" w:cs="BiauKai" w:hint="eastAsia"/>
          <w:sz w:val="24"/>
          <w:szCs w:val="24"/>
        </w:rPr>
        <w:t>時光隧道</w:t>
      </w:r>
    </w:p>
    <w:p w14:paraId="09B1596F" w14:textId="77777777" w:rsidR="007C2316" w:rsidRPr="00333FD4" w:rsidRDefault="00D62B5A" w:rsidP="00D62B5A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Theme="minorEastAsia" w:hAnsiTheme="minorEastAsia" w:cs="BiauKai"/>
          <w:sz w:val="24"/>
          <w:szCs w:val="24"/>
        </w:rPr>
      </w:pPr>
      <w:r w:rsidRPr="00333FD4">
        <w:rPr>
          <w:rFonts w:asciiTheme="minorEastAsia" w:hAnsiTheme="minorEastAsia" w:cs="BiauKai" w:hint="eastAsia"/>
          <w:sz w:val="24"/>
          <w:szCs w:val="24"/>
        </w:rPr>
        <w:t>鑑往知來</w:t>
      </w:r>
      <w:r w:rsidR="00A966C2">
        <w:rPr>
          <w:rFonts w:asciiTheme="minorEastAsia" w:hAnsiTheme="minorEastAsia" w:cs="BiauKai" w:hint="eastAsia"/>
          <w:sz w:val="24"/>
          <w:szCs w:val="24"/>
        </w:rPr>
        <w:t xml:space="preserve"> </w:t>
      </w:r>
      <w:r w:rsidRPr="00333FD4">
        <w:rPr>
          <w:rFonts w:asciiTheme="minorEastAsia" w:hAnsiTheme="minorEastAsia" w:cs="BiauKai" w:hint="eastAsia"/>
          <w:sz w:val="24"/>
          <w:szCs w:val="24"/>
        </w:rPr>
        <w:t>:</w:t>
      </w:r>
      <w:r w:rsidR="00A966C2">
        <w:rPr>
          <w:rFonts w:asciiTheme="minorEastAsia" w:hAnsiTheme="minorEastAsia" w:cs="BiauKai" w:hint="eastAsia"/>
          <w:sz w:val="24"/>
          <w:szCs w:val="24"/>
        </w:rPr>
        <w:t xml:space="preserve"> </w:t>
      </w:r>
      <w:r w:rsidR="007C2316" w:rsidRPr="00333FD4">
        <w:rPr>
          <w:sz w:val="24"/>
          <w:szCs w:val="24"/>
        </w:rPr>
        <w:t>解決問題</w:t>
      </w:r>
      <w:r w:rsidR="00A966C2">
        <w:rPr>
          <w:rFonts w:hint="eastAsia"/>
          <w:sz w:val="24"/>
          <w:szCs w:val="24"/>
        </w:rPr>
        <w:t xml:space="preserve"> </w:t>
      </w:r>
      <w:r w:rsidR="007C2316" w:rsidRPr="00333FD4">
        <w:rPr>
          <w:sz w:val="24"/>
          <w:szCs w:val="24"/>
        </w:rPr>
        <w:t>.</w:t>
      </w:r>
      <w:r w:rsidR="00A966C2">
        <w:rPr>
          <w:rFonts w:hint="eastAsia"/>
          <w:sz w:val="24"/>
          <w:szCs w:val="24"/>
        </w:rPr>
        <w:t xml:space="preserve"> </w:t>
      </w:r>
      <w:r w:rsidR="007C2316" w:rsidRPr="00333FD4">
        <w:rPr>
          <w:sz w:val="24"/>
          <w:szCs w:val="24"/>
        </w:rPr>
        <w:t>獨立思考</w:t>
      </w:r>
    </w:p>
    <w:p w14:paraId="73C0BB82" w14:textId="77777777" w:rsidR="00D62B5A" w:rsidRPr="00333FD4" w:rsidRDefault="00D63AB6" w:rsidP="00D62B5A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Theme="minorEastAsia" w:hAnsiTheme="minorEastAsia" w:cs="BiauKai"/>
          <w:sz w:val="24"/>
          <w:szCs w:val="24"/>
        </w:rPr>
      </w:pPr>
      <w:r w:rsidRPr="00333FD4">
        <w:rPr>
          <w:rFonts w:ascii="BiauKai" w:hAnsi="BiauKai" w:cs="BiauKai" w:hint="eastAsia"/>
          <w:sz w:val="24"/>
          <w:szCs w:val="24"/>
        </w:rPr>
        <w:t>傳說與史實</w:t>
      </w:r>
    </w:p>
    <w:p w14:paraId="43E64F4E" w14:textId="77777777" w:rsidR="00D62B5A" w:rsidRPr="00333FD4" w:rsidRDefault="00D63AB6" w:rsidP="00D62B5A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Theme="minorEastAsia" w:hAnsiTheme="minorEastAsia" w:cs="BiauKai"/>
          <w:sz w:val="24"/>
          <w:szCs w:val="24"/>
        </w:rPr>
      </w:pPr>
      <w:r w:rsidRPr="00333FD4">
        <w:rPr>
          <w:rFonts w:asciiTheme="minorEastAsia" w:hAnsiTheme="minorEastAsia" w:cs="BiauKai" w:hint="eastAsia"/>
          <w:sz w:val="24"/>
          <w:szCs w:val="24"/>
        </w:rPr>
        <w:t>戰火連天</w:t>
      </w:r>
      <w:proofErr w:type="gramStart"/>
      <w:r w:rsidRPr="00333FD4">
        <w:rPr>
          <w:rFonts w:asciiTheme="minorEastAsia" w:hAnsiTheme="minorEastAsia" w:cs="BiauKai" w:hint="eastAsia"/>
          <w:sz w:val="24"/>
          <w:szCs w:val="24"/>
        </w:rPr>
        <w:t>—</w:t>
      </w:r>
      <w:proofErr w:type="gramEnd"/>
      <w:r w:rsidRPr="00333FD4">
        <w:rPr>
          <w:rFonts w:asciiTheme="minorEastAsia" w:hAnsiTheme="minorEastAsia" w:cs="BiauKai" w:hint="eastAsia"/>
          <w:sz w:val="24"/>
          <w:szCs w:val="24"/>
        </w:rPr>
        <w:t>東漢末年與三國</w:t>
      </w:r>
    </w:p>
    <w:p w14:paraId="757D3E85" w14:textId="77777777" w:rsidR="004B7473" w:rsidRPr="00333FD4" w:rsidRDefault="00D63AB6" w:rsidP="004B7473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Theme="minorEastAsia" w:hAnsiTheme="minorEastAsia" w:cs="BiauKai"/>
          <w:sz w:val="24"/>
          <w:szCs w:val="24"/>
        </w:rPr>
      </w:pPr>
      <w:r w:rsidRPr="00333FD4">
        <w:rPr>
          <w:rFonts w:asciiTheme="minorEastAsia" w:hAnsiTheme="minorEastAsia" w:cs="BiauKai" w:hint="eastAsia"/>
          <w:sz w:val="24"/>
          <w:szCs w:val="24"/>
        </w:rPr>
        <w:t>從社會開放談女權</w:t>
      </w:r>
    </w:p>
    <w:p w14:paraId="60D476B1" w14:textId="77777777" w:rsidR="004B7473" w:rsidRPr="00333FD4" w:rsidRDefault="004B7473" w:rsidP="004B7473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BiauKai" w:eastAsia="BiauKai" w:hAnsi="BiauKai" w:cs="BiauKai"/>
          <w:sz w:val="24"/>
          <w:szCs w:val="24"/>
        </w:rPr>
      </w:pPr>
      <w:r w:rsidRPr="00333FD4">
        <w:rPr>
          <w:rFonts w:ascii="新細明體" w:eastAsia="新細明體" w:hAnsi="新細明體" w:cs="新細明體" w:hint="eastAsia"/>
          <w:sz w:val="24"/>
          <w:szCs w:val="24"/>
        </w:rPr>
        <w:t>王安石與黨爭</w:t>
      </w:r>
    </w:p>
    <w:p w14:paraId="51DA403D" w14:textId="77777777" w:rsidR="004B7473" w:rsidRPr="00333FD4" w:rsidRDefault="004B7473" w:rsidP="004B7473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Theme="minorEastAsia" w:hAnsiTheme="minorEastAsia" w:cs="BiauKai"/>
          <w:sz w:val="24"/>
          <w:szCs w:val="24"/>
        </w:rPr>
      </w:pPr>
      <w:r w:rsidRPr="00333FD4">
        <w:rPr>
          <w:rFonts w:asciiTheme="minorEastAsia" w:hAnsiTheme="minorEastAsia" w:cs="BiauKai" w:hint="eastAsia"/>
          <w:sz w:val="24"/>
          <w:szCs w:val="24"/>
        </w:rPr>
        <w:t>精忠還是愚忠</w:t>
      </w:r>
      <w:proofErr w:type="gramStart"/>
      <w:r w:rsidRPr="00333FD4">
        <w:rPr>
          <w:rFonts w:asciiTheme="minorEastAsia" w:hAnsiTheme="minorEastAsia" w:cs="BiauKai" w:hint="eastAsia"/>
          <w:sz w:val="24"/>
          <w:szCs w:val="24"/>
        </w:rPr>
        <w:t>—</w:t>
      </w:r>
      <w:proofErr w:type="gramEnd"/>
      <w:r w:rsidRPr="00333FD4">
        <w:rPr>
          <w:rFonts w:asciiTheme="minorEastAsia" w:hAnsiTheme="minorEastAsia" w:cs="BiauKai" w:hint="eastAsia"/>
          <w:sz w:val="24"/>
          <w:szCs w:val="24"/>
        </w:rPr>
        <w:t>談岳飛</w:t>
      </w:r>
    </w:p>
    <w:p w14:paraId="3CDF3921" w14:textId="77777777" w:rsidR="004B7473" w:rsidRPr="00333FD4" w:rsidRDefault="004B7473" w:rsidP="004B7473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Theme="minorEastAsia" w:hAnsiTheme="minorEastAsia" w:cs="BiauKai"/>
          <w:sz w:val="24"/>
          <w:szCs w:val="24"/>
        </w:rPr>
      </w:pPr>
      <w:r w:rsidRPr="00333FD4">
        <w:rPr>
          <w:rFonts w:asciiTheme="minorEastAsia" w:hAnsiTheme="minorEastAsia" w:cs="BiauKai" w:hint="eastAsia"/>
          <w:sz w:val="24"/>
          <w:szCs w:val="24"/>
        </w:rPr>
        <w:t>從金陵到北京</w:t>
      </w:r>
    </w:p>
    <w:p w14:paraId="5A9F8014" w14:textId="77777777" w:rsidR="00D62B5A" w:rsidRPr="00333FD4" w:rsidRDefault="00D62B5A" w:rsidP="00D62B5A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BiauKai" w:eastAsia="BiauKai" w:hAnsi="BiauKai" w:cs="BiauKai"/>
          <w:sz w:val="24"/>
          <w:szCs w:val="24"/>
        </w:rPr>
      </w:pPr>
      <w:r w:rsidRPr="00333FD4">
        <w:rPr>
          <w:rFonts w:ascii="BiauKai" w:hAnsi="BiauKai" w:cs="BiauKai" w:hint="eastAsia"/>
          <w:sz w:val="24"/>
          <w:szCs w:val="24"/>
        </w:rPr>
        <w:t>歷史情境的想像</w:t>
      </w:r>
      <w:r w:rsidR="00A966C2">
        <w:rPr>
          <w:rFonts w:ascii="BiauKai" w:hAnsi="BiauKai" w:cs="BiauKai" w:hint="eastAsia"/>
          <w:sz w:val="24"/>
          <w:szCs w:val="24"/>
        </w:rPr>
        <w:t xml:space="preserve"> </w:t>
      </w:r>
      <w:r w:rsidR="00A966C2" w:rsidRPr="00A966C2">
        <w:rPr>
          <w:rFonts w:ascii="BiauKai" w:hAnsi="BiauKai" w:cs="BiauKai" w:hint="eastAsia"/>
          <w:b/>
          <w:sz w:val="24"/>
          <w:szCs w:val="24"/>
        </w:rPr>
        <w:t xml:space="preserve">: </w:t>
      </w:r>
      <w:r w:rsidR="00A966C2" w:rsidRPr="00333FD4">
        <w:rPr>
          <w:sz w:val="24"/>
          <w:szCs w:val="24"/>
        </w:rPr>
        <w:t>關懷尊重</w:t>
      </w:r>
      <w:r w:rsidR="00A966C2">
        <w:rPr>
          <w:rFonts w:hint="eastAsia"/>
          <w:sz w:val="24"/>
          <w:szCs w:val="24"/>
        </w:rPr>
        <w:t xml:space="preserve"> . </w:t>
      </w:r>
      <w:r w:rsidR="00A966C2" w:rsidRPr="00333FD4">
        <w:rPr>
          <w:sz w:val="24"/>
          <w:szCs w:val="24"/>
        </w:rPr>
        <w:t>放眼國際</w:t>
      </w:r>
    </w:p>
    <w:p w14:paraId="340157FB" w14:textId="77777777" w:rsidR="00D62B5A" w:rsidRPr="00333FD4" w:rsidRDefault="00D63AB6" w:rsidP="004B7473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BiauKai" w:hAnsi="BiauKai" w:cs="BiauKai" w:hint="eastAsia"/>
          <w:sz w:val="24"/>
          <w:szCs w:val="24"/>
        </w:rPr>
      </w:pPr>
      <w:r w:rsidRPr="00333FD4">
        <w:rPr>
          <w:rFonts w:asciiTheme="minorEastAsia" w:hAnsiTheme="minorEastAsia" w:cs="BiauKai" w:hint="eastAsia"/>
          <w:sz w:val="24"/>
          <w:szCs w:val="24"/>
        </w:rPr>
        <w:t>從社會開放談天下一家</w:t>
      </w:r>
    </w:p>
    <w:p w14:paraId="3299146C" w14:textId="77777777" w:rsidR="004B7473" w:rsidRPr="00333FD4" w:rsidRDefault="004B7473" w:rsidP="004B7473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BiauKai" w:hAnsi="BiauKai" w:cs="BiauKai" w:hint="eastAsia"/>
          <w:sz w:val="24"/>
          <w:szCs w:val="24"/>
        </w:rPr>
      </w:pPr>
      <w:r w:rsidRPr="00333FD4">
        <w:rPr>
          <w:rFonts w:ascii="BiauKai" w:hAnsi="BiauKai" w:cs="BiauKai" w:hint="eastAsia"/>
          <w:sz w:val="24"/>
          <w:szCs w:val="24"/>
        </w:rPr>
        <w:t>由元曲了解元代的社會發展</w:t>
      </w:r>
    </w:p>
    <w:p w14:paraId="35B13DB7" w14:textId="77777777" w:rsidR="004B7473" w:rsidRPr="00333FD4" w:rsidRDefault="004B7473" w:rsidP="004B7473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BiauKai" w:hAnsi="BiauKai" w:cs="BiauKai" w:hint="eastAsia"/>
          <w:sz w:val="24"/>
          <w:szCs w:val="24"/>
        </w:rPr>
      </w:pPr>
      <w:r w:rsidRPr="00333FD4">
        <w:rPr>
          <w:rFonts w:ascii="BiauKai" w:hAnsi="BiauKai" w:cs="BiauKai" w:hint="eastAsia"/>
          <w:sz w:val="24"/>
          <w:szCs w:val="24"/>
        </w:rPr>
        <w:t>討論清代與</w:t>
      </w:r>
      <w:r w:rsidR="003E4CAF">
        <w:rPr>
          <w:rFonts w:ascii="BiauKai" w:hAnsi="BiauKai" w:cs="BiauKai" w:hint="eastAsia"/>
          <w:sz w:val="24"/>
          <w:szCs w:val="24"/>
        </w:rPr>
        <w:t>西方</w:t>
      </w:r>
      <w:r w:rsidRPr="00333FD4">
        <w:rPr>
          <w:rFonts w:ascii="BiauKai" w:hAnsi="BiauKai" w:cs="BiauKai" w:hint="eastAsia"/>
          <w:sz w:val="24"/>
          <w:szCs w:val="24"/>
        </w:rPr>
        <w:t>國</w:t>
      </w:r>
      <w:r w:rsidR="003E4CAF">
        <w:rPr>
          <w:rFonts w:ascii="BiauKai" w:hAnsi="BiauKai" w:cs="BiauKai" w:hint="eastAsia"/>
          <w:sz w:val="24"/>
          <w:szCs w:val="24"/>
        </w:rPr>
        <w:t>家</w:t>
      </w:r>
      <w:r w:rsidRPr="00333FD4">
        <w:rPr>
          <w:rFonts w:ascii="BiauKai" w:hAnsi="BiauKai" w:cs="BiauKai" w:hint="eastAsia"/>
          <w:sz w:val="24"/>
          <w:szCs w:val="24"/>
        </w:rPr>
        <w:t>之關係以及鎖國</w:t>
      </w:r>
      <w:r w:rsidR="009C05FA" w:rsidRPr="00333FD4">
        <w:rPr>
          <w:rFonts w:ascii="BiauKai" w:hAnsi="BiauKai" w:cs="BiauKai" w:hint="eastAsia"/>
          <w:sz w:val="24"/>
          <w:szCs w:val="24"/>
        </w:rPr>
        <w:t>對晚清政局的</w:t>
      </w:r>
      <w:r w:rsidRPr="00333FD4">
        <w:rPr>
          <w:rFonts w:ascii="BiauKai" w:hAnsi="BiauKai" w:cs="BiauKai" w:hint="eastAsia"/>
          <w:sz w:val="24"/>
          <w:szCs w:val="24"/>
        </w:rPr>
        <w:t>影響</w:t>
      </w:r>
    </w:p>
    <w:p w14:paraId="6B995E15" w14:textId="77777777" w:rsidR="00C3201E" w:rsidRPr="00333FD4" w:rsidRDefault="00C320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75BB4C34" w14:textId="77777777" w:rsidR="00C3201E" w:rsidRPr="00333FD4" w:rsidRDefault="00C320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uKai" w:hAnsi="BiauKai" w:cs="BiauKai" w:hint="eastAsia"/>
          <w:sz w:val="24"/>
          <w:szCs w:val="24"/>
        </w:rPr>
      </w:pPr>
    </w:p>
    <w:p w14:paraId="2D675B68" w14:textId="77777777" w:rsidR="00333FD4" w:rsidRPr="00333FD4" w:rsidRDefault="00333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uKai" w:hAnsi="BiauKai" w:cs="BiauKai" w:hint="eastAsia"/>
          <w:sz w:val="24"/>
          <w:szCs w:val="24"/>
        </w:rPr>
      </w:pPr>
    </w:p>
    <w:p w14:paraId="712A69A3" w14:textId="77777777" w:rsidR="00333FD4" w:rsidRPr="00333FD4" w:rsidRDefault="00333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uKai" w:hAnsi="BiauKai" w:cs="BiauKai" w:hint="eastAsia"/>
          <w:sz w:val="24"/>
          <w:szCs w:val="24"/>
        </w:rPr>
      </w:pPr>
    </w:p>
    <w:p w14:paraId="03238FA6" w14:textId="77777777" w:rsidR="00333FD4" w:rsidRPr="00333FD4" w:rsidRDefault="00333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uKai" w:hAnsi="BiauKai" w:cs="BiauKai" w:hint="eastAsia"/>
          <w:sz w:val="24"/>
          <w:szCs w:val="24"/>
        </w:rPr>
      </w:pPr>
    </w:p>
    <w:p w14:paraId="064A897B" w14:textId="77777777" w:rsidR="00C3201E" w:rsidRPr="00333FD4" w:rsidRDefault="00255BE6">
      <w:pPr>
        <w:rPr>
          <w:rFonts w:ascii="BiauKai" w:eastAsia="BiauKai" w:hAnsi="BiauKai" w:cs="BiauKai"/>
          <w:sz w:val="24"/>
          <w:szCs w:val="24"/>
        </w:rPr>
      </w:pPr>
      <w:r w:rsidRPr="00333FD4">
        <w:rPr>
          <w:rFonts w:ascii="BiauKai" w:eastAsia="BiauKai" w:hAnsi="BiauKai" w:cs="BiauKai"/>
          <w:sz w:val="24"/>
          <w:szCs w:val="24"/>
        </w:rPr>
        <w:t>五、本學期達成之學生圖像素養指標：(打V處為本課程計畫達成之素養指標)</w:t>
      </w:r>
    </w:p>
    <w:tbl>
      <w:tblPr>
        <w:tblStyle w:val="a6"/>
        <w:tblW w:w="6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3201E" w:rsidRPr="00333FD4" w14:paraId="5BB1F440" w14:textId="77777777">
        <w:trPr>
          <w:trHeight w:val="416"/>
        </w:trPr>
        <w:tc>
          <w:tcPr>
            <w:tcW w:w="1271" w:type="dxa"/>
            <w:vAlign w:val="center"/>
          </w:tcPr>
          <w:p w14:paraId="7488F3AC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圖像</w:t>
            </w:r>
          </w:p>
        </w:tc>
        <w:tc>
          <w:tcPr>
            <w:tcW w:w="1276" w:type="dxa"/>
            <w:vAlign w:val="center"/>
          </w:tcPr>
          <w:p w14:paraId="44F902F6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1FF3813E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素養指標</w:t>
            </w:r>
          </w:p>
        </w:tc>
      </w:tr>
      <w:tr w:rsidR="00C3201E" w:rsidRPr="00333FD4" w14:paraId="0675C77B" w14:textId="7777777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54F41517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lastRenderedPageBreak/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32D9E507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6C3416EE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25609D0D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健康</w:t>
            </w:r>
          </w:p>
        </w:tc>
      </w:tr>
      <w:tr w:rsidR="00C3201E" w:rsidRPr="00333FD4" w14:paraId="7DA2DBE9" w14:textId="77777777">
        <w:trPr>
          <w:trHeight w:val="405"/>
        </w:trPr>
        <w:tc>
          <w:tcPr>
            <w:tcW w:w="1271" w:type="dxa"/>
            <w:vMerge/>
            <w:vAlign w:val="center"/>
          </w:tcPr>
          <w:p w14:paraId="6F725F4C" w14:textId="77777777" w:rsidR="00C3201E" w:rsidRPr="00333FD4" w:rsidRDefault="00C3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1BEC77F" w14:textId="77777777" w:rsidR="00C3201E" w:rsidRPr="00333FD4" w:rsidRDefault="00C3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EF8015E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1.</w:t>
            </w:r>
            <w:r w:rsidRPr="00333FD4">
              <w:rPr>
                <w:sz w:val="24"/>
                <w:szCs w:val="24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6B594FC2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5C55B2CC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1.</w:t>
            </w:r>
            <w:r w:rsidRPr="00333FD4">
              <w:rPr>
                <w:sz w:val="24"/>
                <w:szCs w:val="24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5EB9168C" w14:textId="77777777" w:rsidR="00C3201E" w:rsidRPr="00333FD4" w:rsidRDefault="00C3201E">
            <w:pPr>
              <w:jc w:val="center"/>
              <w:rPr>
                <w:sz w:val="24"/>
                <w:szCs w:val="24"/>
              </w:rPr>
            </w:pPr>
          </w:p>
        </w:tc>
      </w:tr>
      <w:tr w:rsidR="00C3201E" w:rsidRPr="00333FD4" w14:paraId="4B5FE2E8" w14:textId="77777777">
        <w:trPr>
          <w:trHeight w:val="330"/>
        </w:trPr>
        <w:tc>
          <w:tcPr>
            <w:tcW w:w="1271" w:type="dxa"/>
            <w:vMerge/>
            <w:vAlign w:val="center"/>
          </w:tcPr>
          <w:p w14:paraId="6BDB7ECA" w14:textId="77777777" w:rsidR="00C3201E" w:rsidRPr="00333FD4" w:rsidRDefault="00C3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E9C030B" w14:textId="77777777" w:rsidR="00C3201E" w:rsidRPr="00333FD4" w:rsidRDefault="00C3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22D99FC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2.</w:t>
            </w:r>
            <w:r w:rsidRPr="00333FD4">
              <w:rPr>
                <w:sz w:val="24"/>
                <w:szCs w:val="24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4A791BFB" w14:textId="77777777" w:rsidR="00C3201E" w:rsidRPr="00333FD4" w:rsidRDefault="00C3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2333584F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2.</w:t>
            </w:r>
            <w:r w:rsidRPr="00333FD4">
              <w:rPr>
                <w:sz w:val="24"/>
                <w:szCs w:val="24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03CF864D" w14:textId="77777777" w:rsidR="00C3201E" w:rsidRPr="00333FD4" w:rsidRDefault="00C3201E">
            <w:pPr>
              <w:jc w:val="center"/>
              <w:rPr>
                <w:sz w:val="24"/>
                <w:szCs w:val="24"/>
              </w:rPr>
            </w:pPr>
          </w:p>
        </w:tc>
      </w:tr>
      <w:tr w:rsidR="00C3201E" w:rsidRPr="00333FD4" w14:paraId="13B19723" w14:textId="7777777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3890BB31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236A29A2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3ACBF5BB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3D9EE485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卓越</w:t>
            </w:r>
          </w:p>
        </w:tc>
      </w:tr>
      <w:tr w:rsidR="00C3201E" w:rsidRPr="00333FD4" w14:paraId="1D9812D7" w14:textId="77777777">
        <w:trPr>
          <w:trHeight w:val="465"/>
        </w:trPr>
        <w:tc>
          <w:tcPr>
            <w:tcW w:w="1271" w:type="dxa"/>
            <w:vMerge/>
            <w:vAlign w:val="center"/>
          </w:tcPr>
          <w:p w14:paraId="1EFFE4DF" w14:textId="77777777" w:rsidR="00C3201E" w:rsidRPr="00333FD4" w:rsidRDefault="00C3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9FBF99B" w14:textId="77777777" w:rsidR="00C3201E" w:rsidRPr="00333FD4" w:rsidRDefault="00C3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2A38ACC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1.</w:t>
            </w:r>
            <w:r w:rsidRPr="00333FD4">
              <w:rPr>
                <w:sz w:val="24"/>
                <w:szCs w:val="24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471085A2" w14:textId="77777777" w:rsidR="00C3201E" w:rsidRPr="00333FD4" w:rsidRDefault="00C3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5FE3634D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1.</w:t>
            </w:r>
            <w:r w:rsidRPr="00333FD4">
              <w:rPr>
                <w:sz w:val="24"/>
                <w:szCs w:val="24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31657DCE" w14:textId="77777777" w:rsidR="00C3201E" w:rsidRPr="00333FD4" w:rsidRDefault="00C3201E">
            <w:pPr>
              <w:jc w:val="center"/>
              <w:rPr>
                <w:sz w:val="24"/>
                <w:szCs w:val="24"/>
              </w:rPr>
            </w:pPr>
          </w:p>
        </w:tc>
      </w:tr>
      <w:tr w:rsidR="00C3201E" w:rsidRPr="00333FD4" w14:paraId="3DD06C31" w14:textId="77777777">
        <w:trPr>
          <w:trHeight w:val="382"/>
        </w:trPr>
        <w:tc>
          <w:tcPr>
            <w:tcW w:w="1271" w:type="dxa"/>
            <w:vMerge/>
            <w:vAlign w:val="center"/>
          </w:tcPr>
          <w:p w14:paraId="6E179520" w14:textId="77777777" w:rsidR="00C3201E" w:rsidRPr="00333FD4" w:rsidRDefault="00C3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9C0D05B" w14:textId="77777777" w:rsidR="00C3201E" w:rsidRPr="00333FD4" w:rsidRDefault="00C3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50603E9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2.</w:t>
            </w:r>
            <w:r w:rsidRPr="00333FD4">
              <w:rPr>
                <w:sz w:val="24"/>
                <w:szCs w:val="24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22D0B4BF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BB2D895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2.</w:t>
            </w:r>
            <w:r w:rsidRPr="00333FD4">
              <w:rPr>
                <w:sz w:val="24"/>
                <w:szCs w:val="24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572B93C2" w14:textId="77777777" w:rsidR="00C3201E" w:rsidRPr="00333FD4" w:rsidRDefault="00C3201E">
            <w:pPr>
              <w:jc w:val="center"/>
              <w:rPr>
                <w:sz w:val="24"/>
                <w:szCs w:val="24"/>
              </w:rPr>
            </w:pPr>
          </w:p>
        </w:tc>
      </w:tr>
      <w:tr w:rsidR="00C3201E" w:rsidRPr="00333FD4" w14:paraId="195EA1B2" w14:textId="7777777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7FD37128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6DA9182B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0B112794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2C281948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學習</w:t>
            </w:r>
          </w:p>
        </w:tc>
      </w:tr>
      <w:tr w:rsidR="00C3201E" w:rsidRPr="00333FD4" w14:paraId="5043D82F" w14:textId="77777777">
        <w:trPr>
          <w:trHeight w:val="345"/>
        </w:trPr>
        <w:tc>
          <w:tcPr>
            <w:tcW w:w="1271" w:type="dxa"/>
            <w:vMerge/>
            <w:vAlign w:val="center"/>
          </w:tcPr>
          <w:p w14:paraId="5E6DE887" w14:textId="77777777" w:rsidR="00C3201E" w:rsidRPr="00333FD4" w:rsidRDefault="00C3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97E6C18" w14:textId="77777777" w:rsidR="00C3201E" w:rsidRPr="00333FD4" w:rsidRDefault="00C3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205A185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1.</w:t>
            </w:r>
            <w:r w:rsidRPr="00333FD4">
              <w:rPr>
                <w:sz w:val="24"/>
                <w:szCs w:val="24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6D124C1F" w14:textId="77777777" w:rsidR="00C3201E" w:rsidRPr="00333FD4" w:rsidRDefault="00C3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71FF352C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1.</w:t>
            </w:r>
            <w:r w:rsidRPr="00333FD4">
              <w:rPr>
                <w:sz w:val="24"/>
                <w:szCs w:val="24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66A7D92F" w14:textId="77777777" w:rsidR="00C3201E" w:rsidRPr="00333FD4" w:rsidRDefault="00C3201E">
            <w:pPr>
              <w:jc w:val="center"/>
              <w:rPr>
                <w:sz w:val="24"/>
                <w:szCs w:val="24"/>
              </w:rPr>
            </w:pPr>
          </w:p>
        </w:tc>
      </w:tr>
      <w:tr w:rsidR="00C3201E" w:rsidRPr="00333FD4" w14:paraId="39A0485A" w14:textId="77777777">
        <w:trPr>
          <w:trHeight w:val="382"/>
        </w:trPr>
        <w:tc>
          <w:tcPr>
            <w:tcW w:w="1271" w:type="dxa"/>
            <w:vMerge/>
            <w:vAlign w:val="center"/>
          </w:tcPr>
          <w:p w14:paraId="55C9636E" w14:textId="77777777" w:rsidR="00C3201E" w:rsidRPr="00333FD4" w:rsidRDefault="00C3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9F8636E" w14:textId="77777777" w:rsidR="00C3201E" w:rsidRPr="00333FD4" w:rsidRDefault="00C3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90B3F17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2.</w:t>
            </w:r>
            <w:proofErr w:type="gramStart"/>
            <w:r w:rsidRPr="00333FD4">
              <w:rPr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7F801DCF" w14:textId="77777777" w:rsidR="00C3201E" w:rsidRPr="00333FD4" w:rsidRDefault="00C3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710480D6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2.</w:t>
            </w:r>
            <w:proofErr w:type="gramStart"/>
            <w:r w:rsidRPr="00333FD4">
              <w:rPr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54CF8EA6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V</w:t>
            </w:r>
          </w:p>
        </w:tc>
      </w:tr>
      <w:tr w:rsidR="00C3201E" w:rsidRPr="00333FD4" w14:paraId="663C24FD" w14:textId="7777777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55047A90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獅子</w:t>
            </w:r>
            <w:r w:rsidRPr="00333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27DEC64C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286A1F3D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0A3D2188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勇敢</w:t>
            </w:r>
          </w:p>
        </w:tc>
      </w:tr>
      <w:tr w:rsidR="00C3201E" w:rsidRPr="00333FD4" w14:paraId="2DFFA256" w14:textId="77777777">
        <w:trPr>
          <w:trHeight w:val="360"/>
        </w:trPr>
        <w:tc>
          <w:tcPr>
            <w:tcW w:w="1271" w:type="dxa"/>
            <w:vMerge/>
            <w:vAlign w:val="center"/>
          </w:tcPr>
          <w:p w14:paraId="2C63DBCC" w14:textId="77777777" w:rsidR="00C3201E" w:rsidRPr="00333FD4" w:rsidRDefault="00C3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DF3EB71" w14:textId="77777777" w:rsidR="00C3201E" w:rsidRPr="00333FD4" w:rsidRDefault="00C3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19C08B8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1.</w:t>
            </w:r>
            <w:r w:rsidRPr="00333FD4">
              <w:rPr>
                <w:sz w:val="24"/>
                <w:szCs w:val="24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3A075D4D" w14:textId="77777777" w:rsidR="00C3201E" w:rsidRPr="00333FD4" w:rsidRDefault="00CD50D4">
            <w:pPr>
              <w:jc w:val="center"/>
              <w:rPr>
                <w:sz w:val="24"/>
                <w:szCs w:val="24"/>
              </w:rPr>
            </w:pPr>
            <w:r w:rsidRPr="00333FD4">
              <w:rPr>
                <w:rFonts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47932060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1.</w:t>
            </w:r>
            <w:r w:rsidRPr="00333FD4">
              <w:rPr>
                <w:sz w:val="24"/>
                <w:szCs w:val="24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724DCEB3" w14:textId="77777777" w:rsidR="00C3201E" w:rsidRPr="00333FD4" w:rsidRDefault="00C3201E">
            <w:pPr>
              <w:jc w:val="center"/>
              <w:rPr>
                <w:sz w:val="24"/>
                <w:szCs w:val="24"/>
              </w:rPr>
            </w:pPr>
          </w:p>
        </w:tc>
      </w:tr>
      <w:tr w:rsidR="00C3201E" w:rsidRPr="00333FD4" w14:paraId="08AA7971" w14:textId="77777777">
        <w:trPr>
          <w:trHeight w:val="322"/>
        </w:trPr>
        <w:tc>
          <w:tcPr>
            <w:tcW w:w="1271" w:type="dxa"/>
            <w:vMerge/>
            <w:vAlign w:val="center"/>
          </w:tcPr>
          <w:p w14:paraId="43039A14" w14:textId="77777777" w:rsidR="00C3201E" w:rsidRPr="00333FD4" w:rsidRDefault="00C3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C3ACD20" w14:textId="77777777" w:rsidR="00C3201E" w:rsidRPr="00333FD4" w:rsidRDefault="00C3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6DC38FC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2.</w:t>
            </w:r>
            <w:r w:rsidRPr="00333FD4">
              <w:rPr>
                <w:sz w:val="24"/>
                <w:szCs w:val="24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79831F31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650A08C" w14:textId="77777777" w:rsidR="00C3201E" w:rsidRPr="00333FD4" w:rsidRDefault="00255BE6">
            <w:pPr>
              <w:jc w:val="center"/>
              <w:rPr>
                <w:sz w:val="24"/>
                <w:szCs w:val="24"/>
              </w:rPr>
            </w:pPr>
            <w:r w:rsidRPr="00333FD4">
              <w:rPr>
                <w:sz w:val="24"/>
                <w:szCs w:val="24"/>
              </w:rPr>
              <w:t>2.</w:t>
            </w:r>
            <w:r w:rsidRPr="00333FD4">
              <w:rPr>
                <w:sz w:val="24"/>
                <w:szCs w:val="24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4E2BFD8A" w14:textId="77777777" w:rsidR="00C3201E" w:rsidRPr="00333FD4" w:rsidRDefault="00C3201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01A385" w14:textId="77777777" w:rsidR="00C3201E" w:rsidRPr="00333FD4" w:rsidRDefault="00C3201E">
      <w:pPr>
        <w:rPr>
          <w:rFonts w:ascii="BiauKai" w:eastAsia="BiauKai" w:hAnsi="BiauKai" w:cs="BiauKai"/>
          <w:sz w:val="24"/>
          <w:szCs w:val="24"/>
        </w:rPr>
      </w:pPr>
    </w:p>
    <w:p w14:paraId="4CEAD306" w14:textId="77777777" w:rsidR="00C3201E" w:rsidRPr="00333FD4" w:rsidRDefault="00C3201E">
      <w:pPr>
        <w:rPr>
          <w:rFonts w:ascii="BiauKai" w:eastAsia="BiauKai" w:hAnsi="BiauKai" w:cs="BiauKai"/>
          <w:sz w:val="24"/>
          <w:szCs w:val="24"/>
        </w:rPr>
      </w:pPr>
    </w:p>
    <w:p w14:paraId="67AE5F60" w14:textId="77777777" w:rsidR="00C3201E" w:rsidRPr="00333FD4" w:rsidRDefault="00C3201E">
      <w:pPr>
        <w:rPr>
          <w:rFonts w:ascii="BiauKai" w:eastAsia="BiauKai" w:hAnsi="BiauKai" w:cs="BiauKai"/>
          <w:sz w:val="24"/>
          <w:szCs w:val="24"/>
        </w:rPr>
      </w:pPr>
    </w:p>
    <w:p w14:paraId="278DC9AE" w14:textId="77777777" w:rsidR="00C3201E" w:rsidRPr="00333FD4" w:rsidRDefault="00C3201E">
      <w:pPr>
        <w:rPr>
          <w:rFonts w:ascii="BiauKai" w:eastAsia="BiauKai" w:hAnsi="BiauKai" w:cs="BiauKai"/>
          <w:sz w:val="24"/>
          <w:szCs w:val="24"/>
        </w:rPr>
      </w:pPr>
    </w:p>
    <w:p w14:paraId="057EEFF5" w14:textId="77777777" w:rsidR="00C3201E" w:rsidRPr="00333FD4" w:rsidRDefault="00C3201E">
      <w:pPr>
        <w:rPr>
          <w:rFonts w:ascii="BiauKai" w:eastAsia="BiauKai" w:hAnsi="BiauKai" w:cs="BiauKai"/>
          <w:sz w:val="24"/>
          <w:szCs w:val="24"/>
        </w:rPr>
      </w:pPr>
    </w:p>
    <w:p w14:paraId="71C83203" w14:textId="77777777" w:rsidR="00C3201E" w:rsidRPr="00333FD4" w:rsidRDefault="00C3201E">
      <w:pPr>
        <w:rPr>
          <w:rFonts w:ascii="BiauKai" w:eastAsia="BiauKai" w:hAnsi="BiauKai" w:cs="BiauKai"/>
          <w:sz w:val="24"/>
          <w:szCs w:val="24"/>
        </w:rPr>
      </w:pPr>
    </w:p>
    <w:p w14:paraId="28339D25" w14:textId="77777777" w:rsidR="00C3201E" w:rsidRPr="00333FD4" w:rsidRDefault="00C3201E">
      <w:pPr>
        <w:rPr>
          <w:rFonts w:ascii="BiauKai" w:eastAsia="BiauKai" w:hAnsi="BiauKai" w:cs="BiauKai"/>
          <w:sz w:val="24"/>
          <w:szCs w:val="24"/>
        </w:rPr>
      </w:pPr>
    </w:p>
    <w:p w14:paraId="5F205840" w14:textId="77777777" w:rsidR="00C3201E" w:rsidRPr="00333FD4" w:rsidRDefault="00C3201E">
      <w:pPr>
        <w:rPr>
          <w:rFonts w:ascii="BiauKai" w:eastAsia="BiauKai" w:hAnsi="BiauKai" w:cs="BiauKai"/>
          <w:sz w:val="24"/>
          <w:szCs w:val="24"/>
        </w:rPr>
      </w:pPr>
    </w:p>
    <w:p w14:paraId="76E677D9" w14:textId="77777777" w:rsidR="00C3201E" w:rsidRPr="00333FD4" w:rsidRDefault="00C3201E">
      <w:pPr>
        <w:rPr>
          <w:rFonts w:ascii="BiauKai" w:eastAsia="BiauKai" w:hAnsi="BiauKai" w:cs="BiauKai"/>
          <w:sz w:val="24"/>
          <w:szCs w:val="24"/>
        </w:rPr>
      </w:pPr>
    </w:p>
    <w:p w14:paraId="0290AF8E" w14:textId="77777777" w:rsidR="00C3201E" w:rsidRPr="00333FD4" w:rsidRDefault="00C3201E">
      <w:pPr>
        <w:rPr>
          <w:rFonts w:ascii="BiauKai" w:eastAsia="BiauKai" w:hAnsi="BiauKai" w:cs="BiauKai"/>
          <w:sz w:val="24"/>
          <w:szCs w:val="24"/>
        </w:rPr>
      </w:pPr>
    </w:p>
    <w:p w14:paraId="03AB8779" w14:textId="77777777" w:rsidR="00C3201E" w:rsidRPr="00333FD4" w:rsidRDefault="00C3201E">
      <w:pPr>
        <w:rPr>
          <w:rFonts w:ascii="BiauKai" w:eastAsia="BiauKai" w:hAnsi="BiauKai" w:cs="BiauKai"/>
          <w:sz w:val="24"/>
          <w:szCs w:val="24"/>
        </w:rPr>
      </w:pPr>
    </w:p>
    <w:p w14:paraId="6678D8DE" w14:textId="77777777" w:rsidR="00C3201E" w:rsidRPr="00333FD4" w:rsidRDefault="00C3201E">
      <w:pPr>
        <w:rPr>
          <w:rFonts w:ascii="BiauKai" w:eastAsia="BiauKai" w:hAnsi="BiauKai" w:cs="BiauKai"/>
          <w:sz w:val="24"/>
          <w:szCs w:val="24"/>
        </w:rPr>
      </w:pPr>
    </w:p>
    <w:p w14:paraId="4524980D" w14:textId="77777777" w:rsidR="00C3201E" w:rsidRPr="00333FD4" w:rsidRDefault="00C3201E">
      <w:pPr>
        <w:rPr>
          <w:rFonts w:ascii="BiauKai" w:eastAsia="BiauKai" w:hAnsi="BiauKai" w:cs="BiauKai"/>
          <w:sz w:val="24"/>
          <w:szCs w:val="24"/>
        </w:rPr>
      </w:pPr>
    </w:p>
    <w:p w14:paraId="27EA0C5B" w14:textId="77777777" w:rsidR="00A65808" w:rsidRPr="00333FD4" w:rsidRDefault="00A65808" w:rsidP="00A65808">
      <w:pPr>
        <w:jc w:val="left"/>
        <w:rPr>
          <w:rFonts w:ascii="新細明體" w:eastAsia="新細明體" w:hAnsi="新細明體" w:cs="新細明體"/>
          <w:sz w:val="24"/>
          <w:szCs w:val="24"/>
        </w:rPr>
      </w:pPr>
    </w:p>
    <w:p w14:paraId="58E8CC89" w14:textId="77777777" w:rsidR="00C3201E" w:rsidRPr="00333FD4" w:rsidRDefault="00C3201E">
      <w:pPr>
        <w:rPr>
          <w:rFonts w:ascii="BiauKai" w:eastAsia="BiauKai" w:hAnsi="BiauKai" w:cs="BiauKai"/>
          <w:sz w:val="24"/>
          <w:szCs w:val="24"/>
        </w:rPr>
      </w:pPr>
    </w:p>
    <w:p w14:paraId="75FB7690" w14:textId="77777777" w:rsidR="00C3201E" w:rsidRPr="00333FD4" w:rsidRDefault="00C3201E">
      <w:pPr>
        <w:rPr>
          <w:rFonts w:ascii="BiauKai" w:eastAsia="BiauKai" w:hAnsi="BiauKai" w:cs="BiauKai"/>
          <w:sz w:val="24"/>
          <w:szCs w:val="24"/>
        </w:rPr>
      </w:pPr>
    </w:p>
    <w:p w14:paraId="4B006780" w14:textId="77777777" w:rsidR="00C3201E" w:rsidRPr="00333FD4" w:rsidRDefault="00255BE6">
      <w:pPr>
        <w:rPr>
          <w:rFonts w:ascii="BiauKai" w:eastAsia="BiauKai" w:hAnsi="BiauKai" w:cs="BiauKai"/>
          <w:sz w:val="24"/>
          <w:szCs w:val="24"/>
        </w:rPr>
      </w:pPr>
      <w:r w:rsidRPr="00333FD4">
        <w:rPr>
          <w:rFonts w:ascii="BiauKai" w:eastAsia="BiauKai" w:hAnsi="BiauKai" w:cs="BiauKai"/>
          <w:sz w:val="24"/>
          <w:szCs w:val="24"/>
        </w:rPr>
        <w:lastRenderedPageBreak/>
        <w:t>六、素養導向教學規劃：</w:t>
      </w:r>
    </w:p>
    <w:tbl>
      <w:tblPr>
        <w:tblStyle w:val="a7"/>
        <w:tblW w:w="1507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C3201E" w:rsidRPr="00333FD4" w14:paraId="2CCA353F" w14:textId="77777777">
        <w:trPr>
          <w:trHeight w:val="278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98F76A2" w14:textId="77777777" w:rsidR="00C3201E" w:rsidRPr="00333FD4" w:rsidRDefault="00255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71C96" w14:textId="77777777" w:rsidR="00C3201E" w:rsidRPr="00333FD4" w:rsidRDefault="00255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4A08A5F" w14:textId="77777777" w:rsidR="00C3201E" w:rsidRPr="00333FD4" w:rsidRDefault="00255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DE93D39" w14:textId="77777777" w:rsidR="00C3201E" w:rsidRPr="00333FD4" w:rsidRDefault="00255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DE7DF5" w14:textId="77777777" w:rsidR="00C3201E" w:rsidRPr="00333FD4" w:rsidRDefault="00255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93206E" w14:textId="77777777" w:rsidR="00C3201E" w:rsidRPr="00333FD4" w:rsidRDefault="00255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500289" w14:textId="77777777" w:rsidR="00C3201E" w:rsidRPr="00333FD4" w:rsidRDefault="00255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87E3529" w14:textId="77777777" w:rsidR="00C3201E" w:rsidRPr="00333FD4" w:rsidRDefault="00255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備註</w:t>
            </w:r>
          </w:p>
        </w:tc>
      </w:tr>
      <w:tr w:rsidR="00C3201E" w:rsidRPr="00333FD4" w14:paraId="01A23617" w14:textId="77777777">
        <w:trPr>
          <w:trHeight w:val="278"/>
          <w:jc w:val="center"/>
        </w:trPr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97313" w14:textId="77777777" w:rsidR="00C3201E" w:rsidRPr="00333FD4" w:rsidRDefault="00C3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07ACA" w14:textId="77777777" w:rsidR="00C3201E" w:rsidRPr="00333FD4" w:rsidRDefault="00255BE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237DE3" w14:textId="77777777" w:rsidR="00C3201E" w:rsidRPr="00333FD4" w:rsidRDefault="00255BE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A13385" w14:textId="77777777" w:rsidR="00C3201E" w:rsidRPr="00333FD4" w:rsidRDefault="00C3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426F26" w14:textId="77777777" w:rsidR="00C3201E" w:rsidRPr="00333FD4" w:rsidRDefault="00C3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AEEBFA" w14:textId="77777777" w:rsidR="00C3201E" w:rsidRPr="00333FD4" w:rsidRDefault="00C3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9FDA97" w14:textId="77777777" w:rsidR="00C3201E" w:rsidRPr="00333FD4" w:rsidRDefault="00C3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91CDF6" w14:textId="77777777" w:rsidR="00C3201E" w:rsidRPr="00333FD4" w:rsidRDefault="00C3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C9740EA" w14:textId="77777777" w:rsidR="00C3201E" w:rsidRPr="00333FD4" w:rsidRDefault="00C3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C3201E" w:rsidRPr="00333FD4" w14:paraId="175B22E7" w14:textId="7777777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1C52E" w14:textId="77777777" w:rsidR="00C3201E" w:rsidRPr="00333FD4" w:rsidRDefault="00255BE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第一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</w:p>
          <w:p w14:paraId="69AA0D9B" w14:textId="32552BDB" w:rsidR="00C3201E" w:rsidRPr="00333FD4" w:rsidRDefault="00C3201E" w:rsidP="00423FBC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8E6A0" w14:textId="77777777" w:rsidR="00A65808" w:rsidRPr="00333FD4" w:rsidRDefault="00A65808" w:rsidP="00A65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1a-Ⅳ-2</w:t>
            </w:r>
          </w:p>
          <w:p w14:paraId="0B145082" w14:textId="77777777" w:rsidR="00C3201E" w:rsidRPr="00333FD4" w:rsidRDefault="00A65808" w:rsidP="00A65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理解所習得</w:t>
            </w:r>
            <w:proofErr w:type="gramEnd"/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歷史事件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的發展歷程與重要歷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史變遷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61508A" w14:textId="77777777" w:rsidR="00826911" w:rsidRPr="00333FD4" w:rsidRDefault="00826911" w:rsidP="00826911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>A-Ⅳ-1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紀年與分期。</w:t>
            </w:r>
          </w:p>
          <w:p w14:paraId="215B7249" w14:textId="77777777" w:rsidR="00C3201E" w:rsidRPr="00333FD4" w:rsidRDefault="00C3201E" w:rsidP="00826911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3C1E2E" w14:textId="77777777" w:rsidR="003C5E21" w:rsidRPr="00333FD4" w:rsidRDefault="00255BE6" w:rsidP="003C5E21">
            <w:pPr>
              <w:ind w:firstLine="0"/>
              <w:jc w:val="left"/>
              <w:rPr>
                <w:rFonts w:asciiTheme="minorEastAsia" w:hAnsiTheme="minorEastAsia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傳說與史實</w:t>
            </w:r>
          </w:p>
          <w:p w14:paraId="395EA560" w14:textId="77777777" w:rsidR="003C5E21" w:rsidRPr="00333FD4" w:rsidRDefault="003C5E21" w:rsidP="003C5E21">
            <w:pPr>
              <w:ind w:firstLine="0"/>
              <w:jc w:val="left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從</w:t>
            </w:r>
            <w:r w:rsidR="00676F71" w:rsidRPr="00333FD4">
              <w:rPr>
                <w:rFonts w:asciiTheme="minorEastAsia" w:hAnsiTheme="minorEastAsia" w:cs="BiauKai" w:hint="eastAsia"/>
                <w:sz w:val="24"/>
                <w:szCs w:val="24"/>
              </w:rPr>
              <w:t>史料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中之上古帝王分析並討論「三皇」之事蹟與傳說的形成</w:t>
            </w:r>
            <w:r w:rsidRPr="00333FD4">
              <w:rPr>
                <w:rFonts w:asciiTheme="minorEastAsia" w:hAnsiTheme="minorEastAsia" w:cs="BiauKai" w:hint="eastAsia"/>
                <w:sz w:val="24"/>
                <w:szCs w:val="24"/>
              </w:rPr>
              <w:t>，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了解上古傳說與社會演進的關係</w:t>
            </w:r>
          </w:p>
          <w:p w14:paraId="7EFB2578" w14:textId="77777777" w:rsidR="003C5E21" w:rsidRPr="00333FD4" w:rsidRDefault="003C5E21" w:rsidP="003C5E21">
            <w:pPr>
              <w:ind w:firstLine="0"/>
              <w:jc w:val="left"/>
              <w:rPr>
                <w:rFonts w:ascii="BiauKai" w:hAnsi="BiauKai" w:cs="BiauKai" w:hint="eastAsia"/>
                <w:sz w:val="24"/>
                <w:szCs w:val="24"/>
              </w:rPr>
            </w:pPr>
          </w:p>
          <w:p w14:paraId="03D96562" w14:textId="77777777" w:rsidR="003C5E21" w:rsidRPr="00333FD4" w:rsidRDefault="003C5E21" w:rsidP="003C5E21">
            <w:pPr>
              <w:ind w:firstLine="0"/>
              <w:jc w:val="left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三皇：燧人氏</w:t>
            </w:r>
            <w:r w:rsidRPr="00333FD4">
              <w:rPr>
                <w:rFonts w:asciiTheme="minorEastAsia" w:hAnsiTheme="minorEastAsia" w:cs="BiauKai" w:hint="eastAsia"/>
                <w:sz w:val="24"/>
                <w:szCs w:val="24"/>
              </w:rPr>
              <w:t>、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伏羲氏</w:t>
            </w:r>
            <w:r w:rsidRPr="00333FD4">
              <w:rPr>
                <w:rFonts w:asciiTheme="minorEastAsia" w:hAnsiTheme="minorEastAsia" w:cs="BiauKai" w:hint="eastAsia"/>
                <w:sz w:val="24"/>
                <w:szCs w:val="24"/>
              </w:rPr>
              <w:t>、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神農氏</w:t>
            </w:r>
          </w:p>
          <w:p w14:paraId="46130C96" w14:textId="77777777" w:rsidR="00C63A46" w:rsidRPr="00333FD4" w:rsidRDefault="00C63A46" w:rsidP="003C5E21">
            <w:pPr>
              <w:jc w:val="left"/>
              <w:rPr>
                <w:rFonts w:ascii="BiauKai" w:hAnsi="BiauKai" w:cs="BiauKai" w:hint="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D6A1DE" w14:textId="77777777" w:rsidR="00C3201E" w:rsidRPr="00333FD4" w:rsidRDefault="00255BE6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0CB783" w14:textId="77777777" w:rsidR="003E4CAF" w:rsidRPr="00333FD4" w:rsidRDefault="003E4CAF" w:rsidP="003E4CAF">
            <w:pPr>
              <w:ind w:left="-22" w:hanging="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閱讀資料</w:t>
            </w:r>
            <w:r w:rsidR="003C2DCD">
              <w:rPr>
                <w:rFonts w:ascii="新細明體" w:eastAsia="新細明體" w:hAnsi="新細明體" w:cs="新細明體" w:hint="eastAsia"/>
                <w:sz w:val="24"/>
                <w:szCs w:val="24"/>
              </w:rPr>
              <w:t>：帝王世紀</w:t>
            </w:r>
          </w:p>
          <w:p w14:paraId="4EE8EBB7" w14:textId="77777777" w:rsidR="00C3201E" w:rsidRPr="00333FD4" w:rsidRDefault="003E4CAF" w:rsidP="003E4CAF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A79E20" w14:textId="77777777" w:rsidR="00C3201E" w:rsidRPr="00333FD4" w:rsidRDefault="00255BE6">
            <w:pPr>
              <w:ind w:left="92" w:hanging="6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6A18E1" w14:textId="77777777" w:rsidR="00C3201E" w:rsidRPr="00333FD4" w:rsidRDefault="00255BE6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多元文化</w:t>
            </w:r>
          </w:p>
          <w:p w14:paraId="4E492EC1" w14:textId="77777777" w:rsidR="00C3201E" w:rsidRPr="00333FD4" w:rsidRDefault="00255BE6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372BC" w14:textId="77777777" w:rsidR="00C3201E" w:rsidRPr="00333FD4" w:rsidRDefault="00255BE6">
            <w:pPr>
              <w:ind w:hanging="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□實施跨領域</w:t>
            </w:r>
          </w:p>
          <w:p w14:paraId="7BA58137" w14:textId="77777777" w:rsidR="00C3201E" w:rsidRPr="00333FD4" w:rsidRDefault="00255BE6">
            <w:pPr>
              <w:ind w:hanging="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語文</w:t>
            </w:r>
          </w:p>
        </w:tc>
      </w:tr>
      <w:tr w:rsidR="00C3201E" w:rsidRPr="00333FD4" w14:paraId="70F8F733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6BE94" w14:textId="77777777" w:rsidR="00C3201E" w:rsidRPr="00333FD4" w:rsidRDefault="00255BE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第二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</w:p>
          <w:p w14:paraId="00D9F243" w14:textId="08804DC6" w:rsidR="00C3201E" w:rsidRPr="00333FD4" w:rsidRDefault="00C3201E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F942F" w14:textId="77777777" w:rsidR="00A65808" w:rsidRPr="00333FD4" w:rsidRDefault="00A65808" w:rsidP="00A6580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1a-Ⅳ-2</w:t>
            </w:r>
          </w:p>
          <w:p w14:paraId="7054B07B" w14:textId="77777777" w:rsidR="00C3201E" w:rsidRPr="00333FD4" w:rsidRDefault="00A65808" w:rsidP="00A6580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理解所習得</w:t>
            </w:r>
            <w:proofErr w:type="gramEnd"/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歷史事件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的發展歷程與重要歷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史變遷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034914" w14:textId="77777777" w:rsidR="00C3201E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>A-Ⅳ-1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紀年與分期。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1781C6" w14:textId="77777777" w:rsidR="003C5E21" w:rsidRPr="00333FD4" w:rsidRDefault="003C5E21" w:rsidP="003C5E21">
            <w:pPr>
              <w:ind w:firstLine="0"/>
              <w:jc w:val="left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傳說與史實</w:t>
            </w:r>
          </w:p>
          <w:p w14:paraId="11DA4600" w14:textId="77777777" w:rsidR="003C5E21" w:rsidRPr="00333FD4" w:rsidRDefault="003C5E21" w:rsidP="003C5E21">
            <w:pPr>
              <w:ind w:firstLine="0"/>
              <w:jc w:val="left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從</w:t>
            </w:r>
            <w:r w:rsidR="00676F71" w:rsidRPr="00333FD4">
              <w:rPr>
                <w:rFonts w:asciiTheme="minorEastAsia" w:hAnsiTheme="minorEastAsia" w:cs="BiauKai" w:hint="eastAsia"/>
                <w:sz w:val="24"/>
                <w:szCs w:val="24"/>
              </w:rPr>
              <w:t>史料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中之上古帝王分析並討論「五帝」之事蹟與傳說的形成</w:t>
            </w:r>
            <w:r w:rsidRPr="00333FD4">
              <w:rPr>
                <w:rFonts w:asciiTheme="minorEastAsia" w:hAnsiTheme="minorEastAsia" w:cs="BiauKai" w:hint="eastAsia"/>
                <w:sz w:val="24"/>
                <w:szCs w:val="24"/>
              </w:rPr>
              <w:t>，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了解上古傳說與社會演進的關係</w:t>
            </w:r>
          </w:p>
          <w:p w14:paraId="7DBC22E5" w14:textId="77777777" w:rsidR="00C3201E" w:rsidRPr="00333FD4" w:rsidRDefault="003C5E21" w:rsidP="003C5E21">
            <w:pPr>
              <w:ind w:firstLine="0"/>
              <w:jc w:val="left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五帝：黃帝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~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堯舜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93B489" w14:textId="77777777" w:rsidR="00C3201E" w:rsidRPr="00333FD4" w:rsidRDefault="00676F7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81C3A8" w14:textId="77777777" w:rsidR="003E4CAF" w:rsidRPr="00333FD4" w:rsidRDefault="003E4CAF" w:rsidP="003E4CAF">
            <w:pPr>
              <w:ind w:left="-22" w:hanging="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閱讀資料</w:t>
            </w:r>
            <w:r w:rsidR="003C2DCD" w:rsidRPr="003C2DCD">
              <w:rPr>
                <w:rFonts w:ascii="新細明體" w:eastAsia="新細明體" w:hAnsi="新細明體" w:cs="新細明體" w:hint="eastAsia"/>
                <w:sz w:val="24"/>
                <w:szCs w:val="24"/>
              </w:rPr>
              <w:t>：帝王世紀</w:t>
            </w:r>
          </w:p>
          <w:p w14:paraId="533C06B5" w14:textId="77777777" w:rsidR="00C3201E" w:rsidRPr="00333FD4" w:rsidRDefault="003E4CAF" w:rsidP="003E4CAF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DA1F34" w14:textId="77777777" w:rsidR="00C3201E" w:rsidRPr="00333FD4" w:rsidRDefault="00676F7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心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EBD261" w14:textId="77777777" w:rsidR="00C3201E" w:rsidRPr="00333FD4" w:rsidRDefault="00255BE6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多元文化</w:t>
            </w:r>
          </w:p>
          <w:p w14:paraId="13F28777" w14:textId="77777777" w:rsidR="00C3201E" w:rsidRPr="00333FD4" w:rsidRDefault="00255BE6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3AADC" w14:textId="77777777" w:rsidR="00676F71" w:rsidRPr="00333FD4" w:rsidRDefault="00255BE6" w:rsidP="00676F71">
            <w:pPr>
              <w:ind w:hanging="7"/>
              <w:jc w:val="left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實施跨領域</w:t>
            </w:r>
            <w:r w:rsidR="00676F71" w:rsidRPr="00333FD4">
              <w:rPr>
                <w:rFonts w:ascii="BiauKai" w:eastAsia="BiauKai" w:hAnsi="BiauKai" w:cs="BiauKai"/>
                <w:sz w:val="24"/>
                <w:szCs w:val="24"/>
              </w:rPr>
              <w:t>語文</w:t>
            </w:r>
          </w:p>
          <w:p w14:paraId="70FE9076" w14:textId="77777777" w:rsidR="00676F71" w:rsidRPr="00333FD4" w:rsidRDefault="00676F71" w:rsidP="00676F71">
            <w:pPr>
              <w:ind w:hanging="7"/>
              <w:jc w:val="left"/>
              <w:rPr>
                <w:rFonts w:ascii="BiauKai" w:hAnsi="BiauKai" w:cs="BiauKai" w:hint="eastAsia"/>
                <w:sz w:val="24"/>
                <w:szCs w:val="24"/>
              </w:rPr>
            </w:pPr>
          </w:p>
        </w:tc>
      </w:tr>
      <w:tr w:rsidR="004968B7" w:rsidRPr="00333FD4" w14:paraId="341A4610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054F1" w14:textId="77777777" w:rsidR="004968B7" w:rsidRPr="00333FD4" w:rsidRDefault="004968B7" w:rsidP="004968B7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第三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</w:p>
          <w:p w14:paraId="4B376D4E" w14:textId="3D3456E8" w:rsidR="004968B7" w:rsidRPr="00333FD4" w:rsidRDefault="004968B7" w:rsidP="004968B7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91551" w14:textId="77777777" w:rsidR="004968B7" w:rsidRPr="00333FD4" w:rsidRDefault="00A65808" w:rsidP="004968B7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1b-Ⅳ-2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運用歷史資料，進行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歷史事件的因果分析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637EF1" w14:textId="77777777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Ha-Ⅳ-1 </w:t>
            </w:r>
          </w:p>
          <w:p w14:paraId="1E09DE70" w14:textId="77777777" w:rsidR="00EE4C26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商周至隋唐時期國家與社會的重要變遷。</w:t>
            </w:r>
          </w:p>
          <w:p w14:paraId="7BA71DF7" w14:textId="77777777" w:rsidR="004968B7" w:rsidRPr="00333FD4" w:rsidRDefault="004968B7" w:rsidP="00EE4C2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357E2C" w14:textId="77777777" w:rsidR="004968B7" w:rsidRPr="00333FD4" w:rsidRDefault="004968B7" w:rsidP="004968B7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戰火連天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—</w:t>
            </w:r>
            <w:proofErr w:type="gramEnd"/>
            <w:r w:rsidRPr="00333FD4">
              <w:rPr>
                <w:rFonts w:ascii="BiauKai" w:eastAsia="BiauKai" w:hAnsi="BiauKai" w:cs="BiauKai"/>
                <w:sz w:val="24"/>
                <w:szCs w:val="24"/>
              </w:rPr>
              <w:t>東漢</w:t>
            </w:r>
            <w:r w:rsidR="0036590C" w:rsidRPr="00333FD4">
              <w:rPr>
                <w:rFonts w:asciiTheme="minorEastAsia" w:hAnsiTheme="minorEastAsia" w:cs="BiauKai" w:hint="eastAsia"/>
                <w:sz w:val="24"/>
                <w:szCs w:val="24"/>
              </w:rPr>
              <w:t>末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年與三國</w:t>
            </w:r>
          </w:p>
          <w:p w14:paraId="00363821" w14:textId="77777777" w:rsidR="004968B7" w:rsidRPr="00333FD4" w:rsidRDefault="004968B7" w:rsidP="004968B7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講述東漢</w:t>
            </w:r>
            <w:r w:rsidR="0036590C" w:rsidRPr="00333FD4">
              <w:rPr>
                <w:rFonts w:asciiTheme="minorEastAsia" w:hAnsiTheme="minorEastAsia" w:cs="BiauKai" w:hint="eastAsia"/>
                <w:sz w:val="24"/>
                <w:szCs w:val="24"/>
              </w:rPr>
              <w:t>末桃園三結義</w:t>
            </w:r>
          </w:p>
          <w:p w14:paraId="3B13EACF" w14:textId="77777777" w:rsidR="004968B7" w:rsidRPr="00333FD4" w:rsidRDefault="004968B7" w:rsidP="004968B7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了解漢末政局對三國形成的影響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23D01C" w14:textId="77777777" w:rsidR="004968B7" w:rsidRPr="00333FD4" w:rsidRDefault="004968B7" w:rsidP="004968B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F379EC" w14:textId="77777777" w:rsidR="003E4CAF" w:rsidRPr="00333FD4" w:rsidRDefault="003E4CAF" w:rsidP="003E4CAF">
            <w:pPr>
              <w:ind w:left="-22" w:hanging="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閱讀資料</w:t>
            </w:r>
            <w:r w:rsidR="003C2DCD">
              <w:rPr>
                <w:rFonts w:ascii="新細明體" w:eastAsia="新細明體" w:hAnsi="新細明體" w:cs="新細明體" w:hint="eastAsia"/>
                <w:sz w:val="24"/>
                <w:szCs w:val="24"/>
              </w:rPr>
              <w:t>：後漢書、三國志</w:t>
            </w:r>
          </w:p>
          <w:p w14:paraId="65990B9A" w14:textId="77777777" w:rsidR="004968B7" w:rsidRPr="00333FD4" w:rsidRDefault="003E4CAF" w:rsidP="003E4CAF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5F0DFA" w14:textId="77777777" w:rsidR="004968B7" w:rsidRPr="00333FD4" w:rsidRDefault="004968B7" w:rsidP="004968B7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A81366" w14:textId="77777777" w:rsidR="004968B7" w:rsidRPr="00333FD4" w:rsidRDefault="004968B7" w:rsidP="004968B7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多元文化</w:t>
            </w:r>
          </w:p>
          <w:p w14:paraId="72FD1940" w14:textId="77777777" w:rsidR="004968B7" w:rsidRPr="00333FD4" w:rsidRDefault="004968B7" w:rsidP="004968B7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閱讀素養</w:t>
            </w:r>
          </w:p>
          <w:p w14:paraId="72BEAD59" w14:textId="77777777" w:rsidR="004968B7" w:rsidRPr="00333FD4" w:rsidRDefault="004E5BE6" w:rsidP="004968B7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生涯規劃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D2E57" w14:textId="77777777" w:rsidR="00F545BB" w:rsidRPr="00333FD4" w:rsidRDefault="00F545BB" w:rsidP="00F545BB">
            <w:pPr>
              <w:ind w:hanging="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  <w:p w14:paraId="4CB76E96" w14:textId="77777777" w:rsidR="00F545BB" w:rsidRPr="00333FD4" w:rsidRDefault="00F545BB" w:rsidP="00F545BB">
            <w:pPr>
              <w:ind w:hanging="7"/>
              <w:jc w:val="left"/>
              <w:rPr>
                <w:rFonts w:ascii="BiauKai" w:hAnsi="BiauKai" w:cs="BiauKai" w:hint="eastAsia"/>
                <w:sz w:val="24"/>
                <w:szCs w:val="24"/>
              </w:rPr>
            </w:pPr>
          </w:p>
        </w:tc>
      </w:tr>
      <w:tr w:rsidR="004968B7" w:rsidRPr="00333FD4" w14:paraId="26649EFE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E97EB" w14:textId="77777777" w:rsidR="004968B7" w:rsidRPr="00333FD4" w:rsidRDefault="004968B7" w:rsidP="004968B7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第四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</w:p>
          <w:p w14:paraId="381716D8" w14:textId="1BF6E20B" w:rsidR="004968B7" w:rsidRPr="00333FD4" w:rsidRDefault="004968B7" w:rsidP="004968B7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43BB3" w14:textId="77777777" w:rsidR="004968B7" w:rsidRPr="00333FD4" w:rsidRDefault="00A65808" w:rsidP="004968B7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1b-Ⅳ-2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運用歷史資料，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lastRenderedPageBreak/>
              <w:t>進行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歷史事件的因果分析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033D10" w14:textId="77777777" w:rsidR="00826911" w:rsidRPr="00333FD4" w:rsidRDefault="00826911" w:rsidP="00826911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lastRenderedPageBreak/>
              <w:t>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Ha-Ⅳ-1 </w:t>
            </w:r>
          </w:p>
          <w:p w14:paraId="644A4C07" w14:textId="77777777" w:rsidR="004968B7" w:rsidRPr="00333FD4" w:rsidRDefault="00826911" w:rsidP="00826911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lastRenderedPageBreak/>
              <w:t>商周至隋唐時期國家與社會的重要變遷。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5391BF" w14:textId="77777777" w:rsidR="004968B7" w:rsidRPr="00333FD4" w:rsidRDefault="004968B7" w:rsidP="004968B7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lastRenderedPageBreak/>
              <w:t>戰火連天</w:t>
            </w:r>
            <w:proofErr w:type="gramStart"/>
            <w:r w:rsidRPr="00333FD4">
              <w:rPr>
                <w:rFonts w:ascii="BiauKai" w:hAnsi="BiauKai" w:cs="BiauKai" w:hint="eastAsia"/>
                <w:sz w:val="24"/>
                <w:szCs w:val="24"/>
              </w:rPr>
              <w:t>—</w:t>
            </w:r>
            <w:proofErr w:type="gramEnd"/>
            <w:r w:rsidRPr="00333FD4">
              <w:rPr>
                <w:rFonts w:ascii="BiauKai" w:hAnsi="BiauKai" w:cs="BiauKai" w:hint="eastAsia"/>
                <w:sz w:val="24"/>
                <w:szCs w:val="24"/>
              </w:rPr>
              <w:t>東漢</w:t>
            </w:r>
            <w:r w:rsidR="0036590C" w:rsidRPr="00333FD4">
              <w:rPr>
                <w:rFonts w:ascii="BiauKai" w:hAnsi="BiauKai" w:cs="BiauKai" w:hint="eastAsia"/>
                <w:sz w:val="24"/>
                <w:szCs w:val="24"/>
              </w:rPr>
              <w:t>末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年與三國</w:t>
            </w:r>
          </w:p>
          <w:p w14:paraId="4E0B00C3" w14:textId="77777777" w:rsidR="004968B7" w:rsidRPr="00333FD4" w:rsidRDefault="004968B7" w:rsidP="004968B7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lastRenderedPageBreak/>
              <w:t>講述</w:t>
            </w:r>
            <w:r w:rsidR="0036590C" w:rsidRPr="00333FD4">
              <w:rPr>
                <w:rFonts w:ascii="BiauKai" w:hAnsi="BiauKai" w:cs="BiauKai" w:hint="eastAsia"/>
                <w:sz w:val="24"/>
                <w:szCs w:val="24"/>
              </w:rPr>
              <w:t>一代梟雄曹操</w:t>
            </w:r>
          </w:p>
          <w:p w14:paraId="17291168" w14:textId="77777777" w:rsidR="004968B7" w:rsidRPr="00333FD4" w:rsidRDefault="004968B7" w:rsidP="004968B7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了解漢末政局對三國形成的影響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8D9115" w14:textId="77777777" w:rsidR="004968B7" w:rsidRPr="00333FD4" w:rsidRDefault="004968B7" w:rsidP="004968B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03A559" w14:textId="77777777" w:rsidR="003E4CAF" w:rsidRPr="00333FD4" w:rsidRDefault="003E4CAF" w:rsidP="003E4CAF">
            <w:pPr>
              <w:ind w:left="-22" w:hanging="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閱讀資料</w:t>
            </w:r>
            <w:r w:rsidR="003C2DCD" w:rsidRPr="003C2DCD">
              <w:rPr>
                <w:rFonts w:ascii="新細明體" w:eastAsia="新細明體" w:hAnsi="新細明體" w:cs="新細明體" w:hint="eastAsia"/>
                <w:sz w:val="24"/>
                <w:szCs w:val="24"/>
              </w:rPr>
              <w:t>：後漢書、三國志</w:t>
            </w:r>
          </w:p>
          <w:p w14:paraId="35EB358D" w14:textId="77777777" w:rsidR="004968B7" w:rsidRPr="00333FD4" w:rsidRDefault="003E4CAF" w:rsidP="003E4CAF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lastRenderedPageBreak/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72437B" w14:textId="77777777" w:rsidR="004968B7" w:rsidRPr="00333FD4" w:rsidRDefault="004968B7" w:rsidP="004968B7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9396AF" w14:textId="77777777" w:rsidR="004968B7" w:rsidRPr="00333FD4" w:rsidRDefault="004968B7" w:rsidP="004968B7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多元文化</w:t>
            </w:r>
          </w:p>
          <w:p w14:paraId="7E08789C" w14:textId="77777777" w:rsidR="004968B7" w:rsidRPr="00333FD4" w:rsidRDefault="004968B7" w:rsidP="004968B7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閱讀素養</w:t>
            </w:r>
          </w:p>
          <w:p w14:paraId="2607EBFD" w14:textId="77777777" w:rsidR="004968B7" w:rsidRPr="00333FD4" w:rsidRDefault="004E5BE6" w:rsidP="004968B7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lastRenderedPageBreak/>
              <w:t>生涯規劃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5115E" w14:textId="77777777" w:rsidR="004968B7" w:rsidRPr="00333FD4" w:rsidRDefault="004968B7" w:rsidP="00F545BB">
            <w:pPr>
              <w:ind w:hanging="7"/>
              <w:jc w:val="left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實施跨領域</w:t>
            </w:r>
          </w:p>
          <w:p w14:paraId="0CA80F6E" w14:textId="77777777" w:rsidR="00F545BB" w:rsidRPr="00333FD4" w:rsidRDefault="00F545BB" w:rsidP="00F545BB">
            <w:pPr>
              <w:ind w:hanging="7"/>
              <w:jc w:val="left"/>
              <w:rPr>
                <w:rFonts w:ascii="BiauKai" w:hAnsi="BiauKai" w:cs="BiauKai" w:hint="eastAsia"/>
                <w:sz w:val="24"/>
                <w:szCs w:val="24"/>
              </w:rPr>
            </w:pPr>
          </w:p>
        </w:tc>
      </w:tr>
      <w:tr w:rsidR="00826911" w:rsidRPr="00333FD4" w14:paraId="0EFB5FE9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43A4E" w14:textId="77777777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第五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</w:p>
          <w:p w14:paraId="57ADBFD7" w14:textId="694A78B7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57E89" w14:textId="77777777" w:rsidR="00826911" w:rsidRPr="00333FD4" w:rsidRDefault="00A65808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1b-Ⅳ-2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運用歷史資料，進行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歷史事件的因果分析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F42908" w14:textId="77777777" w:rsidR="00826911" w:rsidRPr="00333FD4" w:rsidRDefault="00826911" w:rsidP="00826911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</w:p>
          <w:p w14:paraId="13D6FAE4" w14:textId="77777777" w:rsidR="00826911" w:rsidRPr="00333FD4" w:rsidRDefault="00826911" w:rsidP="00826911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Ha-Ⅳ-1 </w:t>
            </w:r>
          </w:p>
          <w:p w14:paraId="3963AE48" w14:textId="77777777" w:rsidR="00826911" w:rsidRPr="00333FD4" w:rsidRDefault="00826911" w:rsidP="00826911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商周至隋唐時期國家與社會的重要變遷。</w:t>
            </w:r>
          </w:p>
          <w:p w14:paraId="4021D580" w14:textId="77777777" w:rsidR="00826911" w:rsidRPr="00333FD4" w:rsidRDefault="00826911" w:rsidP="00826911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  <w:p w14:paraId="6D086511" w14:textId="77777777" w:rsidR="00826911" w:rsidRPr="00333FD4" w:rsidRDefault="00826911" w:rsidP="00826911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1A27A5" w14:textId="77777777" w:rsidR="00826911" w:rsidRPr="00333FD4" w:rsidRDefault="00826911" w:rsidP="00826911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戰火連天</w:t>
            </w:r>
            <w:proofErr w:type="gramStart"/>
            <w:r w:rsidRPr="00333FD4">
              <w:rPr>
                <w:rFonts w:ascii="BiauKai" w:hAnsi="BiauKai" w:cs="BiauKai" w:hint="eastAsia"/>
                <w:sz w:val="24"/>
                <w:szCs w:val="24"/>
              </w:rPr>
              <w:t>—</w:t>
            </w:r>
            <w:proofErr w:type="gramEnd"/>
            <w:r w:rsidRPr="00333FD4">
              <w:rPr>
                <w:rFonts w:ascii="BiauKai" w:hAnsi="BiauKai" w:cs="BiauKai" w:hint="eastAsia"/>
                <w:sz w:val="24"/>
                <w:szCs w:val="24"/>
              </w:rPr>
              <w:t>東漢</w:t>
            </w:r>
            <w:r w:rsidR="0036590C" w:rsidRPr="00333FD4">
              <w:rPr>
                <w:rFonts w:ascii="BiauKai" w:hAnsi="BiauKai" w:cs="BiauKai" w:hint="eastAsia"/>
                <w:sz w:val="24"/>
                <w:szCs w:val="24"/>
              </w:rPr>
              <w:t>末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年與三國</w:t>
            </w:r>
          </w:p>
          <w:p w14:paraId="646FE97D" w14:textId="77777777" w:rsidR="00826911" w:rsidRPr="00333FD4" w:rsidRDefault="00826911" w:rsidP="00826911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講述</w:t>
            </w:r>
            <w:r w:rsidR="004E5BE6" w:rsidRPr="00333FD4">
              <w:rPr>
                <w:rFonts w:ascii="BiauKai" w:hAnsi="BiauKai" w:cs="BiauKai" w:hint="eastAsia"/>
                <w:sz w:val="24"/>
                <w:szCs w:val="24"/>
              </w:rPr>
              <w:t>江</w:t>
            </w:r>
            <w:r w:rsidR="0036590C" w:rsidRPr="00333FD4">
              <w:rPr>
                <w:rFonts w:ascii="BiauKai" w:hAnsi="BiauKai" w:cs="BiauKai" w:hint="eastAsia"/>
                <w:sz w:val="24"/>
                <w:szCs w:val="24"/>
              </w:rPr>
              <w:t>東</w:t>
            </w:r>
            <w:r w:rsidR="004E5BE6" w:rsidRPr="00333FD4">
              <w:rPr>
                <w:rFonts w:ascii="BiauKai" w:hAnsi="BiauKai" w:cs="BiauKai" w:hint="eastAsia"/>
                <w:sz w:val="24"/>
                <w:szCs w:val="24"/>
              </w:rPr>
              <w:t>霸主</w:t>
            </w:r>
            <w:r w:rsidR="0036590C" w:rsidRPr="00333FD4">
              <w:rPr>
                <w:rFonts w:ascii="BiauKai" w:hAnsi="BiauKai" w:cs="BiauKai" w:hint="eastAsia"/>
                <w:sz w:val="24"/>
                <w:szCs w:val="24"/>
              </w:rPr>
              <w:t>孫權</w:t>
            </w:r>
          </w:p>
          <w:p w14:paraId="345D46B0" w14:textId="77777777" w:rsidR="00826911" w:rsidRPr="00333FD4" w:rsidRDefault="00826911" w:rsidP="00826911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了解漢末政局對三國形成的影響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6DA573" w14:textId="77777777" w:rsidR="00826911" w:rsidRPr="00333FD4" w:rsidRDefault="00826911" w:rsidP="0082691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7132F8" w14:textId="77777777" w:rsidR="003E4CAF" w:rsidRPr="00333FD4" w:rsidRDefault="003E4CAF" w:rsidP="003E4CAF">
            <w:pPr>
              <w:ind w:left="-22" w:hanging="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閱讀資料</w:t>
            </w:r>
            <w:r w:rsidR="003C2DCD" w:rsidRPr="003C2DCD">
              <w:rPr>
                <w:rFonts w:ascii="新細明體" w:eastAsia="新細明體" w:hAnsi="新細明體" w:cs="新細明體" w:hint="eastAsia"/>
                <w:sz w:val="24"/>
                <w:szCs w:val="24"/>
              </w:rPr>
              <w:t>：後漢書、三國志</w:t>
            </w:r>
          </w:p>
          <w:p w14:paraId="57BD6095" w14:textId="77777777" w:rsidR="00826911" w:rsidRPr="00333FD4" w:rsidRDefault="003E4CAF" w:rsidP="003E4CAF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2F2426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8A8E7D" w14:textId="77777777" w:rsidR="00826911" w:rsidRPr="00333FD4" w:rsidRDefault="00826911" w:rsidP="00826911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多元文化</w:t>
            </w:r>
          </w:p>
          <w:p w14:paraId="0C890C3B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閱讀素養</w:t>
            </w:r>
          </w:p>
          <w:p w14:paraId="00A6FD78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生涯規劃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68364" w14:textId="77777777" w:rsidR="00826911" w:rsidRPr="00333FD4" w:rsidRDefault="00826911" w:rsidP="00826911">
            <w:pPr>
              <w:ind w:hanging="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26911" w:rsidRPr="00333FD4" w14:paraId="0D7D5A2A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B1EAF" w14:textId="77777777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第六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</w:p>
          <w:p w14:paraId="45F50823" w14:textId="6905F193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5FFBA" w14:textId="77777777" w:rsidR="00826911" w:rsidRPr="00333FD4" w:rsidRDefault="00A65808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1c-Ⅳ-2 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從多元觀點探究重要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歷史事件與人物在歷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史中的作用與意義。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707AAE" w14:textId="77777777" w:rsidR="00826911" w:rsidRPr="00333FD4" w:rsidRDefault="00826911" w:rsidP="00826911">
            <w:pPr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 Ha-Ⅳ-2</w:t>
            </w:r>
          </w:p>
          <w:p w14:paraId="321F4592" w14:textId="77777777" w:rsidR="00826911" w:rsidRPr="00333FD4" w:rsidRDefault="00826911" w:rsidP="00826911">
            <w:pPr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商周至隋唐時期民族與文化的互動。</w:t>
            </w:r>
          </w:p>
          <w:p w14:paraId="74BCBC4A" w14:textId="77777777" w:rsidR="00826911" w:rsidRPr="00333FD4" w:rsidRDefault="00826911" w:rsidP="00826911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906350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從社會開放談女權</w:t>
            </w:r>
          </w:p>
          <w:p w14:paraId="493EB46D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講述武則天、</w:t>
            </w:r>
          </w:p>
          <w:p w14:paraId="059C9491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了解隋</w:t>
            </w:r>
            <w:proofErr w:type="gramEnd"/>
            <w:r w:rsidRPr="00333FD4">
              <w:rPr>
                <w:rFonts w:ascii="BiauKai" w:eastAsia="BiauKai" w:hAnsi="BiauKai" w:cs="BiauKai"/>
                <w:sz w:val="24"/>
                <w:szCs w:val="24"/>
              </w:rPr>
              <w:t>唐多元開放兼容並蓄的文化特質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FC1F6B" w14:textId="77777777" w:rsidR="00826911" w:rsidRPr="00333FD4" w:rsidRDefault="00826911" w:rsidP="0082691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4E342B" w14:textId="77777777" w:rsidR="003E4CAF" w:rsidRPr="00333FD4" w:rsidRDefault="003E4CAF" w:rsidP="003E4CAF">
            <w:pPr>
              <w:ind w:left="-22" w:hanging="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閱讀資料</w:t>
            </w:r>
            <w:r w:rsidR="003C2DCD">
              <w:rPr>
                <w:rFonts w:ascii="新細明體" w:eastAsia="新細明體" w:hAnsi="新細明體" w:cs="新細明體" w:hint="eastAsia"/>
                <w:sz w:val="24"/>
                <w:szCs w:val="24"/>
              </w:rPr>
              <w:t>：</w:t>
            </w:r>
            <w:proofErr w:type="gramStart"/>
            <w:r w:rsid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舊唐書</w:t>
            </w:r>
            <w:proofErr w:type="gramEnd"/>
            <w:r w:rsidR="009E3EEF" w:rsidRP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、</w:t>
            </w:r>
            <w:r w:rsid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全唐詩</w:t>
            </w:r>
            <w:r w:rsidR="009E3EEF" w:rsidRP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、</w:t>
            </w:r>
            <w:r w:rsid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唐代女性形象研究</w:t>
            </w:r>
          </w:p>
          <w:p w14:paraId="3C344FD4" w14:textId="77777777" w:rsidR="004E5BE6" w:rsidRPr="00333FD4" w:rsidRDefault="003E4CAF" w:rsidP="003E4CAF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E75BBF" w14:textId="77777777" w:rsidR="00826911" w:rsidRPr="00333FD4" w:rsidRDefault="004A72D6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辯論會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B77F28" w14:textId="77777777" w:rsidR="00826911" w:rsidRPr="00333FD4" w:rsidRDefault="00826911" w:rsidP="00826911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多元文化</w:t>
            </w:r>
          </w:p>
          <w:p w14:paraId="6D961A63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閱讀素養</w:t>
            </w:r>
          </w:p>
          <w:p w14:paraId="327F47B8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家庭教育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F2C25" w14:textId="77777777" w:rsidR="00826911" w:rsidRPr="00333FD4" w:rsidRDefault="00826911" w:rsidP="00826911">
            <w:pPr>
              <w:ind w:hanging="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26911" w:rsidRPr="00333FD4" w14:paraId="6CE8556A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8C51E" w14:textId="77777777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第七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</w:p>
          <w:p w14:paraId="62A69EBE" w14:textId="2411803A" w:rsidR="00826911" w:rsidRPr="00333FD4" w:rsidRDefault="00826911" w:rsidP="00423FBC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4C66D" w14:textId="77777777" w:rsidR="00826911" w:rsidRPr="00333FD4" w:rsidRDefault="00A65808" w:rsidP="00826911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1c-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-2 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從多元觀點探究重要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歷史事件與人物在歷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史中的作用與意義。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DD108C" w14:textId="77777777" w:rsidR="00826911" w:rsidRPr="00333FD4" w:rsidRDefault="00826911" w:rsidP="00826911">
            <w:pPr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 Ha-Ⅳ-2</w:t>
            </w:r>
          </w:p>
          <w:p w14:paraId="19D0B99B" w14:textId="77777777" w:rsidR="00826911" w:rsidRPr="00333FD4" w:rsidRDefault="00826911" w:rsidP="00826911">
            <w:pPr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商周至隋唐時期民族與文化的互動。</w:t>
            </w:r>
          </w:p>
          <w:p w14:paraId="776D34C4" w14:textId="77777777" w:rsidR="00826911" w:rsidRPr="00333FD4" w:rsidRDefault="00826911" w:rsidP="00826911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8E2BA7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從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社會開放談女權</w:t>
            </w:r>
          </w:p>
          <w:p w14:paraId="702D8799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講述武則天、</w:t>
            </w:r>
          </w:p>
          <w:p w14:paraId="1DB7E1EF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了解隋</w:t>
            </w:r>
            <w:proofErr w:type="gramEnd"/>
            <w:r w:rsidRPr="00333FD4">
              <w:rPr>
                <w:rFonts w:ascii="BiauKai" w:eastAsia="BiauKai" w:hAnsi="BiauKai" w:cs="BiauKai"/>
                <w:sz w:val="24"/>
                <w:szCs w:val="24"/>
              </w:rPr>
              <w:t>唐多元開放兼容並蓄的文化特質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635049" w14:textId="77777777" w:rsidR="00826911" w:rsidRPr="00333FD4" w:rsidRDefault="00826911" w:rsidP="0082691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0BDEC8" w14:textId="77777777" w:rsidR="004E5BE6" w:rsidRPr="00333FD4" w:rsidRDefault="004E5BE6" w:rsidP="004E5BE6">
            <w:pPr>
              <w:ind w:left="-22" w:hanging="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閱讀資料</w:t>
            </w:r>
            <w:r w:rsidR="009E3EEF" w:rsidRP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：</w:t>
            </w:r>
            <w:proofErr w:type="gramStart"/>
            <w:r w:rsidR="009E3EEF" w:rsidRP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舊唐書</w:t>
            </w:r>
            <w:proofErr w:type="gramEnd"/>
            <w:r w:rsidR="009E3EEF" w:rsidRP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、全唐詩、唐代女性形象研究</w:t>
            </w:r>
          </w:p>
          <w:p w14:paraId="0D6E6578" w14:textId="77777777" w:rsidR="00826911" w:rsidRPr="00333FD4" w:rsidRDefault="004E5BE6" w:rsidP="004E5BE6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3752A8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心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6ADB5C" w14:textId="77777777" w:rsidR="00826911" w:rsidRPr="00333FD4" w:rsidRDefault="00826911" w:rsidP="00826911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多元文化</w:t>
            </w:r>
          </w:p>
          <w:p w14:paraId="666E3A93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閱讀素養</w:t>
            </w:r>
          </w:p>
          <w:p w14:paraId="2DCA17A8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A6458" w14:textId="77777777" w:rsidR="00826911" w:rsidRPr="00333FD4" w:rsidRDefault="00826911" w:rsidP="00826911">
            <w:pPr>
              <w:ind w:hanging="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26911" w:rsidRPr="00333FD4" w14:paraId="2C5D08EE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1AE5B" w14:textId="77777777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第八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</w:p>
          <w:p w14:paraId="2F2AB3CC" w14:textId="4E70F328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071AD" w14:textId="77777777" w:rsidR="00826911" w:rsidRPr="00333FD4" w:rsidRDefault="00A65808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1c-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-2 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從多元觀點探究重要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歷史事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lastRenderedPageBreak/>
              <w:t>件與人物在歷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史中的作用與意義。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55C827" w14:textId="77777777" w:rsidR="00826911" w:rsidRPr="00333FD4" w:rsidRDefault="00826911" w:rsidP="00826911">
            <w:pPr>
              <w:jc w:val="center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lastRenderedPageBreak/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Ha-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-2</w:t>
            </w:r>
          </w:p>
          <w:p w14:paraId="00EC2C88" w14:textId="77777777" w:rsidR="00826911" w:rsidRPr="00333FD4" w:rsidRDefault="00826911" w:rsidP="00826911">
            <w:pPr>
              <w:jc w:val="center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lastRenderedPageBreak/>
              <w:t>商周至隋唐時期民族與文化的互動。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74FEE5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從社會開放談</w:t>
            </w:r>
            <w:r w:rsidR="004A72D6" w:rsidRPr="00333FD4">
              <w:rPr>
                <w:rFonts w:asciiTheme="minorEastAsia" w:hAnsiTheme="minorEastAsia" w:cs="BiauKai" w:hint="eastAsia"/>
                <w:sz w:val="24"/>
                <w:szCs w:val="24"/>
              </w:rPr>
              <w:t>天下一家</w:t>
            </w:r>
          </w:p>
          <w:p w14:paraId="46639ED0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講述</w:t>
            </w:r>
            <w:r w:rsidR="004A72D6" w:rsidRPr="00333FD4">
              <w:rPr>
                <w:rFonts w:asciiTheme="minorEastAsia" w:hAnsiTheme="minorEastAsia" w:cs="BiauKai" w:hint="eastAsia"/>
                <w:sz w:val="24"/>
                <w:szCs w:val="24"/>
              </w:rPr>
              <w:t>天可汗</w:t>
            </w:r>
          </w:p>
          <w:p w14:paraId="76D06E19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lastRenderedPageBreak/>
              <w:t>了解隋</w:t>
            </w:r>
            <w:proofErr w:type="gramEnd"/>
            <w:r w:rsidRPr="00333FD4">
              <w:rPr>
                <w:rFonts w:ascii="BiauKai" w:eastAsia="BiauKai" w:hAnsi="BiauKai" w:cs="BiauKai"/>
                <w:sz w:val="24"/>
                <w:szCs w:val="24"/>
              </w:rPr>
              <w:t>唐多元開放兼容並蓄的文化特質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1C9B6F" w14:textId="77777777" w:rsidR="00826911" w:rsidRPr="00333FD4" w:rsidRDefault="00826911" w:rsidP="0082691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83CFF6" w14:textId="77777777" w:rsidR="004A72D6" w:rsidRPr="00333FD4" w:rsidRDefault="004A72D6" w:rsidP="004A72D6">
            <w:pPr>
              <w:ind w:left="-22" w:hanging="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閱讀資料</w:t>
            </w:r>
            <w:r w:rsidR="003C2DCD">
              <w:rPr>
                <w:rFonts w:ascii="新細明體" w:eastAsia="新細明體" w:hAnsi="新細明體" w:cs="新細明體" w:hint="eastAsia"/>
                <w:sz w:val="24"/>
                <w:szCs w:val="24"/>
              </w:rPr>
              <w:t>：閻立</w:t>
            </w:r>
            <w:proofErr w:type="gramStart"/>
            <w:r w:rsidR="003C2DCD">
              <w:rPr>
                <w:rFonts w:ascii="新細明體" w:eastAsia="新細明體" w:hAnsi="新細明體" w:cs="新細明體" w:hint="eastAsia"/>
                <w:sz w:val="24"/>
                <w:szCs w:val="24"/>
              </w:rPr>
              <w:t>本職貢圖</w:t>
            </w:r>
            <w:proofErr w:type="gramEnd"/>
            <w:r w:rsidR="003C2DCD" w:rsidRPr="003C2DCD">
              <w:rPr>
                <w:rFonts w:ascii="新細明體" w:eastAsia="新細明體" w:hAnsi="新細明體" w:cs="新細明體" w:hint="eastAsia"/>
                <w:sz w:val="24"/>
                <w:szCs w:val="24"/>
              </w:rPr>
              <w:t>、</w:t>
            </w:r>
            <w:r w:rsid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隋</w:t>
            </w:r>
            <w:r w:rsidR="003C2DCD">
              <w:rPr>
                <w:rFonts w:ascii="新細明體" w:eastAsia="新細明體" w:hAnsi="新細明體" w:cs="新細明體" w:hint="eastAsia"/>
                <w:sz w:val="24"/>
                <w:szCs w:val="24"/>
              </w:rPr>
              <w:t>書</w:t>
            </w:r>
            <w:r w:rsidR="009E3EEF" w:rsidRP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、</w:t>
            </w:r>
            <w:proofErr w:type="gramStart"/>
            <w:r w:rsid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新唐</w:t>
            </w:r>
            <w:proofErr w:type="gramEnd"/>
            <w:r w:rsid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書</w:t>
            </w:r>
            <w:r w:rsidR="009E3EEF" w:rsidRP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、</w:t>
            </w:r>
            <w:r w:rsid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舊唐書</w:t>
            </w:r>
          </w:p>
          <w:p w14:paraId="4CCDD3A7" w14:textId="77777777" w:rsidR="00826911" w:rsidRPr="00333FD4" w:rsidRDefault="004A72D6" w:rsidP="004A72D6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lastRenderedPageBreak/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3D8BDB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lastRenderedPageBreak/>
              <w:t>心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2B1066" w14:textId="77777777" w:rsidR="00826911" w:rsidRPr="00333FD4" w:rsidRDefault="00826911" w:rsidP="00826911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多元文化</w:t>
            </w:r>
          </w:p>
          <w:p w14:paraId="5A20E99A" w14:textId="77777777" w:rsidR="004A72D6" w:rsidRPr="00333FD4" w:rsidRDefault="00826911" w:rsidP="00826911">
            <w:pPr>
              <w:ind w:left="-22" w:hanging="7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閱讀素養</w:t>
            </w:r>
          </w:p>
          <w:p w14:paraId="3BAE9CE6" w14:textId="77777777" w:rsidR="00826911" w:rsidRPr="00333FD4" w:rsidRDefault="004A72D6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6093C" w14:textId="77777777" w:rsidR="00826911" w:rsidRPr="00333FD4" w:rsidRDefault="00826911" w:rsidP="00826911">
            <w:pPr>
              <w:ind w:hanging="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26911" w:rsidRPr="00333FD4" w14:paraId="5EAEED9D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C6CE7" w14:textId="77777777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第九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</w:p>
          <w:p w14:paraId="2B5A969D" w14:textId="5E2D2750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0BD75" w14:textId="77777777" w:rsidR="00826911" w:rsidRPr="00333FD4" w:rsidRDefault="00A65808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1b-Ⅳ-1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運用歷史資料，解釋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重要歷史人物與事件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proofErr w:type="gramStart"/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間的關聯</w:t>
            </w:r>
            <w:proofErr w:type="gramEnd"/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D8102BA" w14:textId="77777777" w:rsidR="004A72D6" w:rsidRPr="00333FD4" w:rsidRDefault="004A72D6" w:rsidP="004A72D6">
            <w:pPr>
              <w:jc w:val="center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Ha-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-2</w:t>
            </w:r>
          </w:p>
          <w:p w14:paraId="49526F83" w14:textId="77777777" w:rsidR="00826911" w:rsidRPr="00333FD4" w:rsidRDefault="004A72D6" w:rsidP="004A72D6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商周至隋唐時期民族與文化的互動。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8CDB8A" w14:textId="77777777" w:rsidR="004A72D6" w:rsidRPr="00333FD4" w:rsidRDefault="004A72D6" w:rsidP="004A72D6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從社會開放談</w:t>
            </w:r>
            <w:r w:rsidRPr="00333FD4">
              <w:rPr>
                <w:rFonts w:asciiTheme="minorEastAsia" w:hAnsiTheme="minorEastAsia" w:cs="BiauKai" w:hint="eastAsia"/>
                <w:sz w:val="24"/>
                <w:szCs w:val="24"/>
              </w:rPr>
              <w:t>天下一家</w:t>
            </w:r>
          </w:p>
          <w:p w14:paraId="08CF2D01" w14:textId="77777777" w:rsidR="004A72D6" w:rsidRPr="00333FD4" w:rsidRDefault="004A72D6" w:rsidP="004A72D6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講述</w:t>
            </w:r>
            <w:r w:rsidRPr="00333FD4">
              <w:rPr>
                <w:rFonts w:asciiTheme="minorEastAsia" w:hAnsiTheme="minorEastAsia" w:cs="BiauKai" w:hint="eastAsia"/>
                <w:sz w:val="24"/>
                <w:szCs w:val="24"/>
              </w:rPr>
              <w:t>天可汗</w:t>
            </w:r>
          </w:p>
          <w:p w14:paraId="0EFE3A2F" w14:textId="77777777" w:rsidR="00826911" w:rsidRPr="00333FD4" w:rsidRDefault="004A72D6" w:rsidP="004A72D6">
            <w:pPr>
              <w:rPr>
                <w:rFonts w:ascii="BiauKai" w:hAnsi="BiauKai" w:cs="BiauKai" w:hint="eastAsia"/>
                <w:sz w:val="24"/>
                <w:szCs w:val="24"/>
              </w:rPr>
            </w:pP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了解隋</w:t>
            </w:r>
            <w:proofErr w:type="gramEnd"/>
            <w:r w:rsidRPr="00333FD4">
              <w:rPr>
                <w:rFonts w:ascii="BiauKai" w:eastAsia="BiauKai" w:hAnsi="BiauKai" w:cs="BiauKai"/>
                <w:sz w:val="24"/>
                <w:szCs w:val="24"/>
              </w:rPr>
              <w:t>唐多元開放兼容並蓄的文化特質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0AE71A" w14:textId="77777777" w:rsidR="00826911" w:rsidRPr="00333FD4" w:rsidRDefault="00826911" w:rsidP="0082691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50BBF8" w14:textId="77777777" w:rsidR="003E4CAF" w:rsidRPr="00333FD4" w:rsidRDefault="003E4CAF" w:rsidP="003E4CAF">
            <w:pPr>
              <w:ind w:left="-22" w:hanging="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閱讀資料</w:t>
            </w:r>
            <w:r w:rsidR="009E3EEF" w:rsidRP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：閻立</w:t>
            </w:r>
            <w:proofErr w:type="gramStart"/>
            <w:r w:rsidR="009E3EEF" w:rsidRP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本職貢圖</w:t>
            </w:r>
            <w:proofErr w:type="gramEnd"/>
            <w:r w:rsidR="009E3EEF" w:rsidRP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、隋書、</w:t>
            </w:r>
            <w:proofErr w:type="gramStart"/>
            <w:r w:rsidR="009E3EEF" w:rsidRP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新唐</w:t>
            </w:r>
            <w:proofErr w:type="gramEnd"/>
            <w:r w:rsidR="009E3EEF" w:rsidRP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書、舊唐書</w:t>
            </w:r>
          </w:p>
          <w:p w14:paraId="7747E5AB" w14:textId="77777777" w:rsidR="00826911" w:rsidRPr="00333FD4" w:rsidRDefault="003E4CAF" w:rsidP="003E4CAF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42C364" w14:textId="77777777" w:rsidR="00826911" w:rsidRPr="00333FD4" w:rsidRDefault="004A72D6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心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4E86F4" w14:textId="77777777" w:rsidR="00826911" w:rsidRPr="00333FD4" w:rsidRDefault="00826911" w:rsidP="00826911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多元文化</w:t>
            </w:r>
          </w:p>
          <w:p w14:paraId="079C1E41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閱讀素養</w:t>
            </w:r>
          </w:p>
          <w:p w14:paraId="0B414E67" w14:textId="77777777" w:rsidR="00826911" w:rsidRPr="00333FD4" w:rsidRDefault="004A72D6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96E07" w14:textId="77777777" w:rsidR="00826911" w:rsidRPr="00333FD4" w:rsidRDefault="00826911" w:rsidP="00826911">
            <w:pPr>
              <w:ind w:hanging="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26911" w:rsidRPr="00333FD4" w14:paraId="0AAE75F1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E8F86" w14:textId="77777777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第十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</w:p>
          <w:p w14:paraId="303512AC" w14:textId="054A037B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A2839" w14:textId="77777777" w:rsidR="00826911" w:rsidRPr="00333FD4" w:rsidRDefault="00A65808" w:rsidP="00826911">
            <w:pPr>
              <w:jc w:val="center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1b-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-1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運用歷史資料，解釋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重要歷史人物與事件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</w:t>
            </w:r>
            <w:proofErr w:type="gramStart"/>
            <w:r w:rsidRPr="00333FD4">
              <w:rPr>
                <w:rFonts w:ascii="BiauKai" w:hAnsi="BiauKai" w:cs="BiauKai" w:hint="eastAsia"/>
                <w:sz w:val="24"/>
                <w:szCs w:val="24"/>
              </w:rPr>
              <w:t>間的關聯</w:t>
            </w:r>
            <w:proofErr w:type="gramEnd"/>
            <w:r w:rsidRPr="00333FD4">
              <w:rPr>
                <w:rFonts w:ascii="BiauKai" w:hAnsi="BiauKai" w:cs="BiauKai"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860772" w14:textId="77777777" w:rsidR="00A65808" w:rsidRPr="00333FD4" w:rsidRDefault="00A65808" w:rsidP="00A6580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Hb-Ⅳ-1 </w:t>
            </w:r>
          </w:p>
          <w:p w14:paraId="15D87A42" w14:textId="77777777" w:rsidR="00A65808" w:rsidRPr="00333FD4" w:rsidRDefault="00A65808" w:rsidP="00A6580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宋、元時期的國際互動。</w:t>
            </w:r>
          </w:p>
          <w:p w14:paraId="2CD6E149" w14:textId="77777777" w:rsidR="00826911" w:rsidRPr="00333FD4" w:rsidRDefault="00A65808" w:rsidP="00A65808">
            <w:pPr>
              <w:jc w:val="center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Hb-Ⅳ-2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宋、元時期的商貿與文化交流。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8D86E9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Theme="minorEastAsia" w:hAnsiTheme="minorEastAsia" w:cs="BiauKai" w:hint="eastAsia"/>
                <w:sz w:val="24"/>
                <w:szCs w:val="24"/>
              </w:rPr>
              <w:t>王安石與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黨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爭</w:t>
            </w:r>
          </w:p>
          <w:p w14:paraId="327D66DF" w14:textId="77777777" w:rsidR="00826911" w:rsidRPr="00333FD4" w:rsidRDefault="00826911" w:rsidP="00826911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討論北宋黨爭與變法及其影響</w:t>
            </w:r>
          </w:p>
          <w:p w14:paraId="0FE044C4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了解宋代的</w:t>
            </w:r>
            <w:r w:rsidR="004A72D6" w:rsidRPr="00333FD4">
              <w:rPr>
                <w:rFonts w:asciiTheme="minorEastAsia" w:hAnsiTheme="minorEastAsia" w:cs="BiauKai" w:hint="eastAsia"/>
                <w:sz w:val="24"/>
                <w:szCs w:val="24"/>
              </w:rPr>
              <w:t>社會發展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BADF2F" w14:textId="77777777" w:rsidR="00826911" w:rsidRPr="00333FD4" w:rsidRDefault="00826911" w:rsidP="0082691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10C899" w14:textId="77777777" w:rsidR="004A72D6" w:rsidRPr="00333FD4" w:rsidRDefault="004A72D6" w:rsidP="004A72D6">
            <w:pPr>
              <w:ind w:left="-22" w:hanging="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閱讀資料</w:t>
            </w:r>
            <w:r w:rsid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：宋史</w:t>
            </w:r>
            <w:r w:rsidR="009E3EEF" w:rsidRP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、</w:t>
            </w:r>
            <w:r w:rsid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北宋新舊黨爭與文學</w:t>
            </w:r>
          </w:p>
          <w:p w14:paraId="7BEC43BC" w14:textId="77777777" w:rsidR="00826911" w:rsidRPr="00333FD4" w:rsidRDefault="004A72D6" w:rsidP="004A72D6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EF7F4E" w14:textId="77777777" w:rsidR="00826911" w:rsidRPr="00333FD4" w:rsidRDefault="004A72D6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心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F3AA07" w14:textId="77777777" w:rsidR="00826911" w:rsidRPr="00333FD4" w:rsidRDefault="00826911" w:rsidP="00826911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多元文化</w:t>
            </w:r>
          </w:p>
          <w:p w14:paraId="5DCEAE73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閱讀素養</w:t>
            </w:r>
          </w:p>
          <w:p w14:paraId="5D075ECC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性別平等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C9CF6" w14:textId="77777777" w:rsidR="00826911" w:rsidRPr="00333FD4" w:rsidRDefault="00826911" w:rsidP="00826911">
            <w:pPr>
              <w:ind w:hanging="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26911" w:rsidRPr="00333FD4" w14:paraId="2174E301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F59AB" w14:textId="77777777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第十一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</w:p>
          <w:p w14:paraId="364FDB06" w14:textId="037429E1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5038" w14:textId="77777777" w:rsidR="00826911" w:rsidRPr="00333FD4" w:rsidRDefault="00A65808" w:rsidP="00826911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1b-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-1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運用歷史資料，解釋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重要歷史人物與事件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</w:t>
            </w:r>
            <w:proofErr w:type="gramStart"/>
            <w:r w:rsidRPr="00333FD4">
              <w:rPr>
                <w:rFonts w:ascii="BiauKai" w:hAnsi="BiauKai" w:cs="BiauKai" w:hint="eastAsia"/>
                <w:sz w:val="24"/>
                <w:szCs w:val="24"/>
              </w:rPr>
              <w:t>間的關聯</w:t>
            </w:r>
            <w:proofErr w:type="gramEnd"/>
            <w:r w:rsidRPr="00333FD4">
              <w:rPr>
                <w:rFonts w:ascii="BiauKai" w:hAnsi="BiauKai" w:cs="BiauKai"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1C426A" w14:textId="77777777" w:rsidR="00A65808" w:rsidRPr="00333FD4" w:rsidRDefault="00A65808" w:rsidP="00A65808">
            <w:pPr>
              <w:jc w:val="center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Hb-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-1 </w:t>
            </w:r>
          </w:p>
          <w:p w14:paraId="6F2CE70C" w14:textId="77777777" w:rsidR="00A65808" w:rsidRPr="00333FD4" w:rsidRDefault="00A65808" w:rsidP="00A65808">
            <w:pPr>
              <w:jc w:val="center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宋、元時期的國際互動。</w:t>
            </w:r>
          </w:p>
          <w:p w14:paraId="28A8B205" w14:textId="77777777" w:rsidR="00826911" w:rsidRPr="00333FD4" w:rsidRDefault="00A65808" w:rsidP="00A65808">
            <w:pPr>
              <w:jc w:val="center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Hb-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-2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宋、元時期的商貿與文化交流。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C22AA1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Theme="minorEastAsia" w:hAnsiTheme="minorEastAsia" w:cs="BiauKai" w:hint="eastAsia"/>
                <w:sz w:val="24"/>
                <w:szCs w:val="24"/>
              </w:rPr>
              <w:t>王安石與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黨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爭</w:t>
            </w:r>
          </w:p>
          <w:p w14:paraId="35EA40E6" w14:textId="77777777" w:rsidR="00826911" w:rsidRPr="00333FD4" w:rsidRDefault="00826911" w:rsidP="00826911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討論北宋黨爭與變法及其影響</w:t>
            </w:r>
          </w:p>
          <w:p w14:paraId="76C88C4C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了解宋代的</w:t>
            </w:r>
            <w:r w:rsidR="004A72D6" w:rsidRPr="00333FD4">
              <w:rPr>
                <w:rFonts w:asciiTheme="minorEastAsia" w:hAnsiTheme="minorEastAsia" w:cs="BiauKai" w:hint="eastAsia"/>
                <w:sz w:val="24"/>
                <w:szCs w:val="24"/>
              </w:rPr>
              <w:t>社會發展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BB2A29" w14:textId="77777777" w:rsidR="00826911" w:rsidRPr="00333FD4" w:rsidRDefault="00826911" w:rsidP="0082691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4D25C2" w14:textId="77777777" w:rsidR="003E4CAF" w:rsidRPr="00333FD4" w:rsidRDefault="003E4CAF" w:rsidP="003E4CAF">
            <w:pPr>
              <w:ind w:left="-22" w:hanging="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閱讀資料</w:t>
            </w:r>
            <w:r w:rsid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：</w:t>
            </w:r>
            <w:r w:rsidR="009E3EEF" w:rsidRP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宋史、北宋新舊黨爭與文學</w:t>
            </w:r>
          </w:p>
          <w:p w14:paraId="0BAE6C88" w14:textId="77777777" w:rsidR="00826911" w:rsidRPr="00333FD4" w:rsidRDefault="003E4CAF" w:rsidP="003E4CAF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8643D8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辯論會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E59646" w14:textId="77777777" w:rsidR="00826911" w:rsidRPr="00333FD4" w:rsidRDefault="00826911" w:rsidP="00826911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多元文化</w:t>
            </w:r>
          </w:p>
          <w:p w14:paraId="1CC2EF59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4DCBB" w14:textId="77777777" w:rsidR="00826911" w:rsidRPr="00333FD4" w:rsidRDefault="00826911" w:rsidP="00826911">
            <w:pPr>
              <w:ind w:hanging="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26911" w:rsidRPr="00333FD4" w14:paraId="6CB65071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55497" w14:textId="77777777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第十二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</w:p>
          <w:p w14:paraId="44FAD350" w14:textId="1A7745F4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96F37" w14:textId="77777777" w:rsidR="00A65808" w:rsidRPr="00333FD4" w:rsidRDefault="00A65808" w:rsidP="00A65808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1c-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-1 </w:t>
            </w:r>
          </w:p>
          <w:p w14:paraId="647C71F0" w14:textId="77777777" w:rsidR="00826911" w:rsidRPr="00333FD4" w:rsidRDefault="00A65808" w:rsidP="00A65808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lastRenderedPageBreak/>
              <w:t>區別歷史事實與歷史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解釋。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2BDFAE" w14:textId="77777777" w:rsidR="00A65808" w:rsidRPr="00333FD4" w:rsidRDefault="00A65808" w:rsidP="00A65808">
            <w:pPr>
              <w:jc w:val="center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lastRenderedPageBreak/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Hb-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-1 </w:t>
            </w:r>
          </w:p>
          <w:p w14:paraId="4F30C15E" w14:textId="77777777" w:rsidR="00A65808" w:rsidRPr="00333FD4" w:rsidRDefault="00A65808" w:rsidP="00A65808">
            <w:pPr>
              <w:jc w:val="center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宋、元時期的國際互動。</w:t>
            </w:r>
          </w:p>
          <w:p w14:paraId="1C7724F8" w14:textId="77777777" w:rsidR="00826911" w:rsidRPr="00333FD4" w:rsidRDefault="00A65808" w:rsidP="00A65808">
            <w:pPr>
              <w:jc w:val="center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lastRenderedPageBreak/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Hb-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-2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宋、元時期的商貿與文化交流。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D1EE33" w14:textId="77777777" w:rsidR="00826911" w:rsidRPr="00333FD4" w:rsidRDefault="00D66DD9" w:rsidP="00826911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lastRenderedPageBreak/>
              <w:t>由元曲</w:t>
            </w:r>
            <w:r w:rsidR="004A72D6" w:rsidRPr="00333FD4">
              <w:rPr>
                <w:rFonts w:ascii="BiauKai" w:eastAsia="BiauKai" w:hAnsi="BiauKai" w:cs="BiauKai"/>
                <w:sz w:val="24"/>
                <w:szCs w:val="24"/>
              </w:rPr>
              <w:t>了解</w:t>
            </w:r>
            <w:r w:rsidRPr="00333FD4">
              <w:rPr>
                <w:rFonts w:asciiTheme="minorEastAsia" w:hAnsiTheme="minorEastAsia" w:cs="BiauKai" w:hint="eastAsia"/>
                <w:sz w:val="24"/>
                <w:szCs w:val="24"/>
              </w:rPr>
              <w:t>元</w:t>
            </w:r>
            <w:r w:rsidR="004A72D6" w:rsidRPr="00333FD4">
              <w:rPr>
                <w:rFonts w:ascii="BiauKai" w:eastAsia="BiauKai" w:hAnsi="BiauKai" w:cs="BiauKai"/>
                <w:sz w:val="24"/>
                <w:szCs w:val="24"/>
              </w:rPr>
              <w:t>代的</w:t>
            </w:r>
            <w:r w:rsidR="004A72D6" w:rsidRPr="00333FD4">
              <w:rPr>
                <w:rFonts w:asciiTheme="minorEastAsia" w:hAnsiTheme="minorEastAsia" w:cs="BiauKai" w:hint="eastAsia"/>
                <w:sz w:val="24"/>
                <w:szCs w:val="24"/>
              </w:rPr>
              <w:t>社會發展</w:t>
            </w:r>
          </w:p>
          <w:p w14:paraId="0DABE589" w14:textId="77777777" w:rsidR="00826911" w:rsidRPr="00333FD4" w:rsidRDefault="00D66DD9" w:rsidP="00D66DD9">
            <w:pPr>
              <w:pStyle w:val="a8"/>
              <w:ind w:leftChars="0" w:left="360"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1.</w:t>
            </w:r>
            <w:r w:rsidR="00826911" w:rsidRPr="00333FD4">
              <w:rPr>
                <w:rFonts w:ascii="BiauKai" w:hAnsi="BiauKai" w:cs="BiauKai" w:hint="eastAsia"/>
                <w:sz w:val="24"/>
                <w:szCs w:val="24"/>
              </w:rPr>
              <w:t>竇娥</w:t>
            </w:r>
            <w:proofErr w:type="gramStart"/>
            <w:r w:rsidR="00826911" w:rsidRPr="00333FD4">
              <w:rPr>
                <w:rFonts w:ascii="BiauKai" w:hAnsi="BiauKai" w:cs="BiauKai" w:hint="eastAsia"/>
                <w:sz w:val="24"/>
                <w:szCs w:val="24"/>
              </w:rPr>
              <w:t>冤</w:t>
            </w:r>
            <w:proofErr w:type="gramEnd"/>
          </w:p>
          <w:p w14:paraId="1691656E" w14:textId="77777777" w:rsidR="00826911" w:rsidRPr="00333FD4" w:rsidRDefault="00D66DD9" w:rsidP="00D66DD9">
            <w:pPr>
              <w:pStyle w:val="a8"/>
              <w:ind w:leftChars="0" w:left="360"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lastRenderedPageBreak/>
              <w:t>2.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西廂記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ECEA53" w14:textId="77777777" w:rsidR="00826911" w:rsidRPr="00333FD4" w:rsidRDefault="00826911" w:rsidP="0082691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E6694A" w14:textId="77777777" w:rsidR="00D66DD9" w:rsidRPr="00333FD4" w:rsidRDefault="00D66DD9" w:rsidP="00D66DD9">
            <w:pPr>
              <w:ind w:left="-22" w:hanging="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閱讀資料</w:t>
            </w:r>
            <w:r w:rsid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：全元曲</w:t>
            </w:r>
            <w:r w:rsidR="009E3EEF" w:rsidRP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、</w:t>
            </w:r>
            <w:r w:rsid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元史</w:t>
            </w:r>
            <w:r w:rsidR="009E3EEF" w:rsidRP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、</w:t>
            </w:r>
            <w:r w:rsid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元曲故事</w:t>
            </w:r>
          </w:p>
          <w:p w14:paraId="63620E61" w14:textId="77777777" w:rsidR="00826911" w:rsidRPr="00333FD4" w:rsidRDefault="00D66DD9" w:rsidP="00D66DD9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CE788E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F3A6D7" w14:textId="77777777" w:rsidR="00826911" w:rsidRPr="00333FD4" w:rsidRDefault="00826911" w:rsidP="00826911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多元文化</w:t>
            </w:r>
          </w:p>
          <w:p w14:paraId="38547C58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30793" w14:textId="77777777" w:rsidR="00826911" w:rsidRPr="00333FD4" w:rsidRDefault="00826911" w:rsidP="00826911">
            <w:pPr>
              <w:ind w:hanging="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26911" w:rsidRPr="00333FD4" w14:paraId="069009C1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8E82D" w14:textId="77777777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第十三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</w:p>
          <w:p w14:paraId="072FDA32" w14:textId="6CC3515E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26D74" w14:textId="77777777" w:rsidR="00A65808" w:rsidRPr="00333FD4" w:rsidRDefault="00A65808" w:rsidP="00A65808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1c-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-1 </w:t>
            </w:r>
          </w:p>
          <w:p w14:paraId="10BDEB50" w14:textId="77777777" w:rsidR="00826911" w:rsidRPr="00333FD4" w:rsidRDefault="00A65808" w:rsidP="00A65808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區別歷史事實與歷史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解釋。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0F90C51" w14:textId="77777777" w:rsidR="00A65808" w:rsidRPr="00333FD4" w:rsidRDefault="00A65808" w:rsidP="00A6580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Hb-Ⅳ-1 </w:t>
            </w:r>
          </w:p>
          <w:p w14:paraId="4D5A585D" w14:textId="77777777" w:rsidR="00A65808" w:rsidRPr="00333FD4" w:rsidRDefault="00A65808" w:rsidP="00A6580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宋、元時期的國際互動。</w:t>
            </w:r>
          </w:p>
          <w:p w14:paraId="1DFCD8EE" w14:textId="77777777" w:rsidR="00826911" w:rsidRPr="00333FD4" w:rsidRDefault="00A65808" w:rsidP="00A6580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Hb-Ⅳ-2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宋、元時期的商貿與文化交流。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1AE095" w14:textId="77777777" w:rsidR="00D66DD9" w:rsidRPr="00333FD4" w:rsidRDefault="00D66DD9" w:rsidP="00D66DD9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由元曲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了解</w:t>
            </w:r>
            <w:r w:rsidRPr="00333FD4">
              <w:rPr>
                <w:rFonts w:asciiTheme="minorEastAsia" w:hAnsiTheme="minorEastAsia" w:cs="BiauKai" w:hint="eastAsia"/>
                <w:sz w:val="24"/>
                <w:szCs w:val="24"/>
              </w:rPr>
              <w:t>元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代的</w:t>
            </w:r>
            <w:r w:rsidRPr="00333FD4">
              <w:rPr>
                <w:rFonts w:asciiTheme="minorEastAsia" w:hAnsiTheme="minorEastAsia" w:cs="BiauKai" w:hint="eastAsia"/>
                <w:sz w:val="24"/>
                <w:szCs w:val="24"/>
              </w:rPr>
              <w:t>社會發展</w:t>
            </w:r>
          </w:p>
          <w:p w14:paraId="0A265780" w14:textId="77777777" w:rsidR="00D66DD9" w:rsidRPr="00333FD4" w:rsidRDefault="00D66DD9" w:rsidP="00D66DD9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1.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竇娥</w:t>
            </w:r>
            <w:proofErr w:type="gramStart"/>
            <w:r w:rsidRPr="00333FD4">
              <w:rPr>
                <w:rFonts w:ascii="BiauKai" w:hAnsi="BiauKai" w:cs="BiauKai" w:hint="eastAsia"/>
                <w:sz w:val="24"/>
                <w:szCs w:val="24"/>
              </w:rPr>
              <w:t>冤</w:t>
            </w:r>
            <w:proofErr w:type="gramEnd"/>
          </w:p>
          <w:p w14:paraId="7BF772C8" w14:textId="77777777" w:rsidR="00826911" w:rsidRPr="00333FD4" w:rsidRDefault="00D66DD9" w:rsidP="00D66DD9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2.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西廂記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FB6614" w14:textId="77777777" w:rsidR="00826911" w:rsidRPr="00333FD4" w:rsidRDefault="00826911" w:rsidP="0082691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87FE2E" w14:textId="77777777" w:rsidR="00D66DD9" w:rsidRPr="00333FD4" w:rsidRDefault="00D66DD9" w:rsidP="00D66DD9">
            <w:pPr>
              <w:ind w:left="-22" w:hanging="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閱讀資料</w:t>
            </w:r>
            <w:r w:rsidR="009E3EEF" w:rsidRP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：全元曲、元史、元曲故事</w:t>
            </w:r>
          </w:p>
          <w:p w14:paraId="152F20A7" w14:textId="77777777" w:rsidR="00826911" w:rsidRPr="00333FD4" w:rsidRDefault="00D66DD9" w:rsidP="00D66DD9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04568C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791552" w14:textId="77777777" w:rsidR="00826911" w:rsidRPr="00333FD4" w:rsidRDefault="00826911" w:rsidP="00826911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多元文化</w:t>
            </w:r>
          </w:p>
          <w:p w14:paraId="0933CA2D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閱讀素養</w:t>
            </w:r>
          </w:p>
          <w:p w14:paraId="22DFDC98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性別平等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E6832" w14:textId="77777777" w:rsidR="00826911" w:rsidRPr="00333FD4" w:rsidRDefault="00826911" w:rsidP="00826911">
            <w:pPr>
              <w:ind w:hanging="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26911" w:rsidRPr="00333FD4" w14:paraId="1C3B755A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2DE72" w14:textId="77777777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第十四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</w:p>
          <w:p w14:paraId="2B01A594" w14:textId="1C15780A" w:rsidR="00826911" w:rsidRPr="00333FD4" w:rsidRDefault="00826911" w:rsidP="00423FBC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9F77A" w14:textId="77777777" w:rsidR="00A65808" w:rsidRPr="00333FD4" w:rsidRDefault="00A65808" w:rsidP="00A65808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1c-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-1 </w:t>
            </w:r>
          </w:p>
          <w:p w14:paraId="3FD805EC" w14:textId="77777777" w:rsidR="00826911" w:rsidRPr="00333FD4" w:rsidRDefault="00A65808" w:rsidP="00A65808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區別歷史事實與歷史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解釋。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67F949" w14:textId="77777777" w:rsidR="00A65808" w:rsidRPr="00333FD4" w:rsidRDefault="00A65808" w:rsidP="00A65808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Hb-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-1 </w:t>
            </w:r>
          </w:p>
          <w:p w14:paraId="78D35B74" w14:textId="77777777" w:rsidR="00A65808" w:rsidRPr="00333FD4" w:rsidRDefault="00A65808" w:rsidP="00A65808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宋、元時期的國際互動。</w:t>
            </w:r>
          </w:p>
          <w:p w14:paraId="5F686D98" w14:textId="77777777" w:rsidR="00826911" w:rsidRPr="00333FD4" w:rsidRDefault="00A65808" w:rsidP="00A65808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Hb-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-2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宋、元時期的商貿與文化交流。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41552F" w14:textId="77777777" w:rsidR="00D66DD9" w:rsidRPr="00333FD4" w:rsidRDefault="00D66DD9" w:rsidP="00D66DD9">
            <w:pPr>
              <w:ind w:firstLine="0"/>
              <w:rPr>
                <w:rFonts w:asciiTheme="minorEastAsia" w:hAnsiTheme="minorEastAsia" w:cs="BiauKai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由元曲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了解</w:t>
            </w:r>
            <w:r w:rsidRPr="00333FD4">
              <w:rPr>
                <w:rFonts w:asciiTheme="minorEastAsia" w:hAnsiTheme="minorEastAsia" w:cs="BiauKai" w:hint="eastAsia"/>
                <w:sz w:val="24"/>
                <w:szCs w:val="24"/>
              </w:rPr>
              <w:t>元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代的</w:t>
            </w:r>
            <w:r w:rsidRPr="00333FD4">
              <w:rPr>
                <w:rFonts w:asciiTheme="minorEastAsia" w:hAnsiTheme="minorEastAsia" w:cs="BiauKai" w:hint="eastAsia"/>
                <w:sz w:val="24"/>
                <w:szCs w:val="24"/>
              </w:rPr>
              <w:t>社會</w:t>
            </w:r>
          </w:p>
          <w:p w14:paraId="196DB44F" w14:textId="77777777" w:rsidR="00D66DD9" w:rsidRPr="00333FD4" w:rsidRDefault="00D66DD9" w:rsidP="00D66DD9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Theme="minorEastAsia" w:hAnsiTheme="minorEastAsia" w:cs="BiauKai" w:hint="eastAsia"/>
                <w:sz w:val="24"/>
                <w:szCs w:val="24"/>
              </w:rPr>
              <w:t>發展</w:t>
            </w:r>
          </w:p>
          <w:p w14:paraId="20AAF213" w14:textId="77777777" w:rsidR="00826911" w:rsidRPr="00333FD4" w:rsidRDefault="00826911" w:rsidP="00D66DD9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竇娥</w:t>
            </w:r>
            <w:proofErr w:type="gramStart"/>
            <w:r w:rsidRPr="00333FD4">
              <w:rPr>
                <w:rFonts w:ascii="BiauKai" w:hAnsi="BiauKai" w:cs="BiauKai" w:hint="eastAsia"/>
                <w:sz w:val="24"/>
                <w:szCs w:val="24"/>
              </w:rPr>
              <w:t>冤</w:t>
            </w:r>
            <w:proofErr w:type="gramEnd"/>
          </w:p>
          <w:p w14:paraId="59157F4B" w14:textId="77777777" w:rsidR="00826911" w:rsidRPr="00333FD4" w:rsidRDefault="00826911" w:rsidP="00826911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西廂記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C14986" w14:textId="77777777" w:rsidR="00826911" w:rsidRPr="00333FD4" w:rsidRDefault="00826911" w:rsidP="0082691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2E5507" w14:textId="77777777" w:rsidR="003E4CAF" w:rsidRPr="00333FD4" w:rsidRDefault="003E4CAF" w:rsidP="003E4CAF">
            <w:pPr>
              <w:ind w:left="-22" w:hanging="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閱讀資料</w:t>
            </w:r>
            <w:r w:rsidR="009E3EEF" w:rsidRP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：全元曲、元史、元曲故事</w:t>
            </w:r>
          </w:p>
          <w:p w14:paraId="7E809B9F" w14:textId="77777777" w:rsidR="00826911" w:rsidRPr="00333FD4" w:rsidRDefault="003E4CAF" w:rsidP="003E4CAF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DF17CD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A0E2D2" w14:textId="77777777" w:rsidR="00826911" w:rsidRPr="00333FD4" w:rsidRDefault="00826911" w:rsidP="00826911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多元文化</w:t>
            </w:r>
          </w:p>
          <w:p w14:paraId="522A79D7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閱讀素養</w:t>
            </w:r>
          </w:p>
          <w:p w14:paraId="429107FE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81C6" w14:textId="77777777" w:rsidR="00826911" w:rsidRPr="00333FD4" w:rsidRDefault="00826911" w:rsidP="00826911">
            <w:pPr>
              <w:ind w:hanging="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26911" w:rsidRPr="00333FD4" w14:paraId="18A8DAFC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1D12B" w14:textId="77777777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第十五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</w:p>
          <w:p w14:paraId="36921F6F" w14:textId="7EAAD8E4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CC3BC" w14:textId="77777777" w:rsidR="00826911" w:rsidRPr="00333FD4" w:rsidRDefault="00A65808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1b-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-1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運用歷史資料，解釋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重要歷史人物與事件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</w:t>
            </w:r>
            <w:proofErr w:type="gramStart"/>
            <w:r w:rsidRPr="00333FD4">
              <w:rPr>
                <w:rFonts w:ascii="BiauKai" w:hAnsi="BiauKai" w:cs="BiauKai" w:hint="eastAsia"/>
                <w:sz w:val="24"/>
                <w:szCs w:val="24"/>
              </w:rPr>
              <w:t>間的關聯</w:t>
            </w:r>
            <w:proofErr w:type="gramEnd"/>
            <w:r w:rsidRPr="00333FD4">
              <w:rPr>
                <w:rFonts w:ascii="BiauKai" w:hAnsi="BiauKai" w:cs="BiauKai"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07DD80B" w14:textId="77777777" w:rsidR="00A65808" w:rsidRPr="00333FD4" w:rsidRDefault="00A65808" w:rsidP="00A65808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Hb-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-1 </w:t>
            </w:r>
          </w:p>
          <w:p w14:paraId="66D5E22E" w14:textId="77777777" w:rsidR="00A65808" w:rsidRPr="00333FD4" w:rsidRDefault="00A65808" w:rsidP="00A65808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宋、元時期的國際互動。</w:t>
            </w:r>
          </w:p>
          <w:p w14:paraId="3652E3CA" w14:textId="77777777" w:rsidR="00826911" w:rsidRPr="00333FD4" w:rsidRDefault="00A65808" w:rsidP="00A65808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Hb-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-2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宋、元時期的商貿與文化交流。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F9977F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精忠還是愚忠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—</w:t>
            </w:r>
            <w:proofErr w:type="gramEnd"/>
            <w:r w:rsidRPr="00333FD4">
              <w:rPr>
                <w:rFonts w:ascii="BiauKai" w:eastAsia="BiauKai" w:hAnsi="BiauKai" w:cs="BiauKai"/>
                <w:sz w:val="24"/>
                <w:szCs w:val="24"/>
              </w:rPr>
              <w:t>談岳飛</w:t>
            </w:r>
          </w:p>
          <w:p w14:paraId="1635B82F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講述岳飛的爭戰進程與宋金和談之謎</w:t>
            </w:r>
          </w:p>
          <w:p w14:paraId="25E79CC5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了解宋代理學的影響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760629" w14:textId="77777777" w:rsidR="00826911" w:rsidRPr="00333FD4" w:rsidRDefault="00826911" w:rsidP="0082691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D72F81" w14:textId="77777777" w:rsidR="00D66DD9" w:rsidRPr="00333FD4" w:rsidRDefault="00D66DD9" w:rsidP="00D66DD9">
            <w:pPr>
              <w:ind w:left="-22" w:hanging="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閱讀資料</w:t>
            </w:r>
            <w:r w:rsid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：宋史</w:t>
            </w:r>
            <w:r w:rsidR="009E3EEF" w:rsidRP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、</w:t>
            </w:r>
            <w:proofErr w:type="gramStart"/>
            <w:r w:rsid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全宋詩</w:t>
            </w:r>
            <w:proofErr w:type="gramEnd"/>
          </w:p>
          <w:p w14:paraId="4546552F" w14:textId="77777777" w:rsidR="00826911" w:rsidRPr="00333FD4" w:rsidRDefault="00D66DD9" w:rsidP="00D66DD9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3EC670" w14:textId="77777777" w:rsidR="00826911" w:rsidRPr="00333FD4" w:rsidRDefault="00D66DD9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4F92C7" w14:textId="77777777" w:rsidR="00826911" w:rsidRPr="00333FD4" w:rsidRDefault="00826911" w:rsidP="00826911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多元文化</w:t>
            </w:r>
          </w:p>
          <w:p w14:paraId="04BE98D7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閱讀素養</w:t>
            </w:r>
          </w:p>
          <w:p w14:paraId="1EFA1A98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法治教育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AEC51" w14:textId="77777777" w:rsidR="00826911" w:rsidRPr="00333FD4" w:rsidRDefault="00826911" w:rsidP="00826911">
            <w:pPr>
              <w:ind w:hanging="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26911" w:rsidRPr="00333FD4" w14:paraId="38986237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5BD41" w14:textId="77777777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第十六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</w:p>
          <w:p w14:paraId="289A39EF" w14:textId="7B4FAB0B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D5F10" w14:textId="77777777" w:rsidR="00826911" w:rsidRPr="00333FD4" w:rsidRDefault="00A65808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1b-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-1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運用歷史資料，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lastRenderedPageBreak/>
              <w:t>解釋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重要歷史人物與事件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</w:t>
            </w:r>
            <w:proofErr w:type="gramStart"/>
            <w:r w:rsidRPr="00333FD4">
              <w:rPr>
                <w:rFonts w:ascii="BiauKai" w:hAnsi="BiauKai" w:cs="BiauKai" w:hint="eastAsia"/>
                <w:sz w:val="24"/>
                <w:szCs w:val="24"/>
              </w:rPr>
              <w:t>間的關聯</w:t>
            </w:r>
            <w:proofErr w:type="gramEnd"/>
            <w:r w:rsidRPr="00333FD4">
              <w:rPr>
                <w:rFonts w:ascii="BiauKai" w:hAnsi="BiauKai" w:cs="BiauKai"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24CF76" w14:textId="77777777" w:rsidR="00A65808" w:rsidRPr="00333FD4" w:rsidRDefault="00A65808" w:rsidP="00A65808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lastRenderedPageBreak/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Hb-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-1 </w:t>
            </w:r>
          </w:p>
          <w:p w14:paraId="1437DC3A" w14:textId="77777777" w:rsidR="00A65808" w:rsidRPr="00333FD4" w:rsidRDefault="00A65808" w:rsidP="00A65808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lastRenderedPageBreak/>
              <w:t>宋、元時期的國際互動。</w:t>
            </w:r>
          </w:p>
          <w:p w14:paraId="3E086860" w14:textId="77777777" w:rsidR="00826911" w:rsidRPr="00333FD4" w:rsidRDefault="00A65808" w:rsidP="00A65808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Hb-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-2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宋、元時期的商貿與文化交流。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98F367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lastRenderedPageBreak/>
              <w:t>精忠還是愚忠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—</w:t>
            </w:r>
            <w:proofErr w:type="gramEnd"/>
            <w:r w:rsidRPr="00333FD4">
              <w:rPr>
                <w:rFonts w:ascii="BiauKai" w:eastAsia="BiauKai" w:hAnsi="BiauKai" w:cs="BiauKai"/>
                <w:sz w:val="24"/>
                <w:szCs w:val="24"/>
              </w:rPr>
              <w:t>談岳飛</w:t>
            </w:r>
          </w:p>
          <w:p w14:paraId="7DBEB006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lastRenderedPageBreak/>
              <w:t>講述岳飛的爭戰進程與宋金和談之謎</w:t>
            </w:r>
          </w:p>
          <w:p w14:paraId="1773CED1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了解宋代理學的影響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D1EC7C" w14:textId="77777777" w:rsidR="00826911" w:rsidRPr="00333FD4" w:rsidRDefault="00826911" w:rsidP="0082691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6A329B" w14:textId="77777777" w:rsidR="00D66DD9" w:rsidRPr="00333FD4" w:rsidRDefault="00D66DD9" w:rsidP="00D66DD9">
            <w:pPr>
              <w:ind w:left="-22" w:hanging="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閱讀資料</w:t>
            </w:r>
            <w:r w:rsidR="009E3EEF" w:rsidRP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：宋史、</w:t>
            </w:r>
            <w:proofErr w:type="gramStart"/>
            <w:r w:rsidR="009E3EEF" w:rsidRP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全宋詩</w:t>
            </w:r>
            <w:proofErr w:type="gramEnd"/>
          </w:p>
          <w:p w14:paraId="25242AD1" w14:textId="77777777" w:rsidR="00826911" w:rsidRPr="00333FD4" w:rsidRDefault="00D66DD9" w:rsidP="00D66DD9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lastRenderedPageBreak/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8B6AD7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lastRenderedPageBreak/>
              <w:t>辯論會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8EAEEB" w14:textId="77777777" w:rsidR="00826911" w:rsidRPr="00333FD4" w:rsidRDefault="00826911" w:rsidP="00826911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多元文化</w:t>
            </w:r>
          </w:p>
          <w:p w14:paraId="0ED94E1B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62864" w14:textId="77777777" w:rsidR="00826911" w:rsidRPr="00333FD4" w:rsidRDefault="00826911" w:rsidP="00826911">
            <w:pPr>
              <w:ind w:hanging="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26911" w:rsidRPr="00333FD4" w14:paraId="33551486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CA24F" w14:textId="77777777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第十七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</w:p>
          <w:p w14:paraId="1EEB91BC" w14:textId="3A61CDE4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29564" w14:textId="77777777" w:rsidR="00826911" w:rsidRPr="00333FD4" w:rsidRDefault="00A65808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1b-Ⅳ-1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運用歷史資料，解釋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重要歷史人物與事件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proofErr w:type="gramStart"/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間的關聯</w:t>
            </w:r>
            <w:proofErr w:type="gramEnd"/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B69EABA" w14:textId="77777777" w:rsidR="00A65808" w:rsidRPr="00333FD4" w:rsidRDefault="00A65808" w:rsidP="00A6580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Hb-Ⅳ-1 </w:t>
            </w:r>
          </w:p>
          <w:p w14:paraId="595ED3C3" w14:textId="77777777" w:rsidR="00A65808" w:rsidRPr="00333FD4" w:rsidRDefault="00A65808" w:rsidP="00A6580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宋、元時期的國際互動。</w:t>
            </w:r>
          </w:p>
          <w:p w14:paraId="25EEB2CA" w14:textId="77777777" w:rsidR="00826911" w:rsidRPr="00333FD4" w:rsidRDefault="00A65808" w:rsidP="00A65808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Hb-Ⅳ-2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宋、元時期的商貿與文化交流。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4DA5C8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精忠還是愚忠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—</w:t>
            </w:r>
            <w:proofErr w:type="gramEnd"/>
            <w:r w:rsidRPr="00333FD4">
              <w:rPr>
                <w:rFonts w:ascii="BiauKai" w:eastAsia="BiauKai" w:hAnsi="BiauKai" w:cs="BiauKai"/>
                <w:sz w:val="24"/>
                <w:szCs w:val="24"/>
              </w:rPr>
              <w:t>談岳飛</w:t>
            </w:r>
          </w:p>
          <w:p w14:paraId="2ADDBE8D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講述岳飛的爭戰進程與宋金和談之謎</w:t>
            </w:r>
          </w:p>
          <w:p w14:paraId="17E3F959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了解宋代理學的影響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E181CF" w14:textId="77777777" w:rsidR="00826911" w:rsidRPr="00333FD4" w:rsidRDefault="00826911" w:rsidP="0082691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3D97B3" w14:textId="77777777" w:rsidR="003E4CAF" w:rsidRPr="00333FD4" w:rsidRDefault="003E4CAF" w:rsidP="003E4CAF">
            <w:pPr>
              <w:ind w:left="-22" w:hanging="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閱讀資料</w:t>
            </w:r>
            <w:r w:rsidR="009E3EEF" w:rsidRP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：宋史、</w:t>
            </w:r>
            <w:proofErr w:type="gramStart"/>
            <w:r w:rsidR="009E3EEF" w:rsidRP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全宋詩</w:t>
            </w:r>
            <w:proofErr w:type="gramEnd"/>
          </w:p>
          <w:p w14:paraId="3AF17C07" w14:textId="77777777" w:rsidR="00826911" w:rsidRPr="00333FD4" w:rsidRDefault="003E4CAF" w:rsidP="003E4CAF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2FF5C1" w14:textId="77777777" w:rsidR="00826911" w:rsidRPr="00333FD4" w:rsidRDefault="0008389C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F3C575" w14:textId="77777777" w:rsidR="00826911" w:rsidRPr="00333FD4" w:rsidRDefault="00826911" w:rsidP="00826911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多元文化</w:t>
            </w:r>
          </w:p>
          <w:p w14:paraId="09EAD2E7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閱讀素養</w:t>
            </w:r>
          </w:p>
          <w:p w14:paraId="10A9A0A4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47A4F" w14:textId="77777777" w:rsidR="00826911" w:rsidRPr="00333FD4" w:rsidRDefault="00826911" w:rsidP="00826911">
            <w:pPr>
              <w:ind w:hanging="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26911" w:rsidRPr="00333FD4" w14:paraId="460981D5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11AC4" w14:textId="77777777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第十八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</w:p>
          <w:p w14:paraId="5F6CB2FC" w14:textId="55247845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B48F5" w14:textId="77777777" w:rsidR="00826911" w:rsidRPr="00333FD4" w:rsidRDefault="00A65808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1b-Ⅳ-2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運用歷史資料，進行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歷史事件的因果分析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CACFEB" w14:textId="77777777" w:rsidR="00A65808" w:rsidRPr="00333FD4" w:rsidRDefault="00A65808" w:rsidP="00A65808">
            <w:pPr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proofErr w:type="spellStart"/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>Ia</w:t>
            </w:r>
            <w:proofErr w:type="spellEnd"/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>-Ⅳ-1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明、清時期東亞世界的變動。</w:t>
            </w:r>
          </w:p>
          <w:p w14:paraId="7497604E" w14:textId="77777777" w:rsidR="00A65808" w:rsidRPr="00333FD4" w:rsidRDefault="00A65808" w:rsidP="00A65808">
            <w:pPr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歷 </w:t>
            </w:r>
            <w:proofErr w:type="spellStart"/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Ia</w:t>
            </w:r>
            <w:proofErr w:type="spellEnd"/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-Ⅳ-2明、清時期東亞世界的商貿與文化交流。</w:t>
            </w:r>
          </w:p>
          <w:p w14:paraId="6E568CF0" w14:textId="77777777" w:rsidR="00826911" w:rsidRPr="00333FD4" w:rsidRDefault="00826911" w:rsidP="00826911">
            <w:pPr>
              <w:jc w:val="center"/>
              <w:rPr>
                <w:rFonts w:ascii="BiauKai" w:hAnsi="BiauKai" w:cs="BiauKai" w:hint="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69D617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從金陵到北京</w:t>
            </w:r>
          </w:p>
          <w:p w14:paraId="3C46F06B" w14:textId="77777777" w:rsidR="0008389C" w:rsidRPr="00333FD4" w:rsidRDefault="0008389C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</w:p>
          <w:p w14:paraId="08821E54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了解朱元璋的出身對明初政策的影響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D22DBF" w14:textId="77777777" w:rsidR="00826911" w:rsidRPr="00333FD4" w:rsidRDefault="00826911" w:rsidP="0082691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31B8D3" w14:textId="77777777" w:rsidR="0008389C" w:rsidRPr="00333FD4" w:rsidRDefault="0008389C" w:rsidP="0008389C">
            <w:pPr>
              <w:ind w:left="-22" w:hanging="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閱讀資料</w:t>
            </w:r>
            <w:r w:rsidR="009E3EEF">
              <w:rPr>
                <w:rFonts w:ascii="新細明體" w:eastAsia="新細明體" w:hAnsi="新細明體" w:cs="新細明體" w:hint="eastAsia"/>
                <w:sz w:val="24"/>
                <w:szCs w:val="24"/>
              </w:rPr>
              <w:t>：明史</w:t>
            </w:r>
            <w:r w:rsidR="006E6DB9">
              <w:rPr>
                <w:rFonts w:ascii="新細明體" w:eastAsia="新細明體" w:hAnsi="新細明體" w:cs="新細明體" w:hint="eastAsia"/>
                <w:sz w:val="24"/>
                <w:szCs w:val="24"/>
              </w:rPr>
              <w:t>、朱元璋傳</w:t>
            </w:r>
          </w:p>
          <w:p w14:paraId="128C5897" w14:textId="77777777" w:rsidR="00826911" w:rsidRPr="00333FD4" w:rsidRDefault="0008389C" w:rsidP="0008389C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2F4C7C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95EA4C" w14:textId="77777777" w:rsidR="00826911" w:rsidRPr="00333FD4" w:rsidRDefault="00826911" w:rsidP="00826911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多元文化</w:t>
            </w:r>
          </w:p>
          <w:p w14:paraId="344A1065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3C1AB" w14:textId="77777777" w:rsidR="00826911" w:rsidRPr="00333FD4" w:rsidRDefault="00826911" w:rsidP="00826911">
            <w:pPr>
              <w:ind w:hanging="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26911" w:rsidRPr="00333FD4" w14:paraId="09EE456E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69182" w14:textId="77777777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第十九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</w:p>
          <w:p w14:paraId="5DC90CDB" w14:textId="7326E41A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F054E" w14:textId="77777777" w:rsidR="00826911" w:rsidRPr="00333FD4" w:rsidRDefault="00A65808" w:rsidP="00826911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1b-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-2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運用歷史資料，進行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歷史事件的因果分析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7B2959" w14:textId="77777777" w:rsidR="00A65808" w:rsidRPr="00333FD4" w:rsidRDefault="00A65808" w:rsidP="00A65808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</w:t>
            </w:r>
            <w:proofErr w:type="spellStart"/>
            <w:r w:rsidRPr="00333FD4">
              <w:rPr>
                <w:rFonts w:ascii="BiauKai" w:hAnsi="BiauKai" w:cs="BiauKai" w:hint="eastAsia"/>
                <w:sz w:val="24"/>
                <w:szCs w:val="24"/>
              </w:rPr>
              <w:t>Ia</w:t>
            </w:r>
            <w:proofErr w:type="spellEnd"/>
            <w:r w:rsidRPr="00333FD4">
              <w:rPr>
                <w:rFonts w:ascii="BiauKai" w:hAnsi="BiauKai" w:cs="BiauKai" w:hint="eastAsia"/>
                <w:sz w:val="24"/>
                <w:szCs w:val="24"/>
              </w:rPr>
              <w:t>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-1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明、清時期東亞世界的變動。</w:t>
            </w:r>
          </w:p>
          <w:p w14:paraId="7DEE1505" w14:textId="77777777" w:rsidR="00826911" w:rsidRPr="00333FD4" w:rsidRDefault="00A65808" w:rsidP="00A65808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</w:t>
            </w:r>
            <w:proofErr w:type="spellStart"/>
            <w:r w:rsidRPr="00333FD4">
              <w:rPr>
                <w:rFonts w:ascii="BiauKai" w:hAnsi="BiauKai" w:cs="BiauKai" w:hint="eastAsia"/>
                <w:sz w:val="24"/>
                <w:szCs w:val="24"/>
              </w:rPr>
              <w:t>Ia</w:t>
            </w:r>
            <w:proofErr w:type="spellEnd"/>
            <w:r w:rsidRPr="00333FD4">
              <w:rPr>
                <w:rFonts w:ascii="BiauKai" w:hAnsi="BiauKai" w:cs="BiauKai" w:hint="eastAsia"/>
                <w:sz w:val="24"/>
                <w:szCs w:val="24"/>
              </w:rPr>
              <w:t>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-2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明、清時期東亞世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lastRenderedPageBreak/>
              <w:t>界的商貿與文化交流。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A94AEB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從金陵到北京</w:t>
            </w:r>
          </w:p>
          <w:p w14:paraId="46ABD4A4" w14:textId="77777777" w:rsidR="0008389C" w:rsidRPr="00333FD4" w:rsidRDefault="0008389C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</w:p>
          <w:p w14:paraId="4909650E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講述並討論明初開國之戰與重大變革</w:t>
            </w:r>
          </w:p>
          <w:p w14:paraId="08769CE3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6D58ED" w14:textId="77777777" w:rsidR="00826911" w:rsidRPr="00333FD4" w:rsidRDefault="00826911" w:rsidP="0082691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F9593D" w14:textId="77777777" w:rsidR="0008389C" w:rsidRPr="00333FD4" w:rsidRDefault="0008389C" w:rsidP="0008389C">
            <w:pPr>
              <w:ind w:left="-22" w:hanging="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閱讀資料</w:t>
            </w:r>
            <w:r w:rsidR="006E6DB9" w:rsidRPr="006E6DB9">
              <w:rPr>
                <w:rFonts w:ascii="新細明體" w:eastAsia="新細明體" w:hAnsi="新細明體" w:cs="新細明體" w:hint="eastAsia"/>
                <w:sz w:val="24"/>
                <w:szCs w:val="24"/>
              </w:rPr>
              <w:t>：明史、朱元璋傳</w:t>
            </w:r>
          </w:p>
          <w:p w14:paraId="32E1242C" w14:textId="77777777" w:rsidR="00826911" w:rsidRPr="00333FD4" w:rsidRDefault="0008389C" w:rsidP="0008389C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356982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1D4936" w14:textId="77777777" w:rsidR="00826911" w:rsidRPr="00333FD4" w:rsidRDefault="00826911" w:rsidP="00826911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多元文化</w:t>
            </w:r>
          </w:p>
          <w:p w14:paraId="3C8E842C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閱讀素養</w:t>
            </w:r>
          </w:p>
          <w:p w14:paraId="42715783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家庭教育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71A07" w14:textId="77777777" w:rsidR="00826911" w:rsidRPr="00333FD4" w:rsidRDefault="00826911" w:rsidP="00826911">
            <w:pPr>
              <w:ind w:hanging="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26911" w:rsidRPr="00333FD4" w14:paraId="6652E391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A39FF" w14:textId="77777777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第二十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</w:p>
          <w:p w14:paraId="78BFA57A" w14:textId="2C8BB96B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C4236" w14:textId="77777777" w:rsidR="00826911" w:rsidRPr="00333FD4" w:rsidRDefault="00A65808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1b-Ⅳ-2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運用歷史資料，進行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歷史事件的因果分析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C50C6E" w14:textId="77777777" w:rsidR="00826911" w:rsidRPr="00333FD4" w:rsidRDefault="00826911" w:rsidP="00826911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</w:t>
            </w:r>
            <w:proofErr w:type="spellStart"/>
            <w:r w:rsidRPr="00333FD4">
              <w:rPr>
                <w:rFonts w:ascii="BiauKai" w:hAnsi="BiauKai" w:cs="BiauKai" w:hint="eastAsia"/>
                <w:sz w:val="24"/>
                <w:szCs w:val="24"/>
              </w:rPr>
              <w:t>Ib</w:t>
            </w:r>
            <w:proofErr w:type="spellEnd"/>
            <w:r w:rsidRPr="00333FD4">
              <w:rPr>
                <w:rFonts w:ascii="BiauKai" w:hAnsi="BiauKai" w:cs="BiauKai" w:hint="eastAsia"/>
                <w:sz w:val="24"/>
                <w:szCs w:val="24"/>
              </w:rPr>
              <w:t>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-1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晚清時期的東西方接觸與衝突。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</w:t>
            </w:r>
          </w:p>
          <w:p w14:paraId="7F7A8058" w14:textId="77777777" w:rsidR="00826911" w:rsidRPr="00333FD4" w:rsidRDefault="00826911" w:rsidP="00826911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</w:p>
          <w:p w14:paraId="199AAC81" w14:textId="77777777" w:rsidR="00826911" w:rsidRPr="00333FD4" w:rsidRDefault="00826911" w:rsidP="00826911">
            <w:pPr>
              <w:ind w:firstLine="0"/>
              <w:rPr>
                <w:rFonts w:ascii="BiauKai" w:hAnsi="BiauKai" w:cs="BiauKai" w:hint="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D89712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討論清代與</w:t>
            </w:r>
            <w:r w:rsidR="003E4CAF">
              <w:rPr>
                <w:rFonts w:ascii="BiauKai" w:hAnsi="BiauKai" w:cs="BiauKai" w:hint="eastAsia"/>
                <w:sz w:val="24"/>
                <w:szCs w:val="24"/>
              </w:rPr>
              <w:t>西方</w:t>
            </w:r>
            <w:r w:rsidR="003E4CAF" w:rsidRPr="00333FD4">
              <w:rPr>
                <w:rFonts w:ascii="BiauKai" w:hAnsi="BiauKai" w:cs="BiauKai" w:hint="eastAsia"/>
                <w:sz w:val="24"/>
                <w:szCs w:val="24"/>
              </w:rPr>
              <w:t>國</w:t>
            </w:r>
            <w:r w:rsidR="003E4CAF">
              <w:rPr>
                <w:rFonts w:ascii="BiauKai" w:hAnsi="BiauKai" w:cs="BiauKai" w:hint="eastAsia"/>
                <w:sz w:val="24"/>
                <w:szCs w:val="24"/>
              </w:rPr>
              <w:t>家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之關係以及鎖國之影響</w:t>
            </w:r>
          </w:p>
          <w:p w14:paraId="59286EF2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了解清代閉關自守對晚清政局的影響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3518D8" w14:textId="77777777" w:rsidR="00826911" w:rsidRPr="00333FD4" w:rsidRDefault="00826911" w:rsidP="0082691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071BFE" w14:textId="77777777" w:rsidR="00506BFA" w:rsidRPr="00333FD4" w:rsidRDefault="00506BFA" w:rsidP="00506BFA">
            <w:pPr>
              <w:ind w:left="-22" w:hanging="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閱讀資料</w:t>
            </w:r>
          </w:p>
          <w:p w14:paraId="32C9AD20" w14:textId="77777777" w:rsidR="00826911" w:rsidRPr="00333FD4" w:rsidRDefault="00506BFA" w:rsidP="00506BFA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0373E5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821F23" w14:textId="77777777" w:rsidR="00826911" w:rsidRPr="00333FD4" w:rsidRDefault="00826911" w:rsidP="00826911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多元文化</w:t>
            </w:r>
          </w:p>
          <w:p w14:paraId="4BF160CC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閱讀素養</w:t>
            </w:r>
          </w:p>
          <w:p w14:paraId="061B5F35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039B6" w14:textId="77777777" w:rsidR="00826911" w:rsidRPr="00333FD4" w:rsidRDefault="00826911" w:rsidP="00826911">
            <w:pPr>
              <w:ind w:hanging="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26911" w:rsidRPr="00333FD4" w14:paraId="7A60188B" w14:textId="7777777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11376" w14:textId="77777777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第二十一</w:t>
            </w:r>
            <w:proofErr w:type="gramStart"/>
            <w:r w:rsidRPr="00333FD4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</w:p>
          <w:p w14:paraId="113AE3EE" w14:textId="0755019C" w:rsidR="00826911" w:rsidRPr="00333FD4" w:rsidRDefault="00826911" w:rsidP="00423FBC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6CAC0" w14:textId="77777777" w:rsidR="00826911" w:rsidRPr="00333FD4" w:rsidRDefault="00A65808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1b-Ⅳ-2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運用歷史資料，進行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歷史事件的因果分析</w:t>
            </w:r>
            <w:r w:rsidRPr="00333FD4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與詮釋。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DCDE74" w14:textId="77777777" w:rsidR="00826911" w:rsidRPr="00333FD4" w:rsidRDefault="00826911" w:rsidP="0082691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hAnsi="BiauKai" w:cs="BiauKai" w:hint="eastAsia"/>
                <w:sz w:val="24"/>
                <w:szCs w:val="24"/>
              </w:rPr>
              <w:t>歷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 xml:space="preserve"> </w:t>
            </w:r>
            <w:proofErr w:type="spellStart"/>
            <w:r w:rsidRPr="00333FD4">
              <w:rPr>
                <w:rFonts w:ascii="BiauKai" w:hAnsi="BiauKai" w:cs="BiauKai" w:hint="eastAsia"/>
                <w:sz w:val="24"/>
                <w:szCs w:val="24"/>
              </w:rPr>
              <w:t>Ib</w:t>
            </w:r>
            <w:proofErr w:type="spellEnd"/>
            <w:r w:rsidRPr="00333FD4">
              <w:rPr>
                <w:rFonts w:ascii="BiauKai" w:hAnsi="BiauKai" w:cs="BiauKai" w:hint="eastAsia"/>
                <w:sz w:val="24"/>
                <w:szCs w:val="24"/>
              </w:rPr>
              <w:t>-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Ⅳ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-2</w:t>
            </w:r>
            <w:r w:rsidRPr="00333FD4">
              <w:rPr>
                <w:rFonts w:ascii="BiauKai" w:hAnsi="BiauKai" w:cs="BiauKai" w:hint="eastAsia"/>
                <w:sz w:val="24"/>
                <w:szCs w:val="24"/>
              </w:rPr>
              <w:t>甲午戰爭後的政治體制變革。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4EAC2F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討論清代與</w:t>
            </w:r>
            <w:r w:rsidR="003E4CAF">
              <w:rPr>
                <w:rFonts w:ascii="BiauKai" w:hAnsi="BiauKai" w:cs="BiauKai" w:hint="eastAsia"/>
                <w:sz w:val="24"/>
                <w:szCs w:val="24"/>
              </w:rPr>
              <w:t>西方</w:t>
            </w:r>
            <w:r w:rsidR="003E4CAF" w:rsidRPr="00333FD4">
              <w:rPr>
                <w:rFonts w:ascii="BiauKai" w:hAnsi="BiauKai" w:cs="BiauKai" w:hint="eastAsia"/>
                <w:sz w:val="24"/>
                <w:szCs w:val="24"/>
              </w:rPr>
              <w:t>國</w:t>
            </w:r>
            <w:r w:rsidR="003E4CAF">
              <w:rPr>
                <w:rFonts w:ascii="BiauKai" w:hAnsi="BiauKai" w:cs="BiauKai" w:hint="eastAsia"/>
                <w:sz w:val="24"/>
                <w:szCs w:val="24"/>
              </w:rPr>
              <w:t>家</w:t>
            </w:r>
            <w:r w:rsidRPr="00333FD4">
              <w:rPr>
                <w:rFonts w:ascii="BiauKai" w:eastAsia="BiauKai" w:hAnsi="BiauKai" w:cs="BiauKai"/>
                <w:sz w:val="24"/>
                <w:szCs w:val="24"/>
              </w:rPr>
              <w:t>之關係以及鎖國之影響</w:t>
            </w:r>
          </w:p>
          <w:p w14:paraId="363048B6" w14:textId="77777777" w:rsidR="00826911" w:rsidRPr="00333FD4" w:rsidRDefault="00826911" w:rsidP="00826911">
            <w:pPr>
              <w:rPr>
                <w:rFonts w:ascii="BiauKai" w:hAnsi="BiauKai" w:cs="BiauKai" w:hint="eastAsia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了解清代閉關自守對晚清政局的影響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624C73" w14:textId="77777777" w:rsidR="00826911" w:rsidRPr="00333FD4" w:rsidRDefault="00826911" w:rsidP="0082691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1BCBEA" w14:textId="77777777" w:rsidR="00506BFA" w:rsidRPr="00333FD4" w:rsidRDefault="00506BFA" w:rsidP="00506BFA">
            <w:pPr>
              <w:ind w:left="-22" w:hanging="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閱讀資料</w:t>
            </w:r>
          </w:p>
          <w:p w14:paraId="606ABED3" w14:textId="77777777" w:rsidR="00826911" w:rsidRPr="00333FD4" w:rsidRDefault="00506BFA" w:rsidP="00506BFA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新細明體" w:eastAsia="新細明體" w:hAnsi="新細明體" w:cs="新細明體" w:hint="eastAsia"/>
                <w:sz w:val="24"/>
                <w:szCs w:val="24"/>
              </w:rPr>
              <w:t>分組討論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27974A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bookmarkStart w:id="0" w:name="_gjdgxs" w:colFirst="0" w:colLast="0"/>
            <w:bookmarkEnd w:id="0"/>
            <w:r w:rsidRPr="00333FD4">
              <w:rPr>
                <w:rFonts w:ascii="BiauKai" w:eastAsia="BiauKai" w:hAnsi="BiauKai" w:cs="BiauKai"/>
                <w:sz w:val="24"/>
                <w:szCs w:val="24"/>
              </w:rPr>
              <w:t>心得單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E3EEA3" w14:textId="77777777" w:rsidR="00826911" w:rsidRPr="00333FD4" w:rsidRDefault="00826911" w:rsidP="00826911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多元文化</w:t>
            </w:r>
          </w:p>
          <w:p w14:paraId="5246CDB0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閱讀素養</w:t>
            </w:r>
          </w:p>
          <w:p w14:paraId="014DB70D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  <w:r w:rsidRPr="00333FD4">
              <w:rPr>
                <w:rFonts w:ascii="BiauKai" w:eastAsia="BiauKai" w:hAnsi="BiauKai" w:cs="BiauKai"/>
                <w:sz w:val="24"/>
                <w:szCs w:val="24"/>
              </w:rPr>
              <w:t>國際教育</w:t>
            </w:r>
          </w:p>
          <w:p w14:paraId="1D742698" w14:textId="77777777" w:rsidR="00826911" w:rsidRPr="00333FD4" w:rsidRDefault="00826911" w:rsidP="00826911">
            <w:pPr>
              <w:ind w:left="-22" w:hanging="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969E4" w14:textId="77777777" w:rsidR="00826911" w:rsidRPr="00333FD4" w:rsidRDefault="00826911" w:rsidP="00826911">
            <w:pPr>
              <w:ind w:hanging="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</w:tbl>
    <w:p w14:paraId="2F464D84" w14:textId="77777777" w:rsidR="003B470E" w:rsidRDefault="003B470E" w:rsidP="003B470E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六、本課程是否有校外人士協助教學</w:t>
      </w:r>
    </w:p>
    <w:p w14:paraId="371899BE" w14:textId="77777777" w:rsidR="003B470E" w:rsidRDefault="003B470E" w:rsidP="003B470E">
      <w:pPr>
        <w:rPr>
          <w:rFonts w:ascii="標楷體" w:eastAsia="標楷體" w:hAnsi="標楷體" w:cs="標楷體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sz w:val="24"/>
          <w:szCs w:val="24"/>
        </w:rPr>
        <w:t>■</w:t>
      </w:r>
      <w:r>
        <w:rPr>
          <w:rFonts w:ascii="標楷體" w:eastAsia="標楷體" w:hAnsi="標楷體" w:cs="標楷體"/>
          <w:sz w:val="24"/>
          <w:szCs w:val="24"/>
        </w:rPr>
        <w:t>否</w:t>
      </w:r>
      <w:proofErr w:type="gramEnd"/>
      <w:r>
        <w:rPr>
          <w:rFonts w:ascii="標楷體" w:eastAsia="標楷體" w:hAnsi="標楷體" w:cs="標楷體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/>
          <w:sz w:val="24"/>
          <w:szCs w:val="24"/>
        </w:rPr>
        <w:t>)</w:t>
      </w:r>
    </w:p>
    <w:p w14:paraId="45CEF13A" w14:textId="77777777" w:rsidR="003B470E" w:rsidRDefault="003B470E" w:rsidP="003B470E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□有，部分班級，實施的班級為：___________</w:t>
      </w:r>
    </w:p>
    <w:p w14:paraId="2F092ACB" w14:textId="77777777" w:rsidR="003B470E" w:rsidRDefault="003B470E" w:rsidP="003B470E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3B470E" w14:paraId="2D0402E2" w14:textId="77777777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76BB" w14:textId="77777777" w:rsidR="003B470E" w:rsidRDefault="003B470E" w:rsidP="00FF550B">
            <w:pPr>
              <w:ind w:firstLine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9443" w14:textId="77777777" w:rsidR="003B470E" w:rsidRDefault="003B470E" w:rsidP="00FF550B">
            <w:pPr>
              <w:ind w:firstLine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AE40" w14:textId="77777777" w:rsidR="003B470E" w:rsidRDefault="003B470E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93E7" w14:textId="77777777" w:rsidR="003B470E" w:rsidRDefault="003B470E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1023" w14:textId="77777777" w:rsidR="003B470E" w:rsidRDefault="003B470E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D512" w14:textId="77777777" w:rsidR="003B470E" w:rsidRDefault="003B470E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原授課教師角色</w:t>
            </w:r>
          </w:p>
        </w:tc>
      </w:tr>
      <w:tr w:rsidR="003B470E" w14:paraId="23AB8668" w14:textId="77777777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6ECC" w14:textId="77777777" w:rsidR="003B470E" w:rsidRDefault="003B470E" w:rsidP="00FF550B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41A8" w14:textId="77777777" w:rsidR="003B470E" w:rsidRDefault="003B470E" w:rsidP="00FF550B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90B1" w14:textId="77777777" w:rsidR="003B470E" w:rsidRDefault="003B470E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14:paraId="57FC94CA" w14:textId="77777777" w:rsidR="003B470E" w:rsidRDefault="003B470E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F5F5" w14:textId="77777777" w:rsidR="003B470E" w:rsidRDefault="003B470E" w:rsidP="00FF550B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C730C" w14:textId="77777777" w:rsidR="003B470E" w:rsidRDefault="003B470E" w:rsidP="00FF550B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724C" w14:textId="77777777" w:rsidR="003B470E" w:rsidRDefault="003B470E" w:rsidP="00FF550B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B470E" w14:paraId="163083C1" w14:textId="77777777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117C" w14:textId="77777777" w:rsidR="003B470E" w:rsidRDefault="003B470E" w:rsidP="00FF550B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8362" w14:textId="77777777" w:rsidR="003B470E" w:rsidRDefault="003B470E" w:rsidP="00FF550B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2F6D" w14:textId="77777777" w:rsidR="003B470E" w:rsidRDefault="003B470E" w:rsidP="00FF550B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46DB" w14:textId="77777777" w:rsidR="003B470E" w:rsidRDefault="003B470E" w:rsidP="00FF550B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F2CBB" w14:textId="77777777" w:rsidR="003B470E" w:rsidRDefault="003B470E" w:rsidP="00FF550B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CE5C" w14:textId="77777777" w:rsidR="003B470E" w:rsidRDefault="003B470E" w:rsidP="00FF550B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B470E" w14:paraId="0A6E1DE2" w14:textId="77777777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B3EE8" w14:textId="77777777" w:rsidR="003B470E" w:rsidRDefault="003B470E" w:rsidP="00FF550B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222D" w14:textId="77777777" w:rsidR="003B470E" w:rsidRDefault="003B470E" w:rsidP="00FF550B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CE4D" w14:textId="77777777" w:rsidR="003B470E" w:rsidRDefault="003B470E" w:rsidP="00FF550B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70B0E" w14:textId="77777777" w:rsidR="003B470E" w:rsidRDefault="003B470E" w:rsidP="00FF550B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02F0" w14:textId="77777777" w:rsidR="003B470E" w:rsidRDefault="003B470E" w:rsidP="00FF550B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658F" w14:textId="77777777" w:rsidR="003B470E" w:rsidRDefault="003B470E" w:rsidP="00FF550B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539A8458" w14:textId="3D7D0F30" w:rsidR="00C3201E" w:rsidRPr="00333FD4" w:rsidRDefault="003B470E">
      <w:pPr>
        <w:rPr>
          <w:rFonts w:ascii="BiauKai" w:eastAsia="BiauKai" w:hAnsi="BiauKai" w:cs="BiauKai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*上述欄位皆與校外人士協助教學與活動之申請表一致</w:t>
      </w:r>
      <w:bookmarkStart w:id="1" w:name="_GoBack"/>
      <w:bookmarkEnd w:id="1"/>
    </w:p>
    <w:sectPr w:rsidR="00C3201E" w:rsidRPr="00333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/>
      <w:pgMar w:top="851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57DE9" w14:textId="77777777" w:rsidR="00043BA5" w:rsidRDefault="00043BA5">
      <w:r>
        <w:separator/>
      </w:r>
    </w:p>
  </w:endnote>
  <w:endnote w:type="continuationSeparator" w:id="0">
    <w:p w14:paraId="3ACDEF5E" w14:textId="77777777" w:rsidR="00043BA5" w:rsidRDefault="0004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3B6F" w14:textId="77777777" w:rsidR="006E5524" w:rsidRDefault="006E55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B3A94" w14:textId="77777777" w:rsidR="006E5524" w:rsidRDefault="006E5524">
    <w:pPr>
      <w:tabs>
        <w:tab w:val="center" w:pos="4153"/>
        <w:tab w:val="right" w:pos="8306"/>
      </w:tabs>
      <w:spacing w:after="9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E256" w14:textId="77777777" w:rsidR="006E5524" w:rsidRDefault="006E55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C897B" w14:textId="77777777" w:rsidR="00043BA5" w:rsidRDefault="00043BA5">
      <w:r>
        <w:separator/>
      </w:r>
    </w:p>
  </w:footnote>
  <w:footnote w:type="continuationSeparator" w:id="0">
    <w:p w14:paraId="0B7902F6" w14:textId="77777777" w:rsidR="00043BA5" w:rsidRDefault="0004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33F8" w14:textId="77777777" w:rsidR="006E5524" w:rsidRDefault="006E55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23D9" w14:textId="77777777" w:rsidR="006E5524" w:rsidRDefault="006E55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F433C" w14:textId="77777777" w:rsidR="006E5524" w:rsidRDefault="006E55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3BC9"/>
    <w:multiLevelType w:val="hybridMultilevel"/>
    <w:tmpl w:val="29A0525C"/>
    <w:lvl w:ilvl="0" w:tplc="9AA6594C">
      <w:start w:val="1"/>
      <w:numFmt w:val="taiwaneseCountingThousand"/>
      <w:lvlText w:val="(%1)"/>
      <w:lvlJc w:val="left"/>
      <w:pPr>
        <w:ind w:left="938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3" w:hanging="480"/>
      </w:pPr>
    </w:lvl>
    <w:lvl w:ilvl="2" w:tplc="0409001B" w:tentative="1">
      <w:start w:val="1"/>
      <w:numFmt w:val="lowerRoman"/>
      <w:lvlText w:val="%3."/>
      <w:lvlJc w:val="right"/>
      <w:pPr>
        <w:ind w:left="1943" w:hanging="480"/>
      </w:pPr>
    </w:lvl>
    <w:lvl w:ilvl="3" w:tplc="0409000F" w:tentative="1">
      <w:start w:val="1"/>
      <w:numFmt w:val="decimal"/>
      <w:lvlText w:val="%4."/>
      <w:lvlJc w:val="left"/>
      <w:pPr>
        <w:ind w:left="2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3" w:hanging="480"/>
      </w:pPr>
    </w:lvl>
    <w:lvl w:ilvl="5" w:tplc="0409001B" w:tentative="1">
      <w:start w:val="1"/>
      <w:numFmt w:val="lowerRoman"/>
      <w:lvlText w:val="%6."/>
      <w:lvlJc w:val="right"/>
      <w:pPr>
        <w:ind w:left="3383" w:hanging="480"/>
      </w:pPr>
    </w:lvl>
    <w:lvl w:ilvl="6" w:tplc="0409000F" w:tentative="1">
      <w:start w:val="1"/>
      <w:numFmt w:val="decimal"/>
      <w:lvlText w:val="%7."/>
      <w:lvlJc w:val="left"/>
      <w:pPr>
        <w:ind w:left="3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3" w:hanging="480"/>
      </w:pPr>
    </w:lvl>
    <w:lvl w:ilvl="8" w:tplc="0409001B" w:tentative="1">
      <w:start w:val="1"/>
      <w:numFmt w:val="lowerRoman"/>
      <w:lvlText w:val="%9."/>
      <w:lvlJc w:val="right"/>
      <w:pPr>
        <w:ind w:left="4823" w:hanging="480"/>
      </w:pPr>
    </w:lvl>
  </w:abstractNum>
  <w:abstractNum w:abstractNumId="1" w15:restartNumberingAfterBreak="0">
    <w:nsid w:val="1D823521"/>
    <w:multiLevelType w:val="hybridMultilevel"/>
    <w:tmpl w:val="C05AE6C0"/>
    <w:lvl w:ilvl="0" w:tplc="0440465C">
      <w:start w:val="1"/>
      <w:numFmt w:val="taiwaneseCountingThousand"/>
      <w:lvlText w:val="(%1)"/>
      <w:lvlJc w:val="left"/>
      <w:pPr>
        <w:ind w:left="953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3" w:hanging="480"/>
      </w:pPr>
    </w:lvl>
    <w:lvl w:ilvl="2" w:tplc="0409001B" w:tentative="1">
      <w:start w:val="1"/>
      <w:numFmt w:val="lowerRoman"/>
      <w:lvlText w:val="%3."/>
      <w:lvlJc w:val="right"/>
      <w:pPr>
        <w:ind w:left="1943" w:hanging="480"/>
      </w:pPr>
    </w:lvl>
    <w:lvl w:ilvl="3" w:tplc="0409000F" w:tentative="1">
      <w:start w:val="1"/>
      <w:numFmt w:val="decimal"/>
      <w:lvlText w:val="%4."/>
      <w:lvlJc w:val="left"/>
      <w:pPr>
        <w:ind w:left="2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3" w:hanging="480"/>
      </w:pPr>
    </w:lvl>
    <w:lvl w:ilvl="5" w:tplc="0409001B" w:tentative="1">
      <w:start w:val="1"/>
      <w:numFmt w:val="lowerRoman"/>
      <w:lvlText w:val="%6."/>
      <w:lvlJc w:val="right"/>
      <w:pPr>
        <w:ind w:left="3383" w:hanging="480"/>
      </w:pPr>
    </w:lvl>
    <w:lvl w:ilvl="6" w:tplc="0409000F" w:tentative="1">
      <w:start w:val="1"/>
      <w:numFmt w:val="decimal"/>
      <w:lvlText w:val="%7."/>
      <w:lvlJc w:val="left"/>
      <w:pPr>
        <w:ind w:left="3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3" w:hanging="480"/>
      </w:pPr>
    </w:lvl>
    <w:lvl w:ilvl="8" w:tplc="0409001B" w:tentative="1">
      <w:start w:val="1"/>
      <w:numFmt w:val="lowerRoman"/>
      <w:lvlText w:val="%9."/>
      <w:lvlJc w:val="right"/>
      <w:pPr>
        <w:ind w:left="4823" w:hanging="480"/>
      </w:pPr>
    </w:lvl>
  </w:abstractNum>
  <w:abstractNum w:abstractNumId="2" w15:restartNumberingAfterBreak="0">
    <w:nsid w:val="408740A3"/>
    <w:multiLevelType w:val="hybridMultilevel"/>
    <w:tmpl w:val="A3D0D500"/>
    <w:lvl w:ilvl="0" w:tplc="CA802D5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5C903F2D"/>
    <w:multiLevelType w:val="hybridMultilevel"/>
    <w:tmpl w:val="1DE666A2"/>
    <w:lvl w:ilvl="0" w:tplc="01B4D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284C30"/>
    <w:multiLevelType w:val="hybridMultilevel"/>
    <w:tmpl w:val="1FC082A4"/>
    <w:lvl w:ilvl="0" w:tplc="050602F0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1E"/>
    <w:rsid w:val="00043BA5"/>
    <w:rsid w:val="0008389C"/>
    <w:rsid w:val="00117A45"/>
    <w:rsid w:val="001C07EC"/>
    <w:rsid w:val="00255BE6"/>
    <w:rsid w:val="002B1377"/>
    <w:rsid w:val="00333FD4"/>
    <w:rsid w:val="0036590C"/>
    <w:rsid w:val="003948B3"/>
    <w:rsid w:val="003B470E"/>
    <w:rsid w:val="003C2DCD"/>
    <w:rsid w:val="003C5E21"/>
    <w:rsid w:val="003E4CAF"/>
    <w:rsid w:val="00423FBC"/>
    <w:rsid w:val="004968B7"/>
    <w:rsid w:val="004A72D6"/>
    <w:rsid w:val="004B7473"/>
    <w:rsid w:val="004E5BE6"/>
    <w:rsid w:val="00506BFA"/>
    <w:rsid w:val="00517C9F"/>
    <w:rsid w:val="0061300A"/>
    <w:rsid w:val="00676F71"/>
    <w:rsid w:val="00690B0A"/>
    <w:rsid w:val="006E5524"/>
    <w:rsid w:val="006E6DB9"/>
    <w:rsid w:val="007C2316"/>
    <w:rsid w:val="00826911"/>
    <w:rsid w:val="008E39DC"/>
    <w:rsid w:val="00947917"/>
    <w:rsid w:val="009778DC"/>
    <w:rsid w:val="009C05FA"/>
    <w:rsid w:val="009E3EEF"/>
    <w:rsid w:val="009E3FC2"/>
    <w:rsid w:val="00A65808"/>
    <w:rsid w:val="00A6613A"/>
    <w:rsid w:val="00A966C2"/>
    <w:rsid w:val="00AB2B51"/>
    <w:rsid w:val="00B13B83"/>
    <w:rsid w:val="00B83A0B"/>
    <w:rsid w:val="00C3201E"/>
    <w:rsid w:val="00C63A46"/>
    <w:rsid w:val="00CD50D4"/>
    <w:rsid w:val="00D62B5A"/>
    <w:rsid w:val="00D63AB6"/>
    <w:rsid w:val="00D66DD9"/>
    <w:rsid w:val="00E44D08"/>
    <w:rsid w:val="00EC5A78"/>
    <w:rsid w:val="00EE4C26"/>
    <w:rsid w:val="00F545BB"/>
    <w:rsid w:val="00FB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B23BC"/>
  <w15:docId w15:val="{7A223CDD-96C6-497B-A886-96E6AAD7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B83A0B"/>
    <w:pPr>
      <w:ind w:leftChars="200" w:left="480"/>
    </w:pPr>
  </w:style>
  <w:style w:type="paragraph" w:styleId="Web">
    <w:name w:val="Normal (Web)"/>
    <w:basedOn w:val="a"/>
    <w:unhideWhenUsed/>
    <w:rsid w:val="003B470E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2020-05-01T01:12:00Z</dcterms:created>
  <dcterms:modified xsi:type="dcterms:W3CDTF">2021-07-16T04:09:00Z</dcterms:modified>
</cp:coreProperties>
</file>