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4C6F" w:rsidRPr="00B36F63" w:rsidRDefault="00E44C6F" w:rsidP="00E44C6F">
      <w:pPr>
        <w:jc w:val="center"/>
        <w:rPr>
          <w:rFonts w:asciiTheme="minorHAnsi" w:eastAsia="標楷體" w:hAnsiTheme="minorHAnsi" w:cs="標楷體"/>
          <w:b/>
          <w:sz w:val="28"/>
          <w:szCs w:val="28"/>
          <w:u w:val="single"/>
        </w:rPr>
      </w:pPr>
      <w:r w:rsidRPr="00B36F63">
        <w:rPr>
          <w:rFonts w:asciiTheme="minorHAnsi" w:eastAsia="標楷體" w:hAnsiTheme="minorHAnsi" w:cs="標楷體"/>
          <w:b/>
          <w:sz w:val="28"/>
          <w:szCs w:val="28"/>
        </w:rPr>
        <w:t>新北市</w:t>
      </w:r>
      <w:r>
        <w:rPr>
          <w:rFonts w:asciiTheme="minorHAnsi" w:eastAsia="標楷體" w:hAnsiTheme="minorHAnsi" w:cs="標楷體" w:hint="eastAsia"/>
          <w:b/>
          <w:sz w:val="28"/>
          <w:szCs w:val="28"/>
        </w:rPr>
        <w:t>文山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國民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</w:rPr>
        <w:t>中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學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1</w:t>
      </w:r>
      <w:r w:rsidR="00E04C3D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10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學年度</w:t>
      </w:r>
      <w:r w:rsidRPr="00B36F63">
        <w:rPr>
          <w:rFonts w:asciiTheme="minorHAnsi" w:eastAsia="標楷體" w:hAnsiTheme="minorHAnsi" w:cs="標楷體"/>
          <w:b/>
          <w:sz w:val="28"/>
          <w:szCs w:val="28"/>
          <w:u w:val="single"/>
        </w:rPr>
        <w:t xml:space="preserve"> </w:t>
      </w:r>
      <w:r w:rsidR="001C792C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八</w:t>
      </w:r>
      <w:r w:rsidR="001C792C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 xml:space="preserve"> 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年級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</w:rPr>
        <w:t>第</w:t>
      </w:r>
      <w:r w:rsidRPr="00B36F63">
        <w:rPr>
          <w:rFonts w:asciiTheme="minorHAnsi" w:eastAsia="標楷體" w:hAnsiTheme="minorHAnsi" w:cs="標楷體"/>
          <w:b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1</w:t>
      </w:r>
      <w:r w:rsidRPr="00B36F63">
        <w:rPr>
          <w:rFonts w:asciiTheme="minorHAnsi" w:eastAsia="標楷體" w:hAnsiTheme="minorHAnsi" w:cs="標楷體"/>
          <w:b/>
          <w:sz w:val="28"/>
          <w:szCs w:val="28"/>
          <w:u w:val="single"/>
        </w:rPr>
        <w:t xml:space="preserve"> 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學期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校訂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</w:rPr>
        <w:t>課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程計畫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</w:rPr>
        <w:t xml:space="preserve">  </w:t>
      </w:r>
      <w:r w:rsidRPr="00B36F63">
        <w:rPr>
          <w:rFonts w:asciiTheme="minorHAnsi" w:eastAsia="標楷體" w:hAnsiTheme="minorHAnsi" w:cs="標楷體"/>
          <w:b/>
          <w:sz w:val="28"/>
          <w:szCs w:val="28"/>
        </w:rPr>
        <w:t>設計者：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＿</w:t>
      </w:r>
      <w:r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廖信榮</w:t>
      </w:r>
      <w:r w:rsidRPr="00B36F63">
        <w:rPr>
          <w:rFonts w:asciiTheme="minorHAnsi" w:eastAsia="標楷體" w:hAnsiTheme="minorHAnsi" w:cs="標楷體" w:hint="eastAsia"/>
          <w:b/>
          <w:sz w:val="28"/>
          <w:szCs w:val="28"/>
          <w:u w:val="single"/>
        </w:rPr>
        <w:t>＿＿＿</w:t>
      </w:r>
    </w:p>
    <w:p w:rsidR="00E44C6F" w:rsidRPr="00B36F63" w:rsidRDefault="00E44C6F" w:rsidP="00E44C6F">
      <w:pPr>
        <w:jc w:val="center"/>
        <w:rPr>
          <w:rFonts w:asciiTheme="minorHAnsi" w:eastAsia="標楷體" w:hAnsiTheme="minorHAnsi" w:cs="標楷體"/>
          <w:b/>
          <w:sz w:val="28"/>
          <w:szCs w:val="28"/>
        </w:rPr>
      </w:pPr>
    </w:p>
    <w:p w:rsidR="00E44C6F" w:rsidRPr="00B36F63" w:rsidRDefault="00E44C6F" w:rsidP="00E44C6F">
      <w:pPr>
        <w:tabs>
          <w:tab w:val="left" w:pos="4320"/>
        </w:tabs>
        <w:spacing w:line="360" w:lineRule="auto"/>
        <w:rPr>
          <w:rFonts w:asciiTheme="minorHAnsi" w:eastAsia="標楷體" w:hAnsiTheme="minorHAnsi" w:cs="標楷體"/>
          <w:color w:val="FF0000"/>
          <w:sz w:val="24"/>
          <w:szCs w:val="24"/>
        </w:rPr>
      </w:pPr>
      <w:r w:rsidRPr="00B36F63">
        <w:rPr>
          <w:rFonts w:asciiTheme="minorHAnsi" w:eastAsia="標楷體" w:hAnsiTheme="minorHAnsi" w:cs="標楷體" w:hint="eastAsia"/>
          <w:sz w:val="24"/>
          <w:szCs w:val="24"/>
        </w:rPr>
        <w:t>一、課程類別：</w:t>
      </w:r>
    </w:p>
    <w:p w:rsidR="00E44C6F" w:rsidRPr="00B36F63" w:rsidRDefault="00E44C6F" w:rsidP="00E44C6F">
      <w:pPr>
        <w:spacing w:line="360" w:lineRule="auto"/>
        <w:rPr>
          <w:rFonts w:asciiTheme="minorHAnsi" w:eastAsia="標楷體" w:hAnsiTheme="minorHAnsi" w:cs="標楷體"/>
          <w:sz w:val="24"/>
          <w:szCs w:val="24"/>
        </w:rPr>
      </w:pP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   1. 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□</w:t>
      </w:r>
      <w:r w:rsidRPr="00B36F63">
        <w:rPr>
          <w:rFonts w:asciiTheme="minorHAnsi" w:eastAsia="標楷體" w:hAnsiTheme="minorHAnsi" w:cs="標楷體"/>
          <w:sz w:val="24"/>
          <w:szCs w:val="24"/>
        </w:rPr>
        <w:t>統整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性主題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/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專題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/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議題</w:t>
      </w:r>
      <w:r w:rsidRPr="00B36F63">
        <w:rPr>
          <w:rFonts w:asciiTheme="minorHAnsi" w:eastAsia="標楷體" w:hAnsiTheme="minorHAnsi" w:cs="標楷體"/>
          <w:sz w:val="24"/>
          <w:szCs w:val="24"/>
        </w:rPr>
        <w:t>探究課程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                                                      </w:t>
      </w:r>
      <w:r w:rsidRPr="00B36F63">
        <w:rPr>
          <w:rFonts w:asciiTheme="minorHAnsi" w:eastAsia="標楷體" w:hAnsiTheme="minorHAnsi" w:cs="標楷體"/>
          <w:sz w:val="24"/>
          <w:szCs w:val="24"/>
        </w:rPr>
        <w:t xml:space="preserve">  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2. 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□</w:t>
      </w:r>
      <w:r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                       </w:t>
      </w:r>
      <w:r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         </w:t>
      </w:r>
      <w:r w:rsidRPr="00B36F63">
        <w:rPr>
          <w:rFonts w:asciiTheme="minorHAnsi" w:eastAsia="標楷體" w:hAnsiTheme="minorHAnsi" w:cs="標楷體"/>
          <w:color w:val="FFFFFF" w:themeColor="background1"/>
          <w:sz w:val="24"/>
          <w:szCs w:val="24"/>
        </w:rPr>
        <w:t>□</w:t>
      </w:r>
    </w:p>
    <w:p w:rsidR="00E44C6F" w:rsidRPr="00B36F63" w:rsidRDefault="00E44C6F" w:rsidP="00E44C6F">
      <w:pPr>
        <w:spacing w:line="360" w:lineRule="auto"/>
        <w:rPr>
          <w:rFonts w:asciiTheme="minorHAnsi" w:eastAsia="標楷體" w:hAnsiTheme="minorHAnsi" w:cs="標楷體"/>
          <w:sz w:val="24"/>
          <w:szCs w:val="24"/>
        </w:rPr>
      </w:pP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   3.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□</w:t>
      </w:r>
      <w:r w:rsidRPr="00B36F63">
        <w:rPr>
          <w:rFonts w:asciiTheme="minorHAnsi" w:eastAsia="標楷體" w:hAnsiTheme="minorHAnsi" w:cs="標楷體"/>
          <w:sz w:val="24"/>
          <w:szCs w:val="24"/>
        </w:rPr>
        <w:t>特殊需求領域課程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                                                                                 </w:t>
      </w:r>
      <w:r w:rsidRPr="00B36F63">
        <w:rPr>
          <w:rFonts w:asciiTheme="minorHAnsi" w:eastAsia="標楷體" w:hAnsiTheme="minorHAnsi" w:cs="標楷體"/>
          <w:sz w:val="24"/>
          <w:szCs w:val="24"/>
        </w:rPr>
        <w:t xml:space="preserve">  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4. 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B36F63">
        <w:rPr>
          <w:rFonts w:asciiTheme="minorHAnsi" w:eastAsia="標楷體" w:hAnsiTheme="minorHAnsi" w:cs="標楷體"/>
          <w:sz w:val="24"/>
          <w:szCs w:val="24"/>
        </w:rPr>
        <w:t>其他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類課程：</w:t>
      </w:r>
      <w:proofErr w:type="gramStart"/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>＿</w:t>
      </w:r>
      <w:proofErr w:type="gramEnd"/>
      <w:r>
        <w:rPr>
          <w:rFonts w:asciiTheme="minorHAnsi" w:eastAsia="標楷體" w:hAnsiTheme="minorHAnsi" w:cs="標楷體" w:hint="eastAsia"/>
          <w:sz w:val="24"/>
          <w:szCs w:val="24"/>
          <w:u w:val="single"/>
        </w:rPr>
        <w:t>文中生活圈</w:t>
      </w:r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          </w:t>
      </w:r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>＿＿</w:t>
      </w:r>
      <w:r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</w:t>
      </w:r>
      <w:r w:rsidRPr="00B36F63">
        <w:rPr>
          <w:rFonts w:asciiTheme="minorHAnsi" w:eastAsia="標楷體" w:hAnsiTheme="minorHAnsi" w:cs="標楷體"/>
          <w:sz w:val="24"/>
          <w:szCs w:val="24"/>
          <w:u w:val="single"/>
        </w:rPr>
        <w:t xml:space="preserve">    </w:t>
      </w:r>
      <w:r w:rsidRPr="00B36F63">
        <w:rPr>
          <w:rFonts w:asciiTheme="minorHAnsi" w:eastAsia="標楷體" w:hAnsiTheme="minorHAnsi" w:cs="標楷體"/>
          <w:sz w:val="24"/>
          <w:szCs w:val="24"/>
        </w:rPr>
        <w:t xml:space="preserve">     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   </w:t>
      </w:r>
      <w:r w:rsidRPr="00B36F63">
        <w:rPr>
          <w:rFonts w:asciiTheme="minorHAnsi" w:eastAsia="標楷體" w:hAnsiTheme="minorHAnsi" w:cs="標楷體"/>
          <w:sz w:val="24"/>
          <w:szCs w:val="24"/>
        </w:rPr>
        <w:t xml:space="preserve">        </w:t>
      </w:r>
    </w:p>
    <w:p w:rsidR="00E44C6F" w:rsidRPr="00B36F63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標楷體" w:hAnsiTheme="minorHAnsi" w:cs="標楷體"/>
          <w:sz w:val="24"/>
          <w:szCs w:val="24"/>
          <w:u w:val="single"/>
        </w:rPr>
      </w:pPr>
      <w:r w:rsidRPr="00B36F63">
        <w:rPr>
          <w:rFonts w:asciiTheme="minorHAnsi" w:eastAsia="標楷體" w:hAnsiTheme="minorHAnsi" w:cs="標楷體" w:hint="eastAsia"/>
          <w:sz w:val="24"/>
          <w:szCs w:val="24"/>
        </w:rPr>
        <w:t>二、學習節數：</w:t>
      </w:r>
      <w:r w:rsidRPr="00B36F63">
        <w:rPr>
          <w:rFonts w:asciiTheme="minorHAnsi" w:eastAsia="標楷體" w:hAnsiTheme="minorHAnsi" w:cs="標楷體"/>
          <w:sz w:val="24"/>
          <w:szCs w:val="24"/>
        </w:rPr>
        <w:t>每週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( </w:t>
      </w:r>
      <w:r w:rsidR="001C792C">
        <w:rPr>
          <w:rFonts w:asciiTheme="minorHAnsi" w:eastAsia="標楷體" w:hAnsiTheme="minorHAnsi" w:cs="標楷體" w:hint="eastAsia"/>
          <w:sz w:val="24"/>
          <w:szCs w:val="24"/>
        </w:rPr>
        <w:t>1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)</w:t>
      </w:r>
      <w:r w:rsidRPr="00B36F63">
        <w:rPr>
          <w:rFonts w:asciiTheme="minorHAnsi" w:eastAsia="標楷體" w:hAnsiTheme="minorHAnsi" w:cs="標楷體"/>
          <w:sz w:val="24"/>
          <w:szCs w:val="24"/>
        </w:rPr>
        <w:t>節，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實施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( </w:t>
      </w:r>
      <w:r>
        <w:rPr>
          <w:rFonts w:asciiTheme="minorHAnsi" w:eastAsia="標楷體" w:hAnsiTheme="minorHAnsi" w:cs="標楷體" w:hint="eastAsia"/>
          <w:sz w:val="24"/>
          <w:szCs w:val="24"/>
        </w:rPr>
        <w:t>2</w:t>
      </w:r>
      <w:r w:rsidR="00706A2D">
        <w:rPr>
          <w:rFonts w:asciiTheme="minorHAnsi" w:eastAsia="標楷體" w:hAnsiTheme="minorHAnsi" w:cs="標楷體" w:hint="eastAsia"/>
          <w:sz w:val="24"/>
          <w:szCs w:val="24"/>
        </w:rPr>
        <w:t>1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)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週</w:t>
      </w:r>
      <w:r w:rsidRPr="00B36F63">
        <w:rPr>
          <w:rFonts w:asciiTheme="minorHAnsi" w:eastAsia="標楷體" w:hAnsiTheme="minorHAnsi" w:cs="標楷體"/>
          <w:sz w:val="24"/>
          <w:szCs w:val="24"/>
        </w:rPr>
        <w:t>，共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>(</w:t>
      </w:r>
      <w:r w:rsidR="001C792C">
        <w:rPr>
          <w:rFonts w:asciiTheme="minorHAnsi" w:eastAsia="標楷體" w:hAnsiTheme="minorHAnsi" w:cs="標楷體" w:hint="eastAsia"/>
          <w:sz w:val="24"/>
          <w:szCs w:val="24"/>
        </w:rPr>
        <w:t>2</w:t>
      </w:r>
      <w:r w:rsidR="00706A2D">
        <w:rPr>
          <w:rFonts w:asciiTheme="minorHAnsi" w:eastAsia="標楷體" w:hAnsiTheme="minorHAnsi" w:cs="標楷體" w:hint="eastAsia"/>
          <w:sz w:val="24"/>
          <w:szCs w:val="24"/>
        </w:rPr>
        <w:t>1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)</w:t>
      </w:r>
      <w:r w:rsidRPr="00B36F63">
        <w:rPr>
          <w:rFonts w:asciiTheme="minorHAnsi" w:eastAsia="標楷體" w:hAnsiTheme="minorHAnsi" w:cs="標楷體"/>
          <w:sz w:val="24"/>
          <w:szCs w:val="24"/>
        </w:rPr>
        <w:t>節。</w:t>
      </w:r>
      <w:r w:rsidRPr="00B36F63">
        <w:rPr>
          <w:rFonts w:asciiTheme="minorHAnsi" w:eastAsia="標楷體" w:hAnsiTheme="minorHAnsi" w:cs="標楷體" w:hint="eastAsia"/>
          <w:sz w:val="24"/>
          <w:szCs w:val="24"/>
        </w:rPr>
        <w:t xml:space="preserve">  </w:t>
      </w:r>
    </w:p>
    <w:p w:rsidR="00E44C6F" w:rsidRPr="00B36F63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標楷體" w:hAnsiTheme="minorHAnsi" w:cs="新細明體"/>
          <w:color w:val="FF0000"/>
          <w:sz w:val="24"/>
          <w:szCs w:val="24"/>
        </w:rPr>
      </w:pPr>
      <w:r w:rsidRPr="00B36F63">
        <w:rPr>
          <w:rFonts w:asciiTheme="minorHAnsi" w:eastAsia="標楷體" w:hAnsiTheme="minorHAnsi" w:cs="標楷體" w:hint="eastAsia"/>
          <w:sz w:val="24"/>
          <w:szCs w:val="24"/>
        </w:rPr>
        <w:t>三、</w:t>
      </w:r>
      <w:r w:rsidRPr="00B36F63">
        <w:rPr>
          <w:rFonts w:asciiTheme="minorHAnsi" w:eastAsia="標楷體" w:hAnsiTheme="minorHAnsi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E44C6F" w:rsidRPr="00B36F63" w:rsidTr="00EA0F6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C6F" w:rsidRPr="00B36F63" w:rsidRDefault="00E44C6F" w:rsidP="00EA0F65">
            <w:pPr>
              <w:spacing w:line="240" w:lineRule="atLeast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4C6F" w:rsidRPr="00B36F63" w:rsidRDefault="00E44C6F" w:rsidP="00EA0F65">
            <w:pPr>
              <w:spacing w:line="240" w:lineRule="atLeast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E44C6F" w:rsidRPr="00B36F63" w:rsidTr="00EA0F6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E44C6F" w:rsidRPr="00B36F63" w:rsidRDefault="00E44C6F" w:rsidP="00EA0F6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C6F" w:rsidRPr="008E0085" w:rsidRDefault="00E44C6F" w:rsidP="00EA0F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E44C6F" w:rsidRPr="008E0085" w:rsidRDefault="00E44C6F" w:rsidP="00EA0F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E44C6F" w:rsidRDefault="00E44C6F" w:rsidP="00EA0F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44C6F" w:rsidRPr="008E0085" w:rsidRDefault="00E44C6F" w:rsidP="00EA0F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E44C6F" w:rsidRPr="008E0085" w:rsidRDefault="00E44C6F" w:rsidP="00EA0F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E44C6F" w:rsidRPr="008E0085" w:rsidRDefault="00E44C6F" w:rsidP="00EA0F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E44C6F" w:rsidRPr="009023CE" w:rsidRDefault="00E44C6F" w:rsidP="00EA0F6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>
        <w:rPr>
          <w:rFonts w:ascii="標楷體" w:eastAsia="標楷體" w:hAnsi="標楷體" w:cs="標楷體" w:hint="eastAsia"/>
          <w:sz w:val="24"/>
          <w:szCs w:val="24"/>
        </w:rPr>
        <w:t>無</w:t>
      </w: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E44C6F" w:rsidRPr="0078482F" w:rsidRDefault="00E44C6F" w:rsidP="00E44C6F">
      <w:pPr>
        <w:rPr>
          <w:rFonts w:ascii="標楷體" w:eastAsia="標楷體"/>
          <w:sz w:val="24"/>
          <w:szCs w:val="24"/>
        </w:rPr>
      </w:pPr>
      <w:r w:rsidRPr="0078482F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Pr="0078482F">
        <w:rPr>
          <w:rFonts w:ascii="標楷體" w:eastAsia="標楷體"/>
          <w:sz w:val="24"/>
          <w:szCs w:val="24"/>
        </w:rPr>
        <w:t>素養指標</w:t>
      </w:r>
      <w:r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E44C6F" w:rsidRPr="00BF73D8" w:rsidTr="00EA0F65">
        <w:trPr>
          <w:trHeight w:val="416"/>
        </w:trPr>
        <w:tc>
          <w:tcPr>
            <w:tcW w:w="1271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E44C6F" w:rsidRPr="00BF73D8" w:rsidTr="00EA0F65">
        <w:trPr>
          <w:trHeight w:val="210"/>
        </w:trPr>
        <w:tc>
          <w:tcPr>
            <w:tcW w:w="1271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E44C6F" w:rsidRPr="00BF73D8" w:rsidTr="00EA0F65">
        <w:trPr>
          <w:trHeight w:val="405"/>
        </w:trPr>
        <w:tc>
          <w:tcPr>
            <w:tcW w:w="1271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330"/>
        </w:trPr>
        <w:tc>
          <w:tcPr>
            <w:tcW w:w="1271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150"/>
        </w:trPr>
        <w:tc>
          <w:tcPr>
            <w:tcW w:w="1271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E44C6F" w:rsidRPr="00BF73D8" w:rsidTr="00EA0F65">
        <w:trPr>
          <w:trHeight w:val="465"/>
        </w:trPr>
        <w:tc>
          <w:tcPr>
            <w:tcW w:w="1271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382"/>
        </w:trPr>
        <w:tc>
          <w:tcPr>
            <w:tcW w:w="1271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264"/>
        </w:trPr>
        <w:tc>
          <w:tcPr>
            <w:tcW w:w="1271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E44C6F" w:rsidRPr="00BF73D8" w:rsidTr="00EA0F65">
        <w:trPr>
          <w:trHeight w:val="345"/>
        </w:trPr>
        <w:tc>
          <w:tcPr>
            <w:tcW w:w="1271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382"/>
        </w:trPr>
        <w:tc>
          <w:tcPr>
            <w:tcW w:w="1271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255"/>
        </w:trPr>
        <w:tc>
          <w:tcPr>
            <w:tcW w:w="1271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E44C6F" w:rsidRPr="00BF73D8" w:rsidTr="00EA0F65">
        <w:trPr>
          <w:trHeight w:val="360"/>
        </w:trPr>
        <w:tc>
          <w:tcPr>
            <w:tcW w:w="1271" w:type="dxa"/>
            <w:vMerge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E44C6F" w:rsidRPr="00BF73D8" w:rsidTr="00EA0F65">
        <w:trPr>
          <w:trHeight w:val="322"/>
        </w:trPr>
        <w:tc>
          <w:tcPr>
            <w:tcW w:w="1271" w:type="dxa"/>
            <w:vMerge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E44C6F" w:rsidRPr="00813456" w:rsidRDefault="00E44C6F" w:rsidP="00EA0F65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</w:tbl>
    <w:p w:rsidR="00E44C6F" w:rsidRPr="00BF73D8" w:rsidRDefault="00E44C6F" w:rsidP="00E44C6F">
      <w:pPr>
        <w:rPr>
          <w:rFonts w:ascii="新細明體"/>
          <w:snapToGrid w:val="0"/>
          <w:sz w:val="28"/>
          <w:szCs w:val="28"/>
        </w:rPr>
      </w:pPr>
    </w:p>
    <w:p w:rsidR="00E44C6F" w:rsidRPr="00BF73D8" w:rsidRDefault="00E44C6F" w:rsidP="00E44C6F">
      <w:pPr>
        <w:rPr>
          <w:rFonts w:ascii="新細明體"/>
          <w:snapToGrid w:val="0"/>
          <w:sz w:val="28"/>
          <w:szCs w:val="28"/>
        </w:rPr>
      </w:pPr>
    </w:p>
    <w:p w:rsidR="00E44C6F" w:rsidRPr="00BF73D8" w:rsidRDefault="00E44C6F" w:rsidP="00E44C6F">
      <w:pPr>
        <w:rPr>
          <w:rFonts w:ascii="新細明體"/>
          <w:snapToGrid w:val="0"/>
          <w:sz w:val="28"/>
          <w:szCs w:val="28"/>
        </w:rPr>
      </w:pPr>
    </w:p>
    <w:p w:rsidR="00E44C6F" w:rsidRPr="00BF73D8" w:rsidRDefault="00E44C6F" w:rsidP="00E44C6F">
      <w:pPr>
        <w:rPr>
          <w:rFonts w:ascii="新細明體"/>
          <w:snapToGrid w:val="0"/>
          <w:sz w:val="28"/>
          <w:szCs w:val="28"/>
        </w:rPr>
      </w:pPr>
    </w:p>
    <w:p w:rsidR="00E44C6F" w:rsidRPr="00BF73D8" w:rsidRDefault="00E44C6F" w:rsidP="00E44C6F">
      <w:pPr>
        <w:rPr>
          <w:rFonts w:ascii="新細明體"/>
          <w:snapToGrid w:val="0"/>
          <w:sz w:val="28"/>
          <w:szCs w:val="28"/>
        </w:rPr>
      </w:pP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44C6F" w:rsidRPr="00A77E44" w:rsidRDefault="00E44C6F" w:rsidP="00E4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44C6F" w:rsidRDefault="00E44C6F" w:rsidP="00E44C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C7224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AC7224" w:rsidRPr="00065D13" w:rsidRDefault="00AC7224" w:rsidP="00AC7224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B36F63" w:rsidRDefault="00AC7224" w:rsidP="00AC722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校園</w:t>
            </w:r>
            <w:proofErr w:type="gramStart"/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霸凌、</w:t>
            </w:r>
            <w:proofErr w:type="gramEnd"/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復仇式色情、親密關係暴力事件的防制及處理方法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/>
                <w:color w:val="auto"/>
                <w:sz w:val="24"/>
                <w:szCs w:val="24"/>
              </w:rPr>
              <w:t>防制校園</w:t>
            </w:r>
            <w:proofErr w:type="gramStart"/>
            <w:r w:rsidRPr="003F5EEE">
              <w:rPr>
                <w:rFonts w:ascii="標楷體" w:eastAsia="標楷體" w:hAnsi="標楷體"/>
                <w:color w:val="auto"/>
                <w:sz w:val="24"/>
                <w:szCs w:val="24"/>
              </w:rPr>
              <w:t>霸凌、</w:t>
            </w:r>
            <w:proofErr w:type="gramEnd"/>
            <w:r w:rsidRPr="003F5EEE">
              <w:rPr>
                <w:rFonts w:ascii="標楷體" w:eastAsia="標楷體" w:hAnsi="標楷體"/>
                <w:color w:val="auto"/>
                <w:sz w:val="24"/>
                <w:szCs w:val="24"/>
              </w:rPr>
              <w:t>杜絕復仇式色情、校園親密關係暴力事件防制及處理</w:t>
            </w:r>
            <w:r w:rsidRPr="003F5E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宣講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性別平等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40558A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B36F63" w:rsidRDefault="00AC7224" w:rsidP="00AC722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C7224" w:rsidRPr="003F5EEE" w:rsidRDefault="00AC7224" w:rsidP="00AC7224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地震時的自我保護方法及練習</w:t>
            </w:r>
          </w:p>
          <w:p w:rsidR="00AC7224" w:rsidRPr="003F5EEE" w:rsidRDefault="00AC7224" w:rsidP="00AC7224">
            <w:pPr>
              <w:pStyle w:val="aff0"/>
              <w:numPr>
                <w:ilvl w:val="0"/>
                <w:numId w:val="36"/>
              </w:numPr>
              <w:ind w:leftChars="0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藥物對人體危害及拒絕策略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1.防震防災演練</w:t>
            </w:r>
          </w:p>
          <w:p w:rsidR="00AC7224" w:rsidRPr="003F5EEE" w:rsidRDefault="00AC7224" w:rsidP="00AC722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3F5EEE">
              <w:rPr>
                <w:rFonts w:ascii="標楷體" w:eastAsia="標楷體" w:hAnsi="標楷體"/>
                <w:color w:val="auto"/>
                <w:sz w:val="24"/>
                <w:szCs w:val="24"/>
              </w:rPr>
              <w:t>防制學生藥物濫用</w:t>
            </w:r>
            <w:r w:rsidRPr="003F5E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學生講座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3.外聘專業講師</w:t>
            </w:r>
          </w:p>
          <w:p w:rsidR="00AC7224" w:rsidRPr="003F5EEE" w:rsidRDefault="00AC7224" w:rsidP="00AC7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DFKaiShu-SB-Estd-BF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DFKaiShu-SB-Estd-BF" w:hint="eastAsia"/>
                <w:color w:val="auto"/>
                <w:sz w:val="24"/>
                <w:szCs w:val="24"/>
              </w:rPr>
              <w:t>安全防災</w:t>
            </w:r>
          </w:p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444D5F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Default="00AC7224" w:rsidP="00AC722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3F5EEE">
              <w:rPr>
                <w:rFonts w:eastAsia="標楷體" w:cs="新細明體" w:hint="eastAsia"/>
                <w:color w:val="auto"/>
              </w:rPr>
              <w:t>閱讀習慣的養成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1.了解在圖書館尋求資訊的方法及管道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參訪新北市立圖書館-</w:t>
            </w:r>
          </w:p>
          <w:p w:rsidR="00AC7224" w:rsidRPr="003F5EEE" w:rsidRDefault="00AC7224" w:rsidP="00AC7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新店分館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學生參觀活動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3.圖書館志工導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覽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</w:t>
            </w:r>
          </w:p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500692" w:rsidRDefault="00AC7224" w:rsidP="00AC722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B36F63" w:rsidRDefault="00AC7224" w:rsidP="00AC722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56098F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敬師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尊師愛師的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態度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C7224" w:rsidRDefault="00AC7224" w:rsidP="00AC7224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1C040F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人際交流的情感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方式</w:t>
            </w:r>
          </w:p>
          <w:p w:rsidR="00AC7224" w:rsidRPr="007D6110" w:rsidRDefault="00AC7224" w:rsidP="00AC7224">
            <w:pPr>
              <w:pStyle w:val="aff0"/>
              <w:ind w:leftChars="0" w:left="38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教師節敬師活動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2B7350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全校性集會</w:t>
            </w:r>
            <w:r w:rsidRPr="002B7350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+</w:t>
            </w:r>
            <w:r w:rsidRPr="002B7350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慶祝教師節活動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口語表達</w:t>
            </w:r>
          </w:p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ind w:left="-22" w:hanging="7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  <w:p w:rsidR="00AC7224" w:rsidRPr="00056C63" w:rsidRDefault="00AC7224" w:rsidP="00AC7224">
            <w:pPr>
              <w:ind w:left="-22" w:hanging="7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生命教育</w:t>
            </w:r>
          </w:p>
          <w:p w:rsidR="00AC7224" w:rsidRPr="00B36F63" w:rsidRDefault="00AC7224" w:rsidP="00AC7224">
            <w:pPr>
              <w:ind w:left="-22" w:hanging="7"/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B36F63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HAnsi" w:eastAsia="標楷體" w:hAnsiTheme="minorHAnsi" w:cs="標楷體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sz w:val="24"/>
                <w:szCs w:val="24"/>
              </w:rPr>
              <w:t>全校集會</w:t>
            </w: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40558A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B36F63" w:rsidRDefault="00AC7224" w:rsidP="00AC722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176BF" w:rsidRDefault="00AC7224" w:rsidP="00AC722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性別平等的真義並在生活中實踐的方法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1.性平教育講座</w:t>
            </w:r>
          </w:p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49779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水域安全宣導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</w:p>
          <w:p w:rsidR="00AC7224" w:rsidRPr="003F5EEE" w:rsidRDefault="00AC7224" w:rsidP="00AC7224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AC7224" w:rsidRPr="00497793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性別平等</w:t>
            </w:r>
          </w:p>
          <w:p w:rsidR="00AC7224" w:rsidRPr="00056C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444D5F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6F72A2" w:rsidRDefault="00AC7224" w:rsidP="00AC722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養成社會責任感及公民意識，主動關注公共議題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了解國防的重要性及學生可以做相關內容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全民國防教育宣導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5C1330" w:rsidRDefault="00AC7224" w:rsidP="00AC7224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分年級</w:t>
            </w:r>
            <w:proofErr w:type="gramEnd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班週會活動</w:t>
            </w:r>
          </w:p>
          <w:p w:rsidR="00AC7224" w:rsidRPr="005C1330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AC7224" w:rsidRPr="00497793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AC7224" w:rsidRPr="002C51DD" w:rsidRDefault="00AC7224" w:rsidP="00AC722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6F72A2" w:rsidRDefault="00AC7224" w:rsidP="00AC722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培養運動的習慣及運動精神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1.瞭解大隊接力的方法</w:t>
            </w:r>
          </w:p>
          <w:p w:rsidR="00AC7224" w:rsidRPr="006F72A2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2.團隊合作的重要性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大隊接力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5C1330" w:rsidRDefault="00AC7224" w:rsidP="00AC7224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分年級</w:t>
            </w:r>
            <w:proofErr w:type="gramEnd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班週會活動</w:t>
            </w:r>
          </w:p>
          <w:p w:rsidR="00AC7224" w:rsidRPr="005C1330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AC7224" w:rsidRPr="00497793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合作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065D13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6F72A2" w:rsidRDefault="00AC7224" w:rsidP="00AC722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閱讀習慣的養成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提升</w:t>
            </w: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閱讀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能力</w:t>
            </w: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的方法及管道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閱讀講座-與大師有約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5C1330" w:rsidRDefault="00AC7224" w:rsidP="00AC7224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分年級</w:t>
            </w:r>
            <w:proofErr w:type="gramEnd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班週會活動</w:t>
            </w:r>
          </w:p>
          <w:p w:rsidR="00AC7224" w:rsidRPr="005C1330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AC7224" w:rsidRPr="00497793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500692" w:rsidRDefault="00AC7224" w:rsidP="00AC722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6F72A2" w:rsidRDefault="00AC7224" w:rsidP="00AC722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會規劃自己的生涯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規劃的方法及原則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生命教育及生涯發展教育宣導</w:t>
            </w:r>
          </w:p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5C1330" w:rsidRDefault="00AC7224" w:rsidP="00AC7224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分年級</w:t>
            </w:r>
            <w:proofErr w:type="gramEnd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班週會活動</w:t>
            </w:r>
          </w:p>
          <w:p w:rsidR="00AC7224" w:rsidRPr="005C1330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AC7224" w:rsidRPr="00497793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500692" w:rsidRDefault="00AC7224" w:rsidP="00AC722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6F72A2" w:rsidRDefault="00AC7224" w:rsidP="00AC722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珍惜環境</w:t>
            </w:r>
          </w:p>
          <w:p w:rsidR="00AC7224" w:rsidRPr="006F72A2" w:rsidRDefault="00AC7224" w:rsidP="00AC722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愛物惜物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環境保護的重要性及方法原則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環境教育宣導講座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  <w:p w:rsidR="00AC7224" w:rsidRPr="006F72A2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2.外聘專業講師</w:t>
            </w:r>
          </w:p>
          <w:p w:rsidR="00AC7224" w:rsidRPr="006F72A2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6F72A2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6F72A2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6F72A2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6F72A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2C51DD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Default="00AC7224" w:rsidP="00AC7224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健康體位的重要性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Default="00AC7224" w:rsidP="00AC722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控制健康體位的方法與原則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健康促進宣導講座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  <w:p w:rsidR="00AC7224" w:rsidRPr="006F72A2" w:rsidRDefault="00AC7224" w:rsidP="00AC722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2.外聘專業講師</w:t>
            </w:r>
          </w:p>
          <w:p w:rsidR="00AC7224" w:rsidRPr="006F72A2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6F72A2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6F72A2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6F72A2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6F72A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6F72A2" w:rsidRDefault="00AC7224" w:rsidP="00AC72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家政</w:t>
            </w:r>
            <w:r w:rsidRPr="006F72A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2C51DD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Default="00AC7224" w:rsidP="00AC722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了解法律的原則及遵守法令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Default="00AC7224" w:rsidP="00AC722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青少年易犯之相關法律及預防方法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人權法治講座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學生講座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3.外聘專業講師</w:t>
            </w:r>
          </w:p>
          <w:p w:rsidR="00AC7224" w:rsidRPr="003F5EEE" w:rsidRDefault="00AC7224" w:rsidP="00AC7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747F05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Default="00AC7224" w:rsidP="00AC722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了解法律的原則及遵守法令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Default="00AC7224" w:rsidP="00AC722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家庭暴力之相關法律及預防方法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家庭暴力防治宣導</w:t>
            </w:r>
          </w:p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學生講座</w:t>
            </w:r>
          </w:p>
          <w:p w:rsidR="00AC7224" w:rsidRPr="003F5EEE" w:rsidRDefault="00AC7224" w:rsidP="00AC7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3.外聘專業講師</w:t>
            </w:r>
          </w:p>
          <w:p w:rsidR="00AC7224" w:rsidRPr="003F5EEE" w:rsidRDefault="00AC7224" w:rsidP="00AC7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8D2AF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AC7224" w:rsidRPr="002C51DD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Default="00AC7224" w:rsidP="00AC722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了解法律的原則及遵守法令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Default="00AC7224" w:rsidP="00AC722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青少年易犯之相關法律及預防方法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法律知識及交通安全知識會考</w:t>
            </w:r>
          </w:p>
          <w:p w:rsidR="00AC7224" w:rsidRPr="00497793" w:rsidRDefault="00AC7224" w:rsidP="00AC7224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交通安全宣導</w:t>
            </w:r>
          </w:p>
          <w:p w:rsidR="00AC7224" w:rsidRPr="00497793" w:rsidRDefault="00AC7224" w:rsidP="00AC7224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F02220" w:rsidRDefault="00AC7224" w:rsidP="00AC7224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222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提供學生題庫參考答案</w:t>
            </w:r>
          </w:p>
          <w:p w:rsidR="00AC7224" w:rsidRPr="00F02220" w:rsidRDefault="00AC7224" w:rsidP="00AC7224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請公民科教師協助說明</w:t>
            </w:r>
          </w:p>
          <w:p w:rsidR="00AC7224" w:rsidRPr="00497793" w:rsidRDefault="00AC7224" w:rsidP="00AC722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3F5EEE" w:rsidRDefault="00AC7224" w:rsidP="00AC722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Pr="003F5EEE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72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24" w:rsidRDefault="00AC7224" w:rsidP="00AC722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7224" w:rsidRPr="00500692" w:rsidRDefault="00AC7224" w:rsidP="00AC722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B36F63" w:rsidRDefault="00AC7224" w:rsidP="00AC722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795B1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珍視並願意維護重要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的公民價值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C7224" w:rsidRPr="009225B2" w:rsidRDefault="00AC7224" w:rsidP="00AC7224">
            <w:pPr>
              <w:pStyle w:val="aff0"/>
              <w:numPr>
                <w:ilvl w:val="0"/>
                <w:numId w:val="41"/>
              </w:numPr>
              <w:ind w:leftChars="0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9225B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同儕之間互相觀摩學習</w:t>
            </w:r>
          </w:p>
          <w:p w:rsidR="00AC7224" w:rsidRPr="009225B2" w:rsidRDefault="00AC7224" w:rsidP="00AC7224">
            <w:pPr>
              <w:pStyle w:val="aff0"/>
              <w:numPr>
                <w:ilvl w:val="0"/>
                <w:numId w:val="41"/>
              </w:numPr>
              <w:ind w:leftChars="0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9225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校模範生演講及投票日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497793" w:rsidRDefault="00AC7224" w:rsidP="00AC72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C046EB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可透過電腦上網搜尋相關報導，</w:t>
            </w: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分組討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論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仿正式選舉形式，進行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全年級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模範生票選</w:t>
            </w: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論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，</w:t>
            </w: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觀察記錄</w:t>
            </w:r>
          </w:p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口語表達</w:t>
            </w:r>
          </w:p>
          <w:p w:rsidR="00AC7224" w:rsidRPr="00056C63" w:rsidRDefault="00AC7224" w:rsidP="00AC722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AC7224" w:rsidRPr="00056C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4.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7224" w:rsidRPr="00056C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AC7224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品德教育</w:t>
            </w:r>
          </w:p>
          <w:p w:rsidR="00AC7224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資訊</w:t>
            </w:r>
          </w:p>
          <w:p w:rsidR="00AC7224" w:rsidRPr="00B36F63" w:rsidRDefault="00AC7224" w:rsidP="00AC722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FF0000"/>
                <w:sz w:val="24"/>
                <w:szCs w:val="24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24" w:rsidRPr="00500692" w:rsidRDefault="00AC7224" w:rsidP="00AC72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C74" w:rsidTr="00B30F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0C74" w:rsidRPr="00500692" w:rsidRDefault="004C0C74" w:rsidP="004C0C7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Default="004C0C74" w:rsidP="004C0C7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了解法律的原則及遵守法令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Default="004C0C74" w:rsidP="004C0C7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性侵害之相關法律及預防方法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性侵害防治教育宣導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</w:p>
          <w:p w:rsidR="004C0C74" w:rsidRPr="003F5EEE" w:rsidRDefault="004C0C74" w:rsidP="004C0C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學生講座</w:t>
            </w:r>
          </w:p>
          <w:p w:rsidR="004C0C74" w:rsidRPr="003F5EEE" w:rsidRDefault="004C0C74" w:rsidP="004C0C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3.外聘專業講師</w:t>
            </w:r>
          </w:p>
          <w:p w:rsidR="004C0C74" w:rsidRPr="003F5EEE" w:rsidRDefault="004C0C74" w:rsidP="004C0C7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4C0C74" w:rsidRPr="003F5EEE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4C0C74" w:rsidRPr="003F5EEE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500692" w:rsidRDefault="004C0C74" w:rsidP="004C0C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C74" w:rsidTr="00B30F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0C74" w:rsidRPr="008237AB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Default="004C0C74" w:rsidP="004C0C7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對人隨時保有感恩的心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Default="004C0C74" w:rsidP="004C0C7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耶誕節活動的意義及感恩的人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聖誕感恩活動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</w:p>
          <w:p w:rsidR="004C0C74" w:rsidRPr="003F5EEE" w:rsidRDefault="004C0C74" w:rsidP="004C0C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學生講座</w:t>
            </w:r>
          </w:p>
          <w:p w:rsidR="004C0C74" w:rsidRPr="003F5EEE" w:rsidRDefault="004C0C74" w:rsidP="004C0C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3.外聘專業講師</w:t>
            </w:r>
          </w:p>
          <w:p w:rsidR="004C0C74" w:rsidRPr="003F5EEE" w:rsidRDefault="004C0C74" w:rsidP="004C0C7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4C0C74" w:rsidRPr="003F5EEE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autoSpaceDE w:val="0"/>
              <w:autoSpaceDN w:val="0"/>
              <w:adjustRightInd w:val="0"/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品德</w:t>
            </w: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教育</w:t>
            </w:r>
          </w:p>
          <w:p w:rsidR="004C0C74" w:rsidRPr="003F5EEE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500692" w:rsidRDefault="004C0C74" w:rsidP="004C0C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C74" w:rsidTr="00B30F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0C74" w:rsidRPr="00500692" w:rsidRDefault="004C0C74" w:rsidP="004C0C7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B36F63" w:rsidRDefault="004C0C74" w:rsidP="004C0C7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176BF" w:rsidRDefault="004C0C74" w:rsidP="004C0C7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性別平等的真義並在生活中實踐的方法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性別平等教育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3F5EEE" w:rsidRDefault="004C0C74" w:rsidP="004C0C74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全</w:t>
            </w:r>
            <w:proofErr w:type="gramStart"/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校性班週會</w:t>
            </w:r>
            <w:proofErr w:type="gramEnd"/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</w:p>
          <w:p w:rsidR="004C0C74" w:rsidRPr="003F5EEE" w:rsidRDefault="004C0C74" w:rsidP="004C0C74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4C0C74" w:rsidRPr="00497793" w:rsidRDefault="004C0C74" w:rsidP="004C0C7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056C63" w:rsidRDefault="004C0C74" w:rsidP="004C0C7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4C0C74" w:rsidRPr="00B36F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性別平等</w:t>
            </w:r>
          </w:p>
          <w:p w:rsidR="004C0C74" w:rsidRPr="00056C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法治教育</w:t>
            </w:r>
          </w:p>
          <w:p w:rsidR="004C0C74" w:rsidRPr="00B36F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人權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500692" w:rsidRDefault="004C0C74" w:rsidP="004C0C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C74" w:rsidTr="00B30F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0C74" w:rsidRPr="00500692" w:rsidRDefault="004C0C74" w:rsidP="004C0C7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6F72A2" w:rsidRDefault="004C0C74" w:rsidP="004C0C7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6F72A2">
              <w:rPr>
                <w:rFonts w:eastAsia="標楷體" w:cs="新細明體" w:hint="eastAsia"/>
                <w:color w:val="auto"/>
              </w:rPr>
              <w:t>閱讀習慣的養成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6F72A2" w:rsidRDefault="004C0C74" w:rsidP="004C0C7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提升</w:t>
            </w: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閱讀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能力</w:t>
            </w:r>
            <w:r w:rsidRPr="006F72A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的方法及管道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閱讀講座-與大師有約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5C1330" w:rsidRDefault="004C0C74" w:rsidP="004C0C74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分年級</w:t>
            </w:r>
            <w:proofErr w:type="gramEnd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班週會活動</w:t>
            </w:r>
          </w:p>
          <w:p w:rsidR="004C0C74" w:rsidRPr="005C1330" w:rsidRDefault="004C0C74" w:rsidP="004C0C7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外聘專業講師</w:t>
            </w:r>
          </w:p>
          <w:p w:rsidR="004C0C74" w:rsidRPr="00497793" w:rsidRDefault="004C0C74" w:rsidP="004C0C7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056C63" w:rsidRDefault="004C0C74" w:rsidP="004C0C7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4C0C74" w:rsidRPr="00B36F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B36F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500692" w:rsidRDefault="004C0C74" w:rsidP="004C0C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C74" w:rsidTr="00B30F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0C74" w:rsidRPr="002C51DD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Default="004C0C74" w:rsidP="004C0C74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健康的重要性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Default="004C0C74" w:rsidP="004C0C7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預防疾病傳染的方法與原則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健康促進宣導講座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6F72A2" w:rsidRDefault="004C0C74" w:rsidP="004C0C7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分年級</w:t>
            </w:r>
            <w:proofErr w:type="gramEnd"/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  <w:p w:rsidR="004C0C74" w:rsidRPr="006F72A2" w:rsidRDefault="004C0C74" w:rsidP="004C0C7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7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2.外聘專業講師</w:t>
            </w:r>
          </w:p>
          <w:p w:rsidR="004C0C74" w:rsidRPr="006F72A2" w:rsidRDefault="004C0C74" w:rsidP="004C0C74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6F72A2" w:rsidRDefault="004C0C74" w:rsidP="004C0C7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6F72A2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6F72A2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4C0C74" w:rsidRPr="006F72A2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6F72A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6F72A2" w:rsidRDefault="004C0C74" w:rsidP="004C0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家政</w:t>
            </w:r>
            <w:r w:rsidRPr="006F72A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500692" w:rsidRDefault="004C0C74" w:rsidP="004C0C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C74" w:rsidTr="003668F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0C74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4C0C74" w:rsidRPr="00CF4282" w:rsidRDefault="004C0C74" w:rsidP="004C0C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6F72A2" w:rsidRDefault="004C0C74" w:rsidP="004C0C7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4C0C74">
              <w:rPr>
                <w:rFonts w:eastAsia="標楷體" w:cs="新細明體" w:hint="eastAsia"/>
                <w:color w:val="auto"/>
              </w:rPr>
              <w:t>養成社會責任感及公民意識，主動關注公共議題並積極參與社會活動，關懷生命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6F72A2" w:rsidRDefault="004C0C74" w:rsidP="004C0C7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期末自我檢討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品德教育綱目研討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497793" w:rsidRDefault="004C0C74" w:rsidP="004C0C7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977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5C1330" w:rsidRDefault="004C0C74" w:rsidP="004C0C74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分年級</w:t>
            </w:r>
            <w:proofErr w:type="gramEnd"/>
            <w:r w:rsidRPr="005C13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班週會活動</w:t>
            </w:r>
          </w:p>
          <w:p w:rsidR="004C0C74" w:rsidRPr="005C1330" w:rsidRDefault="004C0C74" w:rsidP="004C0C7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0C74" w:rsidRPr="00497793" w:rsidRDefault="004C0C74" w:rsidP="004C0C7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056C63" w:rsidRDefault="004C0C74" w:rsidP="004C0C7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4C0C74" w:rsidRPr="00B36F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C74" w:rsidRPr="00B36F63" w:rsidRDefault="004C0C74" w:rsidP="004C0C7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74" w:rsidRPr="00500692" w:rsidRDefault="004C0C74" w:rsidP="004C0C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8F4BDA" w:rsidRDefault="008F4BDA" w:rsidP="008F4BD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8F4BDA" w:rsidRDefault="008F4BDA" w:rsidP="008F4BDA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8F4BDA" w:rsidRDefault="008F4BDA" w:rsidP="008F4BD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8F4BDA" w:rsidRDefault="008F4BDA" w:rsidP="008F4BD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F4BD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8F4BD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8F4BDA" w:rsidRDefault="008F4BD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4BD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4BDA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BDA" w:rsidRDefault="008F4BD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Default="008F4BDA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8C" w:rsidRDefault="00247E8C">
      <w:r>
        <w:separator/>
      </w:r>
    </w:p>
  </w:endnote>
  <w:endnote w:type="continuationSeparator" w:id="0">
    <w:p w:rsidR="00247E8C" w:rsidRDefault="0024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8C" w:rsidRDefault="00247E8C">
      <w:r>
        <w:separator/>
      </w:r>
    </w:p>
  </w:footnote>
  <w:footnote w:type="continuationSeparator" w:id="0">
    <w:p w:rsidR="00247E8C" w:rsidRDefault="0024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155"/>
    <w:multiLevelType w:val="hybridMultilevel"/>
    <w:tmpl w:val="0D24A444"/>
    <w:lvl w:ilvl="0" w:tplc="114C0DB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1E31174"/>
    <w:multiLevelType w:val="hybridMultilevel"/>
    <w:tmpl w:val="F7EA865A"/>
    <w:lvl w:ilvl="0" w:tplc="BBB20FC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5B44D0"/>
    <w:multiLevelType w:val="hybridMultilevel"/>
    <w:tmpl w:val="FD9E191C"/>
    <w:lvl w:ilvl="0" w:tplc="D25A5F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4FD564DD"/>
    <w:multiLevelType w:val="hybridMultilevel"/>
    <w:tmpl w:val="9E0CE100"/>
    <w:lvl w:ilvl="0" w:tplc="82E88A1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F95B3A"/>
    <w:multiLevelType w:val="hybridMultilevel"/>
    <w:tmpl w:val="92647BF2"/>
    <w:lvl w:ilvl="0" w:tplc="C0761F2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39C0941"/>
    <w:multiLevelType w:val="hybridMultilevel"/>
    <w:tmpl w:val="9294D236"/>
    <w:lvl w:ilvl="0" w:tplc="D160E6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0"/>
  </w:num>
  <w:num w:numId="3">
    <w:abstractNumId w:val="26"/>
  </w:num>
  <w:num w:numId="4">
    <w:abstractNumId w:val="33"/>
  </w:num>
  <w:num w:numId="5">
    <w:abstractNumId w:val="30"/>
  </w:num>
  <w:num w:numId="6">
    <w:abstractNumId w:val="28"/>
  </w:num>
  <w:num w:numId="7">
    <w:abstractNumId w:val="3"/>
  </w:num>
  <w:num w:numId="8">
    <w:abstractNumId w:val="22"/>
  </w:num>
  <w:num w:numId="9">
    <w:abstractNumId w:val="19"/>
  </w:num>
  <w:num w:numId="10">
    <w:abstractNumId w:val="32"/>
  </w:num>
  <w:num w:numId="11">
    <w:abstractNumId w:val="37"/>
  </w:num>
  <w:num w:numId="12">
    <w:abstractNumId w:val="39"/>
  </w:num>
  <w:num w:numId="13">
    <w:abstractNumId w:val="21"/>
  </w:num>
  <w:num w:numId="14">
    <w:abstractNumId w:val="12"/>
  </w:num>
  <w:num w:numId="15">
    <w:abstractNumId w:val="10"/>
  </w:num>
  <w:num w:numId="16">
    <w:abstractNumId w:val="27"/>
  </w:num>
  <w:num w:numId="17">
    <w:abstractNumId w:val="11"/>
  </w:num>
  <w:num w:numId="18">
    <w:abstractNumId w:val="1"/>
  </w:num>
  <w:num w:numId="19">
    <w:abstractNumId w:val="24"/>
  </w:num>
  <w:num w:numId="20">
    <w:abstractNumId w:val="25"/>
  </w:num>
  <w:num w:numId="21">
    <w:abstractNumId w:val="16"/>
  </w:num>
  <w:num w:numId="22">
    <w:abstractNumId w:val="6"/>
  </w:num>
  <w:num w:numId="23">
    <w:abstractNumId w:val="4"/>
  </w:num>
  <w:num w:numId="24">
    <w:abstractNumId w:val="34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7"/>
  </w:num>
  <w:num w:numId="30">
    <w:abstractNumId w:val="2"/>
  </w:num>
  <w:num w:numId="31">
    <w:abstractNumId w:val="31"/>
  </w:num>
  <w:num w:numId="32">
    <w:abstractNumId w:val="14"/>
  </w:num>
  <w:num w:numId="33">
    <w:abstractNumId w:val="5"/>
  </w:num>
  <w:num w:numId="34">
    <w:abstractNumId w:val="7"/>
  </w:num>
  <w:num w:numId="35">
    <w:abstractNumId w:val="35"/>
  </w:num>
  <w:num w:numId="36">
    <w:abstractNumId w:val="23"/>
  </w:num>
  <w:num w:numId="37">
    <w:abstractNumId w:val="36"/>
  </w:num>
  <w:num w:numId="38">
    <w:abstractNumId w:val="29"/>
  </w:num>
  <w:num w:numId="39">
    <w:abstractNumId w:val="38"/>
  </w:num>
  <w:num w:numId="40">
    <w:abstractNumId w:val="1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C792C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47E8C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52C6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0C74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6A2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3F3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8F4BDA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C7224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6FD5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4C3D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4C6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329B-1552-45F3-B164-6C5A67CB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545</Words>
  <Characters>3109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2018-10-23T01:56:00Z</cp:lastPrinted>
  <dcterms:created xsi:type="dcterms:W3CDTF">2021-05-28T07:17:00Z</dcterms:created>
  <dcterms:modified xsi:type="dcterms:W3CDTF">2021-07-16T04:10:00Z</dcterms:modified>
</cp:coreProperties>
</file>