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7C7B3D">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7C7B3D">
        <w:rPr>
          <w:rFonts w:ascii="標楷體" w:eastAsia="標楷體" w:hAnsi="標楷體" w:cs="標楷體" w:hint="eastAsia"/>
          <w:b/>
          <w:sz w:val="28"/>
          <w:szCs w:val="28"/>
          <w:u w:val="single"/>
        </w:rPr>
        <w:t>陳美慧</w:t>
      </w:r>
      <w:r w:rsidR="00967DBF" w:rsidRPr="001E290D">
        <w:rPr>
          <w:rFonts w:ascii="標楷體" w:eastAsia="標楷體" w:hAnsi="標楷體" w:cs="標楷體" w:hint="eastAsia"/>
          <w:b/>
          <w:sz w:val="28"/>
          <w:szCs w:val="28"/>
          <w:u w:val="single"/>
        </w:rPr>
        <w:t>＿＿＿＿＿＿＿＿</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001B217C">
        <w:rPr>
          <w:rFonts w:ascii="標楷體" w:eastAsia="標楷體" w:hAnsi="標楷體" w:cs="標楷體" w:hint="eastAsia"/>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6951BA">
        <w:rPr>
          <w:rFonts w:ascii="標楷體" w:eastAsia="標楷體" w:hAnsi="標楷體" w:cs="標楷體" w:hint="eastAsia"/>
          <w:sz w:val="24"/>
          <w:szCs w:val="24"/>
        </w:rPr>
        <w:t>5</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6951BA">
        <w:rPr>
          <w:rFonts w:ascii="標楷體" w:eastAsia="標楷體" w:hAnsi="標楷體" w:cs="標楷體" w:hint="eastAsia"/>
          <w:sz w:val="24"/>
          <w:szCs w:val="24"/>
        </w:rPr>
        <w:t>105</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2C4C28">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57CB8">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3935FC"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2C4C28">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BA2AA3" w:rsidP="00B57CB8">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B2</w:t>
            </w:r>
            <w:r w:rsidR="00BA2AA3" w:rsidRPr="00EC7948">
              <w:rPr>
                <w:rFonts w:ascii="標楷體" w:eastAsia="標楷體" w:hAnsi="標楷體" w:hint="eastAsia"/>
                <w:color w:val="auto"/>
                <w:sz w:val="24"/>
                <w:szCs w:val="24"/>
              </w:rPr>
              <w:t>科技資訊</w:t>
            </w:r>
            <w:r w:rsidR="00BA2AA3" w:rsidRPr="00EC7948">
              <w:rPr>
                <w:rFonts w:ascii="標楷體" w:eastAsia="標楷體" w:hAnsi="標楷體" w:cs="新細明體" w:hint="eastAsia"/>
                <w:color w:val="auto"/>
                <w:sz w:val="24"/>
                <w:szCs w:val="24"/>
              </w:rPr>
              <w:t>與媒體素養</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B3</w:t>
            </w:r>
            <w:r w:rsidR="00BA2AA3" w:rsidRPr="00EC7948">
              <w:rPr>
                <w:rFonts w:ascii="標楷體" w:eastAsia="標楷體" w:hAnsi="標楷體" w:hint="eastAsia"/>
                <w:color w:val="auto"/>
                <w:sz w:val="24"/>
                <w:szCs w:val="24"/>
              </w:rPr>
              <w:t>藝術涵養</w:t>
            </w:r>
            <w:r w:rsidR="00BA2AA3" w:rsidRPr="00EC7948">
              <w:rPr>
                <w:rFonts w:ascii="標楷體" w:eastAsia="標楷體" w:hAnsi="標楷體" w:cs="新細明體" w:hint="eastAsia"/>
                <w:color w:val="auto"/>
                <w:sz w:val="24"/>
                <w:szCs w:val="24"/>
              </w:rPr>
              <w:t>與美感素養</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6951BA" w:rsidP="00B57CB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C2</w:t>
            </w:r>
            <w:r w:rsidR="00BA2AA3" w:rsidRPr="00EC7948">
              <w:rPr>
                <w:rFonts w:ascii="標楷體" w:eastAsia="標楷體" w:hAnsi="標楷體" w:hint="eastAsia"/>
                <w:color w:val="auto"/>
                <w:sz w:val="24"/>
                <w:szCs w:val="24"/>
              </w:rPr>
              <w:t>人際關係</w:t>
            </w:r>
            <w:r w:rsidR="00BA2AA3" w:rsidRPr="00EC7948">
              <w:rPr>
                <w:rFonts w:ascii="標楷體" w:eastAsia="標楷體" w:hAnsi="標楷體" w:cs="新細明體" w:hint="eastAsia"/>
                <w:color w:val="auto"/>
                <w:sz w:val="24"/>
                <w:szCs w:val="24"/>
              </w:rPr>
              <w:t>與團隊合作</w:t>
            </w:r>
          </w:p>
          <w:p w:rsidR="00BA2AA3" w:rsidRPr="001D3382" w:rsidRDefault="006951BA" w:rsidP="006951BA">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C3</w:t>
            </w:r>
            <w:r w:rsidR="00BA2AA3" w:rsidRPr="00EC7948">
              <w:rPr>
                <w:rFonts w:ascii="標楷體" w:eastAsia="標楷體" w:hAnsi="標楷體" w:hint="eastAsia"/>
                <w:color w:val="auto"/>
                <w:sz w:val="24"/>
                <w:szCs w:val="24"/>
              </w:rPr>
              <w:t>多元文化</w:t>
            </w:r>
            <w:r w:rsidR="00BA2AA3"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61921" w:rsidRDefault="00161921" w:rsidP="00161921">
            <w:pPr>
              <w:rPr>
                <w:rFonts w:ascii="標楷體" w:eastAsia="標楷體" w:hAnsi="Calibri"/>
                <w:sz w:val="24"/>
                <w:szCs w:val="24"/>
              </w:rPr>
            </w:pPr>
            <w:r w:rsidRPr="00450928">
              <w:rPr>
                <w:rFonts w:ascii="標楷體" w:eastAsia="標楷體" w:hAnsi="Calibri" w:hint="eastAsia"/>
                <w:sz w:val="24"/>
                <w:szCs w:val="24"/>
              </w:rPr>
              <w:t>國-J-A1　透過國語文的學習，認識</w:t>
            </w:r>
            <w:r>
              <w:rPr>
                <w:rFonts w:ascii="標楷體" w:eastAsia="標楷體" w:hAnsi="Calibri" w:hint="eastAsia"/>
                <w:sz w:val="24"/>
                <w:szCs w:val="24"/>
              </w:rPr>
              <w:t>年幼</w:t>
            </w:r>
            <w:r w:rsidRPr="00450928">
              <w:rPr>
                <w:rFonts w:ascii="標楷體" w:eastAsia="標楷體" w:hAnsi="Calibri" w:hint="eastAsia"/>
                <w:sz w:val="24"/>
                <w:szCs w:val="24"/>
              </w:rPr>
              <w:t>生涯及</w:t>
            </w:r>
            <w:r>
              <w:rPr>
                <w:rFonts w:ascii="標楷體" w:eastAsia="標楷體" w:hAnsi="Calibri" w:hint="eastAsia"/>
                <w:sz w:val="24"/>
                <w:szCs w:val="24"/>
              </w:rPr>
              <w:t>成人家庭</w:t>
            </w:r>
            <w:r w:rsidRPr="00450928">
              <w:rPr>
                <w:rFonts w:ascii="標楷體" w:eastAsia="標楷體" w:hAnsi="Calibri" w:hint="eastAsia"/>
                <w:sz w:val="24"/>
                <w:szCs w:val="24"/>
              </w:rPr>
              <w:t>生命的典範，建立</w:t>
            </w:r>
            <w:r>
              <w:rPr>
                <w:rFonts w:ascii="標楷體" w:eastAsia="標楷體" w:hAnsi="Calibri" w:hint="eastAsia"/>
                <w:sz w:val="24"/>
                <w:szCs w:val="24"/>
              </w:rPr>
              <w:t>親情</w:t>
            </w:r>
            <w:r w:rsidRPr="00450928">
              <w:rPr>
                <w:rFonts w:ascii="標楷體" w:eastAsia="標楷體" w:hAnsi="Calibri" w:hint="eastAsia"/>
                <w:sz w:val="24"/>
                <w:szCs w:val="24"/>
              </w:rPr>
              <w:t>價值，提高語文自學的興</w:t>
            </w:r>
          </w:p>
          <w:p w:rsidR="00161921" w:rsidRPr="00450928" w:rsidRDefault="00161921" w:rsidP="00161921">
            <w:pPr>
              <w:rPr>
                <w:rFonts w:ascii="標楷體" w:eastAsia="標楷體" w:hAnsi="Calibri"/>
                <w:sz w:val="24"/>
                <w:szCs w:val="24"/>
              </w:rPr>
            </w:pPr>
            <w:r>
              <w:rPr>
                <w:rFonts w:ascii="標楷體" w:eastAsia="標楷體" w:hAnsi="Calibri" w:hint="eastAsia"/>
                <w:sz w:val="24"/>
                <w:szCs w:val="24"/>
              </w:rPr>
              <w:t xml:space="preserve">         </w:t>
            </w:r>
            <w:r w:rsidRPr="00450928">
              <w:rPr>
                <w:rFonts w:ascii="標楷體" w:eastAsia="標楷體" w:hAnsi="Calibri" w:hint="eastAsia"/>
                <w:sz w:val="24"/>
                <w:szCs w:val="24"/>
              </w:rPr>
              <w:t>趣。</w:t>
            </w:r>
          </w:p>
          <w:p w:rsidR="00161921" w:rsidRPr="00450928" w:rsidRDefault="00161921" w:rsidP="00161921">
            <w:pPr>
              <w:rPr>
                <w:rFonts w:ascii="標楷體" w:eastAsia="標楷體" w:hAnsi="Calibri"/>
                <w:sz w:val="24"/>
                <w:szCs w:val="24"/>
              </w:rPr>
            </w:pPr>
            <w:r w:rsidRPr="00450928">
              <w:rPr>
                <w:rFonts w:ascii="標楷體" w:eastAsia="標楷體" w:hAnsi="Calibri" w:hint="eastAsia"/>
                <w:sz w:val="24"/>
                <w:szCs w:val="24"/>
              </w:rPr>
              <w:t>國-J-A2　透過欣賞文本，培養思辨的能力，並能反思內容主題，</w:t>
            </w:r>
            <w:r>
              <w:rPr>
                <w:rFonts w:ascii="標楷體" w:eastAsia="標楷體" w:hAnsi="Calibri" w:hint="eastAsia"/>
                <w:sz w:val="24"/>
                <w:szCs w:val="24"/>
              </w:rPr>
              <w:t>重溫體驗</w:t>
            </w:r>
            <w:r w:rsidRPr="00450928">
              <w:rPr>
                <w:rFonts w:ascii="標楷體" w:eastAsia="標楷體" w:hAnsi="Calibri" w:hint="eastAsia"/>
                <w:sz w:val="24"/>
                <w:szCs w:val="24"/>
              </w:rPr>
              <w:t>於日常生活中，有效處理問題。</w:t>
            </w:r>
          </w:p>
          <w:p w:rsidR="005D1486" w:rsidRDefault="007C7B3D" w:rsidP="007C7B3D">
            <w:pPr>
              <w:rPr>
                <w:rFonts w:ascii="標楷體" w:eastAsia="標楷體" w:hAnsi="Calibri"/>
                <w:sz w:val="24"/>
                <w:szCs w:val="24"/>
              </w:rPr>
            </w:pPr>
            <w:r w:rsidRPr="00450928">
              <w:rPr>
                <w:rFonts w:ascii="標楷體" w:eastAsia="標楷體" w:hAnsi="Calibri" w:hint="eastAsia"/>
                <w:sz w:val="24"/>
                <w:szCs w:val="24"/>
              </w:rPr>
              <w:t>國-J-B1　運用本國語言、文字表情達意，增進閱讀理解，</w:t>
            </w:r>
            <w:r>
              <w:rPr>
                <w:rFonts w:ascii="標楷體" w:eastAsia="標楷體" w:hAnsi="Calibri" w:hint="eastAsia"/>
                <w:sz w:val="24"/>
                <w:szCs w:val="24"/>
              </w:rPr>
              <w:t>朗讀表意</w:t>
            </w:r>
            <w:r>
              <w:rPr>
                <w:rFonts w:ascii="標楷體" w:eastAsia="標楷體" w:hAnsi="標楷體" w:hint="eastAsia"/>
                <w:sz w:val="24"/>
                <w:szCs w:val="24"/>
              </w:rPr>
              <w:t>，</w:t>
            </w:r>
            <w:r w:rsidRPr="00450928">
              <w:rPr>
                <w:rFonts w:ascii="標楷體" w:eastAsia="標楷體" w:hAnsi="Calibri" w:hint="eastAsia"/>
                <w:sz w:val="24"/>
                <w:szCs w:val="24"/>
              </w:rPr>
              <w:t>進而提升欣賞及評析文本能力，並能</w:t>
            </w:r>
            <w:r w:rsidR="005D1486">
              <w:rPr>
                <w:rFonts w:ascii="標楷體" w:eastAsia="標楷體" w:hAnsi="Calibri" w:hint="eastAsia"/>
                <w:sz w:val="24"/>
                <w:szCs w:val="24"/>
              </w:rPr>
              <w:t xml:space="preserve"> </w:t>
            </w:r>
          </w:p>
          <w:p w:rsidR="007C7B3D" w:rsidRPr="00450928" w:rsidRDefault="005D1486" w:rsidP="007C7B3D">
            <w:pPr>
              <w:rPr>
                <w:rFonts w:ascii="標楷體" w:eastAsia="標楷體" w:hAnsi="Calibri"/>
                <w:sz w:val="24"/>
                <w:szCs w:val="24"/>
              </w:rPr>
            </w:pPr>
            <w:r>
              <w:rPr>
                <w:rFonts w:ascii="標楷體" w:eastAsia="標楷體" w:hAnsi="Calibri" w:hint="eastAsia"/>
                <w:sz w:val="24"/>
                <w:szCs w:val="24"/>
              </w:rPr>
              <w:t xml:space="preserve">         </w:t>
            </w:r>
            <w:r w:rsidR="007C7B3D" w:rsidRPr="00450928">
              <w:rPr>
                <w:rFonts w:ascii="標楷體" w:eastAsia="標楷體" w:hAnsi="Calibri" w:hint="eastAsia"/>
                <w:sz w:val="24"/>
                <w:szCs w:val="24"/>
              </w:rPr>
              <w:t>傾聽他人的需求、理解他人的觀點，達到良性的人我溝通與互動。</w:t>
            </w:r>
          </w:p>
          <w:p w:rsidR="00927D5A" w:rsidRDefault="00927D5A" w:rsidP="00927D5A">
            <w:pPr>
              <w:rPr>
                <w:rFonts w:ascii="標楷體" w:eastAsia="標楷體" w:hAnsi="Calibri"/>
                <w:sz w:val="24"/>
                <w:szCs w:val="24"/>
              </w:rPr>
            </w:pPr>
            <w:r w:rsidRPr="00450928">
              <w:rPr>
                <w:rFonts w:ascii="標楷體" w:eastAsia="標楷體" w:hAnsi="Calibri" w:hint="eastAsia"/>
                <w:sz w:val="24"/>
                <w:szCs w:val="24"/>
              </w:rPr>
              <w:t>國-J-B2　運用科技、資訊與各類媒體所提供的素材，進行檢索、統整、解釋及省思，並轉化成生活的能力</w:t>
            </w:r>
          </w:p>
          <w:p w:rsidR="007C7B3D" w:rsidRPr="00927D5A" w:rsidRDefault="00927D5A" w:rsidP="00927D5A">
            <w:pPr>
              <w:ind w:firstLine="0"/>
              <w:rPr>
                <w:rFonts w:ascii="標楷體" w:eastAsia="標楷體" w:hAnsi="標楷體" w:cs="標楷體" w:hint="eastAsia"/>
                <w:color w:val="auto"/>
                <w:sz w:val="24"/>
                <w:szCs w:val="24"/>
              </w:rPr>
            </w:pPr>
            <w:r>
              <w:rPr>
                <w:rFonts w:ascii="標楷體" w:eastAsia="標楷體" w:hAnsi="Calibri" w:hint="eastAsia"/>
                <w:sz w:val="24"/>
                <w:szCs w:val="24"/>
              </w:rPr>
              <w:t xml:space="preserve">         </w:t>
            </w:r>
            <w:r w:rsidRPr="00450928">
              <w:rPr>
                <w:rFonts w:ascii="標楷體" w:eastAsia="標楷體" w:hAnsi="Calibri" w:hint="eastAsia"/>
                <w:sz w:val="24"/>
                <w:szCs w:val="24"/>
              </w:rPr>
              <w:t>與素養。</w:t>
            </w:r>
            <w:bookmarkStart w:id="0" w:name="_GoBack"/>
            <w:bookmarkEnd w:id="0"/>
          </w:p>
          <w:p w:rsidR="00BB287E" w:rsidRDefault="00BB287E" w:rsidP="00BB287E">
            <w:pPr>
              <w:rPr>
                <w:rFonts w:ascii="標楷體" w:eastAsia="標楷體" w:hAnsi="Calibri"/>
                <w:sz w:val="24"/>
                <w:szCs w:val="24"/>
              </w:rPr>
            </w:pPr>
            <w:r w:rsidRPr="00450928">
              <w:rPr>
                <w:rFonts w:ascii="標楷體" w:eastAsia="標楷體" w:hAnsi="Calibri" w:hint="eastAsia"/>
                <w:sz w:val="24"/>
                <w:szCs w:val="24"/>
              </w:rPr>
              <w:t>國-J-B3　具備欣賞文學與相關藝術的能力，並培養賞析、創作的興趣，透過對文本的反思與分享，印證生</w:t>
            </w:r>
            <w:r>
              <w:rPr>
                <w:rFonts w:ascii="標楷體" w:eastAsia="標楷體" w:hAnsi="Calibri" w:hint="eastAsia"/>
                <w:sz w:val="24"/>
                <w:szCs w:val="24"/>
              </w:rPr>
              <w:t xml:space="preserve"> </w:t>
            </w:r>
          </w:p>
          <w:p w:rsidR="00507581" w:rsidRDefault="00BB287E" w:rsidP="00507581">
            <w:pPr>
              <w:rPr>
                <w:rFonts w:ascii="標楷體" w:eastAsia="標楷體" w:hAnsi="Calibri"/>
                <w:sz w:val="24"/>
                <w:szCs w:val="24"/>
              </w:rPr>
            </w:pPr>
            <w:r>
              <w:rPr>
                <w:rFonts w:ascii="標楷體" w:eastAsia="標楷體" w:hAnsi="Calibri" w:hint="eastAsia"/>
                <w:sz w:val="24"/>
                <w:szCs w:val="24"/>
              </w:rPr>
              <w:t xml:space="preserve">         </w:t>
            </w:r>
            <w:r w:rsidRPr="00450928">
              <w:rPr>
                <w:rFonts w:ascii="標楷體" w:eastAsia="標楷體" w:hAnsi="Calibri" w:hint="eastAsia"/>
                <w:sz w:val="24"/>
                <w:szCs w:val="24"/>
              </w:rPr>
              <w:t>活經驗，提升審美判斷力。</w:t>
            </w:r>
          </w:p>
          <w:p w:rsidR="00022FCB" w:rsidRDefault="00E14521" w:rsidP="00E14521">
            <w:pPr>
              <w:rPr>
                <w:rFonts w:ascii="標楷體" w:eastAsia="標楷體" w:hAnsi="標楷體" w:cs="標楷體"/>
                <w:color w:val="auto"/>
                <w:sz w:val="24"/>
                <w:szCs w:val="24"/>
              </w:rPr>
            </w:pPr>
            <w:r w:rsidRPr="00A23896">
              <w:rPr>
                <w:rFonts w:ascii="標楷體" w:eastAsia="標楷體" w:hAnsi="標楷體" w:cs="標楷體" w:hint="eastAsia"/>
                <w:color w:val="auto"/>
                <w:sz w:val="24"/>
                <w:szCs w:val="24"/>
              </w:rPr>
              <w:t>國</w:t>
            </w:r>
            <w:r w:rsidRPr="00A23896">
              <w:rPr>
                <w:rFonts w:ascii="標楷體" w:eastAsia="標楷體" w:hAnsi="標楷體" w:cs="標楷體"/>
                <w:color w:val="auto"/>
                <w:sz w:val="24"/>
                <w:szCs w:val="24"/>
              </w:rPr>
              <w:t>-J-C1</w:t>
            </w:r>
            <w:r>
              <w:rPr>
                <w:rFonts w:ascii="標楷體" w:eastAsia="標楷體" w:hAnsi="標楷體" w:cs="標楷體" w:hint="eastAsia"/>
                <w:color w:val="auto"/>
                <w:sz w:val="24"/>
                <w:szCs w:val="24"/>
              </w:rPr>
              <w:t xml:space="preserve">　</w:t>
            </w:r>
            <w:r w:rsidRPr="00A23896">
              <w:rPr>
                <w:rFonts w:ascii="標楷體" w:eastAsia="標楷體" w:hAnsi="標楷體" w:cs="標楷體" w:hint="eastAsia"/>
                <w:color w:val="auto"/>
                <w:sz w:val="24"/>
                <w:szCs w:val="24"/>
              </w:rPr>
              <w:t>透過文本選讀，培養道德觀、責任感、同理心，並能</w:t>
            </w:r>
            <w:r w:rsidRPr="00A23896">
              <w:rPr>
                <w:rFonts w:ascii="標楷體" w:eastAsia="標楷體" w:hAnsi="標楷體" w:cs="標楷體"/>
                <w:color w:val="auto"/>
                <w:sz w:val="24"/>
                <w:szCs w:val="24"/>
              </w:rPr>
              <w:t xml:space="preserve"> </w:t>
            </w:r>
            <w:r w:rsidRPr="00A23896">
              <w:rPr>
                <w:rFonts w:ascii="標楷體" w:eastAsia="標楷體" w:hAnsi="標楷體" w:cs="標楷體" w:hint="eastAsia"/>
                <w:color w:val="auto"/>
                <w:sz w:val="24"/>
                <w:szCs w:val="24"/>
              </w:rPr>
              <w:t>觀察生活環境，主動關懷社會，增進對公</w:t>
            </w:r>
          </w:p>
          <w:p w:rsidR="00E14521" w:rsidRPr="00A23896" w:rsidRDefault="00022FCB" w:rsidP="00E14521">
            <w:pPr>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00E14521" w:rsidRPr="00A23896">
              <w:rPr>
                <w:rFonts w:ascii="標楷體" w:eastAsia="標楷體" w:hAnsi="標楷體" w:cs="標楷體" w:hint="eastAsia"/>
                <w:color w:val="auto"/>
                <w:sz w:val="24"/>
                <w:szCs w:val="24"/>
              </w:rPr>
              <w:t>共議題的興趣。</w:t>
            </w:r>
          </w:p>
          <w:p w:rsidR="00E14521" w:rsidRPr="00A23896" w:rsidRDefault="00E14521" w:rsidP="00EE7C33">
            <w:pPr>
              <w:rPr>
                <w:rFonts w:ascii="標楷體" w:eastAsia="標楷體" w:hAnsi="標楷體" w:cs="標楷體"/>
                <w:color w:val="auto"/>
                <w:sz w:val="24"/>
                <w:szCs w:val="24"/>
              </w:rPr>
            </w:pPr>
            <w:r w:rsidRPr="00A23896">
              <w:rPr>
                <w:rFonts w:ascii="標楷體" w:eastAsia="標楷體" w:hAnsi="標楷體" w:cs="標楷體" w:hint="eastAsia"/>
                <w:color w:val="auto"/>
                <w:sz w:val="24"/>
                <w:szCs w:val="24"/>
              </w:rPr>
              <w:t>國-J-C2</w:t>
            </w:r>
            <w:r>
              <w:rPr>
                <w:rFonts w:ascii="標楷體" w:eastAsia="標楷體" w:hAnsi="標楷體" w:cs="標楷體" w:hint="eastAsia"/>
                <w:color w:val="auto"/>
                <w:sz w:val="24"/>
                <w:szCs w:val="24"/>
              </w:rPr>
              <w:t xml:space="preserve">　</w:t>
            </w:r>
            <w:r w:rsidRPr="00A23896">
              <w:rPr>
                <w:rFonts w:ascii="標楷體" w:eastAsia="標楷體" w:hAnsi="標楷體" w:cs="標楷體" w:hint="eastAsia"/>
                <w:color w:val="auto"/>
                <w:sz w:val="24"/>
                <w:szCs w:val="24"/>
              </w:rPr>
              <w:t>在國語文學習情境中，</w:t>
            </w:r>
            <w:r w:rsidR="00EE7C33">
              <w:rPr>
                <w:rFonts w:ascii="標楷體" w:eastAsia="標楷體" w:hAnsi="標楷體" w:cs="標楷體" w:hint="eastAsia"/>
                <w:color w:val="auto"/>
                <w:sz w:val="24"/>
                <w:szCs w:val="24"/>
              </w:rPr>
              <w:t>完成作業的快慢和學習勤惰、完成果效的相關性。</w:t>
            </w:r>
            <w:r w:rsidR="00EE7C33" w:rsidRPr="00A23896">
              <w:rPr>
                <w:rFonts w:ascii="標楷體" w:eastAsia="標楷體" w:hAnsi="標楷體" w:cs="標楷體"/>
                <w:color w:val="auto"/>
                <w:sz w:val="24"/>
                <w:szCs w:val="24"/>
              </w:rPr>
              <w:t xml:space="preserve"> </w:t>
            </w:r>
          </w:p>
          <w:p w:rsidR="00E14521" w:rsidRPr="00161921" w:rsidRDefault="00EE7C33" w:rsidP="00161921">
            <w:pPr>
              <w:rPr>
                <w:rFonts w:ascii="標楷體" w:eastAsia="標楷體" w:hAnsi="標楷體" w:cs="標楷體"/>
                <w:color w:val="auto"/>
                <w:sz w:val="24"/>
                <w:szCs w:val="24"/>
              </w:rPr>
            </w:pPr>
            <w:r>
              <w:rPr>
                <w:rFonts w:ascii="標楷體" w:eastAsia="標楷體" w:hAnsi="標楷體" w:cs="標楷體" w:hint="eastAsia"/>
                <w:color w:val="auto"/>
                <w:sz w:val="24"/>
                <w:szCs w:val="24"/>
              </w:rPr>
              <w:t>國-J-C3</w:t>
            </w:r>
            <w:r w:rsidR="00161921">
              <w:rPr>
                <w:rFonts w:ascii="標楷體" w:eastAsia="標楷體" w:hAnsi="標楷體" w:cs="標楷體" w:hint="eastAsia"/>
                <w:color w:val="auto"/>
                <w:sz w:val="24"/>
                <w:szCs w:val="24"/>
              </w:rPr>
              <w:t xml:space="preserve">　</w:t>
            </w:r>
            <w:r>
              <w:rPr>
                <w:rFonts w:ascii="標楷體" w:eastAsia="標楷體" w:hAnsi="標楷體" w:cs="標楷體" w:hint="eastAsia"/>
                <w:color w:val="auto"/>
                <w:sz w:val="24"/>
                <w:szCs w:val="24"/>
              </w:rPr>
              <w:t>作業內容含日記、書法、畫畫、手藝和採集</w:t>
            </w:r>
            <w:r w:rsidR="009049E5">
              <w:rPr>
                <w:rFonts w:ascii="標楷體" w:eastAsia="標楷體" w:hAnsi="標楷體" w:cs="標楷體" w:hint="eastAsia"/>
                <w:color w:val="auto"/>
                <w:sz w:val="24"/>
                <w:szCs w:val="24"/>
              </w:rPr>
              <w:t>植物</w:t>
            </w:r>
            <w:r>
              <w:rPr>
                <w:rFonts w:ascii="標楷體" w:eastAsia="標楷體" w:hAnsi="標楷體" w:cs="標楷體" w:hint="eastAsia"/>
                <w:color w:val="auto"/>
                <w:sz w:val="24"/>
                <w:szCs w:val="24"/>
              </w:rPr>
              <w:t>。</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B57CB8">
        <w:trPr>
          <w:trHeight w:val="416"/>
        </w:trPr>
        <w:tc>
          <w:tcPr>
            <w:tcW w:w="1271" w:type="dxa"/>
            <w:vAlign w:val="center"/>
          </w:tcPr>
          <w:p w:rsidR="00C462FB" w:rsidRPr="00BF73D8" w:rsidRDefault="00C462FB" w:rsidP="00B57CB8">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B57CB8">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B57CB8">
            <w:pPr>
              <w:spacing w:line="0" w:lineRule="atLeast"/>
              <w:jc w:val="center"/>
              <w:rPr>
                <w:rFonts w:eastAsia="標楷體"/>
              </w:rPr>
            </w:pPr>
            <w:r w:rsidRPr="00BF73D8">
              <w:rPr>
                <w:rFonts w:eastAsia="標楷體"/>
              </w:rPr>
              <w:t>素養指標</w:t>
            </w:r>
          </w:p>
        </w:tc>
      </w:tr>
      <w:tr w:rsidR="00C462FB" w:rsidRPr="00BF73D8" w:rsidTr="00B57CB8">
        <w:trPr>
          <w:trHeight w:val="210"/>
        </w:trPr>
        <w:tc>
          <w:tcPr>
            <w:tcW w:w="1271"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B57CB8">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B57CB8">
            <w:pPr>
              <w:spacing w:line="0" w:lineRule="atLeast"/>
              <w:jc w:val="center"/>
              <w:rPr>
                <w:rFonts w:eastAsia="標楷體"/>
              </w:rPr>
            </w:pPr>
            <w:r w:rsidRPr="00BF73D8">
              <w:rPr>
                <w:rFonts w:eastAsia="標楷體"/>
              </w:rPr>
              <w:t>健康</w:t>
            </w:r>
          </w:p>
        </w:tc>
      </w:tr>
      <w:tr w:rsidR="00C462FB" w:rsidRPr="00BF73D8" w:rsidTr="00B57CB8">
        <w:trPr>
          <w:trHeight w:val="405"/>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r w:rsidR="00C462FB" w:rsidRPr="00BF73D8" w:rsidTr="00B57CB8">
        <w:trPr>
          <w:trHeight w:val="330"/>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r w:rsidR="00C462FB" w:rsidRPr="00BF73D8" w:rsidTr="00B57CB8">
        <w:trPr>
          <w:trHeight w:val="150"/>
        </w:trPr>
        <w:tc>
          <w:tcPr>
            <w:tcW w:w="1271"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B57CB8">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B57CB8">
            <w:pPr>
              <w:spacing w:line="0" w:lineRule="atLeast"/>
              <w:jc w:val="center"/>
              <w:rPr>
                <w:rFonts w:eastAsia="標楷體"/>
              </w:rPr>
            </w:pPr>
            <w:r w:rsidRPr="00BF73D8">
              <w:rPr>
                <w:rFonts w:eastAsia="標楷體"/>
              </w:rPr>
              <w:t>卓越</w:t>
            </w:r>
          </w:p>
        </w:tc>
      </w:tr>
      <w:tr w:rsidR="00C462FB" w:rsidRPr="00BF73D8" w:rsidTr="00B57CB8">
        <w:trPr>
          <w:trHeight w:val="465"/>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r w:rsidR="00C462FB" w:rsidRPr="00BF73D8" w:rsidTr="00B57CB8">
        <w:trPr>
          <w:trHeight w:val="382"/>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C462FB" w:rsidP="00B57CB8">
            <w:pPr>
              <w:spacing w:line="0" w:lineRule="atLeast"/>
              <w:jc w:val="center"/>
              <w:rPr>
                <w:rFonts w:eastAsia="標楷體"/>
              </w:rPr>
            </w:pPr>
          </w:p>
        </w:tc>
      </w:tr>
      <w:tr w:rsidR="00C462FB" w:rsidRPr="00BF73D8" w:rsidTr="00B57CB8">
        <w:trPr>
          <w:trHeight w:val="264"/>
        </w:trPr>
        <w:tc>
          <w:tcPr>
            <w:tcW w:w="1271"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B57CB8">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B57CB8">
            <w:pPr>
              <w:spacing w:line="0" w:lineRule="atLeast"/>
              <w:jc w:val="center"/>
              <w:rPr>
                <w:rFonts w:eastAsia="標楷體"/>
              </w:rPr>
            </w:pPr>
            <w:r w:rsidRPr="00BF73D8">
              <w:rPr>
                <w:rFonts w:eastAsia="標楷體"/>
              </w:rPr>
              <w:t>學習</w:t>
            </w:r>
          </w:p>
        </w:tc>
      </w:tr>
      <w:tr w:rsidR="00C462FB" w:rsidRPr="00BF73D8" w:rsidTr="00B57CB8">
        <w:trPr>
          <w:trHeight w:val="345"/>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r w:rsidR="00C462FB" w:rsidRPr="00BF73D8" w:rsidTr="00B57CB8">
        <w:trPr>
          <w:trHeight w:val="382"/>
        </w:trPr>
        <w:tc>
          <w:tcPr>
            <w:tcW w:w="1271" w:type="dxa"/>
            <w:vMerge/>
            <w:vAlign w:val="center"/>
          </w:tcPr>
          <w:p w:rsidR="00C462FB" w:rsidRPr="00BF73D8" w:rsidRDefault="00C462FB" w:rsidP="00B57CB8">
            <w:pPr>
              <w:spacing w:line="0" w:lineRule="atLeast"/>
              <w:jc w:val="center"/>
              <w:rPr>
                <w:rFonts w:eastAsia="標楷體"/>
              </w:rPr>
            </w:pPr>
          </w:p>
        </w:tc>
        <w:tc>
          <w:tcPr>
            <w:tcW w:w="1276" w:type="dxa"/>
            <w:vMerge/>
            <w:vAlign w:val="center"/>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C462FB" w:rsidRPr="00BF73D8" w:rsidRDefault="00C462FB" w:rsidP="00B57CB8">
            <w:pPr>
              <w:spacing w:line="0" w:lineRule="atLeast"/>
              <w:jc w:val="center"/>
              <w:rPr>
                <w:rFonts w:eastAsia="標楷體"/>
              </w:rPr>
            </w:pP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r w:rsidR="00C462FB" w:rsidRPr="00BF73D8" w:rsidTr="00B57CB8">
        <w:trPr>
          <w:trHeight w:val="255"/>
        </w:trPr>
        <w:tc>
          <w:tcPr>
            <w:tcW w:w="1271"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B57CB8">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B57CB8">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B57CB8">
            <w:pPr>
              <w:spacing w:line="0" w:lineRule="atLeast"/>
              <w:jc w:val="center"/>
              <w:rPr>
                <w:rFonts w:eastAsia="標楷體"/>
              </w:rPr>
            </w:pPr>
            <w:r w:rsidRPr="00BF73D8">
              <w:rPr>
                <w:rFonts w:eastAsia="標楷體"/>
              </w:rPr>
              <w:t>勇敢</w:t>
            </w:r>
          </w:p>
        </w:tc>
      </w:tr>
      <w:tr w:rsidR="00C462FB" w:rsidRPr="00BF73D8" w:rsidTr="00B57CB8">
        <w:trPr>
          <w:trHeight w:val="360"/>
        </w:trPr>
        <w:tc>
          <w:tcPr>
            <w:tcW w:w="1271" w:type="dxa"/>
            <w:vMerge/>
          </w:tcPr>
          <w:p w:rsidR="00C462FB" w:rsidRPr="00BF73D8" w:rsidRDefault="00C462FB" w:rsidP="00B57CB8">
            <w:pPr>
              <w:spacing w:line="0" w:lineRule="atLeast"/>
              <w:jc w:val="center"/>
              <w:rPr>
                <w:rFonts w:eastAsia="標楷體"/>
              </w:rPr>
            </w:pPr>
          </w:p>
        </w:tc>
        <w:tc>
          <w:tcPr>
            <w:tcW w:w="1276" w:type="dxa"/>
            <w:vMerge/>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C462FB" w:rsidP="00B57CB8">
            <w:pPr>
              <w:spacing w:line="0" w:lineRule="atLeast"/>
              <w:jc w:val="center"/>
              <w:rPr>
                <w:rFonts w:eastAsia="標楷體"/>
              </w:rPr>
            </w:pPr>
          </w:p>
        </w:tc>
      </w:tr>
      <w:tr w:rsidR="00C462FB" w:rsidRPr="00BF73D8" w:rsidTr="00B57CB8">
        <w:trPr>
          <w:trHeight w:val="322"/>
        </w:trPr>
        <w:tc>
          <w:tcPr>
            <w:tcW w:w="1271" w:type="dxa"/>
            <w:vMerge/>
          </w:tcPr>
          <w:p w:rsidR="00C462FB" w:rsidRPr="00BF73D8" w:rsidRDefault="00C462FB" w:rsidP="00B57CB8">
            <w:pPr>
              <w:spacing w:line="0" w:lineRule="atLeast"/>
              <w:jc w:val="center"/>
              <w:rPr>
                <w:rFonts w:eastAsia="標楷體"/>
              </w:rPr>
            </w:pPr>
          </w:p>
        </w:tc>
        <w:tc>
          <w:tcPr>
            <w:tcW w:w="1276" w:type="dxa"/>
            <w:vMerge/>
          </w:tcPr>
          <w:p w:rsidR="00C462FB" w:rsidRPr="00BF73D8" w:rsidRDefault="00C462FB" w:rsidP="00B57CB8">
            <w:pPr>
              <w:spacing w:line="0" w:lineRule="atLeast"/>
              <w:jc w:val="center"/>
              <w:rPr>
                <w:rFonts w:eastAsia="標楷體"/>
              </w:rPr>
            </w:pPr>
          </w:p>
        </w:tc>
        <w:tc>
          <w:tcPr>
            <w:tcW w:w="1275"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8222DC" w:rsidP="00B57CB8">
            <w:pPr>
              <w:spacing w:line="0" w:lineRule="atLeast"/>
              <w:jc w:val="center"/>
              <w:rPr>
                <w:rFonts w:eastAsia="標楷體"/>
              </w:rPr>
            </w:pPr>
            <w:r>
              <w:rPr>
                <w:rFonts w:ascii="標楷體" w:eastAsia="標楷體" w:hAnsi="標楷體" w:hint="eastAsia"/>
              </w:rPr>
              <w:t>ˇ</w:t>
            </w:r>
          </w:p>
        </w:tc>
        <w:tc>
          <w:tcPr>
            <w:tcW w:w="1290" w:type="dxa"/>
            <w:vAlign w:val="center"/>
          </w:tcPr>
          <w:p w:rsidR="00C462FB" w:rsidRPr="00BF73D8" w:rsidRDefault="00C462FB" w:rsidP="00B57CB8">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54116E" w:rsidP="00B57CB8">
            <w:pPr>
              <w:spacing w:line="0" w:lineRule="atLeast"/>
              <w:jc w:val="center"/>
              <w:rPr>
                <w:rFonts w:eastAsia="標楷體"/>
              </w:rPr>
            </w:pPr>
            <w:r>
              <w:rPr>
                <w:rFonts w:ascii="標楷體" w:eastAsia="標楷體" w:hAnsi="標楷體" w:hint="eastAsia"/>
              </w:rPr>
              <w:t>ˇ</w:t>
            </w: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932F41" w:rsidRDefault="00932F41" w:rsidP="001948DA">
      <w:pPr>
        <w:spacing w:line="0" w:lineRule="atLeast"/>
        <w:rPr>
          <w:rFonts w:ascii="標楷體" w:eastAsia="標楷體" w:hAnsi="標楷體" w:cs="標楷體"/>
          <w:sz w:val="24"/>
          <w:szCs w:val="24"/>
        </w:rPr>
        <w:sectPr w:rsidR="00932F41" w:rsidSect="003054B9">
          <w:footerReference w:type="default" r:id="rId8"/>
          <w:pgSz w:w="16839" w:h="11907" w:orient="landscape" w:code="9"/>
          <w:pgMar w:top="851" w:right="1134" w:bottom="851" w:left="1134" w:header="0" w:footer="720" w:gutter="0"/>
          <w:cols w:space="720"/>
          <w:docGrid w:linePitch="272"/>
        </w:sect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899"/>
        <w:gridCol w:w="1138"/>
        <w:gridCol w:w="1208"/>
        <w:gridCol w:w="6449"/>
        <w:gridCol w:w="355"/>
        <w:gridCol w:w="1205"/>
        <w:gridCol w:w="934"/>
        <w:gridCol w:w="1487"/>
        <w:gridCol w:w="876"/>
      </w:tblGrid>
      <w:tr w:rsidR="00295BED" w:rsidRPr="002026C7" w:rsidTr="00A90ABC">
        <w:trPr>
          <w:trHeight w:val="278"/>
          <w:jc w:val="center"/>
        </w:trPr>
        <w:tc>
          <w:tcPr>
            <w:tcW w:w="309" w:type="pct"/>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806" w:type="pct"/>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216" w:type="pct"/>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122" w:type="pct"/>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414" w:type="pct"/>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321" w:type="pct"/>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511" w:type="pct"/>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301" w:type="pct"/>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295BED" w:rsidRPr="002026C7" w:rsidTr="00A90ABC">
        <w:trPr>
          <w:trHeight w:val="278"/>
          <w:jc w:val="center"/>
        </w:trPr>
        <w:tc>
          <w:tcPr>
            <w:tcW w:w="309" w:type="pct"/>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91" w:type="pct"/>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216" w:type="pct"/>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2" w:type="pct"/>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14" w:type="pct"/>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21" w:type="pct"/>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11" w:type="pct"/>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01" w:type="pct"/>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295BED" w:rsidRPr="00500692" w:rsidTr="00A90ABC">
        <w:trPr>
          <w:trHeight w:val="880"/>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553E98" w:rsidRDefault="00553E98" w:rsidP="00553E98">
            <w:pPr>
              <w:jc w:val="center"/>
              <w:rPr>
                <w:rFonts w:ascii="標楷體" w:eastAsia="標楷體" w:hAnsi="標楷體" w:cs="標楷體"/>
                <w:color w:val="auto"/>
                <w:szCs w:val="24"/>
              </w:rPr>
            </w:pPr>
            <w:r w:rsidRPr="00CF4282">
              <w:rPr>
                <w:rFonts w:ascii="標楷體" w:eastAsia="標楷體" w:hAnsi="標楷體" w:cs="標楷體"/>
                <w:color w:val="auto"/>
                <w:szCs w:val="24"/>
              </w:rPr>
              <w:t>第一週</w:t>
            </w:r>
          </w:p>
          <w:p w:rsidR="00553E98" w:rsidRDefault="00553E98" w:rsidP="00553E98">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553E98" w:rsidRPr="00CF4282" w:rsidRDefault="00553E98" w:rsidP="00553E98">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391" w:type="pct"/>
            <w:tcBorders>
              <w:top w:val="single" w:sz="8" w:space="0" w:color="000000"/>
              <w:left w:val="single" w:sz="8" w:space="0" w:color="000000"/>
              <w:bottom w:val="single" w:sz="8" w:space="0" w:color="000000"/>
              <w:right w:val="single" w:sz="8" w:space="0" w:color="000000"/>
            </w:tcBorders>
          </w:tcPr>
          <w:p w:rsidR="004C16B9" w:rsidRDefault="004C16B9" w:rsidP="004C16B9">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Ab-IV-1　4,000個常用字的字形、字音與字義。</w:t>
            </w:r>
          </w:p>
          <w:p w:rsidR="004C16B9" w:rsidRDefault="004C16B9" w:rsidP="004C16B9">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Ab-IV-2　3,500個常用字的使用。</w:t>
            </w:r>
          </w:p>
          <w:p w:rsidR="004C16B9" w:rsidRDefault="004C16B9" w:rsidP="004C16B9">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Ab-IV-4　6,500個常用語詞的認念。</w:t>
            </w:r>
          </w:p>
          <w:p w:rsidR="004C16B9" w:rsidRDefault="004C16B9" w:rsidP="004C16B9">
            <w:pPr>
              <w:rPr>
                <w:rFonts w:ascii="標楷體" w:eastAsia="標楷體" w:hAnsi="Calibri"/>
                <w:sz w:val="24"/>
                <w:szCs w:val="24"/>
              </w:rPr>
            </w:pPr>
            <w:r>
              <w:rPr>
                <w:rFonts w:ascii="標楷體" w:eastAsia="標楷體" w:hAnsi="標楷體" w:cs="標楷體" w:hint="eastAsia"/>
                <w:color w:val="auto"/>
                <w:sz w:val="24"/>
                <w:szCs w:val="24"/>
              </w:rPr>
              <w:t>Ab-IV-5　5,000個常用語詞的使用。</w:t>
            </w:r>
          </w:p>
          <w:p w:rsidR="004C16B9" w:rsidRDefault="004C16B9" w:rsidP="004C16B9">
            <w:pPr>
              <w:rPr>
                <w:rFonts w:ascii="標楷體" w:eastAsia="標楷體" w:hAnsi="Calibri"/>
                <w:sz w:val="24"/>
                <w:szCs w:val="24"/>
              </w:rPr>
            </w:pPr>
            <w:r>
              <w:rPr>
                <w:rFonts w:ascii="標楷體" w:eastAsia="標楷體" w:hAnsi="Calibri" w:hint="eastAsia"/>
                <w:sz w:val="24"/>
                <w:szCs w:val="24"/>
              </w:rPr>
              <w:lastRenderedPageBreak/>
              <w:t>Ad-Ⅳ-1　篇章的主旨、結構、寓意與分析。</w:t>
            </w:r>
          </w:p>
          <w:p w:rsidR="004C16B9" w:rsidRDefault="004C16B9" w:rsidP="004C16B9">
            <w:pPr>
              <w:rPr>
                <w:rFonts w:ascii="標楷體" w:eastAsia="標楷體" w:hAnsi="Calibri"/>
                <w:sz w:val="24"/>
                <w:szCs w:val="24"/>
              </w:rPr>
            </w:pPr>
            <w:r>
              <w:rPr>
                <w:rFonts w:ascii="標楷體" w:eastAsia="標楷體" w:hAnsi="Calibri" w:hint="eastAsia"/>
                <w:sz w:val="24"/>
                <w:szCs w:val="24"/>
              </w:rPr>
              <w:t>Ad-Ⅳ-2　新詩、現代散文、現代小說、劇本。</w:t>
            </w:r>
          </w:p>
          <w:p w:rsidR="004C16B9" w:rsidRDefault="004C16B9" w:rsidP="004C16B9">
            <w:pPr>
              <w:rPr>
                <w:rFonts w:ascii="標楷體" w:eastAsia="標楷體" w:hAnsi="Calibri"/>
                <w:sz w:val="24"/>
                <w:szCs w:val="24"/>
              </w:rPr>
            </w:pPr>
            <w:r>
              <w:rPr>
                <w:rFonts w:ascii="標楷體" w:eastAsia="標楷體" w:hAnsi="Calibri" w:hint="eastAsia"/>
                <w:sz w:val="24"/>
                <w:szCs w:val="24"/>
              </w:rPr>
              <w:t>Ba-Ⅳ-2　各種描寫的作用及呈現的效果。</w:t>
            </w:r>
          </w:p>
          <w:p w:rsidR="004C16B9" w:rsidRDefault="004C16B9" w:rsidP="004C16B9">
            <w:pPr>
              <w:rPr>
                <w:rFonts w:ascii="標楷體" w:eastAsia="標楷體" w:hAnsi="Calibri"/>
                <w:sz w:val="24"/>
                <w:szCs w:val="24"/>
              </w:rPr>
            </w:pPr>
            <w:r>
              <w:rPr>
                <w:rFonts w:ascii="標楷體" w:eastAsia="標楷體" w:hAnsi="Calibri" w:hint="eastAsia"/>
                <w:sz w:val="24"/>
                <w:szCs w:val="24"/>
              </w:rPr>
              <w:t>Bb-Ⅳ-3　對物或自然以及生命的感悟。</w:t>
            </w:r>
          </w:p>
          <w:p w:rsidR="004C16B9" w:rsidRDefault="004C16B9" w:rsidP="004C16B9">
            <w:pPr>
              <w:rPr>
                <w:rFonts w:ascii="標楷體" w:eastAsia="標楷體" w:hAnsi="Calibri"/>
                <w:sz w:val="24"/>
                <w:szCs w:val="24"/>
              </w:rPr>
            </w:pPr>
            <w:r>
              <w:rPr>
                <w:rFonts w:ascii="標楷體" w:eastAsia="標楷體" w:hAnsi="Calibri" w:hint="eastAsia"/>
                <w:sz w:val="24"/>
                <w:szCs w:val="24"/>
              </w:rPr>
              <w:t>Bb-Ⅳ-5　藉由敘述事件</w:t>
            </w:r>
            <w:r>
              <w:rPr>
                <w:rFonts w:ascii="標楷體" w:eastAsia="標楷體" w:hAnsi="Calibri" w:hint="eastAsia"/>
                <w:sz w:val="24"/>
                <w:szCs w:val="24"/>
              </w:rPr>
              <w:lastRenderedPageBreak/>
              <w:t>與描寫景物間接抒情。</w:t>
            </w:r>
          </w:p>
          <w:p w:rsidR="004C16B9" w:rsidRDefault="004C16B9" w:rsidP="004C16B9">
            <w:pPr>
              <w:rPr>
                <w:rFonts w:ascii="標楷體" w:eastAsia="標楷體" w:hAnsi="Calibri"/>
                <w:sz w:val="24"/>
                <w:szCs w:val="24"/>
              </w:rPr>
            </w:pPr>
            <w:r>
              <w:rPr>
                <w:rFonts w:ascii="標楷體" w:eastAsia="標楷體" w:hAnsi="Calibri" w:hint="eastAsia"/>
                <w:sz w:val="24"/>
                <w:szCs w:val="24"/>
              </w:rPr>
              <w:t>Ca-Ⅳ-1　各類文本中的飲食、服飾、建築形式、交通工具、名勝古蹟及休閒娛樂等文化內涵。</w:t>
            </w:r>
          </w:p>
          <w:p w:rsidR="004C16B9" w:rsidRDefault="004C16B9" w:rsidP="004C16B9">
            <w:pPr>
              <w:rPr>
                <w:rFonts w:ascii="標楷體" w:eastAsia="標楷體" w:hAnsi="Calibri"/>
                <w:sz w:val="24"/>
                <w:szCs w:val="24"/>
              </w:rPr>
            </w:pPr>
            <w:r>
              <w:rPr>
                <w:rFonts w:ascii="標楷體" w:eastAsia="標楷體" w:hAnsi="Calibri" w:hint="eastAsia"/>
                <w:sz w:val="24"/>
                <w:szCs w:val="24"/>
              </w:rPr>
              <w:t>Cb-Ⅳ-1　各類文本中的親屬關係、道德倫理、儀式風俗、典</w:t>
            </w:r>
            <w:r>
              <w:rPr>
                <w:rFonts w:ascii="標楷體" w:eastAsia="標楷體" w:hAnsi="Calibri" w:hint="eastAsia"/>
                <w:sz w:val="24"/>
                <w:szCs w:val="24"/>
              </w:rPr>
              <w:lastRenderedPageBreak/>
              <w:t>章制度等</w:t>
            </w:r>
          </w:p>
          <w:p w:rsidR="004C16B9" w:rsidRDefault="004C16B9" w:rsidP="004C16B9">
            <w:pPr>
              <w:rPr>
                <w:rFonts w:ascii="標楷體" w:eastAsia="標楷體" w:hAnsi="Calibri"/>
                <w:sz w:val="24"/>
                <w:szCs w:val="24"/>
              </w:rPr>
            </w:pPr>
            <w:r>
              <w:rPr>
                <w:rFonts w:ascii="標楷體" w:eastAsia="標楷體" w:hAnsi="Calibri" w:hint="eastAsia"/>
                <w:sz w:val="24"/>
                <w:szCs w:val="24"/>
              </w:rPr>
              <w:t>文化內涵。</w:t>
            </w:r>
          </w:p>
          <w:p w:rsidR="004C16B9" w:rsidRDefault="004C16B9" w:rsidP="004C16B9">
            <w:pPr>
              <w:rPr>
                <w:rFonts w:ascii="標楷體" w:eastAsia="標楷體" w:hAnsi="Calibri"/>
                <w:sz w:val="24"/>
                <w:szCs w:val="24"/>
              </w:rPr>
            </w:pPr>
            <w:r>
              <w:rPr>
                <w:rFonts w:ascii="標楷體" w:eastAsia="標楷體" w:hAnsi="Calibri" w:hint="eastAsia"/>
                <w:sz w:val="24"/>
                <w:szCs w:val="24"/>
              </w:rPr>
              <w:t>Cb-Ⅳ-2　各類文本中所反映的個人與家庭、鄉里、國族及其他社群的關係。</w:t>
            </w:r>
          </w:p>
          <w:p w:rsidR="00553E98" w:rsidRPr="00CB2511" w:rsidRDefault="004C16B9" w:rsidP="004C16B9">
            <w:pPr>
              <w:pStyle w:val="Default"/>
              <w:jc w:val="left"/>
              <w:rPr>
                <w:rFonts w:eastAsia="標楷體"/>
                <w:color w:val="FF0000"/>
              </w:rPr>
            </w:pPr>
            <w:r>
              <w:rPr>
                <w:rFonts w:eastAsia="標楷體" w:hAnsi="Calibri" w:hint="eastAsia"/>
              </w:rPr>
              <w:t>Cc-Ⅳ-1　各類文本中的藝術、信仰、思想等文化內涵。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lastRenderedPageBreak/>
              <w:t>1-Ⅳ-2　依據不同情境，分辨聲情意涵及表達技巧，適切回應。</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1-Ⅳ-4　靈活應用科技與資訊，增進聆聽能力，加強互動學習效果。</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2-Ⅳ-1　掌握生活情境，適切表情達意，分享自身經驗。</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lastRenderedPageBreak/>
              <w:t>2-Ⅳ-4　靈活運用科技與資訊，豐富表達內容。</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5-Ⅳ-1　比較不同標點符號的表達效果，流暢朗讀各類文本，並表現情感的起伏變化。</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5-Ⅳ-2　理解各類文本的句子、段落與主要概念，指出寫作的目的與觀點。</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5-Ⅳ-3　理解各類文本內</w:t>
            </w:r>
            <w:r>
              <w:rPr>
                <w:rFonts w:ascii="標楷體" w:eastAsia="標楷體" w:hAnsi="Calibri" w:hint="eastAsia"/>
                <w:sz w:val="24"/>
                <w:szCs w:val="24"/>
              </w:rPr>
              <w:lastRenderedPageBreak/>
              <w:t>容、形式和寫作特色。</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5-Ⅳ-5　大量閱讀多元文本，理解重大議題內涵及其與個人生活、社會結構的關聯性。</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6-Ⅳ-3　靈活運用仿寫、改寫等技巧，增進寫作能力</w:t>
            </w:r>
          </w:p>
          <w:p w:rsidR="004C16B9" w:rsidRDefault="004C16B9" w:rsidP="00695A57">
            <w:pPr>
              <w:suppressLineNumbers/>
              <w:snapToGrid w:val="0"/>
              <w:jc w:val="left"/>
              <w:rPr>
                <w:rFonts w:ascii="標楷體" w:eastAsia="標楷體" w:hAnsi="Calibri"/>
                <w:sz w:val="24"/>
                <w:szCs w:val="24"/>
              </w:rPr>
            </w:pPr>
            <w:r>
              <w:rPr>
                <w:rFonts w:ascii="標楷體" w:eastAsia="標楷體" w:hAnsi="Calibri" w:hint="eastAsia"/>
                <w:sz w:val="24"/>
                <w:szCs w:val="24"/>
              </w:rPr>
              <w:t>6-Ⅳ-4　依據需求書寫各類文本。</w:t>
            </w:r>
          </w:p>
          <w:p w:rsidR="00553E98" w:rsidRPr="00500692" w:rsidRDefault="004C16B9" w:rsidP="00695A57">
            <w:pPr>
              <w:suppressLineNumbers/>
              <w:snapToGrid w:val="0"/>
              <w:jc w:val="left"/>
              <w:rPr>
                <w:rFonts w:ascii="標楷體" w:eastAsia="標楷體" w:hAnsi="標楷體" w:cs="標楷體"/>
                <w:color w:val="FF0000"/>
                <w:sz w:val="24"/>
                <w:szCs w:val="24"/>
              </w:rPr>
            </w:pPr>
            <w:r>
              <w:rPr>
                <w:rFonts w:ascii="標楷體" w:eastAsia="標楷體" w:hAnsi="Calibri" w:hint="eastAsia"/>
                <w:sz w:val="24"/>
                <w:szCs w:val="24"/>
              </w:rPr>
              <w:t>6-Ⅳ-5　主動創作、自訂題目、闡述見解，</w:t>
            </w:r>
            <w:r>
              <w:rPr>
                <w:rFonts w:ascii="標楷體" w:eastAsia="標楷體" w:hAnsi="Calibri" w:hint="eastAsia"/>
                <w:sz w:val="24"/>
                <w:szCs w:val="24"/>
              </w:rPr>
              <w:lastRenderedPageBreak/>
              <w:t>並發表自己的作品。</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D724DB" w:rsidRDefault="00D724DB" w:rsidP="00D724DB">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lastRenderedPageBreak/>
              <w:t>第一課　夏夜</w:t>
            </w:r>
          </w:p>
          <w:p w:rsidR="00D724DB" w:rsidRPr="00D724DB" w:rsidRDefault="00D724DB" w:rsidP="00D724DB">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D724DB">
              <w:rPr>
                <w:rFonts w:ascii="標楷體" w:eastAsia="標楷體" w:hAnsi="標楷體" w:cs="標楷體" w:hint="eastAsia"/>
                <w:color w:val="auto"/>
                <w:sz w:val="24"/>
                <w:szCs w:val="24"/>
              </w:rPr>
              <w:t>由學生分享夏夜的印象，引入課堂，教師講述題文大意。</w:t>
            </w:r>
          </w:p>
          <w:p w:rsidR="00D724DB" w:rsidRPr="00D724DB" w:rsidRDefault="00D724DB" w:rsidP="00D724DB">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D724DB">
              <w:rPr>
                <w:rFonts w:ascii="標楷體" w:eastAsia="標楷體" w:hAnsi="標楷體" w:cs="標楷體" w:hint="eastAsia"/>
                <w:color w:val="auto"/>
                <w:sz w:val="24"/>
                <w:szCs w:val="24"/>
              </w:rPr>
              <w:t>教師介紹新詩及童詩的特色。</w:t>
            </w:r>
          </w:p>
          <w:p w:rsidR="00D724DB" w:rsidRPr="00D724DB" w:rsidRDefault="00D724DB" w:rsidP="00D724DB">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Pr="00D724DB">
              <w:rPr>
                <w:rFonts w:ascii="標楷體" w:eastAsia="標楷體" w:hAnsi="標楷體" w:cs="標楷體" w:hint="eastAsia"/>
                <w:color w:val="auto"/>
                <w:sz w:val="24"/>
                <w:szCs w:val="24"/>
              </w:rPr>
              <w:t>教師介紹作者楊喚。</w:t>
            </w:r>
          </w:p>
          <w:p w:rsidR="00D724DB" w:rsidRPr="00D724DB" w:rsidRDefault="00D724DB" w:rsidP="00D724DB">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4.</w:t>
            </w:r>
            <w:r w:rsidRPr="00D724DB">
              <w:rPr>
                <w:rFonts w:ascii="標楷體" w:eastAsia="標楷體" w:hAnsi="標楷體" w:hint="eastAsia"/>
                <w:sz w:val="24"/>
                <w:szCs w:val="24"/>
              </w:rPr>
              <w:t>教師帶領學生閱讀課文，補充說明注釋、生難字詞等。</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hint="eastAsia"/>
                <w:sz w:val="24"/>
                <w:szCs w:val="24"/>
              </w:rPr>
              <w:t>5.</w:t>
            </w:r>
            <w:r>
              <w:rPr>
                <w:rFonts w:ascii="標楷體" w:eastAsia="標楷體" w:hAnsi="標楷體" w:hint="eastAsia"/>
                <w:sz w:val="24"/>
                <w:szCs w:val="24"/>
              </w:rPr>
              <w:t>學</w:t>
            </w:r>
            <w:r w:rsidRPr="00D724DB">
              <w:rPr>
                <w:rFonts w:ascii="標楷體" w:eastAsia="標楷體" w:hAnsi="標楷體" w:hint="eastAsia"/>
                <w:sz w:val="24"/>
                <w:szCs w:val="24"/>
              </w:rPr>
              <w:t>生再次閱讀課文，切分本詩的脈絡，並做出各段落的摘要。</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cs="標楷體" w:hint="eastAsia"/>
                <w:color w:val="auto"/>
                <w:sz w:val="24"/>
                <w:szCs w:val="24"/>
              </w:rPr>
              <w:t>6.教師可播放朗讀CD，或指定學生朗誦課文，藉此體會到本課運用排比、類疊，所產生音樂性與節奏性。</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hint="eastAsia"/>
                <w:sz w:val="24"/>
                <w:szCs w:val="24"/>
              </w:rPr>
              <w:t>7.以課文賞析復習課文。</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hint="eastAsia"/>
                <w:sz w:val="24"/>
                <w:szCs w:val="24"/>
              </w:rPr>
              <w:t>8.教師帶領學生進行應用與討論。</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hint="eastAsia"/>
                <w:sz w:val="24"/>
                <w:szCs w:val="24"/>
              </w:rPr>
              <w:t>9.教師補充介紹《仲夏夜之夢》。也可以請學生於課堂前查找資料，至課堂上發表、與同學分享。</w:t>
            </w:r>
          </w:p>
          <w:p w:rsidR="00D724DB" w:rsidRPr="00D724DB" w:rsidRDefault="00D724DB" w:rsidP="00D724DB">
            <w:pPr>
              <w:jc w:val="left"/>
              <w:rPr>
                <w:rFonts w:ascii="標楷體" w:eastAsia="標楷體" w:hAnsi="標楷體" w:cs="標楷體"/>
                <w:color w:val="auto"/>
                <w:sz w:val="24"/>
                <w:szCs w:val="24"/>
              </w:rPr>
            </w:pPr>
            <w:r w:rsidRPr="00D724DB">
              <w:rPr>
                <w:rFonts w:ascii="標楷體" w:eastAsia="標楷體" w:hAnsi="標楷體" w:hint="eastAsia"/>
                <w:sz w:val="24"/>
                <w:szCs w:val="24"/>
              </w:rPr>
              <w:t>10.帶領學生讀延伸閱讀文章〈插秧〉，讓學生更了解童詩的特點。或請學生自行閱讀，教師以簡單提問檢測學生的閱讀情形。</w:t>
            </w:r>
          </w:p>
          <w:p w:rsidR="00D724DB" w:rsidRDefault="00D724DB" w:rsidP="00D724DB">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教學重點</w:t>
            </w:r>
          </w:p>
          <w:p w:rsidR="00D724DB" w:rsidRPr="00F75329" w:rsidRDefault="00F75329" w:rsidP="00F75329">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D724DB" w:rsidRPr="00F75329">
              <w:rPr>
                <w:rFonts w:ascii="標楷體" w:eastAsia="標楷體" w:hAnsi="標楷體" w:cs="標楷體" w:hint="eastAsia"/>
                <w:color w:val="auto"/>
                <w:sz w:val="24"/>
                <w:szCs w:val="24"/>
              </w:rPr>
              <w:t>體會童詩的音樂性及如何以聲表情。</w:t>
            </w:r>
          </w:p>
          <w:p w:rsidR="00D724DB" w:rsidRPr="00F75329" w:rsidRDefault="00F75329" w:rsidP="00F75329">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D724DB" w:rsidRPr="00F75329">
              <w:rPr>
                <w:rFonts w:ascii="標楷體" w:eastAsia="標楷體" w:hAnsi="標楷體" w:cs="標楷體" w:hint="eastAsia"/>
                <w:color w:val="auto"/>
                <w:sz w:val="24"/>
                <w:szCs w:val="24"/>
              </w:rPr>
              <w:t>學習如何透過景象傳達感情。</w:t>
            </w:r>
          </w:p>
          <w:p w:rsidR="00D724DB" w:rsidRPr="00F75329" w:rsidRDefault="00F75329" w:rsidP="00F75329">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D724DB" w:rsidRPr="00F75329">
              <w:rPr>
                <w:rFonts w:ascii="標楷體" w:eastAsia="標楷體" w:hAnsi="標楷體" w:cs="標楷體" w:hint="eastAsia"/>
                <w:color w:val="auto"/>
                <w:sz w:val="24"/>
                <w:szCs w:val="24"/>
              </w:rPr>
              <w:t>感受鄉間夏夜的田野風光。</w:t>
            </w:r>
          </w:p>
          <w:p w:rsidR="00D724DB" w:rsidRDefault="00D724DB" w:rsidP="00D724DB">
            <w:pPr>
              <w:pStyle w:val="aff0"/>
              <w:ind w:leftChars="0" w:left="383" w:firstLine="0"/>
              <w:jc w:val="left"/>
              <w:rPr>
                <w:rFonts w:ascii="標楷體" w:eastAsia="標楷體" w:hAnsi="標楷體" w:cs="標楷體"/>
                <w:color w:val="auto"/>
                <w:sz w:val="24"/>
                <w:szCs w:val="24"/>
              </w:rPr>
            </w:pPr>
          </w:p>
          <w:p w:rsidR="00D724DB" w:rsidRPr="00D724DB" w:rsidRDefault="00D724DB" w:rsidP="00D724DB">
            <w:pPr>
              <w:jc w:val="left"/>
              <w:rPr>
                <w:rFonts w:ascii="標楷體" w:eastAsia="標楷體" w:hAnsi="標楷體" w:cs="標楷體"/>
                <w:color w:val="auto"/>
                <w:sz w:val="24"/>
                <w:szCs w:val="24"/>
              </w:rPr>
            </w:pPr>
          </w:p>
          <w:p w:rsidR="00553E98" w:rsidRPr="00D724DB" w:rsidRDefault="00553E98" w:rsidP="00F338D3">
            <w:pPr>
              <w:jc w:val="left"/>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553E98" w:rsidRPr="00500692" w:rsidRDefault="00852076" w:rsidP="00F338D3">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4C16B9" w:rsidRDefault="004C16B9" w:rsidP="004C16B9">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4C16B9" w:rsidRDefault="004C16B9" w:rsidP="004C16B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4C16B9" w:rsidRPr="009053AB" w:rsidRDefault="004C16B9" w:rsidP="004C16B9">
            <w:pPr>
              <w:ind w:left="92" w:hanging="7"/>
              <w:jc w:val="left"/>
              <w:rPr>
                <w:rFonts w:ascii="標楷體" w:eastAsia="標楷體" w:hAnsi="標楷體" w:cs="標楷體"/>
                <w:color w:val="auto"/>
                <w:sz w:val="24"/>
                <w:szCs w:val="24"/>
              </w:rPr>
            </w:pPr>
          </w:p>
          <w:p w:rsidR="004C16B9" w:rsidRPr="00AC4057" w:rsidRDefault="004C16B9" w:rsidP="004C16B9">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4C16B9" w:rsidRPr="00A70B1D" w:rsidRDefault="004C16B9" w:rsidP="004C16B9">
            <w:pPr>
              <w:ind w:left="92" w:hanging="7"/>
              <w:jc w:val="left"/>
              <w:rPr>
                <w:rFonts w:ascii="標楷體" w:eastAsia="標楷體" w:hAnsi="標楷體" w:cs="標楷體"/>
                <w:color w:val="auto"/>
                <w:sz w:val="24"/>
                <w:szCs w:val="24"/>
              </w:rPr>
            </w:pPr>
            <w:r w:rsidRPr="00A70B1D">
              <w:rPr>
                <w:rFonts w:ascii="標楷體" w:eastAsia="標楷體" w:hAnsi="標楷體" w:cs="標楷體" w:hint="eastAsia"/>
                <w:color w:val="auto"/>
                <w:sz w:val="24"/>
                <w:szCs w:val="24"/>
              </w:rPr>
              <w:t>【PISA閱讀歷程】</w:t>
            </w:r>
          </w:p>
          <w:p w:rsidR="004C16B9" w:rsidRDefault="004C16B9" w:rsidP="00070754">
            <w:pPr>
              <w:pStyle w:val="aff0"/>
              <w:numPr>
                <w:ilvl w:val="0"/>
                <w:numId w:val="4"/>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課前暖身：擷取文本訊息。</w:t>
            </w:r>
          </w:p>
          <w:p w:rsidR="004C16B9" w:rsidRDefault="004C16B9" w:rsidP="00070754">
            <w:pPr>
              <w:pStyle w:val="aff0"/>
              <w:numPr>
                <w:ilvl w:val="0"/>
                <w:numId w:val="4"/>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題解：擷取文本訊息。</w:t>
            </w:r>
          </w:p>
          <w:p w:rsidR="004C16B9" w:rsidRDefault="004C16B9" w:rsidP="00070754">
            <w:pPr>
              <w:pStyle w:val="aff0"/>
              <w:numPr>
                <w:ilvl w:val="0"/>
                <w:numId w:val="4"/>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課文賞析：省思文本內容與形式。</w:t>
            </w:r>
          </w:p>
          <w:p w:rsidR="004C16B9" w:rsidRDefault="004C16B9" w:rsidP="00070754">
            <w:pPr>
              <w:pStyle w:val="aff0"/>
              <w:numPr>
                <w:ilvl w:val="0"/>
                <w:numId w:val="4"/>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lastRenderedPageBreak/>
              <w:t>應用與討論：省思文本內容與形式。</w:t>
            </w:r>
          </w:p>
          <w:p w:rsidR="004C16B9" w:rsidRPr="00F977DE" w:rsidRDefault="004C16B9" w:rsidP="00070754">
            <w:pPr>
              <w:pStyle w:val="aff0"/>
              <w:numPr>
                <w:ilvl w:val="0"/>
                <w:numId w:val="4"/>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我的書齋：省思文本內容與形式。</w:t>
            </w:r>
          </w:p>
          <w:p w:rsidR="004C16B9" w:rsidRPr="00A70B1D" w:rsidRDefault="004C16B9" w:rsidP="004C16B9">
            <w:pPr>
              <w:ind w:left="92" w:hanging="7"/>
              <w:jc w:val="left"/>
              <w:rPr>
                <w:rFonts w:ascii="標楷體" w:eastAsia="標楷體" w:hAnsi="標楷體" w:cs="標楷體"/>
                <w:color w:val="auto"/>
                <w:sz w:val="24"/>
                <w:szCs w:val="24"/>
              </w:rPr>
            </w:pPr>
          </w:p>
          <w:p w:rsidR="004C16B9" w:rsidRDefault="004C16B9" w:rsidP="004C16B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4C16B9" w:rsidRDefault="004C16B9" w:rsidP="00070754">
            <w:pPr>
              <w:pStyle w:val="aff0"/>
              <w:numPr>
                <w:ilvl w:val="0"/>
                <w:numId w:val="2"/>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詮釋語詞策略：文章中出現的生難字詞時，可請學生先由上下文判斷該字詞可能的意思，再</w:t>
            </w:r>
            <w:r>
              <w:rPr>
                <w:rFonts w:ascii="標楷體" w:eastAsia="標楷體" w:hAnsi="標楷體" w:cs="標楷體" w:hint="eastAsia"/>
                <w:color w:val="auto"/>
                <w:sz w:val="24"/>
                <w:szCs w:val="24"/>
              </w:rPr>
              <w:lastRenderedPageBreak/>
              <w:t>由教師解釋說明。</w:t>
            </w:r>
          </w:p>
          <w:p w:rsidR="004C16B9" w:rsidRDefault="004C16B9" w:rsidP="00070754">
            <w:pPr>
              <w:pStyle w:val="aff0"/>
              <w:numPr>
                <w:ilvl w:val="0"/>
                <w:numId w:val="2"/>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摘要策略：切分意義段後，整理該意義段的重點。可先由摘錄課本文句開始，逐步讓學生練習用自己的話來說明段落大意。各意義段摘要完成後，再統整為全文大意。</w:t>
            </w:r>
          </w:p>
          <w:p w:rsidR="004C16B9" w:rsidRDefault="004C16B9" w:rsidP="00070754">
            <w:pPr>
              <w:pStyle w:val="aff0"/>
              <w:numPr>
                <w:ilvl w:val="0"/>
                <w:numId w:val="2"/>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推論策略：閱讀完全文後，推論作者的寫作觀點、目的、特色等。可利用課文賞析輔助此部分的教學。</w:t>
            </w:r>
          </w:p>
          <w:p w:rsidR="004C16B9" w:rsidRDefault="004C16B9" w:rsidP="004C16B9">
            <w:pPr>
              <w:ind w:left="92" w:hanging="7"/>
              <w:jc w:val="left"/>
              <w:rPr>
                <w:rFonts w:ascii="標楷體" w:eastAsia="標楷體" w:hAnsi="標楷體" w:cs="標楷體"/>
                <w:color w:val="auto"/>
                <w:sz w:val="24"/>
                <w:szCs w:val="24"/>
              </w:rPr>
            </w:pPr>
          </w:p>
          <w:p w:rsidR="004C16B9" w:rsidRDefault="004C16B9" w:rsidP="004C16B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【朗讀教學】</w:t>
            </w:r>
          </w:p>
          <w:p w:rsidR="004C16B9" w:rsidRPr="00637217" w:rsidRDefault="004C16B9" w:rsidP="00070754">
            <w:pPr>
              <w:pStyle w:val="aff0"/>
              <w:numPr>
                <w:ilvl w:val="0"/>
                <w:numId w:val="3"/>
              </w:numPr>
              <w:ind w:leftChars="0"/>
              <w:jc w:val="left"/>
              <w:rPr>
                <w:rFonts w:ascii="標楷體" w:eastAsia="標楷體" w:hAnsi="標楷體" w:cs="標楷體"/>
                <w:color w:val="auto"/>
                <w:sz w:val="24"/>
                <w:szCs w:val="24"/>
              </w:rPr>
            </w:pPr>
            <w:r w:rsidRPr="00637217">
              <w:rPr>
                <w:rFonts w:ascii="標楷體" w:eastAsia="標楷體" w:hAnsi="標楷體" w:cs="標楷體" w:hint="eastAsia"/>
                <w:color w:val="auto"/>
                <w:sz w:val="24"/>
                <w:szCs w:val="24"/>
              </w:rPr>
              <w:t>課文精讀：教師帶領學生理解本詩內涵，體會</w:t>
            </w:r>
            <w:r>
              <w:rPr>
                <w:rFonts w:ascii="標楷體" w:eastAsia="標楷體" w:hAnsi="標楷體" w:cs="標楷體" w:hint="eastAsia"/>
                <w:color w:val="auto"/>
                <w:sz w:val="24"/>
                <w:szCs w:val="24"/>
              </w:rPr>
              <w:t>其音樂性</w:t>
            </w:r>
            <w:r>
              <w:rPr>
                <w:rFonts w:ascii="標楷體" w:eastAsia="標楷體" w:hAnsi="標楷體" w:cs="標楷體" w:hint="eastAsia"/>
                <w:color w:val="auto"/>
                <w:sz w:val="24"/>
                <w:szCs w:val="24"/>
              </w:rPr>
              <w:lastRenderedPageBreak/>
              <w:t>及</w:t>
            </w:r>
            <w:r w:rsidRPr="00637217">
              <w:rPr>
                <w:rFonts w:ascii="標楷體" w:eastAsia="標楷體" w:hAnsi="標楷體" w:cs="標楷體" w:hint="eastAsia"/>
                <w:color w:val="auto"/>
                <w:sz w:val="24"/>
                <w:szCs w:val="24"/>
              </w:rPr>
              <w:t>情意</w:t>
            </w:r>
            <w:r>
              <w:rPr>
                <w:rFonts w:ascii="標楷體" w:eastAsia="標楷體" w:hAnsi="標楷體" w:cs="標楷體" w:hint="eastAsia"/>
                <w:color w:val="auto"/>
                <w:sz w:val="24"/>
                <w:szCs w:val="24"/>
              </w:rPr>
              <w:t>表現</w:t>
            </w:r>
            <w:r w:rsidRPr="00637217">
              <w:rPr>
                <w:rFonts w:ascii="標楷體" w:eastAsia="標楷體" w:hAnsi="標楷體" w:cs="標楷體" w:hint="eastAsia"/>
                <w:color w:val="auto"/>
                <w:sz w:val="24"/>
                <w:szCs w:val="24"/>
              </w:rPr>
              <w:t>。</w:t>
            </w:r>
          </w:p>
          <w:p w:rsidR="00553E98" w:rsidRPr="00E451A1" w:rsidRDefault="006E205F" w:rsidP="004C16B9">
            <w:pPr>
              <w:ind w:left="92" w:hanging="7"/>
              <w:jc w:val="left"/>
              <w:rPr>
                <w:rFonts w:ascii="標楷體" w:eastAsia="標楷體" w:hAnsi="標楷體" w:cs="標楷體"/>
                <w:color w:val="FF0000"/>
                <w:sz w:val="24"/>
                <w:szCs w:val="24"/>
              </w:rPr>
            </w:pPr>
            <w:r>
              <w:rPr>
                <w:rFonts w:ascii="標楷體" w:eastAsia="標楷體" w:hAnsi="標楷體" w:cs="標楷體" w:hint="eastAsia"/>
                <w:color w:val="auto"/>
                <w:sz w:val="24"/>
                <w:szCs w:val="24"/>
              </w:rPr>
              <w:t>2.</w:t>
            </w:r>
            <w:r w:rsidR="004C16B9">
              <w:rPr>
                <w:rFonts w:ascii="標楷體" w:eastAsia="標楷體" w:hAnsi="標楷體" w:cs="標楷體" w:hint="eastAsia"/>
                <w:color w:val="auto"/>
                <w:sz w:val="24"/>
                <w:szCs w:val="24"/>
              </w:rPr>
              <w:t>朗讀表現：教師示範朗讀的方式，或使用朗讀CD，請學生聆聽後模仿練習。</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7A7E14" w:rsidRDefault="007A7E14" w:rsidP="00070754">
            <w:pPr>
              <w:pStyle w:val="aff0"/>
              <w:numPr>
                <w:ilvl w:val="0"/>
                <w:numId w:val="1"/>
              </w:numPr>
              <w:ind w:leftChars="0"/>
              <w:rPr>
                <w:rFonts w:ascii="標楷體" w:eastAsia="標楷體" w:hAnsi="標楷體"/>
                <w:sz w:val="24"/>
                <w:szCs w:val="24"/>
              </w:rPr>
            </w:pPr>
            <w:r>
              <w:rPr>
                <w:rFonts w:ascii="標楷體" w:eastAsia="標楷體" w:hAnsi="標楷體" w:hint="eastAsia"/>
                <w:sz w:val="24"/>
                <w:szCs w:val="24"/>
              </w:rPr>
              <w:lastRenderedPageBreak/>
              <w:t>回家作業：學生練習習作題目。</w:t>
            </w:r>
          </w:p>
          <w:p w:rsidR="00553E98" w:rsidRPr="00500692" w:rsidRDefault="00852076" w:rsidP="007A7E14">
            <w:pPr>
              <w:ind w:left="-22" w:hanging="7"/>
              <w:jc w:val="left"/>
              <w:rPr>
                <w:rFonts w:ascii="標楷體" w:eastAsia="標楷體" w:hAnsi="標楷體" w:cs="標楷體"/>
                <w:color w:val="FF0000"/>
                <w:sz w:val="24"/>
                <w:szCs w:val="24"/>
              </w:rPr>
            </w:pPr>
            <w:r>
              <w:rPr>
                <w:rFonts w:ascii="標楷體" w:eastAsia="標楷體" w:hAnsi="標楷體" w:hint="eastAsia"/>
                <w:sz w:val="24"/>
                <w:szCs w:val="24"/>
              </w:rPr>
              <w:t>2.</w:t>
            </w:r>
            <w:r w:rsidR="007A7E14">
              <w:rPr>
                <w:rFonts w:ascii="標楷體" w:eastAsia="標楷體" w:hAnsi="標楷體" w:hint="eastAsia"/>
                <w:sz w:val="24"/>
                <w:szCs w:val="24"/>
              </w:rPr>
              <w:t>評量：總結本課已教過的知識，或以口頭提問、學習單的方式檢測學生學習狀況，加強學</w:t>
            </w:r>
            <w:r w:rsidR="007A7E14">
              <w:rPr>
                <w:rFonts w:ascii="標楷體" w:eastAsia="標楷體" w:hAnsi="標楷體" w:hint="eastAsia"/>
                <w:sz w:val="24"/>
                <w:szCs w:val="24"/>
              </w:rPr>
              <w:lastRenderedPageBreak/>
              <w:t>習方法。</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852076" w:rsidRPr="00B71DD3" w:rsidRDefault="00852076" w:rsidP="00852076">
            <w:pPr>
              <w:autoSpaceDE w:val="0"/>
              <w:autoSpaceDN w:val="0"/>
              <w:adjustRightInd w:val="0"/>
              <w:rPr>
                <w:rFonts w:ascii="標楷體" w:eastAsia="標楷體" w:hAnsi="標楷體" w:cs="DFKaiShu-SB-Estd-BF"/>
              </w:rPr>
            </w:pPr>
            <w:r w:rsidRPr="00B71DD3">
              <w:rPr>
                <w:rFonts w:ascii="標楷體" w:eastAsia="標楷體" w:hAnsi="標楷體" w:cs="DFKaiShu-SB-Estd-BF"/>
              </w:rPr>
              <w:lastRenderedPageBreak/>
              <w:t>環境</w:t>
            </w:r>
          </w:p>
          <w:p w:rsidR="00553E98" w:rsidRPr="00500692" w:rsidRDefault="00852076" w:rsidP="00852076">
            <w:pPr>
              <w:autoSpaceDE w:val="0"/>
              <w:autoSpaceDN w:val="0"/>
              <w:adjustRightInd w:val="0"/>
              <w:jc w:val="left"/>
              <w:rPr>
                <w:rFonts w:ascii="標楷體" w:eastAsia="標楷體" w:hAnsi="標楷體" w:cs="DFKaiShu-SB-Estd-BF"/>
                <w:color w:val="FF0000"/>
                <w:sz w:val="24"/>
                <w:szCs w:val="24"/>
              </w:rPr>
            </w:pPr>
            <w:r w:rsidRPr="00B71DD3">
              <w:rPr>
                <w:rFonts w:ascii="標楷體" w:eastAsia="標楷體" w:hAnsi="標楷體" w:cs="DFKaiShu-SB-Estd-BF" w:hint="eastAsia"/>
              </w:rPr>
              <w:t>家庭</w:t>
            </w:r>
          </w:p>
        </w:tc>
        <w:tc>
          <w:tcPr>
            <w:tcW w:w="301" w:type="pct"/>
            <w:tcBorders>
              <w:top w:val="single" w:sz="8" w:space="0" w:color="000000"/>
              <w:bottom w:val="single" w:sz="8" w:space="0" w:color="000000"/>
              <w:right w:val="single" w:sz="8" w:space="0" w:color="000000"/>
            </w:tcBorders>
          </w:tcPr>
          <w:p w:rsidR="00553E98" w:rsidRPr="00500692" w:rsidRDefault="00553E98" w:rsidP="00E451A1">
            <w:pPr>
              <w:adjustRightInd w:val="0"/>
              <w:snapToGrid w:val="0"/>
              <w:spacing w:line="0" w:lineRule="atLeast"/>
              <w:ind w:hanging="7"/>
              <w:jc w:val="left"/>
              <w:rPr>
                <w:rFonts w:ascii="標楷體" w:eastAsia="標楷體" w:hAnsi="標楷體" w:cs="標楷體"/>
                <w:sz w:val="24"/>
                <w:szCs w:val="24"/>
              </w:rPr>
            </w:pP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第二週</w:t>
            </w:r>
          </w:p>
          <w:p w:rsidR="00F338D3" w:rsidRPr="0040558A" w:rsidRDefault="0040558A" w:rsidP="00363A53">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391" w:type="pct"/>
            <w:tcBorders>
              <w:top w:val="single" w:sz="8" w:space="0" w:color="000000"/>
              <w:left w:val="single" w:sz="8" w:space="0" w:color="000000"/>
              <w:bottom w:val="single" w:sz="8" w:space="0" w:color="000000"/>
              <w:right w:val="single" w:sz="8" w:space="0" w:color="000000"/>
            </w:tcBorders>
          </w:tcPr>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Ab-Ⅳ-6</w:t>
            </w:r>
            <w:r>
              <w:rPr>
                <w:rFonts w:ascii="標楷體" w:eastAsia="標楷體" w:hAnsi="Calibri" w:hint="eastAsia"/>
                <w:sz w:val="24"/>
                <w:szCs w:val="24"/>
              </w:rPr>
              <w:t xml:space="preserve">　</w:t>
            </w:r>
            <w:r w:rsidRPr="00900695">
              <w:rPr>
                <w:rFonts w:ascii="標楷體" w:eastAsia="標楷體" w:hAnsi="Calibri" w:hint="eastAsia"/>
                <w:sz w:val="24"/>
                <w:szCs w:val="24"/>
              </w:rPr>
              <w:t>常用文言文的詞義及語詞結構。</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Ab-Ⅳ-7</w:t>
            </w:r>
            <w:r>
              <w:rPr>
                <w:rFonts w:ascii="標楷體" w:eastAsia="標楷體" w:hAnsi="Calibri" w:hint="eastAsia"/>
                <w:sz w:val="24"/>
                <w:szCs w:val="24"/>
              </w:rPr>
              <w:t xml:space="preserve">　</w:t>
            </w:r>
            <w:r w:rsidRPr="00900695">
              <w:rPr>
                <w:rFonts w:ascii="標楷體" w:eastAsia="標楷體" w:hAnsi="Calibri" w:hint="eastAsia"/>
                <w:sz w:val="24"/>
                <w:szCs w:val="24"/>
              </w:rPr>
              <w:t>常用文言文的字詞、虛字、古今義變。</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Ad-Ⅳ-1</w:t>
            </w:r>
            <w:r>
              <w:rPr>
                <w:rFonts w:ascii="標楷體" w:eastAsia="標楷體" w:hAnsi="Calibri" w:hint="eastAsia"/>
                <w:sz w:val="24"/>
                <w:szCs w:val="24"/>
              </w:rPr>
              <w:t xml:space="preserve">　</w:t>
            </w:r>
            <w:r w:rsidRPr="00900695">
              <w:rPr>
                <w:rFonts w:ascii="標楷體" w:eastAsia="標楷體" w:hAnsi="Calibri" w:hint="eastAsia"/>
                <w:sz w:val="24"/>
                <w:szCs w:val="24"/>
              </w:rPr>
              <w:t>篇章的主旨、</w:t>
            </w:r>
            <w:r w:rsidRPr="00900695">
              <w:rPr>
                <w:rFonts w:ascii="標楷體" w:eastAsia="標楷體" w:hAnsi="Calibri" w:hint="eastAsia"/>
                <w:sz w:val="24"/>
                <w:szCs w:val="24"/>
              </w:rPr>
              <w:lastRenderedPageBreak/>
              <w:t>結構、寓意與分析。</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Ad-Ⅳ-3</w:t>
            </w:r>
            <w:r>
              <w:rPr>
                <w:rFonts w:ascii="標楷體" w:eastAsia="標楷體" w:hAnsi="Calibri" w:hint="eastAsia"/>
                <w:sz w:val="24"/>
                <w:szCs w:val="24"/>
              </w:rPr>
              <w:t xml:space="preserve">　</w:t>
            </w:r>
            <w:r w:rsidRPr="00900695">
              <w:rPr>
                <w:rFonts w:ascii="標楷體" w:eastAsia="標楷體" w:hAnsi="Calibri" w:hint="eastAsia"/>
                <w:sz w:val="24"/>
                <w:szCs w:val="24"/>
              </w:rPr>
              <w:t>韻文：如古體詩、樂府詩、近體詩、詞、曲等。</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Bb-Ⅳ-1</w:t>
            </w:r>
            <w:r>
              <w:rPr>
                <w:rFonts w:ascii="標楷體" w:eastAsia="標楷體" w:hAnsi="Calibri" w:hint="eastAsia"/>
                <w:sz w:val="24"/>
                <w:szCs w:val="24"/>
              </w:rPr>
              <w:t xml:space="preserve">　</w:t>
            </w:r>
            <w:r w:rsidRPr="00900695">
              <w:rPr>
                <w:rFonts w:ascii="標楷體" w:eastAsia="標楷體" w:hAnsi="Calibri" w:hint="eastAsia"/>
                <w:sz w:val="24"/>
                <w:szCs w:val="24"/>
              </w:rPr>
              <w:t>自我及人際交流的感受。</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Bb-Ⅳ-2</w:t>
            </w:r>
            <w:r>
              <w:rPr>
                <w:rFonts w:ascii="標楷體" w:eastAsia="標楷體" w:hAnsi="Calibri" w:hint="eastAsia"/>
                <w:sz w:val="24"/>
                <w:szCs w:val="24"/>
              </w:rPr>
              <w:t xml:space="preserve">　</w:t>
            </w:r>
            <w:r w:rsidRPr="00900695">
              <w:rPr>
                <w:rFonts w:ascii="標楷體" w:eastAsia="標楷體" w:hAnsi="Calibri" w:hint="eastAsia"/>
                <w:sz w:val="24"/>
                <w:szCs w:val="24"/>
              </w:rPr>
              <w:t>對社會群體與家國民族情感的體會。</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Bb-Ⅳ-3</w:t>
            </w:r>
            <w:r>
              <w:rPr>
                <w:rFonts w:ascii="標楷體" w:eastAsia="標楷體" w:hAnsi="Calibri" w:hint="eastAsia"/>
                <w:sz w:val="24"/>
                <w:szCs w:val="24"/>
              </w:rPr>
              <w:t xml:space="preserve">　</w:t>
            </w:r>
            <w:r w:rsidRPr="00900695">
              <w:rPr>
                <w:rFonts w:ascii="標楷體" w:eastAsia="標楷體" w:hAnsi="Calibri" w:hint="eastAsia"/>
                <w:sz w:val="24"/>
                <w:szCs w:val="24"/>
              </w:rPr>
              <w:t>對物或自然以及生命</w:t>
            </w:r>
            <w:r w:rsidRPr="00900695">
              <w:rPr>
                <w:rFonts w:ascii="標楷體" w:eastAsia="標楷體" w:hAnsi="Calibri" w:hint="eastAsia"/>
                <w:sz w:val="24"/>
                <w:szCs w:val="24"/>
              </w:rPr>
              <w:lastRenderedPageBreak/>
              <w:t>的感悟。</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Bb-Ⅳ-5</w:t>
            </w:r>
            <w:r>
              <w:rPr>
                <w:rFonts w:ascii="標楷體" w:eastAsia="標楷體" w:hAnsi="Calibri" w:hint="eastAsia"/>
                <w:sz w:val="24"/>
                <w:szCs w:val="24"/>
              </w:rPr>
              <w:t xml:space="preserve">　</w:t>
            </w:r>
            <w:r w:rsidRPr="00900695">
              <w:rPr>
                <w:rFonts w:ascii="標楷體" w:eastAsia="標楷體" w:hAnsi="Calibri" w:hint="eastAsia"/>
                <w:sz w:val="24"/>
                <w:szCs w:val="24"/>
              </w:rPr>
              <w:t>藉由敘述事件與描寫景物間接抒情。</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Ca-Ⅳ-1</w:t>
            </w:r>
            <w:r>
              <w:rPr>
                <w:rFonts w:ascii="標楷體" w:eastAsia="標楷體" w:hAnsi="Calibri" w:hint="eastAsia"/>
                <w:sz w:val="24"/>
                <w:szCs w:val="24"/>
              </w:rPr>
              <w:t xml:space="preserve">　</w:t>
            </w:r>
            <w:r w:rsidRPr="00900695">
              <w:rPr>
                <w:rFonts w:ascii="標楷體" w:eastAsia="標楷體" w:hAnsi="Calibri" w:hint="eastAsia"/>
                <w:sz w:val="24"/>
                <w:szCs w:val="24"/>
              </w:rPr>
              <w:t>各類文本中的飲食、服飾、建築形式、交通工具、名勝古蹟及休閒娛樂等文化內涵。</w:t>
            </w:r>
          </w:p>
          <w:p w:rsidR="00F338D3" w:rsidRDefault="00675519" w:rsidP="00675519">
            <w:pPr>
              <w:jc w:val="center"/>
              <w:rPr>
                <w:rFonts w:ascii="標楷體" w:eastAsia="標楷體" w:hAnsi="標楷體" w:cs="標楷體"/>
                <w:color w:val="FF0000"/>
                <w:sz w:val="24"/>
                <w:szCs w:val="24"/>
              </w:rPr>
            </w:pPr>
            <w:r w:rsidRPr="00900695">
              <w:rPr>
                <w:rFonts w:ascii="標楷體" w:eastAsia="標楷體" w:hAnsi="Calibri" w:hint="eastAsia"/>
                <w:sz w:val="24"/>
                <w:szCs w:val="24"/>
              </w:rPr>
              <w:t>Cb-Ⅳ-2</w:t>
            </w:r>
            <w:r>
              <w:rPr>
                <w:rFonts w:ascii="標楷體" w:eastAsia="標楷體" w:hAnsi="Calibri" w:hint="eastAsia"/>
                <w:sz w:val="24"/>
                <w:szCs w:val="24"/>
              </w:rPr>
              <w:t xml:space="preserve">　</w:t>
            </w:r>
            <w:r w:rsidRPr="00900695">
              <w:rPr>
                <w:rFonts w:ascii="標楷體" w:eastAsia="標楷體" w:hAnsi="Calibri" w:hint="eastAsia"/>
                <w:sz w:val="24"/>
                <w:szCs w:val="24"/>
              </w:rPr>
              <w:t>各類文本中所反映的個人與</w:t>
            </w:r>
            <w:r w:rsidRPr="00900695">
              <w:rPr>
                <w:rFonts w:ascii="標楷體" w:eastAsia="標楷體" w:hAnsi="Calibri" w:hint="eastAsia"/>
                <w:sz w:val="24"/>
                <w:szCs w:val="24"/>
              </w:rPr>
              <w:lastRenderedPageBreak/>
              <w:t>家庭、鄉里、國族及其他社群的關係。</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DC07C0" w:rsidRPr="00900695" w:rsidRDefault="00DC07C0" w:rsidP="00695A57">
            <w:pPr>
              <w:suppressLineNumbers/>
              <w:snapToGrid w:val="0"/>
              <w:ind w:firstLine="0"/>
              <w:rPr>
                <w:rFonts w:ascii="標楷體" w:eastAsia="標楷體" w:hAnsi="Calibri"/>
                <w:sz w:val="24"/>
                <w:szCs w:val="24"/>
              </w:rPr>
            </w:pPr>
            <w:r w:rsidRPr="00900695">
              <w:rPr>
                <w:rFonts w:ascii="標楷體" w:eastAsia="標楷體" w:hAnsi="Calibri" w:hint="eastAsia"/>
                <w:sz w:val="24"/>
                <w:szCs w:val="24"/>
              </w:rPr>
              <w:lastRenderedPageBreak/>
              <w:t>1-Ⅳ-2</w:t>
            </w:r>
            <w:r>
              <w:rPr>
                <w:rFonts w:ascii="標楷體" w:eastAsia="標楷體" w:hAnsi="Calibri" w:hint="eastAsia"/>
                <w:sz w:val="24"/>
                <w:szCs w:val="24"/>
              </w:rPr>
              <w:t xml:space="preserve">　</w:t>
            </w:r>
            <w:r w:rsidRPr="00900695">
              <w:rPr>
                <w:rFonts w:ascii="標楷體" w:eastAsia="標楷體" w:hAnsi="Calibri" w:hint="eastAsia"/>
                <w:sz w:val="24"/>
                <w:szCs w:val="24"/>
              </w:rPr>
              <w:t>依據不同情境，分辨聲情意涵及表達技巧，適切回應。</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1-</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靈活應用科技與資訊，增進聆聽能力，加強互動學習效果。</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lastRenderedPageBreak/>
              <w:t>2-Ⅳ-1</w:t>
            </w:r>
            <w:r>
              <w:rPr>
                <w:rFonts w:ascii="標楷體" w:eastAsia="標楷體" w:hAnsi="Calibri" w:hint="eastAsia"/>
                <w:sz w:val="24"/>
                <w:szCs w:val="24"/>
              </w:rPr>
              <w:t xml:space="preserve">　</w:t>
            </w:r>
            <w:r w:rsidRPr="00900695">
              <w:rPr>
                <w:rFonts w:ascii="標楷體" w:eastAsia="標楷體" w:hAnsi="Calibri" w:hint="eastAsia"/>
                <w:sz w:val="24"/>
                <w:szCs w:val="24"/>
              </w:rPr>
              <w:t>掌握生活情境，適切表情達意，分享自身經驗。</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-1</w:t>
            </w:r>
            <w:r>
              <w:rPr>
                <w:rFonts w:ascii="標楷體" w:eastAsia="標楷體" w:hAnsi="Calibri" w:hint="eastAsia"/>
                <w:sz w:val="24"/>
                <w:szCs w:val="24"/>
              </w:rPr>
              <w:t xml:space="preserve">　</w:t>
            </w:r>
            <w:r w:rsidRPr="00900695">
              <w:rPr>
                <w:rFonts w:ascii="標楷體" w:eastAsia="標楷體" w:hAnsi="Calibri" w:hint="eastAsia"/>
                <w:sz w:val="24"/>
                <w:szCs w:val="24"/>
              </w:rPr>
              <w:t>較不同標點符號的表達效果，流暢朗讀各類文本，並表現情感的起伏變化。</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5-Ⅳ-2</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理解各類文本的句子、段落與主要概念，指出寫作的目的與觀點。</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5-Ⅳ-3</w:t>
            </w:r>
            <w:r>
              <w:rPr>
                <w:rFonts w:ascii="標楷體" w:eastAsia="標楷體" w:hAnsi="Calibri" w:hint="eastAsia"/>
                <w:sz w:val="24"/>
                <w:szCs w:val="24"/>
              </w:rPr>
              <w:t xml:space="preserve">　</w:t>
            </w:r>
            <w:r w:rsidRPr="00900695">
              <w:rPr>
                <w:rFonts w:ascii="標楷體" w:eastAsia="標楷體" w:hAnsi="Calibri" w:hint="eastAsia"/>
                <w:sz w:val="24"/>
                <w:szCs w:val="24"/>
              </w:rPr>
              <w:t>理解各類</w:t>
            </w:r>
            <w:r w:rsidRPr="00900695">
              <w:rPr>
                <w:rFonts w:ascii="標楷體" w:eastAsia="標楷體" w:hAnsi="Calibri" w:hint="eastAsia"/>
                <w:sz w:val="24"/>
                <w:szCs w:val="24"/>
              </w:rPr>
              <w:lastRenderedPageBreak/>
              <w:t>文本內容、形式和寫作特色。</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-5</w:t>
            </w:r>
            <w:r>
              <w:rPr>
                <w:rFonts w:ascii="標楷體" w:eastAsia="標楷體" w:hAnsi="Calibri"/>
                <w:sz w:val="24"/>
                <w:szCs w:val="24"/>
              </w:rPr>
              <w:t xml:space="preserve">　</w:t>
            </w:r>
            <w:r w:rsidRPr="00900695">
              <w:rPr>
                <w:rFonts w:ascii="標楷體" w:eastAsia="標楷體" w:hAnsi="Calibri" w:hint="eastAsia"/>
                <w:sz w:val="24"/>
                <w:szCs w:val="24"/>
              </w:rPr>
              <w:t>大量閱讀多元文本，理解重大議題內涵及其與個人生活、社會結構的關聯性。</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6-Ⅳ-1</w:t>
            </w:r>
            <w:r>
              <w:rPr>
                <w:rFonts w:ascii="標楷體" w:eastAsia="標楷體" w:hAnsi="Calibri" w:hint="eastAsia"/>
                <w:sz w:val="24"/>
                <w:szCs w:val="24"/>
              </w:rPr>
              <w:t xml:space="preserve">　</w:t>
            </w:r>
            <w:r w:rsidRPr="00900695">
              <w:rPr>
                <w:rFonts w:ascii="標楷體" w:eastAsia="標楷體" w:hAnsi="Calibri" w:hint="eastAsia"/>
                <w:sz w:val="24"/>
                <w:szCs w:val="24"/>
              </w:rPr>
              <w:t>善用標點符號，增進情感表達及說服力。</w:t>
            </w:r>
          </w:p>
          <w:p w:rsidR="00F338D3" w:rsidRDefault="00DC07C0" w:rsidP="00695A57">
            <w:pPr>
              <w:suppressLineNumbers/>
              <w:snapToGrid w:val="0"/>
              <w:jc w:val="center"/>
              <w:rPr>
                <w:rFonts w:ascii="標楷體" w:eastAsia="標楷體" w:hAnsi="標楷體" w:cs="標楷體"/>
                <w:color w:val="FF0000"/>
                <w:sz w:val="24"/>
                <w:szCs w:val="24"/>
              </w:rPr>
            </w:pPr>
            <w:r w:rsidRPr="00900695">
              <w:rPr>
                <w:rFonts w:ascii="標楷體" w:eastAsia="標楷體" w:hAnsi="Calibri" w:hint="eastAsia"/>
                <w:sz w:val="24"/>
                <w:szCs w:val="24"/>
              </w:rPr>
              <w:t>6-Ⅳ-6</w:t>
            </w:r>
            <w:r>
              <w:rPr>
                <w:rFonts w:ascii="標楷體" w:eastAsia="標楷體" w:hAnsi="Calibri" w:hint="eastAsia"/>
                <w:sz w:val="24"/>
                <w:szCs w:val="24"/>
              </w:rPr>
              <w:t xml:space="preserve">　</w:t>
            </w:r>
            <w:r w:rsidRPr="00900695">
              <w:rPr>
                <w:rFonts w:ascii="標楷體" w:eastAsia="標楷體" w:hAnsi="Calibri" w:hint="eastAsia"/>
                <w:sz w:val="24"/>
                <w:szCs w:val="24"/>
              </w:rPr>
              <w:t>運用資訊科技編輯作品，發表個人見解、分享寫作樂趣。</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675519" w:rsidRPr="00905AF5" w:rsidRDefault="00675519" w:rsidP="00675519">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第二課　絕句選</w:t>
            </w:r>
          </w:p>
          <w:p w:rsidR="00675519" w:rsidRPr="00034A63" w:rsidRDefault="00675519" w:rsidP="00675519">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675519" w:rsidRPr="00034A63" w:rsidRDefault="00675519" w:rsidP="00070754">
            <w:pPr>
              <w:pStyle w:val="aff0"/>
              <w:numPr>
                <w:ilvl w:val="0"/>
                <w:numId w:val="8"/>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認識絕句的體製，體會詩歌之美。</w:t>
            </w:r>
          </w:p>
          <w:p w:rsidR="00675519" w:rsidRPr="00034A63" w:rsidRDefault="00675519" w:rsidP="00070754">
            <w:pPr>
              <w:pStyle w:val="aff0"/>
              <w:numPr>
                <w:ilvl w:val="0"/>
                <w:numId w:val="8"/>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學習透過摹景、敘事表達情感。</w:t>
            </w:r>
          </w:p>
          <w:p w:rsidR="00675519" w:rsidRPr="00034A63" w:rsidRDefault="00675519" w:rsidP="00070754">
            <w:pPr>
              <w:pStyle w:val="aff0"/>
              <w:numPr>
                <w:ilvl w:val="0"/>
                <w:numId w:val="8"/>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體會詩人所傳達的情思，進而探尋生命意義，培養人際關懷。</w:t>
            </w:r>
          </w:p>
          <w:p w:rsidR="00675519" w:rsidRPr="00034A63" w:rsidRDefault="00675519" w:rsidP="00675519">
            <w:pPr>
              <w:ind w:firstLine="0"/>
              <w:jc w:val="left"/>
              <w:rPr>
                <w:rFonts w:ascii="標楷體" w:eastAsia="標楷體" w:hAnsi="標楷體" w:cs="標楷體"/>
                <w:color w:val="auto"/>
                <w:sz w:val="24"/>
                <w:szCs w:val="24"/>
              </w:rPr>
            </w:pPr>
          </w:p>
          <w:p w:rsidR="00675519" w:rsidRPr="006D1F63" w:rsidRDefault="00675519" w:rsidP="00675519">
            <w:pPr>
              <w:jc w:val="left"/>
              <w:rPr>
                <w:rFonts w:ascii="標楷體" w:eastAsia="標楷體" w:hAnsi="標楷體" w:cs="標楷體"/>
                <w:b/>
                <w:color w:val="auto"/>
                <w:sz w:val="24"/>
                <w:szCs w:val="24"/>
              </w:rPr>
            </w:pPr>
            <w:r w:rsidRPr="006D1F63">
              <w:rPr>
                <w:rFonts w:ascii="標楷體" w:eastAsia="標楷體" w:hAnsi="標楷體" w:cs="標楷體" w:hint="eastAsia"/>
                <w:b/>
                <w:color w:val="auto"/>
                <w:sz w:val="24"/>
                <w:szCs w:val="24"/>
              </w:rPr>
              <w:t>引起動機</w:t>
            </w:r>
          </w:p>
          <w:p w:rsidR="00675519" w:rsidRDefault="00675519" w:rsidP="00675519">
            <w:pPr>
              <w:jc w:val="left"/>
              <w:rPr>
                <w:rFonts w:ascii="標楷體" w:eastAsia="標楷體" w:hAnsi="標楷體" w:cs="標楷體"/>
                <w:color w:val="auto"/>
                <w:sz w:val="24"/>
                <w:szCs w:val="24"/>
              </w:rPr>
            </w:pPr>
            <w:r w:rsidRPr="006D1F63">
              <w:rPr>
                <w:rFonts w:ascii="標楷體" w:eastAsia="標楷體" w:hAnsi="標楷體" w:cs="標楷體" w:hint="eastAsia"/>
                <w:color w:val="auto"/>
                <w:sz w:val="24"/>
                <w:szCs w:val="24"/>
              </w:rPr>
              <w:t>詢問學生是否背過唐詩？由學生背的詩中選出絕句，再說明絕句特色。</w:t>
            </w:r>
          </w:p>
          <w:p w:rsidR="00675519" w:rsidRDefault="00675519" w:rsidP="00675519">
            <w:pPr>
              <w:jc w:val="left"/>
              <w:rPr>
                <w:rFonts w:ascii="標楷體" w:eastAsia="標楷體" w:hAnsi="標楷體" w:cs="標楷體"/>
                <w:color w:val="auto"/>
                <w:sz w:val="24"/>
                <w:szCs w:val="24"/>
              </w:rPr>
            </w:pPr>
          </w:p>
          <w:p w:rsidR="00675519" w:rsidRPr="00034A63" w:rsidRDefault="00675519" w:rsidP="00675519">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Pr>
                <w:rFonts w:ascii="標楷體" w:eastAsia="標楷體" w:hAnsi="標楷體" w:cs="標楷體" w:hint="eastAsia"/>
                <w:color w:val="auto"/>
                <w:sz w:val="24"/>
                <w:szCs w:val="24"/>
              </w:rPr>
              <w:t>教師引導</w:t>
            </w:r>
            <w:r w:rsidRPr="001727B7">
              <w:rPr>
                <w:rFonts w:ascii="標楷體" w:eastAsia="標楷體" w:hAnsi="標楷體" w:cs="標楷體"/>
                <w:color w:val="auto"/>
                <w:sz w:val="24"/>
                <w:szCs w:val="24"/>
              </w:rPr>
              <w:t>學生談一談居高望遠、與朋友別離、旅行在外的感受。</w:t>
            </w:r>
          </w:p>
          <w:p w:rsidR="00675519" w:rsidRDefault="00675519" w:rsidP="00070754">
            <w:pPr>
              <w:pStyle w:val="aff0"/>
              <w:numPr>
                <w:ilvl w:val="0"/>
                <w:numId w:val="9"/>
              </w:numPr>
              <w:ind w:leftChars="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教師</w:t>
            </w:r>
            <w:r>
              <w:rPr>
                <w:rFonts w:ascii="標楷體" w:eastAsia="標楷體" w:hAnsi="標楷體" w:cs="標楷體"/>
                <w:color w:val="auto"/>
                <w:sz w:val="24"/>
                <w:szCs w:val="24"/>
              </w:rPr>
              <w:t>展示和本課相關之圖片，如鸛雀樓、黃鶴樓、楓橋、寒山寺等之近貌，</w:t>
            </w:r>
            <w:r>
              <w:rPr>
                <w:rFonts w:ascii="標楷體" w:eastAsia="標楷體" w:hAnsi="標楷體" w:cs="標楷體" w:hint="eastAsia"/>
                <w:color w:val="auto"/>
                <w:sz w:val="24"/>
                <w:szCs w:val="24"/>
              </w:rPr>
              <w:t>並可</w:t>
            </w:r>
            <w:r w:rsidRPr="001727B7">
              <w:rPr>
                <w:rFonts w:ascii="標楷體" w:eastAsia="標楷體" w:hAnsi="標楷體" w:cs="標楷體"/>
                <w:color w:val="auto"/>
                <w:sz w:val="24"/>
                <w:szCs w:val="24"/>
              </w:rPr>
              <w:t>補充與課文有關之詩歌或小故事。</w:t>
            </w:r>
          </w:p>
          <w:p w:rsidR="00675519"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cs="標楷體" w:hint="eastAsia"/>
                <w:color w:val="auto"/>
                <w:sz w:val="24"/>
                <w:szCs w:val="24"/>
              </w:rPr>
              <w:t>教師介紹作者</w:t>
            </w:r>
            <w:r>
              <w:rPr>
                <w:rFonts w:ascii="標楷體" w:eastAsia="標楷體" w:hAnsi="標楷體" w:cs="標楷體" w:hint="eastAsia"/>
                <w:color w:val="auto"/>
                <w:sz w:val="24"/>
                <w:szCs w:val="24"/>
              </w:rPr>
              <w:t>王之渙，並說明〈登鸛雀樓〉寫作背景</w:t>
            </w:r>
            <w:r w:rsidRPr="001727B7">
              <w:rPr>
                <w:rFonts w:ascii="標楷體" w:eastAsia="標楷體" w:hAnsi="標楷體" w:cs="標楷體" w:hint="eastAsia"/>
                <w:color w:val="auto"/>
                <w:sz w:val="24"/>
                <w:szCs w:val="24"/>
              </w:rPr>
              <w:t>。</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hint="eastAsia"/>
                <w:sz w:val="24"/>
                <w:szCs w:val="24"/>
              </w:rPr>
              <w:t>教師帶領學生閱讀課文，補充說明注釋、生難字詞等。</w:t>
            </w:r>
          </w:p>
          <w:p w:rsidR="00675519"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cs="標楷體" w:hint="eastAsia"/>
                <w:color w:val="auto"/>
                <w:sz w:val="24"/>
                <w:szCs w:val="24"/>
              </w:rPr>
              <w:t>教師介紹作者</w:t>
            </w:r>
            <w:r>
              <w:rPr>
                <w:rFonts w:ascii="標楷體" w:eastAsia="標楷體" w:hAnsi="標楷體" w:cs="標楷體" w:hint="eastAsia"/>
                <w:color w:val="auto"/>
                <w:sz w:val="24"/>
                <w:szCs w:val="24"/>
              </w:rPr>
              <w:t>李白，或可請學生於課前查找李白的資料及軼聞，課堂上發表、與同學分享。教師補充李白與孟浩然的故事，說明〈黃鶴樓送孟浩然之廣陵〉寫作背景。</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hint="eastAsia"/>
                <w:sz w:val="24"/>
                <w:szCs w:val="24"/>
              </w:rPr>
              <w:t>教師帶領學生閱讀課文，補充說明注釋、生難字詞等。</w:t>
            </w:r>
          </w:p>
          <w:p w:rsidR="00675519"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cs="標楷體" w:hint="eastAsia"/>
                <w:color w:val="auto"/>
                <w:sz w:val="24"/>
                <w:szCs w:val="24"/>
              </w:rPr>
              <w:t>教師介紹作者</w:t>
            </w:r>
            <w:r>
              <w:rPr>
                <w:rFonts w:ascii="標楷體" w:eastAsia="標楷體" w:hAnsi="標楷體" w:cs="標楷體" w:hint="eastAsia"/>
                <w:color w:val="auto"/>
                <w:sz w:val="24"/>
                <w:szCs w:val="24"/>
              </w:rPr>
              <w:t>張繼，說明〈楓橋夜泊〉寫作背景。</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hint="eastAsia"/>
                <w:sz w:val="24"/>
                <w:szCs w:val="24"/>
              </w:rPr>
              <w:t>教師帶領學生閱讀課文，補充說明注釋、生難字詞等。</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hint="eastAsia"/>
                <w:sz w:val="24"/>
                <w:szCs w:val="24"/>
              </w:rPr>
              <w:t>以課文賞析復習課文。</w:t>
            </w:r>
          </w:p>
          <w:p w:rsidR="00675519" w:rsidRPr="001727B7" w:rsidRDefault="00675519" w:rsidP="00070754">
            <w:pPr>
              <w:pStyle w:val="aff0"/>
              <w:numPr>
                <w:ilvl w:val="0"/>
                <w:numId w:val="9"/>
              </w:numPr>
              <w:ind w:leftChars="0"/>
              <w:rPr>
                <w:rFonts w:ascii="標楷體" w:eastAsia="標楷體" w:hAnsi="標楷體" w:cs="標楷體"/>
                <w:color w:val="auto"/>
                <w:sz w:val="24"/>
                <w:szCs w:val="24"/>
              </w:rPr>
            </w:pPr>
            <w:r w:rsidRPr="001727B7">
              <w:rPr>
                <w:rFonts w:ascii="標楷體" w:eastAsia="標楷體" w:hAnsi="標楷體" w:hint="eastAsia"/>
                <w:sz w:val="24"/>
                <w:szCs w:val="24"/>
              </w:rPr>
              <w:t>教師帶領學生進行應用與討論。</w:t>
            </w:r>
          </w:p>
          <w:p w:rsidR="00675519" w:rsidRDefault="00675519" w:rsidP="00070754">
            <w:pPr>
              <w:pStyle w:val="aff0"/>
              <w:numPr>
                <w:ilvl w:val="0"/>
                <w:numId w:val="9"/>
              </w:numPr>
              <w:ind w:leftChars="0"/>
              <w:rPr>
                <w:rFonts w:ascii="標楷體" w:eastAsia="標楷體" w:hAnsi="標楷體" w:cs="標楷體"/>
                <w:color w:val="auto"/>
                <w:sz w:val="24"/>
                <w:szCs w:val="24"/>
              </w:rPr>
            </w:pPr>
            <w:r>
              <w:rPr>
                <w:rFonts w:ascii="標楷體" w:eastAsia="標楷體" w:hAnsi="標楷體" w:cs="標楷體" w:hint="eastAsia"/>
                <w:color w:val="auto"/>
                <w:sz w:val="24"/>
                <w:szCs w:val="24"/>
              </w:rPr>
              <w:t>教師補充其他著名詩人的絕句作品，並可補充盛唐詩歌派別，加深學生對絕句體裁及內容的認識。</w:t>
            </w:r>
          </w:p>
          <w:p w:rsidR="00675519" w:rsidRPr="00DC07C0" w:rsidRDefault="00675519" w:rsidP="00070754">
            <w:pPr>
              <w:pStyle w:val="aff0"/>
              <w:numPr>
                <w:ilvl w:val="0"/>
                <w:numId w:val="9"/>
              </w:numPr>
              <w:ind w:leftChars="0"/>
              <w:jc w:val="left"/>
              <w:rPr>
                <w:rFonts w:ascii="標楷體" w:eastAsia="標楷體" w:hAnsi="標楷體"/>
                <w:sz w:val="24"/>
                <w:szCs w:val="24"/>
              </w:rPr>
            </w:pPr>
            <w:r w:rsidRPr="00DC07C0">
              <w:rPr>
                <w:rFonts w:ascii="標楷體" w:eastAsia="標楷體" w:hAnsi="標楷體" w:hint="eastAsia"/>
                <w:sz w:val="24"/>
                <w:szCs w:val="24"/>
              </w:rPr>
              <w:t>帶領學生讀延伸閱讀文章〈不朽的失眠〉，讓學生更了解張繼及其名作〈楓橋夜泊〉的創作背景。或請學生自行閱讀，教師以簡單提問檢測學生的閱讀情形。</w:t>
            </w:r>
          </w:p>
          <w:p w:rsidR="00675519" w:rsidRPr="00DC07C0" w:rsidRDefault="00DC07C0" w:rsidP="00DC07C0">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13.</w:t>
            </w:r>
            <w:r w:rsidR="00675519" w:rsidRPr="00DC07C0">
              <w:rPr>
                <w:rFonts w:ascii="標楷體" w:eastAsia="標楷體" w:hAnsi="標楷體" w:cs="標楷體" w:hint="eastAsia"/>
                <w:color w:val="auto"/>
                <w:sz w:val="24"/>
                <w:szCs w:val="24"/>
              </w:rPr>
              <w:t>課後讓學生自選本課其中一首詩，將其內容繪製成插圖或四格漫畫，或改編成流行歌詞，在課堂上分享，增加本課趣味性，也有利檢視學生是否理解本課情境。</w:t>
            </w:r>
          </w:p>
          <w:p w:rsidR="00675519" w:rsidRDefault="00675519" w:rsidP="00675519">
            <w:pPr>
              <w:ind w:firstLine="0"/>
              <w:jc w:val="left"/>
              <w:rPr>
                <w:rFonts w:ascii="標楷體" w:eastAsia="標楷體" w:hAnsi="標楷體" w:cs="標楷體"/>
                <w:color w:val="auto"/>
                <w:sz w:val="24"/>
                <w:szCs w:val="24"/>
              </w:rPr>
            </w:pPr>
          </w:p>
          <w:p w:rsidR="00F338D3" w:rsidRPr="00675519" w:rsidRDefault="00F338D3" w:rsidP="00F338D3">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5565A7"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675519" w:rsidRDefault="00675519" w:rsidP="00675519">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675519" w:rsidRPr="009053AB" w:rsidRDefault="00675519" w:rsidP="00675519">
            <w:pPr>
              <w:ind w:left="92" w:hanging="7"/>
              <w:jc w:val="left"/>
              <w:rPr>
                <w:rFonts w:ascii="標楷體" w:eastAsia="標楷體" w:hAnsi="標楷體" w:cs="標楷體"/>
                <w:color w:val="auto"/>
                <w:sz w:val="24"/>
                <w:szCs w:val="24"/>
              </w:rPr>
            </w:pPr>
          </w:p>
          <w:p w:rsidR="00675519" w:rsidRPr="00AC4057" w:rsidRDefault="00675519" w:rsidP="00675519">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675519" w:rsidRPr="00F977DE" w:rsidRDefault="00675519" w:rsidP="00070754">
            <w:pPr>
              <w:pStyle w:val="aff0"/>
              <w:numPr>
                <w:ilvl w:val="0"/>
                <w:numId w:val="5"/>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課前暖身：擷取文本訊息。</w:t>
            </w:r>
          </w:p>
          <w:p w:rsidR="00675519" w:rsidRDefault="00675519" w:rsidP="00070754">
            <w:pPr>
              <w:pStyle w:val="aff0"/>
              <w:numPr>
                <w:ilvl w:val="0"/>
                <w:numId w:val="5"/>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題解：擷取文</w:t>
            </w:r>
            <w:r w:rsidRPr="00F977DE">
              <w:rPr>
                <w:rFonts w:ascii="標楷體" w:eastAsia="標楷體" w:hAnsi="標楷體" w:cs="標楷體" w:hint="eastAsia"/>
                <w:color w:val="auto"/>
                <w:sz w:val="24"/>
                <w:szCs w:val="24"/>
              </w:rPr>
              <w:lastRenderedPageBreak/>
              <w:t>本訊息。</w:t>
            </w:r>
          </w:p>
          <w:p w:rsidR="00675519" w:rsidRDefault="00675519" w:rsidP="00070754">
            <w:pPr>
              <w:pStyle w:val="aff0"/>
              <w:numPr>
                <w:ilvl w:val="0"/>
                <w:numId w:val="5"/>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課文賞析：省思文本內容與形式。</w:t>
            </w:r>
          </w:p>
          <w:p w:rsidR="00675519" w:rsidRDefault="00675519" w:rsidP="00070754">
            <w:pPr>
              <w:pStyle w:val="aff0"/>
              <w:numPr>
                <w:ilvl w:val="0"/>
                <w:numId w:val="5"/>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應用與討論：省思文本內容與形式。</w:t>
            </w:r>
          </w:p>
          <w:p w:rsidR="00675519" w:rsidRPr="00F977DE" w:rsidRDefault="00675519" w:rsidP="00070754">
            <w:pPr>
              <w:pStyle w:val="aff0"/>
              <w:numPr>
                <w:ilvl w:val="0"/>
                <w:numId w:val="5"/>
              </w:numPr>
              <w:ind w:leftChars="0"/>
              <w:jc w:val="left"/>
              <w:rPr>
                <w:rFonts w:ascii="標楷體" w:eastAsia="標楷體" w:hAnsi="標楷體" w:cs="標楷體"/>
                <w:color w:val="auto"/>
                <w:sz w:val="24"/>
                <w:szCs w:val="24"/>
              </w:rPr>
            </w:pPr>
            <w:r w:rsidRPr="00F977DE">
              <w:rPr>
                <w:rFonts w:ascii="標楷體" w:eastAsia="標楷體" w:hAnsi="標楷體" w:cs="標楷體" w:hint="eastAsia"/>
                <w:color w:val="auto"/>
                <w:sz w:val="24"/>
                <w:szCs w:val="24"/>
              </w:rPr>
              <w:t>我的書齋：省思文本內容與形式。</w:t>
            </w:r>
          </w:p>
          <w:p w:rsidR="00675519" w:rsidRDefault="00675519" w:rsidP="00675519">
            <w:pPr>
              <w:ind w:left="92" w:hanging="7"/>
              <w:jc w:val="left"/>
              <w:rPr>
                <w:rFonts w:ascii="標楷體" w:eastAsia="標楷體" w:hAnsi="標楷體" w:cs="標楷體"/>
                <w:color w:val="FF0000"/>
                <w:sz w:val="24"/>
                <w:szCs w:val="24"/>
              </w:rPr>
            </w:pP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675519" w:rsidRDefault="00675519" w:rsidP="00070754">
            <w:pPr>
              <w:pStyle w:val="aff0"/>
              <w:numPr>
                <w:ilvl w:val="0"/>
                <w:numId w:val="6"/>
              </w:numPr>
              <w:ind w:leftChars="0"/>
              <w:jc w:val="left"/>
              <w:rPr>
                <w:rFonts w:ascii="標楷體" w:eastAsia="標楷體" w:hAnsi="標楷體" w:cs="標楷體"/>
                <w:color w:val="auto"/>
                <w:sz w:val="24"/>
                <w:szCs w:val="24"/>
              </w:rPr>
            </w:pPr>
            <w:r w:rsidRPr="00A129D3">
              <w:rPr>
                <w:rFonts w:ascii="標楷體" w:eastAsia="標楷體" w:hAnsi="標楷體" w:cs="標楷體" w:hint="eastAsia"/>
                <w:color w:val="auto"/>
                <w:sz w:val="24"/>
                <w:szCs w:val="24"/>
              </w:rPr>
              <w:t>詮釋語詞策略：文章中出現的</w:t>
            </w:r>
            <w:r w:rsidRPr="00A129D3">
              <w:rPr>
                <w:rFonts w:ascii="標楷體" w:eastAsia="標楷體" w:hAnsi="標楷體" w:cs="標楷體" w:hint="eastAsia"/>
                <w:color w:val="auto"/>
                <w:sz w:val="24"/>
                <w:szCs w:val="24"/>
              </w:rPr>
              <w:lastRenderedPageBreak/>
              <w:t>生難字詞時，可請學生先由上下文判斷該字詞可能的意思，再由教師解釋說明。</w:t>
            </w:r>
          </w:p>
          <w:p w:rsidR="00675519" w:rsidRDefault="00675519" w:rsidP="00070754">
            <w:pPr>
              <w:pStyle w:val="aff0"/>
              <w:numPr>
                <w:ilvl w:val="0"/>
                <w:numId w:val="6"/>
              </w:numPr>
              <w:ind w:leftChars="0"/>
              <w:jc w:val="left"/>
              <w:rPr>
                <w:rFonts w:ascii="標楷體" w:eastAsia="標楷體" w:hAnsi="標楷體" w:cs="標楷體"/>
                <w:color w:val="auto"/>
                <w:sz w:val="24"/>
                <w:szCs w:val="24"/>
              </w:rPr>
            </w:pPr>
            <w:r w:rsidRPr="00A129D3">
              <w:rPr>
                <w:rFonts w:ascii="標楷體" w:eastAsia="標楷體" w:hAnsi="標楷體" w:cs="標楷體" w:hint="eastAsia"/>
                <w:color w:val="auto"/>
                <w:sz w:val="24"/>
                <w:szCs w:val="24"/>
              </w:rPr>
              <w:t>摘要策略：切分意義段後，整理該意義段</w:t>
            </w:r>
            <w:r w:rsidRPr="00A129D3">
              <w:rPr>
                <w:rFonts w:ascii="標楷體" w:eastAsia="標楷體" w:hAnsi="標楷體" w:cs="標楷體" w:hint="eastAsia"/>
                <w:color w:val="auto"/>
                <w:sz w:val="24"/>
                <w:szCs w:val="24"/>
              </w:rPr>
              <w:lastRenderedPageBreak/>
              <w:t>的重點。可先由摘錄課本文句開始，逐步讓學生練習用自己的話來說明段落大意。各意義段摘要完成後，再統整為全文大意。</w:t>
            </w:r>
          </w:p>
          <w:p w:rsidR="00F338D3" w:rsidRDefault="00DC07C0" w:rsidP="00675519">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lastRenderedPageBreak/>
              <w:t>3.</w:t>
            </w:r>
            <w:r w:rsidR="00675519" w:rsidRPr="00A129D3">
              <w:rPr>
                <w:rFonts w:ascii="標楷體" w:eastAsia="標楷體" w:hAnsi="標楷體" w:cs="標楷體" w:hint="eastAsia"/>
                <w:color w:val="auto"/>
                <w:sz w:val="24"/>
                <w:szCs w:val="24"/>
              </w:rPr>
              <w:t>推論策略：閱讀完全文後，推論。可利用課文賞析輔助此部分的教學。作</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1A0E89"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675519" w:rsidRPr="00D32A85" w:rsidRDefault="00675519" w:rsidP="00675519">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675519" w:rsidRPr="00A129D3" w:rsidRDefault="00675519" w:rsidP="00070754">
            <w:pPr>
              <w:pStyle w:val="aff0"/>
              <w:numPr>
                <w:ilvl w:val="0"/>
                <w:numId w:val="7"/>
              </w:numPr>
              <w:ind w:leftChars="0"/>
              <w:rPr>
                <w:rFonts w:ascii="標楷體" w:eastAsia="標楷體" w:hAnsi="標楷體"/>
                <w:sz w:val="24"/>
                <w:szCs w:val="24"/>
              </w:rPr>
            </w:pPr>
            <w:r w:rsidRPr="00A129D3">
              <w:rPr>
                <w:rFonts w:ascii="標楷體" w:eastAsia="標楷體" w:hAnsi="標楷體" w:hint="eastAsia"/>
                <w:sz w:val="24"/>
                <w:szCs w:val="24"/>
              </w:rPr>
              <w:t>回家作業：學生練習習作</w:t>
            </w:r>
            <w:r w:rsidRPr="00A129D3">
              <w:rPr>
                <w:rFonts w:ascii="標楷體" w:eastAsia="標楷體" w:hAnsi="標楷體" w:hint="eastAsia"/>
                <w:sz w:val="24"/>
                <w:szCs w:val="24"/>
              </w:rPr>
              <w:lastRenderedPageBreak/>
              <w:t>題目。</w:t>
            </w:r>
          </w:p>
          <w:p w:rsidR="00F338D3" w:rsidRDefault="00CC2019" w:rsidP="00675519">
            <w:pPr>
              <w:ind w:left="-22" w:hanging="7"/>
              <w:rPr>
                <w:rFonts w:ascii="標楷體" w:eastAsia="標楷體" w:hAnsi="標楷體" w:cs="標楷體"/>
                <w:color w:val="FF0000"/>
                <w:sz w:val="24"/>
                <w:szCs w:val="24"/>
              </w:rPr>
            </w:pPr>
            <w:r>
              <w:rPr>
                <w:rFonts w:ascii="標楷體" w:eastAsia="標楷體" w:hAnsi="標楷體" w:hint="eastAsia"/>
                <w:sz w:val="24"/>
                <w:szCs w:val="24"/>
              </w:rPr>
              <w:t>2.</w:t>
            </w:r>
            <w:r w:rsidR="00675519" w:rsidRPr="00A129D3">
              <w:rPr>
                <w:rFonts w:ascii="標楷體" w:eastAsia="標楷體" w:hAnsi="標楷體" w:hint="eastAsia"/>
                <w:sz w:val="24"/>
                <w:szCs w:val="24"/>
              </w:rPr>
              <w:t>評量：總結本課已教過的知識，或以口頭提問、學習單的方式檢測學生學習狀況，加強學生不足的地方。</w:t>
            </w:r>
            <w:r w:rsidR="001A0E89" w:rsidRPr="00EA28B2">
              <w:rPr>
                <w:rFonts w:ascii="標楷體" w:eastAsia="標楷體" w:hAnsi="標楷體" w:cs="標楷體" w:hint="eastAsia"/>
                <w:color w:val="auto"/>
                <w:sz w:val="24"/>
                <w:szCs w:val="24"/>
              </w:rPr>
              <w:t>學習單</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1A0E89" w:rsidRPr="00B71DD3" w:rsidRDefault="001A0E89" w:rsidP="001A0E89">
            <w:pPr>
              <w:autoSpaceDE w:val="0"/>
              <w:autoSpaceDN w:val="0"/>
              <w:adjustRightInd w:val="0"/>
              <w:rPr>
                <w:rFonts w:ascii="標楷體" w:eastAsia="標楷體" w:hAnsi="標楷體" w:cs="DFKaiShu-SB-Estd-BF"/>
              </w:rPr>
            </w:pPr>
            <w:r w:rsidRPr="00B71DD3">
              <w:rPr>
                <w:rFonts w:ascii="標楷體" w:eastAsia="標楷體" w:hAnsi="標楷體" w:cs="DFKaiShu-SB-Estd-BF"/>
              </w:rPr>
              <w:lastRenderedPageBreak/>
              <w:t>環境</w:t>
            </w:r>
          </w:p>
          <w:p w:rsidR="001A0E89" w:rsidRPr="00B71DD3" w:rsidRDefault="001A0E89" w:rsidP="001A0E89">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F338D3" w:rsidRDefault="001A0E89" w:rsidP="001A0E89">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Default="00F338D3" w:rsidP="00F338D3">
            <w:pPr>
              <w:ind w:left="-22" w:hanging="7"/>
              <w:jc w:val="left"/>
              <w:rPr>
                <w:rFonts w:ascii="標楷體" w:eastAsia="標楷體" w:hAnsi="標楷體" w:cs="標楷體"/>
                <w:color w:val="FF0000"/>
                <w:sz w:val="24"/>
                <w:szCs w:val="24"/>
              </w:rPr>
            </w:pPr>
            <w:r w:rsidRPr="00500692">
              <w:rPr>
                <w:rFonts w:ascii="標楷體" w:eastAsia="標楷體" w:hAnsi="標楷體" w:cs="標楷體" w:hint="eastAsia"/>
                <w:sz w:val="24"/>
                <w:szCs w:val="24"/>
                <w:u w:val="single"/>
              </w:rPr>
              <w:t>＿      ＿＿</w:t>
            </w: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第三週</w:t>
            </w:r>
          </w:p>
          <w:p w:rsidR="00F338D3" w:rsidRPr="00444D5F"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391" w:type="pct"/>
            <w:tcBorders>
              <w:top w:val="single" w:sz="8" w:space="0" w:color="000000"/>
              <w:left w:val="single" w:sz="8" w:space="0" w:color="000000"/>
              <w:bottom w:val="single" w:sz="8" w:space="0" w:color="000000"/>
              <w:right w:val="single" w:sz="8" w:space="0" w:color="000000"/>
            </w:tcBorders>
          </w:tcPr>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Ab-Ⅳ-6</w:t>
            </w:r>
            <w:r>
              <w:rPr>
                <w:rFonts w:ascii="標楷體" w:eastAsia="標楷體" w:hAnsi="Calibri" w:hint="eastAsia"/>
                <w:sz w:val="24"/>
                <w:szCs w:val="24"/>
              </w:rPr>
              <w:t xml:space="preserve">　</w:t>
            </w:r>
            <w:r w:rsidRPr="00900695">
              <w:rPr>
                <w:rFonts w:ascii="標楷體" w:eastAsia="標楷體" w:hAnsi="Calibri" w:hint="eastAsia"/>
                <w:sz w:val="24"/>
                <w:szCs w:val="24"/>
              </w:rPr>
              <w:t>常用文言文的詞義及語詞結構。</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Ab-Ⅳ-7</w:t>
            </w:r>
            <w:r>
              <w:rPr>
                <w:rFonts w:ascii="標楷體" w:eastAsia="標楷體" w:hAnsi="Calibri" w:hint="eastAsia"/>
                <w:sz w:val="24"/>
                <w:szCs w:val="24"/>
              </w:rPr>
              <w:t xml:space="preserve">　</w:t>
            </w:r>
            <w:r w:rsidRPr="00900695">
              <w:rPr>
                <w:rFonts w:ascii="標楷體" w:eastAsia="標楷體" w:hAnsi="Calibri" w:hint="eastAsia"/>
                <w:sz w:val="24"/>
                <w:szCs w:val="24"/>
              </w:rPr>
              <w:t>常用文言文的字詞、虛字、古今義變。</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Ad-Ⅳ-1</w:t>
            </w:r>
            <w:r>
              <w:rPr>
                <w:rFonts w:ascii="標楷體" w:eastAsia="標楷體" w:hAnsi="Calibri" w:hint="eastAsia"/>
                <w:sz w:val="24"/>
                <w:szCs w:val="24"/>
              </w:rPr>
              <w:t xml:space="preserve">　</w:t>
            </w:r>
            <w:r w:rsidRPr="00900695">
              <w:rPr>
                <w:rFonts w:ascii="標楷體" w:eastAsia="標楷體" w:hAnsi="Calibri" w:hint="eastAsia"/>
                <w:sz w:val="24"/>
                <w:szCs w:val="24"/>
              </w:rPr>
              <w:t>篇章的主旨、結構、</w:t>
            </w:r>
            <w:r w:rsidRPr="00900695">
              <w:rPr>
                <w:rFonts w:ascii="標楷體" w:eastAsia="標楷體" w:hAnsi="Calibri" w:hint="eastAsia"/>
                <w:sz w:val="24"/>
                <w:szCs w:val="24"/>
              </w:rPr>
              <w:lastRenderedPageBreak/>
              <w:t>寓意與分析。</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Ad-Ⅳ-3</w:t>
            </w:r>
            <w:r>
              <w:rPr>
                <w:rFonts w:ascii="標楷體" w:eastAsia="標楷體" w:hAnsi="Calibri" w:hint="eastAsia"/>
                <w:sz w:val="24"/>
                <w:szCs w:val="24"/>
              </w:rPr>
              <w:t xml:space="preserve">　</w:t>
            </w:r>
            <w:r w:rsidRPr="00900695">
              <w:rPr>
                <w:rFonts w:ascii="標楷體" w:eastAsia="標楷體" w:hAnsi="Calibri" w:hint="eastAsia"/>
                <w:sz w:val="24"/>
                <w:szCs w:val="24"/>
              </w:rPr>
              <w:t>韻文：如古體詩、樂府詩、近體詩、詞、曲等。</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Bb-Ⅳ-1</w:t>
            </w:r>
            <w:r>
              <w:rPr>
                <w:rFonts w:ascii="標楷體" w:eastAsia="標楷體" w:hAnsi="Calibri" w:hint="eastAsia"/>
                <w:sz w:val="24"/>
                <w:szCs w:val="24"/>
              </w:rPr>
              <w:t xml:space="preserve">　</w:t>
            </w:r>
            <w:r w:rsidRPr="00900695">
              <w:rPr>
                <w:rFonts w:ascii="標楷體" w:eastAsia="標楷體" w:hAnsi="Calibri" w:hint="eastAsia"/>
                <w:sz w:val="24"/>
                <w:szCs w:val="24"/>
              </w:rPr>
              <w:t>自我及人際交流的感受。</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Bb-Ⅳ-2</w:t>
            </w:r>
            <w:r>
              <w:rPr>
                <w:rFonts w:ascii="標楷體" w:eastAsia="標楷體" w:hAnsi="Calibri" w:hint="eastAsia"/>
                <w:sz w:val="24"/>
                <w:szCs w:val="24"/>
              </w:rPr>
              <w:t xml:space="preserve">　</w:t>
            </w:r>
            <w:r w:rsidRPr="00900695">
              <w:rPr>
                <w:rFonts w:ascii="標楷體" w:eastAsia="標楷體" w:hAnsi="Calibri" w:hint="eastAsia"/>
                <w:sz w:val="24"/>
                <w:szCs w:val="24"/>
              </w:rPr>
              <w:t>對社會群體與家國民族情感的體會。</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Bb-Ⅳ-3</w:t>
            </w:r>
            <w:r>
              <w:rPr>
                <w:rFonts w:ascii="標楷體" w:eastAsia="標楷體" w:hAnsi="Calibri" w:hint="eastAsia"/>
                <w:sz w:val="24"/>
                <w:szCs w:val="24"/>
              </w:rPr>
              <w:t xml:space="preserve">　</w:t>
            </w:r>
            <w:r w:rsidRPr="00900695">
              <w:rPr>
                <w:rFonts w:ascii="標楷體" w:eastAsia="標楷體" w:hAnsi="Calibri" w:hint="eastAsia"/>
                <w:sz w:val="24"/>
                <w:szCs w:val="24"/>
              </w:rPr>
              <w:t>對物或自然以及生命</w:t>
            </w:r>
            <w:r w:rsidRPr="00900695">
              <w:rPr>
                <w:rFonts w:ascii="標楷體" w:eastAsia="標楷體" w:hAnsi="Calibri" w:hint="eastAsia"/>
                <w:sz w:val="24"/>
                <w:szCs w:val="24"/>
              </w:rPr>
              <w:lastRenderedPageBreak/>
              <w:t>的感悟。</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Bb-Ⅳ-5</w:t>
            </w:r>
            <w:r>
              <w:rPr>
                <w:rFonts w:ascii="標楷體" w:eastAsia="標楷體" w:hAnsi="Calibri" w:hint="eastAsia"/>
                <w:sz w:val="24"/>
                <w:szCs w:val="24"/>
              </w:rPr>
              <w:t xml:space="preserve">　</w:t>
            </w:r>
            <w:r w:rsidRPr="00900695">
              <w:rPr>
                <w:rFonts w:ascii="標楷體" w:eastAsia="標楷體" w:hAnsi="Calibri" w:hint="eastAsia"/>
                <w:sz w:val="24"/>
                <w:szCs w:val="24"/>
              </w:rPr>
              <w:t>藉由敘述事件與描寫景物間接抒情。</w:t>
            </w:r>
          </w:p>
          <w:p w:rsidR="00675519" w:rsidRPr="00900695" w:rsidRDefault="00675519" w:rsidP="00675519">
            <w:pPr>
              <w:rPr>
                <w:rFonts w:ascii="標楷體" w:eastAsia="標楷體" w:hAnsi="Calibri"/>
                <w:sz w:val="24"/>
                <w:szCs w:val="24"/>
              </w:rPr>
            </w:pPr>
            <w:r w:rsidRPr="00900695">
              <w:rPr>
                <w:rFonts w:ascii="標楷體" w:eastAsia="標楷體" w:hAnsi="Calibri" w:hint="eastAsia"/>
                <w:sz w:val="24"/>
                <w:szCs w:val="24"/>
              </w:rPr>
              <w:t>Ca-Ⅳ-1</w:t>
            </w:r>
            <w:r>
              <w:rPr>
                <w:rFonts w:ascii="標楷體" w:eastAsia="標楷體" w:hAnsi="Calibri" w:hint="eastAsia"/>
                <w:sz w:val="24"/>
                <w:szCs w:val="24"/>
              </w:rPr>
              <w:t xml:space="preserve">　</w:t>
            </w:r>
            <w:r w:rsidRPr="00900695">
              <w:rPr>
                <w:rFonts w:ascii="標楷體" w:eastAsia="標楷體" w:hAnsi="Calibri" w:hint="eastAsia"/>
                <w:sz w:val="24"/>
                <w:szCs w:val="24"/>
              </w:rPr>
              <w:t>各類文本中的飲食、服飾、建築形式、交通工具、名勝古蹟及休閒娛樂等文化內涵。</w:t>
            </w:r>
          </w:p>
          <w:p w:rsidR="00F338D3" w:rsidRDefault="00675519" w:rsidP="00675519">
            <w:pPr>
              <w:jc w:val="center"/>
              <w:rPr>
                <w:rFonts w:ascii="標楷體" w:eastAsia="標楷體" w:hAnsi="標楷體" w:cs="標楷體"/>
                <w:color w:val="FF0000"/>
                <w:sz w:val="24"/>
                <w:szCs w:val="24"/>
              </w:rPr>
            </w:pPr>
            <w:r w:rsidRPr="00900695">
              <w:rPr>
                <w:rFonts w:ascii="標楷體" w:eastAsia="標楷體" w:hAnsi="Calibri" w:hint="eastAsia"/>
                <w:sz w:val="24"/>
                <w:szCs w:val="24"/>
              </w:rPr>
              <w:t>Cb-Ⅳ-2</w:t>
            </w:r>
            <w:r>
              <w:rPr>
                <w:rFonts w:ascii="標楷體" w:eastAsia="標楷體" w:hAnsi="Calibri" w:hint="eastAsia"/>
                <w:sz w:val="24"/>
                <w:szCs w:val="24"/>
              </w:rPr>
              <w:t xml:space="preserve">　</w:t>
            </w:r>
            <w:r w:rsidRPr="00900695">
              <w:rPr>
                <w:rFonts w:ascii="標楷體" w:eastAsia="標楷體" w:hAnsi="Calibri" w:hint="eastAsia"/>
                <w:sz w:val="24"/>
                <w:szCs w:val="24"/>
              </w:rPr>
              <w:t>各類文本中所反映的個人與</w:t>
            </w:r>
            <w:r w:rsidRPr="00900695">
              <w:rPr>
                <w:rFonts w:ascii="標楷體" w:eastAsia="標楷體" w:hAnsi="Calibri" w:hint="eastAsia"/>
                <w:sz w:val="24"/>
                <w:szCs w:val="24"/>
              </w:rPr>
              <w:lastRenderedPageBreak/>
              <w:t>家庭、鄉里、國族及其他社群的關係。</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DC07C0" w:rsidRPr="00900695" w:rsidRDefault="00DC07C0" w:rsidP="00695A57">
            <w:pPr>
              <w:suppressLineNumbers/>
              <w:snapToGrid w:val="0"/>
              <w:ind w:firstLine="0"/>
              <w:rPr>
                <w:rFonts w:ascii="標楷體" w:eastAsia="標楷體" w:hAnsi="Calibri"/>
                <w:sz w:val="24"/>
                <w:szCs w:val="24"/>
              </w:rPr>
            </w:pPr>
            <w:r w:rsidRPr="00900695">
              <w:rPr>
                <w:rFonts w:ascii="標楷體" w:eastAsia="標楷體" w:hAnsi="Calibri" w:hint="eastAsia"/>
                <w:sz w:val="24"/>
                <w:szCs w:val="24"/>
              </w:rPr>
              <w:lastRenderedPageBreak/>
              <w:t>1-Ⅳ-2</w:t>
            </w:r>
            <w:r>
              <w:rPr>
                <w:rFonts w:ascii="標楷體" w:eastAsia="標楷體" w:hAnsi="Calibri" w:hint="eastAsia"/>
                <w:sz w:val="24"/>
                <w:szCs w:val="24"/>
              </w:rPr>
              <w:t xml:space="preserve">　</w:t>
            </w:r>
            <w:r w:rsidRPr="00900695">
              <w:rPr>
                <w:rFonts w:ascii="標楷體" w:eastAsia="標楷體" w:hAnsi="Calibri" w:hint="eastAsia"/>
                <w:sz w:val="24"/>
                <w:szCs w:val="24"/>
              </w:rPr>
              <w:t>依據不同情境，分辨聲情意涵及表達技巧，適切回應。</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1-</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靈活應用科技與資訊，增進聆聽能力，加強互動學習效果。</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2-Ⅳ-1</w:t>
            </w:r>
            <w:r>
              <w:rPr>
                <w:rFonts w:ascii="標楷體" w:eastAsia="標楷體" w:hAnsi="Calibri" w:hint="eastAsia"/>
                <w:sz w:val="24"/>
                <w:szCs w:val="24"/>
              </w:rPr>
              <w:t xml:space="preserve">　</w:t>
            </w:r>
            <w:r w:rsidRPr="00900695">
              <w:rPr>
                <w:rFonts w:ascii="標楷體" w:eastAsia="標楷體" w:hAnsi="Calibri" w:hint="eastAsia"/>
                <w:sz w:val="24"/>
                <w:szCs w:val="24"/>
              </w:rPr>
              <w:t>掌握生活情境，適</w:t>
            </w:r>
            <w:r w:rsidRPr="00900695">
              <w:rPr>
                <w:rFonts w:ascii="標楷體" w:eastAsia="標楷體" w:hAnsi="Calibri" w:hint="eastAsia"/>
                <w:sz w:val="24"/>
                <w:szCs w:val="24"/>
              </w:rPr>
              <w:lastRenderedPageBreak/>
              <w:t>切表情達意，分享自身經驗。</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-1</w:t>
            </w:r>
            <w:r>
              <w:rPr>
                <w:rFonts w:ascii="標楷體" w:eastAsia="標楷體" w:hAnsi="Calibri" w:hint="eastAsia"/>
                <w:sz w:val="24"/>
                <w:szCs w:val="24"/>
              </w:rPr>
              <w:t xml:space="preserve">　</w:t>
            </w:r>
            <w:r w:rsidRPr="00900695">
              <w:rPr>
                <w:rFonts w:ascii="標楷體" w:eastAsia="標楷體" w:hAnsi="Calibri" w:hint="eastAsia"/>
                <w:sz w:val="24"/>
                <w:szCs w:val="24"/>
              </w:rPr>
              <w:t>較不同標點符號的表達效果，流暢朗讀各類文本，並表現情感的起伏變化。</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5-Ⅳ-2</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理解各類文本的句子、段落與主要概念，指出寫作的目的與觀點。</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5-Ⅳ-3</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理解各類文本內容、形式</w:t>
            </w:r>
            <w:r w:rsidRPr="00900695">
              <w:rPr>
                <w:rFonts w:ascii="標楷體" w:eastAsia="標楷體" w:hAnsi="Calibri" w:hint="eastAsia"/>
                <w:sz w:val="24"/>
                <w:szCs w:val="24"/>
              </w:rPr>
              <w:lastRenderedPageBreak/>
              <w:t>和寫作特色。</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-5</w:t>
            </w:r>
            <w:r>
              <w:rPr>
                <w:rFonts w:ascii="標楷體" w:eastAsia="標楷體" w:hAnsi="Calibri"/>
                <w:sz w:val="24"/>
                <w:szCs w:val="24"/>
              </w:rPr>
              <w:t xml:space="preserve">　</w:t>
            </w:r>
            <w:r w:rsidRPr="00900695">
              <w:rPr>
                <w:rFonts w:ascii="標楷體" w:eastAsia="標楷體" w:hAnsi="Calibri" w:hint="eastAsia"/>
                <w:sz w:val="24"/>
                <w:szCs w:val="24"/>
              </w:rPr>
              <w:t>大量閱讀多元文本，理解重大議題內涵及其與個人生活、社會結構的關聯性。</w:t>
            </w:r>
          </w:p>
          <w:p w:rsidR="00DC07C0" w:rsidRPr="00900695" w:rsidRDefault="00DC07C0"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6-Ⅳ-1</w:t>
            </w:r>
            <w:r>
              <w:rPr>
                <w:rFonts w:ascii="標楷體" w:eastAsia="標楷體" w:hAnsi="Calibri" w:hint="eastAsia"/>
                <w:sz w:val="24"/>
                <w:szCs w:val="24"/>
              </w:rPr>
              <w:t xml:space="preserve">　</w:t>
            </w:r>
            <w:r w:rsidRPr="00900695">
              <w:rPr>
                <w:rFonts w:ascii="標楷體" w:eastAsia="標楷體" w:hAnsi="Calibri" w:hint="eastAsia"/>
                <w:sz w:val="24"/>
                <w:szCs w:val="24"/>
              </w:rPr>
              <w:t>善用標點符號，增進情感表達及說服力。</w:t>
            </w:r>
          </w:p>
          <w:p w:rsidR="00F338D3" w:rsidRDefault="00DC07C0" w:rsidP="00695A57">
            <w:pPr>
              <w:suppressLineNumbers/>
              <w:snapToGrid w:val="0"/>
              <w:jc w:val="center"/>
              <w:rPr>
                <w:rFonts w:ascii="標楷體" w:eastAsia="標楷體" w:hAnsi="標楷體" w:cs="標楷體"/>
                <w:color w:val="FF0000"/>
                <w:sz w:val="24"/>
                <w:szCs w:val="24"/>
              </w:rPr>
            </w:pPr>
            <w:r w:rsidRPr="00900695">
              <w:rPr>
                <w:rFonts w:ascii="標楷體" w:eastAsia="標楷體" w:hAnsi="Calibri" w:hint="eastAsia"/>
                <w:sz w:val="24"/>
                <w:szCs w:val="24"/>
              </w:rPr>
              <w:t>6-Ⅳ-6</w:t>
            </w:r>
            <w:r>
              <w:rPr>
                <w:rFonts w:ascii="標楷體" w:eastAsia="標楷體" w:hAnsi="Calibri" w:hint="eastAsia"/>
                <w:sz w:val="24"/>
                <w:szCs w:val="24"/>
              </w:rPr>
              <w:t xml:space="preserve">　</w:t>
            </w:r>
            <w:r w:rsidRPr="00900695">
              <w:rPr>
                <w:rFonts w:ascii="標楷體" w:eastAsia="標楷體" w:hAnsi="Calibri" w:hint="eastAsia"/>
                <w:sz w:val="24"/>
                <w:szCs w:val="24"/>
              </w:rPr>
              <w:t>運用資訊科技編輯作品，發表個人見解、分享寫作樂趣。</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675519" w:rsidRPr="00905AF5" w:rsidRDefault="00675519" w:rsidP="00675519">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第二課　絕句選</w:t>
            </w:r>
          </w:p>
          <w:p w:rsidR="00675519" w:rsidRPr="00034A63" w:rsidRDefault="00675519" w:rsidP="00675519">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675519" w:rsidRPr="00DC07C0">
              <w:rPr>
                <w:rFonts w:ascii="標楷體" w:eastAsia="標楷體" w:hAnsi="標楷體" w:cs="標楷體" w:hint="eastAsia"/>
                <w:color w:val="auto"/>
                <w:sz w:val="24"/>
                <w:szCs w:val="24"/>
              </w:rPr>
              <w:t>認識絕句的體製，體會詩歌之美。</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675519" w:rsidRPr="00DC07C0">
              <w:rPr>
                <w:rFonts w:ascii="標楷體" w:eastAsia="標楷體" w:hAnsi="標楷體" w:cs="標楷體" w:hint="eastAsia"/>
                <w:color w:val="auto"/>
                <w:sz w:val="24"/>
                <w:szCs w:val="24"/>
              </w:rPr>
              <w:t>學習透過摹景、敘事表達情感。</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675519" w:rsidRPr="00DC07C0">
              <w:rPr>
                <w:rFonts w:ascii="標楷體" w:eastAsia="標楷體" w:hAnsi="標楷體" w:cs="標楷體" w:hint="eastAsia"/>
                <w:color w:val="auto"/>
                <w:sz w:val="24"/>
                <w:szCs w:val="24"/>
              </w:rPr>
              <w:t>體會詩人所傳達的情思，進而探尋生命意義，培養人際關懷。</w:t>
            </w:r>
          </w:p>
          <w:p w:rsidR="00675519" w:rsidRPr="00034A63" w:rsidRDefault="00675519" w:rsidP="00675519">
            <w:pPr>
              <w:ind w:firstLine="0"/>
              <w:jc w:val="left"/>
              <w:rPr>
                <w:rFonts w:ascii="標楷體" w:eastAsia="標楷體" w:hAnsi="標楷體" w:cs="標楷體"/>
                <w:color w:val="auto"/>
                <w:sz w:val="24"/>
                <w:szCs w:val="24"/>
              </w:rPr>
            </w:pPr>
          </w:p>
          <w:p w:rsidR="00675519" w:rsidRPr="006D1F63" w:rsidRDefault="00675519" w:rsidP="00675519">
            <w:pPr>
              <w:jc w:val="left"/>
              <w:rPr>
                <w:rFonts w:ascii="標楷體" w:eastAsia="標楷體" w:hAnsi="標楷體" w:cs="標楷體"/>
                <w:b/>
                <w:color w:val="auto"/>
                <w:sz w:val="24"/>
                <w:szCs w:val="24"/>
              </w:rPr>
            </w:pPr>
            <w:r w:rsidRPr="006D1F63">
              <w:rPr>
                <w:rFonts w:ascii="標楷體" w:eastAsia="標楷體" w:hAnsi="標楷體" w:cs="標楷體" w:hint="eastAsia"/>
                <w:b/>
                <w:color w:val="auto"/>
                <w:sz w:val="24"/>
                <w:szCs w:val="24"/>
              </w:rPr>
              <w:t>引起動機</w:t>
            </w:r>
          </w:p>
          <w:p w:rsidR="00675519" w:rsidRDefault="00675519" w:rsidP="00675519">
            <w:pPr>
              <w:jc w:val="left"/>
              <w:rPr>
                <w:rFonts w:ascii="標楷體" w:eastAsia="標楷體" w:hAnsi="標楷體" w:cs="標楷體"/>
                <w:color w:val="auto"/>
                <w:sz w:val="24"/>
                <w:szCs w:val="24"/>
              </w:rPr>
            </w:pPr>
            <w:r w:rsidRPr="006D1F63">
              <w:rPr>
                <w:rFonts w:ascii="標楷體" w:eastAsia="標楷體" w:hAnsi="標楷體" w:cs="標楷體" w:hint="eastAsia"/>
                <w:color w:val="auto"/>
                <w:sz w:val="24"/>
                <w:szCs w:val="24"/>
              </w:rPr>
              <w:t>詢問學生是否背過唐詩？由學生背的詩中選出絕句，再說明絕句特色。</w:t>
            </w:r>
          </w:p>
          <w:p w:rsidR="00675519" w:rsidRDefault="00675519" w:rsidP="00675519">
            <w:pPr>
              <w:jc w:val="left"/>
              <w:rPr>
                <w:rFonts w:ascii="標楷體" w:eastAsia="標楷體" w:hAnsi="標楷體" w:cs="標楷體"/>
                <w:color w:val="auto"/>
                <w:sz w:val="24"/>
                <w:szCs w:val="24"/>
              </w:rPr>
            </w:pPr>
          </w:p>
          <w:p w:rsidR="00675519" w:rsidRPr="00034A63" w:rsidRDefault="00675519" w:rsidP="00675519">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675519" w:rsidRPr="00DC07C0" w:rsidRDefault="00DC07C0" w:rsidP="00DC07C0">
            <w:pPr>
              <w:ind w:left="23"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675519" w:rsidRPr="00DC07C0">
              <w:rPr>
                <w:rFonts w:ascii="標楷體" w:eastAsia="標楷體" w:hAnsi="標楷體" w:cs="標楷體" w:hint="eastAsia"/>
                <w:color w:val="auto"/>
                <w:sz w:val="24"/>
                <w:szCs w:val="24"/>
              </w:rPr>
              <w:t>教師引導</w:t>
            </w:r>
            <w:r w:rsidR="00675519" w:rsidRPr="00DC07C0">
              <w:rPr>
                <w:rFonts w:ascii="標楷體" w:eastAsia="標楷體" w:hAnsi="標楷體" w:cs="標楷體"/>
                <w:color w:val="auto"/>
                <w:sz w:val="24"/>
                <w:szCs w:val="24"/>
              </w:rPr>
              <w:t>學生談一談居高望遠、與朋友別離、旅行在外的感受。</w:t>
            </w:r>
          </w:p>
          <w:p w:rsidR="00675519" w:rsidRPr="00DC07C0" w:rsidRDefault="00DC07C0" w:rsidP="00DC07C0">
            <w:pPr>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675519" w:rsidRPr="00DC07C0">
              <w:rPr>
                <w:rFonts w:ascii="標楷體" w:eastAsia="標楷體" w:hAnsi="標楷體" w:cs="標楷體" w:hint="eastAsia"/>
                <w:color w:val="auto"/>
                <w:sz w:val="24"/>
                <w:szCs w:val="24"/>
              </w:rPr>
              <w:t>教師</w:t>
            </w:r>
            <w:r w:rsidR="00675519" w:rsidRPr="00DC07C0">
              <w:rPr>
                <w:rFonts w:ascii="標楷體" w:eastAsia="標楷體" w:hAnsi="標楷體" w:cs="標楷體"/>
                <w:color w:val="auto"/>
                <w:sz w:val="24"/>
                <w:szCs w:val="24"/>
              </w:rPr>
              <w:t>展示和本課相關之圖片，如鸛雀樓、黃鶴樓、楓橋、寒山寺等之近貌，</w:t>
            </w:r>
            <w:r w:rsidR="00675519" w:rsidRPr="00DC07C0">
              <w:rPr>
                <w:rFonts w:ascii="標楷體" w:eastAsia="標楷體" w:hAnsi="標楷體" w:cs="標楷體" w:hint="eastAsia"/>
                <w:color w:val="auto"/>
                <w:sz w:val="24"/>
                <w:szCs w:val="24"/>
              </w:rPr>
              <w:t>並可</w:t>
            </w:r>
            <w:r w:rsidR="00675519" w:rsidRPr="00DC07C0">
              <w:rPr>
                <w:rFonts w:ascii="標楷體" w:eastAsia="標楷體" w:hAnsi="標楷體" w:cs="標楷體"/>
                <w:color w:val="auto"/>
                <w:sz w:val="24"/>
                <w:szCs w:val="24"/>
              </w:rPr>
              <w:t>補充與課文有關之詩歌或小故事。</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cs="標楷體" w:hint="eastAsia"/>
                <w:color w:val="auto"/>
                <w:sz w:val="24"/>
                <w:szCs w:val="24"/>
              </w:rPr>
              <w:t>3.</w:t>
            </w:r>
            <w:r w:rsidR="00675519" w:rsidRPr="00DC07C0">
              <w:rPr>
                <w:rFonts w:ascii="標楷體" w:eastAsia="標楷體" w:hAnsi="標楷體" w:cs="標楷體" w:hint="eastAsia"/>
                <w:color w:val="auto"/>
                <w:sz w:val="24"/>
                <w:szCs w:val="24"/>
              </w:rPr>
              <w:t>教師介紹作者王之渙，並說明〈登鸛雀樓〉寫作背景。</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hint="eastAsia"/>
                <w:sz w:val="24"/>
                <w:szCs w:val="24"/>
              </w:rPr>
              <w:t>4.</w:t>
            </w:r>
            <w:r w:rsidR="00675519" w:rsidRPr="00DC07C0">
              <w:rPr>
                <w:rFonts w:ascii="標楷體" w:eastAsia="標楷體" w:hAnsi="標楷體" w:hint="eastAsia"/>
                <w:sz w:val="24"/>
                <w:szCs w:val="24"/>
              </w:rPr>
              <w:t>教師帶領學生閱讀課文，補充說明注釋、生難字詞等。</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cs="標楷體" w:hint="eastAsia"/>
                <w:color w:val="auto"/>
                <w:sz w:val="24"/>
                <w:szCs w:val="24"/>
              </w:rPr>
              <w:lastRenderedPageBreak/>
              <w:t>5.</w:t>
            </w:r>
            <w:r w:rsidR="00675519" w:rsidRPr="00DC07C0">
              <w:rPr>
                <w:rFonts w:ascii="標楷體" w:eastAsia="標楷體" w:hAnsi="標楷體" w:cs="標楷體" w:hint="eastAsia"/>
                <w:color w:val="auto"/>
                <w:sz w:val="24"/>
                <w:szCs w:val="24"/>
              </w:rPr>
              <w:t>教師介紹作者李白，或可請學生於課前查找李白的資料及軼聞，課堂上發表、與同學分享。教師補充李白與孟浩然的故事，說明〈黃鶴樓送孟浩然之廣陵〉寫作背景。</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hint="eastAsia"/>
                <w:sz w:val="24"/>
                <w:szCs w:val="24"/>
              </w:rPr>
              <w:t>7.</w:t>
            </w:r>
            <w:r w:rsidR="00675519" w:rsidRPr="00DC07C0">
              <w:rPr>
                <w:rFonts w:ascii="標楷體" w:eastAsia="標楷體" w:hAnsi="標楷體" w:hint="eastAsia"/>
                <w:sz w:val="24"/>
                <w:szCs w:val="24"/>
              </w:rPr>
              <w:t>教師帶領學生閱讀課文，補充說明注釋、生難字詞等。</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cs="標楷體" w:hint="eastAsia"/>
                <w:color w:val="auto"/>
                <w:sz w:val="24"/>
                <w:szCs w:val="24"/>
              </w:rPr>
              <w:t>8.</w:t>
            </w:r>
            <w:r w:rsidR="00675519" w:rsidRPr="00DC07C0">
              <w:rPr>
                <w:rFonts w:ascii="標楷體" w:eastAsia="標楷體" w:hAnsi="標楷體" w:cs="標楷體" w:hint="eastAsia"/>
                <w:color w:val="auto"/>
                <w:sz w:val="24"/>
                <w:szCs w:val="24"/>
              </w:rPr>
              <w:t>教師介紹作者張繼，說明〈楓橋夜泊〉寫作背景。</w:t>
            </w:r>
          </w:p>
          <w:p w:rsidR="00675519" w:rsidRPr="00DC07C0" w:rsidRDefault="00DC07C0" w:rsidP="00DC07C0">
            <w:pPr>
              <w:rPr>
                <w:rFonts w:ascii="標楷體" w:eastAsia="標楷體" w:hAnsi="標楷體" w:cs="標楷體"/>
                <w:color w:val="auto"/>
                <w:sz w:val="24"/>
                <w:szCs w:val="24"/>
              </w:rPr>
            </w:pPr>
            <w:r>
              <w:rPr>
                <w:rFonts w:ascii="標楷體" w:eastAsia="標楷體" w:hAnsi="標楷體" w:hint="eastAsia"/>
                <w:sz w:val="24"/>
                <w:szCs w:val="24"/>
              </w:rPr>
              <w:t>9.</w:t>
            </w:r>
            <w:r w:rsidR="00675519" w:rsidRPr="00DC07C0">
              <w:rPr>
                <w:rFonts w:ascii="標楷體" w:eastAsia="標楷體" w:hAnsi="標楷體" w:hint="eastAsia"/>
                <w:sz w:val="24"/>
                <w:szCs w:val="24"/>
              </w:rPr>
              <w:t>教師帶領學生閱讀課文，補充說明注釋、生難字詞等。</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hint="eastAsia"/>
                <w:sz w:val="24"/>
                <w:szCs w:val="24"/>
              </w:rPr>
              <w:t>10.</w:t>
            </w:r>
            <w:r w:rsidR="00675519" w:rsidRPr="00DC07C0">
              <w:rPr>
                <w:rFonts w:ascii="標楷體" w:eastAsia="標楷體" w:hAnsi="標楷體" w:hint="eastAsia"/>
                <w:sz w:val="24"/>
                <w:szCs w:val="24"/>
              </w:rPr>
              <w:t>以課文賞析復習課文。</w:t>
            </w:r>
          </w:p>
          <w:p w:rsidR="00675519" w:rsidRPr="00DC07C0" w:rsidRDefault="00DC07C0" w:rsidP="00DC07C0">
            <w:pPr>
              <w:rPr>
                <w:rFonts w:ascii="標楷體" w:eastAsia="標楷體" w:hAnsi="標楷體" w:cs="標楷體"/>
                <w:color w:val="auto"/>
                <w:sz w:val="24"/>
                <w:szCs w:val="24"/>
              </w:rPr>
            </w:pPr>
            <w:r>
              <w:rPr>
                <w:rFonts w:ascii="標楷體" w:eastAsia="標楷體" w:hAnsi="標楷體" w:hint="eastAsia"/>
                <w:sz w:val="24"/>
                <w:szCs w:val="24"/>
              </w:rPr>
              <w:t>11.</w:t>
            </w:r>
            <w:r w:rsidR="00675519" w:rsidRPr="00DC07C0">
              <w:rPr>
                <w:rFonts w:ascii="標楷體" w:eastAsia="標楷體" w:hAnsi="標楷體" w:hint="eastAsia"/>
                <w:sz w:val="24"/>
                <w:szCs w:val="24"/>
              </w:rPr>
              <w:t>教師帶領學生進行應用與討論。</w:t>
            </w:r>
          </w:p>
          <w:p w:rsidR="00675519" w:rsidRPr="00DC07C0" w:rsidRDefault="00DC07C0" w:rsidP="00DC07C0">
            <w:pPr>
              <w:rPr>
                <w:rFonts w:ascii="標楷體" w:eastAsia="標楷體" w:hAnsi="標楷體" w:cs="標楷體"/>
                <w:color w:val="auto"/>
                <w:sz w:val="24"/>
                <w:szCs w:val="24"/>
              </w:rPr>
            </w:pPr>
            <w:r w:rsidRPr="00DC07C0">
              <w:rPr>
                <w:rFonts w:ascii="標楷體" w:eastAsia="標楷體" w:hAnsi="標楷體" w:cs="標楷體" w:hint="eastAsia"/>
                <w:color w:val="auto"/>
                <w:sz w:val="24"/>
                <w:szCs w:val="24"/>
              </w:rPr>
              <w:t>12.</w:t>
            </w:r>
            <w:r w:rsidR="00675519" w:rsidRPr="00DC07C0">
              <w:rPr>
                <w:rFonts w:ascii="標楷體" w:eastAsia="標楷體" w:hAnsi="標楷體" w:cs="標楷體" w:hint="eastAsia"/>
                <w:color w:val="auto"/>
                <w:sz w:val="24"/>
                <w:szCs w:val="24"/>
              </w:rPr>
              <w:t>教師補充其他著名詩人的絕句作品，並可補充盛唐詩歌派別，加深學生對絕句體裁及內容的認識。</w:t>
            </w:r>
          </w:p>
          <w:p w:rsidR="00675519" w:rsidRPr="00DC07C0" w:rsidRDefault="00DC07C0" w:rsidP="00DC07C0">
            <w:pPr>
              <w:jc w:val="left"/>
              <w:rPr>
                <w:rFonts w:ascii="標楷體" w:eastAsia="標楷體" w:hAnsi="標楷體" w:cs="標楷體"/>
                <w:color w:val="auto"/>
                <w:sz w:val="24"/>
                <w:szCs w:val="24"/>
              </w:rPr>
            </w:pPr>
            <w:r>
              <w:rPr>
                <w:rFonts w:ascii="標楷體" w:eastAsia="標楷體" w:hAnsi="標楷體" w:hint="eastAsia"/>
                <w:sz w:val="24"/>
                <w:szCs w:val="24"/>
              </w:rPr>
              <w:t>13.</w:t>
            </w:r>
            <w:r w:rsidR="00675519" w:rsidRPr="00DC07C0">
              <w:rPr>
                <w:rFonts w:ascii="標楷體" w:eastAsia="標楷體" w:hAnsi="標楷體" w:hint="eastAsia"/>
                <w:sz w:val="24"/>
                <w:szCs w:val="24"/>
              </w:rPr>
              <w:t>帶領學生讀延伸閱讀文章〈不朽的失眠〉，讓學生更了解張繼及其名作〈楓橋夜泊〉的創作背景。或請學生自行閱讀，教師以簡單提問檢測學生的閱讀情形。</w:t>
            </w:r>
          </w:p>
          <w:p w:rsidR="00675519" w:rsidRPr="00DC07C0" w:rsidRDefault="00DC07C0" w:rsidP="00DC07C0">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14.</w:t>
            </w:r>
            <w:r w:rsidR="00675519" w:rsidRPr="00DC07C0">
              <w:rPr>
                <w:rFonts w:ascii="標楷體" w:eastAsia="標楷體" w:hAnsi="標楷體" w:cs="標楷體" w:hint="eastAsia"/>
                <w:color w:val="auto"/>
                <w:sz w:val="24"/>
                <w:szCs w:val="24"/>
              </w:rPr>
              <w:t>課後讓學生自選本課其中一首詩，將其內容繪製成插圖或四格漫畫，或改編成流行歌詞，在課堂上分享，增加本課趣味性，也有利檢視學生是否理解本課情境。</w:t>
            </w:r>
          </w:p>
          <w:p w:rsidR="00675519" w:rsidRDefault="00675519" w:rsidP="00675519">
            <w:pPr>
              <w:ind w:firstLine="0"/>
              <w:jc w:val="left"/>
              <w:rPr>
                <w:rFonts w:ascii="標楷體" w:eastAsia="標楷體" w:hAnsi="標楷體" w:cs="標楷體"/>
                <w:color w:val="auto"/>
                <w:sz w:val="24"/>
                <w:szCs w:val="24"/>
              </w:rPr>
            </w:pPr>
          </w:p>
          <w:p w:rsidR="00F338D3" w:rsidRPr="00675519" w:rsidRDefault="00F338D3" w:rsidP="00F338D3">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675519" w:rsidP="00F338D3">
            <w:pPr>
              <w:ind w:left="317" w:hanging="317"/>
              <w:jc w:val="center"/>
              <w:rPr>
                <w:rFonts w:ascii="標楷體" w:eastAsia="標楷體" w:hAnsi="標楷體" w:cs="標楷體"/>
                <w:color w:val="FF0000"/>
                <w:sz w:val="24"/>
                <w:szCs w:val="24"/>
              </w:rPr>
            </w:pPr>
            <w:r w:rsidRPr="00675519">
              <w:rPr>
                <w:rFonts w:ascii="標楷體" w:eastAsia="標楷體" w:hAnsi="標楷體" w:cs="標楷體" w:hint="eastAsia"/>
                <w:color w:val="000000" w:themeColor="text1"/>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675519" w:rsidRDefault="00675519" w:rsidP="00675519">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675519" w:rsidRPr="009053AB" w:rsidRDefault="00675519" w:rsidP="00675519">
            <w:pPr>
              <w:ind w:left="92" w:hanging="7"/>
              <w:jc w:val="left"/>
              <w:rPr>
                <w:rFonts w:ascii="標楷體" w:eastAsia="標楷體" w:hAnsi="標楷體" w:cs="標楷體"/>
                <w:color w:val="auto"/>
                <w:sz w:val="24"/>
                <w:szCs w:val="24"/>
              </w:rPr>
            </w:pPr>
          </w:p>
          <w:p w:rsidR="00675519" w:rsidRPr="00AC4057" w:rsidRDefault="00675519" w:rsidP="00675519">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675519" w:rsidRPr="00DC07C0">
              <w:rPr>
                <w:rFonts w:ascii="標楷體" w:eastAsia="標楷體" w:hAnsi="標楷體" w:cs="標楷體" w:hint="eastAsia"/>
                <w:color w:val="auto"/>
                <w:sz w:val="24"/>
                <w:szCs w:val="24"/>
              </w:rPr>
              <w:t>課前暖身：擷取文本訊息。</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675519" w:rsidRPr="00DC07C0">
              <w:rPr>
                <w:rFonts w:ascii="標楷體" w:eastAsia="標楷體" w:hAnsi="標楷體" w:cs="標楷體" w:hint="eastAsia"/>
                <w:color w:val="auto"/>
                <w:sz w:val="24"/>
                <w:szCs w:val="24"/>
              </w:rPr>
              <w:t>題解：擷取文本訊息。</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675519" w:rsidRPr="00DC07C0">
              <w:rPr>
                <w:rFonts w:ascii="標楷體" w:eastAsia="標楷體" w:hAnsi="標楷體" w:cs="標楷體" w:hint="eastAsia"/>
                <w:color w:val="auto"/>
                <w:sz w:val="24"/>
                <w:szCs w:val="24"/>
              </w:rPr>
              <w:t>課文賞析：省思</w:t>
            </w:r>
            <w:r w:rsidR="00675519" w:rsidRPr="00DC07C0">
              <w:rPr>
                <w:rFonts w:ascii="標楷體" w:eastAsia="標楷體" w:hAnsi="標楷體" w:cs="標楷體" w:hint="eastAsia"/>
                <w:color w:val="auto"/>
                <w:sz w:val="24"/>
                <w:szCs w:val="24"/>
              </w:rPr>
              <w:lastRenderedPageBreak/>
              <w:t>文本內容與形式。</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675519" w:rsidRPr="00DC07C0">
              <w:rPr>
                <w:rFonts w:ascii="標楷體" w:eastAsia="標楷體" w:hAnsi="標楷體" w:cs="標楷體" w:hint="eastAsia"/>
                <w:color w:val="auto"/>
                <w:sz w:val="24"/>
                <w:szCs w:val="24"/>
              </w:rPr>
              <w:t>應用與討論：省思文本內容與形式。</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00675519" w:rsidRPr="00DC07C0">
              <w:rPr>
                <w:rFonts w:ascii="標楷體" w:eastAsia="標楷體" w:hAnsi="標楷體" w:cs="標楷體" w:hint="eastAsia"/>
                <w:color w:val="auto"/>
                <w:sz w:val="24"/>
                <w:szCs w:val="24"/>
              </w:rPr>
              <w:t>我的書齋：省思文本內容與形式。</w:t>
            </w:r>
          </w:p>
          <w:p w:rsidR="00675519" w:rsidRDefault="00675519" w:rsidP="00675519">
            <w:pPr>
              <w:ind w:left="92" w:hanging="7"/>
              <w:jc w:val="left"/>
              <w:rPr>
                <w:rFonts w:ascii="標楷體" w:eastAsia="標楷體" w:hAnsi="標楷體" w:cs="標楷體"/>
                <w:color w:val="FF0000"/>
                <w:sz w:val="24"/>
                <w:szCs w:val="24"/>
              </w:rPr>
            </w:pPr>
          </w:p>
          <w:p w:rsidR="00675519" w:rsidRDefault="00675519" w:rsidP="00675519">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675519" w:rsidRPr="00DC07C0">
              <w:rPr>
                <w:rFonts w:ascii="標楷體" w:eastAsia="標楷體" w:hAnsi="標楷體" w:cs="標楷體" w:hint="eastAsia"/>
                <w:color w:val="auto"/>
                <w:sz w:val="24"/>
                <w:szCs w:val="24"/>
              </w:rPr>
              <w:t>詮釋語詞策略：文章中出現的生難字詞時，可請學生先由上下文判斷該字詞可能的意思，再由教師解釋說明。</w:t>
            </w:r>
          </w:p>
          <w:p w:rsidR="00675519" w:rsidRPr="00DC07C0" w:rsidRDefault="00DC07C0" w:rsidP="00DC07C0">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highlight w:val="lightGray"/>
              </w:rPr>
              <w:lastRenderedPageBreak/>
              <w:t>2.</w:t>
            </w:r>
            <w:r w:rsidR="00675519" w:rsidRPr="00DC07C0">
              <w:rPr>
                <w:rFonts w:ascii="標楷體" w:eastAsia="標楷體" w:hAnsi="標楷體" w:cs="標楷體" w:hint="eastAsia"/>
                <w:color w:val="auto"/>
                <w:sz w:val="24"/>
                <w:szCs w:val="24"/>
              </w:rPr>
              <w:t>摘要策略：切分意義段後，整理該意義段的重點。可先由摘錄課本文句開始，逐步讓學生練習用自己的話來說明段落大意。各意義段摘要完成後，再統整為全文大意。</w:t>
            </w:r>
          </w:p>
          <w:p w:rsidR="00F338D3" w:rsidRDefault="00DC07C0" w:rsidP="00675519">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00675519" w:rsidRPr="00A129D3">
              <w:rPr>
                <w:rFonts w:ascii="標楷體" w:eastAsia="標楷體" w:hAnsi="標楷體" w:cs="標楷體" w:hint="eastAsia"/>
                <w:color w:val="auto"/>
                <w:sz w:val="24"/>
                <w:szCs w:val="24"/>
              </w:rPr>
              <w:t>推論策略：閱讀完全文後，推論作。可利用課文賞析輔助此部分的教學。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1A0E89" w:rsidRPr="00EA28B2"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1A0E89" w:rsidRDefault="001A0E89" w:rsidP="001A0E89">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675519" w:rsidRDefault="001A0E89" w:rsidP="00675519">
            <w:pPr>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學習單</w:t>
            </w:r>
          </w:p>
          <w:p w:rsidR="00675519" w:rsidRPr="00D32A85" w:rsidRDefault="00675519" w:rsidP="00675519">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675519" w:rsidRPr="002D2C02" w:rsidRDefault="002D2C02" w:rsidP="002D2C02">
            <w:pPr>
              <w:ind w:firstLine="0"/>
              <w:rPr>
                <w:rFonts w:ascii="標楷體" w:eastAsia="標楷體" w:hAnsi="標楷體"/>
                <w:sz w:val="24"/>
                <w:szCs w:val="24"/>
              </w:rPr>
            </w:pPr>
            <w:r>
              <w:rPr>
                <w:rFonts w:ascii="標楷體" w:eastAsia="標楷體" w:hAnsi="標楷體" w:hint="eastAsia"/>
                <w:sz w:val="24"/>
                <w:szCs w:val="24"/>
              </w:rPr>
              <w:t>1.</w:t>
            </w:r>
            <w:r w:rsidR="00675519" w:rsidRPr="002D2C02">
              <w:rPr>
                <w:rFonts w:ascii="標楷體" w:eastAsia="標楷體" w:hAnsi="標楷體" w:hint="eastAsia"/>
                <w:sz w:val="24"/>
                <w:szCs w:val="24"/>
              </w:rPr>
              <w:t>回家作業：學生練習習作題目。</w:t>
            </w:r>
          </w:p>
          <w:p w:rsidR="00F338D3" w:rsidRDefault="002D2C02" w:rsidP="00675519">
            <w:pPr>
              <w:ind w:left="-22" w:hanging="7"/>
              <w:rPr>
                <w:rFonts w:ascii="標楷體" w:eastAsia="標楷體" w:hAnsi="標楷體" w:cs="標楷體"/>
                <w:color w:val="FF0000"/>
                <w:sz w:val="24"/>
                <w:szCs w:val="24"/>
              </w:rPr>
            </w:pPr>
            <w:r>
              <w:rPr>
                <w:rFonts w:ascii="標楷體" w:eastAsia="標楷體" w:hAnsi="標楷體" w:hint="eastAsia"/>
                <w:sz w:val="24"/>
                <w:szCs w:val="24"/>
              </w:rPr>
              <w:t>2.</w:t>
            </w:r>
            <w:r w:rsidR="00675519" w:rsidRPr="00A129D3">
              <w:rPr>
                <w:rFonts w:ascii="標楷體" w:eastAsia="標楷體" w:hAnsi="標楷體" w:hint="eastAsia"/>
                <w:sz w:val="24"/>
                <w:szCs w:val="24"/>
              </w:rPr>
              <w:t>評量：總</w:t>
            </w:r>
            <w:r w:rsidR="00675519" w:rsidRPr="00A129D3">
              <w:rPr>
                <w:rFonts w:ascii="標楷體" w:eastAsia="標楷體" w:hAnsi="標楷體" w:hint="eastAsia"/>
                <w:sz w:val="24"/>
                <w:szCs w:val="24"/>
              </w:rPr>
              <w:lastRenderedPageBreak/>
              <w:t>結本課已教過的知識，或以口頭提問、學習單的方式檢測學生學習狀況，加強學生不足的地方。</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1A0E89" w:rsidRPr="00B71DD3" w:rsidRDefault="001A0E89" w:rsidP="001A0E89">
            <w:pPr>
              <w:autoSpaceDE w:val="0"/>
              <w:autoSpaceDN w:val="0"/>
              <w:adjustRightInd w:val="0"/>
              <w:rPr>
                <w:rFonts w:ascii="標楷體" w:eastAsia="標楷體" w:hAnsi="標楷體" w:cs="DFKaiShu-SB-Estd-BF"/>
              </w:rPr>
            </w:pPr>
            <w:r w:rsidRPr="00B71DD3">
              <w:rPr>
                <w:rFonts w:ascii="標楷體" w:eastAsia="標楷體" w:hAnsi="標楷體" w:cs="DFKaiShu-SB-Estd-BF"/>
              </w:rPr>
              <w:lastRenderedPageBreak/>
              <w:t>環境</w:t>
            </w:r>
          </w:p>
          <w:p w:rsidR="001A0E89" w:rsidRPr="00B71DD3" w:rsidRDefault="001A0E89" w:rsidP="001A0E89">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F338D3" w:rsidRDefault="001A0E89" w:rsidP="001A0E89">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第四週</w:t>
            </w:r>
          </w:p>
          <w:p w:rsidR="00444D5F" w:rsidRPr="00500692" w:rsidRDefault="0040558A" w:rsidP="00444D5F">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391" w:type="pct"/>
            <w:tcBorders>
              <w:top w:val="single" w:sz="8" w:space="0" w:color="000000"/>
              <w:left w:val="single" w:sz="8" w:space="0" w:color="000000"/>
              <w:bottom w:val="single" w:sz="8" w:space="0" w:color="000000"/>
              <w:right w:val="single" w:sz="8" w:space="0" w:color="000000"/>
            </w:tcBorders>
          </w:tcPr>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Ab-IV-1　4,000個常用字的字形、字音與字義。</w:t>
            </w:r>
          </w:p>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Ab-IV-2　3,500個常用字的使用。</w:t>
            </w:r>
          </w:p>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Ab-IV-4　6,500個常用語詞的認念。</w:t>
            </w:r>
          </w:p>
          <w:p w:rsidR="00C349EE" w:rsidRDefault="00C349EE" w:rsidP="00C349EE">
            <w:pPr>
              <w:rPr>
                <w:rFonts w:ascii="標楷體" w:eastAsia="標楷體" w:hAnsi="Calibri"/>
                <w:sz w:val="24"/>
                <w:szCs w:val="24"/>
              </w:rPr>
            </w:pPr>
            <w:r w:rsidRPr="00900695">
              <w:rPr>
                <w:rFonts w:ascii="標楷體" w:eastAsia="標楷體" w:hAnsi="標楷體" w:cs="標楷體" w:hint="eastAsia"/>
                <w:color w:val="auto"/>
                <w:sz w:val="24"/>
                <w:szCs w:val="24"/>
              </w:rPr>
              <w:t>Ab-IV-5　5,000個常用語</w:t>
            </w:r>
            <w:r w:rsidRPr="00900695">
              <w:rPr>
                <w:rFonts w:ascii="標楷體" w:eastAsia="標楷體" w:hAnsi="標楷體" w:cs="標楷體" w:hint="eastAsia"/>
                <w:color w:val="auto"/>
                <w:sz w:val="24"/>
                <w:szCs w:val="24"/>
              </w:rPr>
              <w:lastRenderedPageBreak/>
              <w:t>詞的使用。</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Ac-Ⅳ-2</w:t>
            </w:r>
            <w:r>
              <w:rPr>
                <w:rFonts w:ascii="標楷體" w:eastAsia="標楷體" w:hAnsi="Calibri" w:hint="eastAsia"/>
                <w:sz w:val="24"/>
                <w:szCs w:val="24"/>
              </w:rPr>
              <w:t xml:space="preserve">　</w:t>
            </w:r>
            <w:r w:rsidRPr="00900695">
              <w:rPr>
                <w:rFonts w:ascii="標楷體" w:eastAsia="標楷體" w:hAnsi="Calibri" w:hint="eastAsia"/>
                <w:sz w:val="24"/>
                <w:szCs w:val="24"/>
              </w:rPr>
              <w:t>敘事、有無、判斷、表態等句型。</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Ac-Ⅳ-3</w:t>
            </w:r>
            <w:r>
              <w:rPr>
                <w:rFonts w:ascii="標楷體" w:eastAsia="標楷體" w:hAnsi="Calibri" w:hint="eastAsia"/>
                <w:sz w:val="24"/>
                <w:szCs w:val="24"/>
              </w:rPr>
              <w:t xml:space="preserve">　</w:t>
            </w:r>
            <w:r w:rsidRPr="00900695">
              <w:rPr>
                <w:rFonts w:ascii="標楷體" w:eastAsia="標楷體" w:hAnsi="Calibri" w:hint="eastAsia"/>
                <w:sz w:val="24"/>
                <w:szCs w:val="24"/>
              </w:rPr>
              <w:t>文句表達的邏輯與意義。</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Ad-Ⅳ-1</w:t>
            </w:r>
            <w:r>
              <w:rPr>
                <w:rFonts w:ascii="標楷體" w:eastAsia="標楷體" w:hAnsi="Calibri" w:hint="eastAsia"/>
                <w:sz w:val="24"/>
                <w:szCs w:val="24"/>
              </w:rPr>
              <w:t xml:space="preserve">　</w:t>
            </w:r>
            <w:r w:rsidRPr="00900695">
              <w:rPr>
                <w:rFonts w:ascii="標楷體" w:eastAsia="標楷體" w:hAnsi="Calibri" w:hint="eastAsia"/>
                <w:sz w:val="24"/>
                <w:szCs w:val="24"/>
              </w:rPr>
              <w:t>篇章的主旨、結構、寓意與分析。</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Ad-Ⅳ-2</w:t>
            </w:r>
            <w:r>
              <w:rPr>
                <w:rFonts w:ascii="標楷體" w:eastAsia="標楷體" w:hAnsi="Calibri" w:hint="eastAsia"/>
                <w:sz w:val="24"/>
                <w:szCs w:val="24"/>
              </w:rPr>
              <w:t xml:space="preserve">　</w:t>
            </w:r>
            <w:r w:rsidRPr="00900695">
              <w:rPr>
                <w:rFonts w:ascii="標楷體" w:eastAsia="標楷體" w:hAnsi="Calibri" w:hint="eastAsia"/>
                <w:sz w:val="24"/>
                <w:szCs w:val="24"/>
              </w:rPr>
              <w:t>新詩、現代散文、現代小說、劇本。</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Bb-Ⅳ-1</w:t>
            </w:r>
            <w:r>
              <w:rPr>
                <w:rFonts w:ascii="標楷體" w:eastAsia="標楷體" w:hAnsi="Calibri" w:hint="eastAsia"/>
                <w:sz w:val="24"/>
                <w:szCs w:val="24"/>
              </w:rPr>
              <w:t xml:space="preserve">　</w:t>
            </w:r>
            <w:r w:rsidRPr="00900695">
              <w:rPr>
                <w:rFonts w:ascii="標楷體" w:eastAsia="標楷體" w:hAnsi="Calibri" w:hint="eastAsia"/>
                <w:sz w:val="24"/>
                <w:szCs w:val="24"/>
              </w:rPr>
              <w:t>自我及</w:t>
            </w:r>
            <w:r w:rsidRPr="00900695">
              <w:rPr>
                <w:rFonts w:ascii="標楷體" w:eastAsia="標楷體" w:hAnsi="Calibri" w:hint="eastAsia"/>
                <w:sz w:val="24"/>
                <w:szCs w:val="24"/>
              </w:rPr>
              <w:lastRenderedPageBreak/>
              <w:t>人際交流的感受。</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Bb-Ⅳ-2</w:t>
            </w:r>
            <w:r>
              <w:rPr>
                <w:rFonts w:ascii="標楷體" w:eastAsia="標楷體" w:hAnsi="Calibri" w:hint="eastAsia"/>
                <w:sz w:val="24"/>
                <w:szCs w:val="24"/>
              </w:rPr>
              <w:t xml:space="preserve">　</w:t>
            </w:r>
            <w:r w:rsidRPr="00900695">
              <w:rPr>
                <w:rFonts w:ascii="標楷體" w:eastAsia="標楷體" w:hAnsi="Calibri" w:hint="eastAsia"/>
                <w:sz w:val="24"/>
                <w:szCs w:val="24"/>
              </w:rPr>
              <w:t>對社會群體與家國民族情感的體會。</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Bb-Ⅳ-3</w:t>
            </w:r>
            <w:r>
              <w:rPr>
                <w:rFonts w:ascii="標楷體" w:eastAsia="標楷體" w:hAnsi="Calibri" w:hint="eastAsia"/>
                <w:sz w:val="24"/>
                <w:szCs w:val="24"/>
              </w:rPr>
              <w:t xml:space="preserve">　</w:t>
            </w:r>
            <w:r w:rsidRPr="00900695">
              <w:rPr>
                <w:rFonts w:ascii="標楷體" w:eastAsia="標楷體" w:hAnsi="Calibri" w:hint="eastAsia"/>
                <w:sz w:val="24"/>
                <w:szCs w:val="24"/>
              </w:rPr>
              <w:t>對物或自然以及生命的感悟。</w:t>
            </w:r>
          </w:p>
          <w:p w:rsidR="00F338D3" w:rsidRDefault="00C349EE" w:rsidP="00C349EE">
            <w:pPr>
              <w:jc w:val="center"/>
              <w:rPr>
                <w:rFonts w:ascii="標楷體" w:eastAsia="標楷體" w:hAnsi="標楷體" w:cs="標楷體"/>
                <w:color w:val="FF0000"/>
                <w:sz w:val="24"/>
                <w:szCs w:val="24"/>
              </w:rPr>
            </w:pPr>
            <w:r w:rsidRPr="00900695">
              <w:rPr>
                <w:rFonts w:ascii="標楷體" w:eastAsia="標楷體" w:hAnsi="Calibri" w:hint="eastAsia"/>
                <w:sz w:val="24"/>
                <w:szCs w:val="24"/>
              </w:rPr>
              <w:t>Bb-Ⅳ-5</w:t>
            </w:r>
            <w:r>
              <w:rPr>
                <w:rFonts w:ascii="標楷體" w:eastAsia="標楷體" w:hAnsi="Calibri" w:hint="eastAsia"/>
                <w:sz w:val="24"/>
                <w:szCs w:val="24"/>
              </w:rPr>
              <w:t xml:space="preserve">　</w:t>
            </w:r>
            <w:r w:rsidRPr="00900695">
              <w:rPr>
                <w:rFonts w:ascii="標楷體" w:eastAsia="標楷體" w:hAnsi="Calibri" w:hint="eastAsia"/>
                <w:sz w:val="24"/>
                <w:szCs w:val="24"/>
              </w:rPr>
              <w:t>藉由敘述事件與描寫景物間接抒情</w:t>
            </w:r>
            <w:r>
              <w:rPr>
                <w:rFonts w:ascii="標楷體" w:eastAsia="標楷體" w:hAnsi="Calibri" w:hint="eastAsia"/>
                <w:sz w:val="24"/>
                <w:szCs w:val="24"/>
              </w:rPr>
              <w:t>。</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lastRenderedPageBreak/>
              <w:t>1-Ⅳ-2</w:t>
            </w:r>
            <w:r>
              <w:rPr>
                <w:rFonts w:ascii="標楷體" w:eastAsia="標楷體" w:hAnsi="Calibri" w:hint="eastAsia"/>
                <w:sz w:val="24"/>
                <w:szCs w:val="24"/>
              </w:rPr>
              <w:t xml:space="preserve">　</w:t>
            </w:r>
            <w:r w:rsidRPr="00900695">
              <w:rPr>
                <w:rFonts w:ascii="標楷體" w:eastAsia="標楷體" w:hAnsi="Calibri" w:hint="eastAsia"/>
                <w:sz w:val="24"/>
                <w:szCs w:val="24"/>
              </w:rPr>
              <w:t>依據不同情境，分辨聲情意涵及表達技巧，適切回應。</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1-</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靈活應用科技與資訊，增進聆聽能力，加強互動學習效果。</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2-Ⅳ-1</w:t>
            </w:r>
            <w:r>
              <w:rPr>
                <w:rFonts w:ascii="標楷體" w:eastAsia="標楷體" w:hAnsi="Calibri" w:hint="eastAsia"/>
                <w:sz w:val="24"/>
                <w:szCs w:val="24"/>
              </w:rPr>
              <w:t xml:space="preserve">　</w:t>
            </w:r>
            <w:r w:rsidRPr="00900695">
              <w:rPr>
                <w:rFonts w:ascii="標楷體" w:eastAsia="標楷體" w:hAnsi="Calibri" w:hint="eastAsia"/>
                <w:sz w:val="24"/>
                <w:szCs w:val="24"/>
              </w:rPr>
              <w:t>掌握生活情境，適切表情達意，分享</w:t>
            </w:r>
            <w:r w:rsidRPr="00900695">
              <w:rPr>
                <w:rFonts w:ascii="標楷體" w:eastAsia="標楷體" w:hAnsi="Calibri" w:hint="eastAsia"/>
                <w:sz w:val="24"/>
                <w:szCs w:val="24"/>
              </w:rPr>
              <w:lastRenderedPageBreak/>
              <w:t>自身經驗。</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2-</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靈活運用科技與資訊，豐富表達內容。</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2-Ⅳ-5</w:t>
            </w:r>
            <w:r>
              <w:rPr>
                <w:rFonts w:ascii="標楷體" w:eastAsia="標楷體" w:hAnsi="Calibri" w:hint="eastAsia"/>
                <w:sz w:val="24"/>
                <w:szCs w:val="24"/>
              </w:rPr>
              <w:t xml:space="preserve">　</w:t>
            </w:r>
            <w:r w:rsidRPr="00900695">
              <w:rPr>
                <w:rFonts w:ascii="標楷體" w:eastAsia="標楷體" w:hAnsi="Calibri" w:hint="eastAsia"/>
                <w:sz w:val="24"/>
                <w:szCs w:val="24"/>
              </w:rPr>
              <w:t>能視不同情境，進行小組討論、口頭報告、發表評論、演說及論辯。</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5-Ⅳ-2</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理解各類文本的句子、段落與主要概念，指出寫作的目的與觀點。</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5-Ⅳ-3</w:t>
            </w:r>
            <w:r>
              <w:rPr>
                <w:rFonts w:ascii="標楷體" w:eastAsia="標楷體" w:hAnsi="Calibri" w:hint="eastAsia"/>
                <w:sz w:val="24"/>
                <w:szCs w:val="24"/>
              </w:rPr>
              <w:t xml:space="preserve">　</w:t>
            </w:r>
            <w:r w:rsidRPr="00900695">
              <w:rPr>
                <w:rFonts w:ascii="標楷體" w:eastAsia="標楷體" w:hAnsi="Calibri" w:hint="eastAsia"/>
                <w:sz w:val="24"/>
                <w:szCs w:val="24"/>
              </w:rPr>
              <w:t>理解各類</w:t>
            </w:r>
            <w:r w:rsidRPr="00900695">
              <w:rPr>
                <w:rFonts w:ascii="標楷體" w:eastAsia="標楷體" w:hAnsi="Calibri" w:hint="eastAsia"/>
                <w:sz w:val="24"/>
                <w:szCs w:val="24"/>
              </w:rPr>
              <w:lastRenderedPageBreak/>
              <w:t>文本內容、形式和寫作特色。</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應用閱讀策略增進學習效能，整合跨領域知識轉化為解決問題的能力。</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-6</w:t>
            </w:r>
            <w:r>
              <w:rPr>
                <w:rFonts w:ascii="標楷體" w:eastAsia="標楷體" w:hAnsi="Calibri"/>
                <w:sz w:val="24"/>
                <w:szCs w:val="24"/>
              </w:rPr>
              <w:t xml:space="preserve">　</w:t>
            </w:r>
            <w:r w:rsidRPr="00900695">
              <w:rPr>
                <w:rFonts w:ascii="標楷體" w:eastAsia="標楷體" w:hAnsi="Calibri" w:hint="eastAsia"/>
                <w:sz w:val="24"/>
                <w:szCs w:val="24"/>
              </w:rPr>
              <w:t>能運用圖書館</w:t>
            </w:r>
            <w:r w:rsidRPr="00900695">
              <w:rPr>
                <w:rFonts w:ascii="標楷體" w:eastAsia="標楷體" w:hAnsi="Calibri"/>
                <w:sz w:val="24"/>
                <w:szCs w:val="24"/>
              </w:rPr>
              <w:t>(</w:t>
            </w:r>
            <w:r w:rsidRPr="00900695">
              <w:rPr>
                <w:rFonts w:ascii="標楷體" w:eastAsia="標楷體" w:hAnsi="Calibri" w:hint="eastAsia"/>
                <w:sz w:val="24"/>
                <w:szCs w:val="24"/>
              </w:rPr>
              <w:t>室</w:t>
            </w:r>
            <w:r w:rsidRPr="00900695">
              <w:rPr>
                <w:rFonts w:ascii="標楷體" w:eastAsia="標楷體" w:hAnsi="Calibri"/>
                <w:sz w:val="24"/>
                <w:szCs w:val="24"/>
              </w:rPr>
              <w:t>)</w:t>
            </w:r>
            <w:r w:rsidRPr="00900695">
              <w:rPr>
                <w:rFonts w:ascii="標楷體" w:eastAsia="標楷體" w:hAnsi="Calibri" w:hint="eastAsia"/>
                <w:sz w:val="24"/>
                <w:szCs w:val="24"/>
              </w:rPr>
              <w:t>、科技工具，蒐集資訊、組織材料，擴充閱讀視野。</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6-Ⅳ-1</w:t>
            </w:r>
            <w:r>
              <w:rPr>
                <w:rFonts w:ascii="標楷體" w:eastAsia="標楷體" w:hAnsi="Calibri" w:hint="eastAsia"/>
                <w:sz w:val="24"/>
                <w:szCs w:val="24"/>
              </w:rPr>
              <w:t xml:space="preserve">　</w:t>
            </w:r>
            <w:r w:rsidRPr="00900695">
              <w:rPr>
                <w:rFonts w:ascii="標楷體" w:eastAsia="標楷體" w:hAnsi="Calibri" w:hint="eastAsia"/>
                <w:sz w:val="24"/>
                <w:szCs w:val="24"/>
              </w:rPr>
              <w:t>善用標點符號，增進情感表</w:t>
            </w:r>
            <w:r w:rsidRPr="00900695">
              <w:rPr>
                <w:rFonts w:ascii="標楷體" w:eastAsia="標楷體" w:hAnsi="Calibri" w:hint="eastAsia"/>
                <w:sz w:val="24"/>
                <w:szCs w:val="24"/>
              </w:rPr>
              <w:lastRenderedPageBreak/>
              <w:t>達及說服力。</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6-Ⅳ-2</w:t>
            </w:r>
            <w:r>
              <w:rPr>
                <w:rFonts w:ascii="標楷體" w:eastAsia="標楷體" w:hAnsi="Calibri" w:hint="eastAsia"/>
                <w:sz w:val="24"/>
                <w:szCs w:val="24"/>
              </w:rPr>
              <w:t xml:space="preserve">　</w:t>
            </w:r>
            <w:r w:rsidRPr="00900695">
              <w:rPr>
                <w:rFonts w:ascii="標楷體" w:eastAsia="標楷體" w:hAnsi="Calibri" w:hint="eastAsia"/>
                <w:sz w:val="24"/>
                <w:szCs w:val="24"/>
              </w:rPr>
              <w:t>依據審題、立意、取材、組織、遣詞造句、修改潤飾，寫出結構完整、主旨明確、文辭優美的文章。</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6-</w:t>
            </w:r>
            <w:r w:rsidRPr="00900695">
              <w:rPr>
                <w:rFonts w:ascii="標楷體" w:eastAsia="標楷體" w:hAnsi="Calibri" w:hint="eastAsia"/>
                <w:sz w:val="24"/>
                <w:szCs w:val="24"/>
              </w:rPr>
              <w:t>Ⅳ</w:t>
            </w:r>
            <w:r w:rsidRPr="00900695">
              <w:rPr>
                <w:rFonts w:ascii="標楷體" w:eastAsia="標楷體" w:hAnsi="Calibri"/>
                <w:sz w:val="24"/>
                <w:szCs w:val="24"/>
              </w:rPr>
              <w:t>-3</w:t>
            </w:r>
            <w:r>
              <w:rPr>
                <w:rFonts w:ascii="標楷體" w:eastAsia="標楷體" w:hAnsi="Calibri"/>
                <w:sz w:val="24"/>
                <w:szCs w:val="24"/>
              </w:rPr>
              <w:t xml:space="preserve">　</w:t>
            </w:r>
            <w:r w:rsidRPr="00900695">
              <w:rPr>
                <w:rFonts w:ascii="標楷體" w:eastAsia="標楷體" w:hAnsi="Calibri" w:hint="eastAsia"/>
                <w:sz w:val="24"/>
                <w:szCs w:val="24"/>
              </w:rPr>
              <w:t>靈活運用仿寫、改寫等技巧，增進寫作能力</w:t>
            </w:r>
          </w:p>
          <w:p w:rsidR="00F338D3" w:rsidRDefault="00C349EE" w:rsidP="00695A57">
            <w:pPr>
              <w:suppressLineNumbers/>
              <w:snapToGrid w:val="0"/>
              <w:jc w:val="center"/>
              <w:rPr>
                <w:rFonts w:ascii="標楷體" w:eastAsia="標楷體" w:hAnsi="標楷體" w:cs="標楷體"/>
                <w:color w:val="FF0000"/>
                <w:sz w:val="24"/>
                <w:szCs w:val="24"/>
              </w:rPr>
            </w:pPr>
            <w:r w:rsidRPr="00900695">
              <w:rPr>
                <w:rFonts w:ascii="標楷體" w:eastAsia="標楷體" w:hAnsi="Calibri" w:hint="eastAsia"/>
                <w:sz w:val="24"/>
                <w:szCs w:val="24"/>
              </w:rPr>
              <w:t>6-Ⅳ-5</w:t>
            </w:r>
            <w:r>
              <w:rPr>
                <w:rFonts w:ascii="標楷體" w:eastAsia="標楷體" w:hAnsi="Calibri" w:hint="eastAsia"/>
                <w:sz w:val="24"/>
                <w:szCs w:val="24"/>
              </w:rPr>
              <w:t xml:space="preserve">　</w:t>
            </w:r>
            <w:r w:rsidRPr="00900695">
              <w:rPr>
                <w:rFonts w:ascii="標楷體" w:eastAsia="標楷體" w:hAnsi="Calibri" w:hint="eastAsia"/>
                <w:sz w:val="24"/>
                <w:szCs w:val="24"/>
              </w:rPr>
              <w:t>主動創作、自訂題目、闡述見解，並發表自</w:t>
            </w:r>
            <w:r w:rsidRPr="00900695">
              <w:rPr>
                <w:rFonts w:ascii="標楷體" w:eastAsia="標楷體" w:hAnsi="Calibri" w:hint="eastAsia"/>
                <w:sz w:val="24"/>
                <w:szCs w:val="24"/>
              </w:rPr>
              <w:lastRenderedPageBreak/>
              <w:t>己的作品。</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883254" w:rsidRDefault="00B57CB8" w:rsidP="00B57CB8">
            <w:pPr>
              <w:rPr>
                <w:rFonts w:asciiTheme="minorEastAsia" w:hAnsiTheme="minorEastAsia" w:cs="標楷體"/>
                <w:b/>
                <w:color w:val="0070C0"/>
                <w:sz w:val="24"/>
                <w:szCs w:val="24"/>
              </w:rPr>
            </w:pPr>
            <w:r w:rsidRPr="00905AF5">
              <w:rPr>
                <w:rFonts w:asciiTheme="minorEastAsia" w:hAnsiTheme="minorEastAsia" w:cs="標楷體" w:hint="eastAsia"/>
                <w:b/>
                <w:color w:val="2F5496" w:themeColor="accent5" w:themeShade="BF"/>
                <w:sz w:val="24"/>
                <w:szCs w:val="24"/>
              </w:rPr>
              <w:lastRenderedPageBreak/>
              <w:t>第三課　紙船印象</w:t>
            </w:r>
          </w:p>
          <w:p w:rsidR="00B57CB8" w:rsidRPr="00034A63" w:rsidRDefault="00B57CB8" w:rsidP="00B57CB8">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B57CB8" w:rsidRPr="00034A63" w:rsidRDefault="00B57CB8" w:rsidP="00070754">
            <w:pPr>
              <w:pStyle w:val="aff0"/>
              <w:numPr>
                <w:ilvl w:val="0"/>
                <w:numId w:val="10"/>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學習藉由描寫紙船印象，抒發情感的寫作方法。</w:t>
            </w:r>
          </w:p>
          <w:p w:rsidR="00B57CB8" w:rsidRPr="00034A63" w:rsidRDefault="00B57CB8" w:rsidP="00070754">
            <w:pPr>
              <w:pStyle w:val="aff0"/>
              <w:numPr>
                <w:ilvl w:val="0"/>
                <w:numId w:val="10"/>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掌握生活情境，適切表情達意，分享自身童年經驗。</w:t>
            </w:r>
          </w:p>
          <w:p w:rsidR="00B57CB8" w:rsidRDefault="00B57CB8" w:rsidP="00070754">
            <w:pPr>
              <w:pStyle w:val="aff0"/>
              <w:numPr>
                <w:ilvl w:val="0"/>
                <w:numId w:val="10"/>
              </w:numPr>
              <w:ind w:leftChars="0"/>
              <w:jc w:val="left"/>
              <w:rPr>
                <w:rFonts w:ascii="標楷體" w:eastAsia="標楷體" w:hAnsi="標楷體" w:cs="標楷體"/>
                <w:color w:val="auto"/>
                <w:sz w:val="24"/>
                <w:szCs w:val="24"/>
              </w:rPr>
            </w:pPr>
            <w:r w:rsidRPr="00034A63">
              <w:rPr>
                <w:rFonts w:ascii="標楷體" w:eastAsia="標楷體" w:hAnsi="標楷體" w:cs="標楷體" w:hint="eastAsia"/>
                <w:color w:val="auto"/>
                <w:sz w:val="24"/>
                <w:szCs w:val="24"/>
              </w:rPr>
              <w:t>透過對文本內容的反思，以體會父母對子女的慈愛。</w:t>
            </w:r>
          </w:p>
          <w:p w:rsidR="00B57CB8" w:rsidRPr="00034A63" w:rsidRDefault="00B57CB8" w:rsidP="00B57CB8">
            <w:pPr>
              <w:pStyle w:val="aff0"/>
              <w:ind w:leftChars="0" w:left="360" w:firstLine="0"/>
              <w:jc w:val="left"/>
              <w:rPr>
                <w:rFonts w:ascii="標楷體" w:eastAsia="標楷體" w:hAnsi="標楷體" w:cs="標楷體"/>
                <w:color w:val="auto"/>
                <w:sz w:val="24"/>
                <w:szCs w:val="24"/>
              </w:rPr>
            </w:pPr>
          </w:p>
          <w:p w:rsidR="00B57CB8" w:rsidRPr="006D1F63" w:rsidRDefault="00B57CB8" w:rsidP="00B57CB8">
            <w:pPr>
              <w:jc w:val="left"/>
              <w:rPr>
                <w:rFonts w:ascii="標楷體" w:eastAsia="標楷體" w:hAnsi="標楷體" w:cs="標楷體"/>
                <w:b/>
                <w:color w:val="auto"/>
                <w:sz w:val="24"/>
                <w:szCs w:val="24"/>
              </w:rPr>
            </w:pPr>
            <w:r w:rsidRPr="006D1F63">
              <w:rPr>
                <w:rFonts w:ascii="標楷體" w:eastAsia="標楷體" w:hAnsi="標楷體" w:cs="標楷體" w:hint="eastAsia"/>
                <w:b/>
                <w:color w:val="auto"/>
                <w:sz w:val="24"/>
                <w:szCs w:val="24"/>
              </w:rPr>
              <w:t>引起動機</w:t>
            </w:r>
          </w:p>
          <w:p w:rsidR="00B57CB8" w:rsidRDefault="00B57CB8" w:rsidP="00B57CB8">
            <w:pPr>
              <w:jc w:val="left"/>
              <w:rPr>
                <w:rFonts w:ascii="標楷體" w:eastAsia="標楷體" w:hAnsi="標楷體" w:cs="標楷體"/>
                <w:color w:val="auto"/>
                <w:sz w:val="24"/>
                <w:szCs w:val="24"/>
              </w:rPr>
            </w:pPr>
            <w:r>
              <w:rPr>
                <w:rFonts w:ascii="標楷體" w:eastAsia="標楷體" w:hAnsi="標楷體" w:cs="標楷體"/>
                <w:color w:val="auto"/>
                <w:sz w:val="24"/>
                <w:szCs w:val="24"/>
              </w:rPr>
              <w:t>先詢問學生是否玩過紙船？在什麼情況玩的？請他們敘述當時的情景與感想。</w:t>
            </w:r>
            <w:r>
              <w:rPr>
                <w:rFonts w:ascii="標楷體" w:eastAsia="標楷體" w:hAnsi="標楷體" w:cs="標楷體" w:hint="eastAsia"/>
                <w:color w:val="auto"/>
                <w:sz w:val="24"/>
                <w:szCs w:val="24"/>
              </w:rPr>
              <w:t>教師也可以帶領學生進行摺紙活動</w:t>
            </w:r>
            <w:r>
              <w:rPr>
                <w:rFonts w:ascii="標楷體" w:eastAsia="標楷體" w:hAnsi="標楷體" w:cs="標楷體"/>
                <w:color w:val="auto"/>
                <w:sz w:val="24"/>
                <w:szCs w:val="24"/>
              </w:rPr>
              <w:t>。</w:t>
            </w:r>
          </w:p>
          <w:p w:rsidR="00B57CB8" w:rsidRPr="00A129D3" w:rsidRDefault="00B57CB8" w:rsidP="00B57CB8">
            <w:pPr>
              <w:jc w:val="left"/>
              <w:rPr>
                <w:rFonts w:ascii="標楷體" w:eastAsia="標楷體" w:hAnsi="標楷體" w:cs="標楷體"/>
                <w:color w:val="auto"/>
                <w:sz w:val="24"/>
                <w:szCs w:val="24"/>
              </w:rPr>
            </w:pPr>
          </w:p>
          <w:p w:rsidR="00B57CB8" w:rsidRPr="00034A63" w:rsidRDefault="00B57CB8" w:rsidP="00B57CB8">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B57CB8" w:rsidRDefault="00B57CB8" w:rsidP="00070754">
            <w:pPr>
              <w:pStyle w:val="aff0"/>
              <w:numPr>
                <w:ilvl w:val="0"/>
                <w:numId w:val="11"/>
              </w:numPr>
              <w:ind w:leftChars="0"/>
              <w:jc w:val="left"/>
              <w:rPr>
                <w:rFonts w:ascii="標楷體" w:eastAsia="標楷體" w:hAnsi="標楷體" w:cs="標楷體"/>
                <w:color w:val="auto"/>
                <w:sz w:val="24"/>
                <w:szCs w:val="24"/>
              </w:rPr>
            </w:pPr>
            <w:r w:rsidRPr="00A129D3">
              <w:rPr>
                <w:rFonts w:ascii="標楷體" w:eastAsia="標楷體" w:hAnsi="標楷體" w:cs="標楷體" w:hint="eastAsia"/>
                <w:color w:val="auto"/>
                <w:sz w:val="24"/>
                <w:szCs w:val="24"/>
              </w:rPr>
              <w:t>教師</w:t>
            </w:r>
            <w:r w:rsidRPr="00A129D3">
              <w:rPr>
                <w:rFonts w:ascii="標楷體" w:eastAsia="標楷體" w:hAnsi="標楷體" w:cs="標楷體"/>
                <w:color w:val="auto"/>
                <w:sz w:val="24"/>
                <w:szCs w:val="24"/>
              </w:rPr>
              <w:t>介紹臺灣農村生活及早期社會狀況，使學生了解作者所處的時代與生活背景。</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介紹作者洪醒夫。</w:t>
            </w:r>
          </w:p>
          <w:p w:rsidR="00B57CB8" w:rsidRDefault="00B57CB8" w:rsidP="00070754">
            <w:pPr>
              <w:pStyle w:val="aff0"/>
              <w:numPr>
                <w:ilvl w:val="0"/>
                <w:numId w:val="11"/>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教師帶領學生閱讀課文，補充說明注釋、生難字詞等。</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sidRPr="00A129D3">
              <w:rPr>
                <w:rFonts w:ascii="標楷體" w:eastAsia="標楷體" w:hAnsi="標楷體" w:hint="eastAsia"/>
                <w:sz w:val="24"/>
                <w:szCs w:val="24"/>
              </w:rPr>
              <w:t>請學生再次閱讀課文，</w:t>
            </w:r>
            <w:r w:rsidRPr="00651AAC">
              <w:rPr>
                <w:rFonts w:ascii="標楷體" w:eastAsia="標楷體" w:hAnsi="標楷體" w:hint="eastAsia"/>
                <w:sz w:val="24"/>
                <w:szCs w:val="24"/>
              </w:rPr>
              <w:t>切分文章的意義段，並做出各意義段的摘要。</w:t>
            </w:r>
          </w:p>
          <w:p w:rsidR="00B57CB8" w:rsidRDefault="00B57CB8" w:rsidP="00070754">
            <w:pPr>
              <w:pStyle w:val="aff0"/>
              <w:numPr>
                <w:ilvl w:val="0"/>
                <w:numId w:val="11"/>
              </w:numPr>
              <w:ind w:leftChars="0"/>
              <w:jc w:val="left"/>
              <w:rPr>
                <w:rFonts w:ascii="標楷體" w:eastAsia="標楷體" w:hAnsi="標楷體" w:cs="標楷體"/>
                <w:color w:val="auto"/>
                <w:sz w:val="24"/>
                <w:szCs w:val="24"/>
              </w:rPr>
            </w:pPr>
            <w:r>
              <w:rPr>
                <w:rFonts w:ascii="標楷體" w:eastAsia="標楷體" w:hAnsi="標楷體" w:hint="eastAsia"/>
                <w:sz w:val="24"/>
                <w:szCs w:val="24"/>
              </w:rPr>
              <w:t>教師</w:t>
            </w:r>
            <w:r>
              <w:rPr>
                <w:rFonts w:ascii="標楷體" w:eastAsia="標楷體" w:hAnsi="標楷體" w:cs="標楷體" w:hint="eastAsia"/>
                <w:color w:val="auto"/>
                <w:sz w:val="24"/>
                <w:szCs w:val="24"/>
              </w:rPr>
              <w:t>提問對於親情描述的文句，請學生分享所讀到的內容</w:t>
            </w:r>
            <w:r w:rsidRPr="00A129D3">
              <w:rPr>
                <w:rFonts w:ascii="標楷體" w:eastAsia="標楷體" w:hAnsi="標楷體" w:cs="標楷體" w:hint="eastAsia"/>
                <w:color w:val="auto"/>
                <w:sz w:val="24"/>
                <w:szCs w:val="24"/>
              </w:rPr>
              <w:t>，推論由物轉人，寫至情感的寫作目的，以及討論母親在文中的角色影響，並連結自身經驗，體會父母對子女的慈愛。</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sidRPr="00A129D3">
              <w:rPr>
                <w:rFonts w:ascii="標楷體" w:eastAsia="標楷體" w:hAnsi="標楷體" w:hint="eastAsia"/>
                <w:sz w:val="24"/>
                <w:szCs w:val="24"/>
              </w:rPr>
              <w:lastRenderedPageBreak/>
              <w:t>以課文賞析復習課文。</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sidRPr="00A129D3">
              <w:rPr>
                <w:rFonts w:ascii="標楷體" w:eastAsia="標楷體" w:hAnsi="標楷體" w:hint="eastAsia"/>
                <w:sz w:val="24"/>
                <w:szCs w:val="24"/>
              </w:rPr>
              <w:t>教師帶領學生進行應用與討論。</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sidRPr="00A129D3">
              <w:rPr>
                <w:rFonts w:ascii="標楷體" w:eastAsia="標楷體" w:hAnsi="標楷體" w:hint="eastAsia"/>
                <w:sz w:val="24"/>
                <w:szCs w:val="24"/>
              </w:rPr>
              <w:t>帶領學生讀延伸閱讀文章〈</w:t>
            </w:r>
            <w:r>
              <w:rPr>
                <w:rFonts w:ascii="標楷體" w:eastAsia="標楷體" w:hAnsi="標楷體" w:hint="eastAsia"/>
                <w:sz w:val="24"/>
                <w:szCs w:val="24"/>
              </w:rPr>
              <w:t>颱風假的日子</w:t>
            </w:r>
            <w:r w:rsidRPr="00A129D3">
              <w:rPr>
                <w:rFonts w:ascii="標楷體" w:eastAsia="標楷體" w:hAnsi="標楷體" w:hint="eastAsia"/>
                <w:sz w:val="24"/>
                <w:szCs w:val="24"/>
              </w:rPr>
              <w:t>〉，讓學生</w:t>
            </w:r>
            <w:r>
              <w:rPr>
                <w:rFonts w:ascii="標楷體" w:eastAsia="標楷體" w:hAnsi="標楷體" w:hint="eastAsia"/>
                <w:sz w:val="24"/>
                <w:szCs w:val="24"/>
              </w:rPr>
              <w:t>加深體會本課「以生活情境抒發童年的歡愉」的情意內涵</w:t>
            </w:r>
            <w:r w:rsidRPr="00A129D3">
              <w:rPr>
                <w:rFonts w:ascii="標楷體" w:eastAsia="標楷體" w:hAnsi="標楷體" w:hint="eastAsia"/>
                <w:sz w:val="24"/>
                <w:szCs w:val="24"/>
              </w:rPr>
              <w:t>。或請學生自行閱讀，教師以簡單提問檢測學生的閱讀情形。</w:t>
            </w:r>
          </w:p>
          <w:p w:rsidR="00B57CB8" w:rsidRPr="00A129D3" w:rsidRDefault="00B57CB8" w:rsidP="00070754">
            <w:pPr>
              <w:pStyle w:val="aff0"/>
              <w:numPr>
                <w:ilvl w:val="0"/>
                <w:numId w:val="11"/>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請學生</w:t>
            </w:r>
            <w:r w:rsidRPr="00A129D3">
              <w:rPr>
                <w:rFonts w:ascii="標楷體" w:eastAsia="標楷體" w:hAnsi="標楷體" w:cs="標楷體"/>
                <w:color w:val="auto"/>
                <w:sz w:val="24"/>
                <w:szCs w:val="24"/>
              </w:rPr>
              <w:t>分享自己的童年經驗，談一談記憶深刻的童年印象，及值得憶念的人事，掌握個人經驗與情感表達的方式。</w:t>
            </w:r>
          </w:p>
          <w:p w:rsidR="00B57CB8" w:rsidRDefault="00B57CB8" w:rsidP="00B57CB8">
            <w:pPr>
              <w:jc w:val="left"/>
              <w:rPr>
                <w:rFonts w:ascii="標楷體" w:eastAsia="標楷體" w:hAnsi="標楷體" w:cs="標楷體"/>
                <w:color w:val="auto"/>
                <w:sz w:val="24"/>
                <w:szCs w:val="24"/>
              </w:rPr>
            </w:pPr>
          </w:p>
          <w:p w:rsidR="00F338D3" w:rsidRDefault="00F338D3" w:rsidP="00B57CB8">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B57CB8"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Default="00B57CB8" w:rsidP="00B57CB8">
            <w:pPr>
              <w:ind w:left="92" w:hanging="7"/>
              <w:jc w:val="left"/>
              <w:rPr>
                <w:rFonts w:ascii="標楷體" w:eastAsia="標楷體" w:hAnsi="標楷體" w:cs="標楷體"/>
                <w:b/>
                <w:color w:val="auto"/>
                <w:sz w:val="24"/>
                <w:szCs w:val="24"/>
              </w:rPr>
            </w:pPr>
            <w:r>
              <w:rPr>
                <w:rFonts w:ascii="標楷體" w:eastAsia="標楷體" w:hAnsi="標楷體" w:cs="標楷體" w:hint="eastAsia"/>
                <w:color w:val="auto"/>
                <w:sz w:val="24"/>
                <w:szCs w:val="24"/>
              </w:rPr>
              <w:t>作</w:t>
            </w:r>
            <w:r w:rsidRPr="00A129D3">
              <w:rPr>
                <w:rFonts w:ascii="標楷體" w:eastAsia="標楷體" w:hAnsi="標楷體" w:cs="標楷體" w:hint="eastAsia"/>
                <w:color w:val="auto"/>
                <w:sz w:val="24"/>
                <w:szCs w:val="24"/>
              </w:rPr>
              <w:t>者的寫作觀點、目的、特色等</w:t>
            </w:r>
            <w:r>
              <w:rPr>
                <w:rFonts w:ascii="標楷體" w:eastAsia="標楷體" w:hAnsi="標楷體" w:cs="標楷體" w:hint="eastAsia"/>
                <w:b/>
                <w:color w:val="auto"/>
                <w:sz w:val="24"/>
                <w:szCs w:val="24"/>
              </w:rPr>
              <w:t>教學資源</w:t>
            </w: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B57CB8" w:rsidRPr="009053AB" w:rsidRDefault="00B57CB8" w:rsidP="00B57CB8">
            <w:pPr>
              <w:ind w:left="92" w:hanging="7"/>
              <w:jc w:val="left"/>
              <w:rPr>
                <w:rFonts w:ascii="標楷體" w:eastAsia="標楷體" w:hAnsi="標楷體" w:cs="標楷體"/>
                <w:color w:val="auto"/>
                <w:sz w:val="24"/>
                <w:szCs w:val="24"/>
              </w:rPr>
            </w:pPr>
          </w:p>
          <w:p w:rsidR="00B57CB8" w:rsidRPr="00AC4057" w:rsidRDefault="00B57CB8" w:rsidP="00B57CB8">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課前暖身：擷取文本訊息。</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B57CB8">
              <w:rPr>
                <w:rFonts w:ascii="標楷體" w:eastAsia="標楷體" w:hAnsi="標楷體" w:cs="標楷體" w:hint="eastAsia"/>
                <w:color w:val="auto"/>
                <w:sz w:val="24"/>
                <w:szCs w:val="24"/>
              </w:rPr>
              <w:t>題解：擷取文本訊息。</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3.</w:t>
            </w:r>
            <w:r w:rsidRPr="00B57CB8">
              <w:rPr>
                <w:rFonts w:ascii="標楷體" w:eastAsia="標楷體" w:hAnsi="標楷體" w:cs="標楷體" w:hint="eastAsia"/>
                <w:color w:val="auto"/>
                <w:sz w:val="24"/>
                <w:szCs w:val="24"/>
              </w:rPr>
              <w:t>課文賞析：省思文本內容與形式。</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Pr="00B57CB8">
              <w:rPr>
                <w:rFonts w:ascii="標楷體" w:eastAsia="標楷體" w:hAnsi="標楷體" w:cs="標楷體" w:hint="eastAsia"/>
                <w:color w:val="auto"/>
                <w:sz w:val="24"/>
                <w:szCs w:val="24"/>
              </w:rPr>
              <w:t>應用與討論：省思文本內容與形式。</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Pr="00B57CB8">
              <w:rPr>
                <w:rFonts w:ascii="標楷體" w:eastAsia="標楷體" w:hAnsi="標楷體" w:cs="標楷體" w:hint="eastAsia"/>
                <w:color w:val="auto"/>
                <w:sz w:val="24"/>
                <w:szCs w:val="24"/>
              </w:rPr>
              <w:t>我的書齋：省思文本內容與形式。</w:t>
            </w:r>
          </w:p>
          <w:p w:rsidR="00B57CB8" w:rsidRDefault="00B57CB8" w:rsidP="00B57CB8">
            <w:pPr>
              <w:ind w:left="92" w:hanging="7"/>
              <w:jc w:val="left"/>
              <w:rPr>
                <w:rFonts w:ascii="標楷體" w:eastAsia="標楷體" w:hAnsi="標楷體" w:cs="標楷體"/>
                <w:color w:val="FF0000"/>
                <w:sz w:val="24"/>
                <w:szCs w:val="24"/>
              </w:rPr>
            </w:pP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詮釋語詞策略：文章中出現的生難字詞時，可請學生先由上下文判斷該字詞可能的意思，再由教師</w:t>
            </w:r>
            <w:r w:rsidRPr="00B57CB8">
              <w:rPr>
                <w:rFonts w:ascii="標楷體" w:eastAsia="標楷體" w:hAnsi="標楷體" w:cs="標楷體" w:hint="eastAsia"/>
                <w:color w:val="auto"/>
                <w:sz w:val="24"/>
                <w:szCs w:val="24"/>
              </w:rPr>
              <w:lastRenderedPageBreak/>
              <w:t>解釋說明。</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B57CB8">
              <w:rPr>
                <w:rFonts w:ascii="標楷體" w:eastAsia="標楷體" w:hAnsi="標楷體" w:cs="標楷體" w:hint="eastAsia"/>
                <w:color w:val="auto"/>
                <w:sz w:val="24"/>
                <w:szCs w:val="24"/>
              </w:rPr>
              <w:t>摘要策略：切分意義段後，整理該意義段的重點。可先由摘錄課本文句開始，逐步讓學生練習用自己的話來說明段落大意。各意義段摘要完成後，再統整為全文大意。</w:t>
            </w:r>
          </w:p>
          <w:p w:rsidR="00F338D3" w:rsidRDefault="0005615D" w:rsidP="00B57CB8">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00B57CB8" w:rsidRPr="00A129D3">
              <w:rPr>
                <w:rFonts w:ascii="標楷體" w:eastAsia="標楷體" w:hAnsi="標楷體" w:cs="標楷體" w:hint="eastAsia"/>
                <w:color w:val="auto"/>
                <w:sz w:val="24"/>
                <w:szCs w:val="24"/>
              </w:rPr>
              <w:t>推論策略：閱讀完全文後，推論作。可利用課文賞析輔助此</w:t>
            </w:r>
            <w:r w:rsidR="00B57CB8" w:rsidRPr="00A129D3">
              <w:rPr>
                <w:rFonts w:ascii="標楷體" w:eastAsia="標楷體" w:hAnsi="標楷體" w:cs="標楷體" w:hint="eastAsia"/>
                <w:color w:val="auto"/>
                <w:sz w:val="24"/>
                <w:szCs w:val="24"/>
              </w:rPr>
              <w:lastRenderedPageBreak/>
              <w:t>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B57CB8"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B57CB8" w:rsidRDefault="00B57CB8" w:rsidP="00B57CB8">
            <w:pPr>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學習單</w:t>
            </w:r>
          </w:p>
          <w:p w:rsidR="00B57CB8" w:rsidRPr="00D32A85" w:rsidRDefault="00B57CB8" w:rsidP="00B57CB8">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B57CB8" w:rsidRPr="002D2C02" w:rsidRDefault="002D2C02" w:rsidP="002D2C02">
            <w:pPr>
              <w:ind w:firstLine="0"/>
              <w:rPr>
                <w:rFonts w:ascii="標楷體" w:eastAsia="標楷體" w:hAnsi="標楷體"/>
                <w:sz w:val="24"/>
                <w:szCs w:val="24"/>
              </w:rPr>
            </w:pPr>
            <w:r>
              <w:rPr>
                <w:rFonts w:ascii="標楷體" w:eastAsia="標楷體" w:hAnsi="標楷體" w:hint="eastAsia"/>
                <w:sz w:val="24"/>
                <w:szCs w:val="24"/>
              </w:rPr>
              <w:t>1.</w:t>
            </w:r>
            <w:r w:rsidR="00B57CB8" w:rsidRPr="002D2C02">
              <w:rPr>
                <w:rFonts w:ascii="標楷體" w:eastAsia="標楷體" w:hAnsi="標楷體" w:hint="eastAsia"/>
                <w:sz w:val="24"/>
                <w:szCs w:val="24"/>
              </w:rPr>
              <w:t>回家作業：學生練習習作題目。</w:t>
            </w:r>
          </w:p>
          <w:p w:rsidR="00F338D3" w:rsidRDefault="002D2C02" w:rsidP="00B57CB8">
            <w:pPr>
              <w:ind w:left="-22" w:hanging="7"/>
              <w:rPr>
                <w:rFonts w:ascii="標楷體" w:eastAsia="標楷體" w:hAnsi="標楷體" w:cs="標楷體"/>
                <w:color w:val="FF0000"/>
                <w:sz w:val="24"/>
                <w:szCs w:val="24"/>
              </w:rPr>
            </w:pPr>
            <w:r>
              <w:rPr>
                <w:rFonts w:ascii="標楷體" w:eastAsia="標楷體" w:hAnsi="標楷體" w:hint="eastAsia"/>
                <w:sz w:val="24"/>
                <w:szCs w:val="24"/>
              </w:rPr>
              <w:t>2.</w:t>
            </w:r>
            <w:r w:rsidR="00B57CB8" w:rsidRPr="00A129D3">
              <w:rPr>
                <w:rFonts w:ascii="標楷體" w:eastAsia="標楷體" w:hAnsi="標楷體" w:hint="eastAsia"/>
                <w:sz w:val="24"/>
                <w:szCs w:val="24"/>
              </w:rPr>
              <w:t>評量：總結本課已教過的知</w:t>
            </w:r>
            <w:r w:rsidR="00B57CB8" w:rsidRPr="00A129D3">
              <w:rPr>
                <w:rFonts w:ascii="標楷體" w:eastAsia="標楷體" w:hAnsi="標楷體" w:hint="eastAsia"/>
                <w:sz w:val="24"/>
                <w:szCs w:val="24"/>
              </w:rPr>
              <w:lastRenderedPageBreak/>
              <w:t>識，或以口頭提問、學習單的方式檢測學生學習狀況，加強學生不足的地方。</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B71DD3" w:rsidRDefault="00B57CB8" w:rsidP="00B57CB8">
            <w:pPr>
              <w:autoSpaceDE w:val="0"/>
              <w:autoSpaceDN w:val="0"/>
              <w:adjustRightInd w:val="0"/>
              <w:rPr>
                <w:rFonts w:ascii="標楷體" w:eastAsia="標楷體" w:hAnsi="標楷體" w:cs="DFKaiShu-SB-Estd-BF"/>
              </w:rPr>
            </w:pPr>
            <w:r w:rsidRPr="00B71DD3">
              <w:rPr>
                <w:rFonts w:ascii="標楷體" w:eastAsia="標楷體" w:hAnsi="標楷體" w:cs="DFKaiShu-SB-Estd-BF"/>
              </w:rPr>
              <w:lastRenderedPageBreak/>
              <w:t>環境</w:t>
            </w:r>
          </w:p>
          <w:p w:rsidR="00B57CB8" w:rsidRPr="00B71DD3" w:rsidRDefault="00B57CB8" w:rsidP="00B57CB8">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F338D3" w:rsidRDefault="00B57CB8" w:rsidP="00B57CB8">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F338D3" w:rsidRPr="00500692" w:rsidRDefault="00F338D3" w:rsidP="00F338D3">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38D3" w:rsidRPr="00500692" w:rsidRDefault="00F338D3" w:rsidP="00F338D3">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第五週</w:t>
            </w:r>
          </w:p>
          <w:p w:rsidR="00F338D3" w:rsidRPr="0040558A" w:rsidRDefault="0040558A" w:rsidP="00444D5F">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391" w:type="pct"/>
            <w:tcBorders>
              <w:top w:val="single" w:sz="8" w:space="0" w:color="000000"/>
              <w:left w:val="single" w:sz="8" w:space="0" w:color="000000"/>
              <w:bottom w:val="single" w:sz="8" w:space="0" w:color="000000"/>
              <w:right w:val="single" w:sz="8" w:space="0" w:color="000000"/>
            </w:tcBorders>
          </w:tcPr>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Ab-IV-1　4,000個常用字的字形、字音與字義。</w:t>
            </w:r>
          </w:p>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Ab-IV-2　3,500個常用字的使用。</w:t>
            </w:r>
          </w:p>
          <w:p w:rsidR="00C349EE" w:rsidRPr="00900695" w:rsidRDefault="00C349EE" w:rsidP="00C349E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Ab-IV-4　6,500個常用語詞的認念。</w:t>
            </w:r>
          </w:p>
          <w:p w:rsidR="00C349EE" w:rsidRDefault="00C349EE" w:rsidP="00C349EE">
            <w:pPr>
              <w:rPr>
                <w:rFonts w:ascii="標楷體" w:eastAsia="標楷體" w:hAnsi="Calibri"/>
                <w:sz w:val="24"/>
                <w:szCs w:val="24"/>
              </w:rPr>
            </w:pPr>
            <w:r w:rsidRPr="00900695">
              <w:rPr>
                <w:rFonts w:ascii="標楷體" w:eastAsia="標楷體" w:hAnsi="標楷體" w:cs="標楷體" w:hint="eastAsia"/>
                <w:color w:val="auto"/>
                <w:sz w:val="24"/>
                <w:szCs w:val="24"/>
              </w:rPr>
              <w:t>Ab-IV-5　5,000個常用語詞的使用。</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Ac-Ⅳ-2</w:t>
            </w:r>
            <w:r>
              <w:rPr>
                <w:rFonts w:ascii="標楷體" w:eastAsia="標楷體" w:hAnsi="Calibri" w:hint="eastAsia"/>
                <w:sz w:val="24"/>
                <w:szCs w:val="24"/>
              </w:rPr>
              <w:t xml:space="preserve">　</w:t>
            </w:r>
            <w:r w:rsidRPr="00900695">
              <w:rPr>
                <w:rFonts w:ascii="標楷體" w:eastAsia="標楷體" w:hAnsi="Calibri" w:hint="eastAsia"/>
                <w:sz w:val="24"/>
                <w:szCs w:val="24"/>
              </w:rPr>
              <w:t>敘事、有無、</w:t>
            </w:r>
            <w:r w:rsidRPr="00900695">
              <w:rPr>
                <w:rFonts w:ascii="標楷體" w:eastAsia="標楷體" w:hAnsi="Calibri" w:hint="eastAsia"/>
                <w:sz w:val="24"/>
                <w:szCs w:val="24"/>
              </w:rPr>
              <w:lastRenderedPageBreak/>
              <w:t>判斷、表態等句型。</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Ac-Ⅳ-3</w:t>
            </w:r>
            <w:r>
              <w:rPr>
                <w:rFonts w:ascii="標楷體" w:eastAsia="標楷體" w:hAnsi="Calibri" w:hint="eastAsia"/>
                <w:sz w:val="24"/>
                <w:szCs w:val="24"/>
              </w:rPr>
              <w:t xml:space="preserve">　</w:t>
            </w:r>
            <w:r w:rsidRPr="00900695">
              <w:rPr>
                <w:rFonts w:ascii="標楷體" w:eastAsia="標楷體" w:hAnsi="Calibri" w:hint="eastAsia"/>
                <w:sz w:val="24"/>
                <w:szCs w:val="24"/>
              </w:rPr>
              <w:t>文句表達的邏輯與意義。</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Ad-Ⅳ-1</w:t>
            </w:r>
            <w:r>
              <w:rPr>
                <w:rFonts w:ascii="標楷體" w:eastAsia="標楷體" w:hAnsi="Calibri" w:hint="eastAsia"/>
                <w:sz w:val="24"/>
                <w:szCs w:val="24"/>
              </w:rPr>
              <w:t xml:space="preserve">　</w:t>
            </w:r>
            <w:r w:rsidRPr="00900695">
              <w:rPr>
                <w:rFonts w:ascii="標楷體" w:eastAsia="標楷體" w:hAnsi="Calibri" w:hint="eastAsia"/>
                <w:sz w:val="24"/>
                <w:szCs w:val="24"/>
              </w:rPr>
              <w:t>篇章的主旨、結構、寓意與分析。</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Ad-Ⅳ-2</w:t>
            </w:r>
            <w:r>
              <w:rPr>
                <w:rFonts w:ascii="標楷體" w:eastAsia="標楷體" w:hAnsi="Calibri" w:hint="eastAsia"/>
                <w:sz w:val="24"/>
                <w:szCs w:val="24"/>
              </w:rPr>
              <w:t xml:space="preserve">　</w:t>
            </w:r>
            <w:r w:rsidRPr="00900695">
              <w:rPr>
                <w:rFonts w:ascii="標楷體" w:eastAsia="標楷體" w:hAnsi="Calibri" w:hint="eastAsia"/>
                <w:sz w:val="24"/>
                <w:szCs w:val="24"/>
              </w:rPr>
              <w:t>新詩、現代散文、現代小說、劇本。</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Bb-Ⅳ-1</w:t>
            </w:r>
            <w:r>
              <w:rPr>
                <w:rFonts w:ascii="標楷體" w:eastAsia="標楷體" w:hAnsi="Calibri" w:hint="eastAsia"/>
                <w:sz w:val="24"/>
                <w:szCs w:val="24"/>
              </w:rPr>
              <w:t xml:space="preserve">　</w:t>
            </w:r>
            <w:r w:rsidRPr="00900695">
              <w:rPr>
                <w:rFonts w:ascii="標楷體" w:eastAsia="標楷體" w:hAnsi="Calibri" w:hint="eastAsia"/>
                <w:sz w:val="24"/>
                <w:szCs w:val="24"/>
              </w:rPr>
              <w:t>自我及人際交流的感受。</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Bb-Ⅳ-2</w:t>
            </w:r>
            <w:r>
              <w:rPr>
                <w:rFonts w:ascii="標楷體" w:eastAsia="標楷體" w:hAnsi="Calibri" w:hint="eastAsia"/>
                <w:sz w:val="24"/>
                <w:szCs w:val="24"/>
              </w:rPr>
              <w:t xml:space="preserve">　</w:t>
            </w:r>
            <w:r w:rsidRPr="00900695">
              <w:rPr>
                <w:rFonts w:ascii="標楷體" w:eastAsia="標楷體" w:hAnsi="Calibri" w:hint="eastAsia"/>
                <w:sz w:val="24"/>
                <w:szCs w:val="24"/>
              </w:rPr>
              <w:t>對社會</w:t>
            </w:r>
            <w:r w:rsidRPr="00900695">
              <w:rPr>
                <w:rFonts w:ascii="標楷體" w:eastAsia="標楷體" w:hAnsi="Calibri" w:hint="eastAsia"/>
                <w:sz w:val="24"/>
                <w:szCs w:val="24"/>
              </w:rPr>
              <w:lastRenderedPageBreak/>
              <w:t>群體與家國民族情感的體會。</w:t>
            </w:r>
          </w:p>
          <w:p w:rsidR="00C349EE" w:rsidRPr="00900695" w:rsidRDefault="00C349EE" w:rsidP="00C349EE">
            <w:pPr>
              <w:rPr>
                <w:rFonts w:ascii="標楷體" w:eastAsia="標楷體" w:hAnsi="Calibri"/>
                <w:sz w:val="24"/>
                <w:szCs w:val="24"/>
              </w:rPr>
            </w:pPr>
            <w:r w:rsidRPr="00900695">
              <w:rPr>
                <w:rFonts w:ascii="標楷體" w:eastAsia="標楷體" w:hAnsi="Calibri" w:hint="eastAsia"/>
                <w:sz w:val="24"/>
                <w:szCs w:val="24"/>
              </w:rPr>
              <w:t>Bb-Ⅳ-3</w:t>
            </w:r>
            <w:r>
              <w:rPr>
                <w:rFonts w:ascii="標楷體" w:eastAsia="標楷體" w:hAnsi="Calibri" w:hint="eastAsia"/>
                <w:sz w:val="24"/>
                <w:szCs w:val="24"/>
              </w:rPr>
              <w:t xml:space="preserve">　</w:t>
            </w:r>
            <w:r w:rsidRPr="00900695">
              <w:rPr>
                <w:rFonts w:ascii="標楷體" w:eastAsia="標楷體" w:hAnsi="Calibri" w:hint="eastAsia"/>
                <w:sz w:val="24"/>
                <w:szCs w:val="24"/>
              </w:rPr>
              <w:t>對物或自然以及生命的感悟。</w:t>
            </w:r>
          </w:p>
          <w:p w:rsidR="00F338D3" w:rsidRDefault="00C349EE" w:rsidP="00C349EE">
            <w:pPr>
              <w:jc w:val="center"/>
              <w:rPr>
                <w:rFonts w:ascii="標楷體" w:eastAsia="標楷體" w:hAnsi="標楷體" w:cs="標楷體"/>
                <w:color w:val="FF0000"/>
                <w:sz w:val="24"/>
                <w:szCs w:val="24"/>
              </w:rPr>
            </w:pPr>
            <w:r w:rsidRPr="00900695">
              <w:rPr>
                <w:rFonts w:ascii="標楷體" w:eastAsia="標楷體" w:hAnsi="Calibri" w:hint="eastAsia"/>
                <w:sz w:val="24"/>
                <w:szCs w:val="24"/>
              </w:rPr>
              <w:t>Bb-Ⅳ-5</w:t>
            </w:r>
            <w:r>
              <w:rPr>
                <w:rFonts w:ascii="標楷體" w:eastAsia="標楷體" w:hAnsi="Calibri" w:hint="eastAsia"/>
                <w:sz w:val="24"/>
                <w:szCs w:val="24"/>
              </w:rPr>
              <w:t xml:space="preserve">　</w:t>
            </w:r>
            <w:r w:rsidRPr="00900695">
              <w:rPr>
                <w:rFonts w:ascii="標楷體" w:eastAsia="標楷體" w:hAnsi="Calibri" w:hint="eastAsia"/>
                <w:sz w:val="24"/>
                <w:szCs w:val="24"/>
              </w:rPr>
              <w:t>藉由敘述事件與描寫景物間接抒情</w:t>
            </w:r>
            <w:r>
              <w:rPr>
                <w:rFonts w:ascii="標楷體" w:eastAsia="標楷體" w:hAnsi="Calibri" w:hint="eastAsia"/>
                <w:sz w:val="24"/>
                <w:szCs w:val="24"/>
              </w:rPr>
              <w:t>。</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lastRenderedPageBreak/>
              <w:t>1-Ⅳ-2</w:t>
            </w:r>
            <w:r>
              <w:rPr>
                <w:rFonts w:ascii="標楷體" w:eastAsia="標楷體" w:hAnsi="Calibri" w:hint="eastAsia"/>
                <w:sz w:val="24"/>
                <w:szCs w:val="24"/>
              </w:rPr>
              <w:t xml:space="preserve">　</w:t>
            </w:r>
            <w:r w:rsidRPr="00900695">
              <w:rPr>
                <w:rFonts w:ascii="標楷體" w:eastAsia="標楷體" w:hAnsi="Calibri" w:hint="eastAsia"/>
                <w:sz w:val="24"/>
                <w:szCs w:val="24"/>
              </w:rPr>
              <w:t>依據不同情境，分辨聲情意涵及表達技巧，適切回應。</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1-</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靈活應用科技與資訊，增進聆聽能力，加強互動學習效果。</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2-Ⅳ-1</w:t>
            </w:r>
            <w:r>
              <w:rPr>
                <w:rFonts w:ascii="標楷體" w:eastAsia="標楷體" w:hAnsi="Calibri" w:hint="eastAsia"/>
                <w:sz w:val="24"/>
                <w:szCs w:val="24"/>
              </w:rPr>
              <w:t xml:space="preserve">　</w:t>
            </w:r>
            <w:r w:rsidRPr="00900695">
              <w:rPr>
                <w:rFonts w:ascii="標楷體" w:eastAsia="標楷體" w:hAnsi="Calibri" w:hint="eastAsia"/>
                <w:sz w:val="24"/>
                <w:szCs w:val="24"/>
              </w:rPr>
              <w:t>掌握生活情境，適切表情達意，分享自身經驗。</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2-</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靈活運用科技與資</w:t>
            </w:r>
            <w:r w:rsidRPr="00900695">
              <w:rPr>
                <w:rFonts w:ascii="標楷體" w:eastAsia="標楷體" w:hAnsi="Calibri" w:hint="eastAsia"/>
                <w:sz w:val="24"/>
                <w:szCs w:val="24"/>
              </w:rPr>
              <w:lastRenderedPageBreak/>
              <w:t>訊，豐富表達內容。</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2-Ⅳ-5</w:t>
            </w:r>
            <w:r>
              <w:rPr>
                <w:rFonts w:ascii="標楷體" w:eastAsia="標楷體" w:hAnsi="Calibri" w:hint="eastAsia"/>
                <w:sz w:val="24"/>
                <w:szCs w:val="24"/>
              </w:rPr>
              <w:t xml:space="preserve">　</w:t>
            </w:r>
            <w:r w:rsidRPr="00900695">
              <w:rPr>
                <w:rFonts w:ascii="標楷體" w:eastAsia="標楷體" w:hAnsi="Calibri" w:hint="eastAsia"/>
                <w:sz w:val="24"/>
                <w:szCs w:val="24"/>
              </w:rPr>
              <w:t>能視不同情境，進行小組討論、口頭報告、發表評論、演說及論辯。</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5-Ⅳ-2</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理解各類文本的句子、段落與主要概念，指出寫作的目的與觀點。</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5-Ⅳ-3</w:t>
            </w:r>
            <w:r>
              <w:rPr>
                <w:rFonts w:ascii="標楷體" w:eastAsia="標楷體" w:hAnsi="Calibri" w:hint="eastAsia"/>
                <w:sz w:val="24"/>
                <w:szCs w:val="24"/>
              </w:rPr>
              <w:t xml:space="preserve">　</w:t>
            </w:r>
            <w:r w:rsidRPr="00900695">
              <w:rPr>
                <w:rFonts w:ascii="標楷體" w:eastAsia="標楷體" w:hAnsi="Calibri" w:hint="eastAsia"/>
                <w:sz w:val="24"/>
                <w:szCs w:val="24"/>
              </w:rPr>
              <w:t>理解各類文本內容、形式和寫作特色。</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lastRenderedPageBreak/>
              <w:t>5-</w:t>
            </w:r>
            <w:r w:rsidRPr="00900695">
              <w:rPr>
                <w:rFonts w:ascii="標楷體" w:eastAsia="標楷體" w:hAnsi="Calibri" w:hint="eastAsia"/>
                <w:sz w:val="24"/>
                <w:szCs w:val="24"/>
              </w:rPr>
              <w:t>Ⅳ</w:t>
            </w:r>
            <w:r w:rsidRPr="00900695">
              <w:rPr>
                <w:rFonts w:ascii="標楷體" w:eastAsia="標楷體" w:hAnsi="Calibri"/>
                <w:sz w:val="24"/>
                <w:szCs w:val="24"/>
              </w:rPr>
              <w:t>-4</w:t>
            </w:r>
            <w:r>
              <w:rPr>
                <w:rFonts w:ascii="標楷體" w:eastAsia="標楷體" w:hAnsi="Calibri"/>
                <w:sz w:val="24"/>
                <w:szCs w:val="24"/>
              </w:rPr>
              <w:t xml:space="preserve">　</w:t>
            </w:r>
            <w:r w:rsidRPr="00900695">
              <w:rPr>
                <w:rFonts w:ascii="標楷體" w:eastAsia="標楷體" w:hAnsi="Calibri" w:hint="eastAsia"/>
                <w:sz w:val="24"/>
                <w:szCs w:val="24"/>
              </w:rPr>
              <w:t>應用閱讀策略增進學習效能，整合跨領域知識轉化為解決問題的能力。</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-6</w:t>
            </w:r>
            <w:r>
              <w:rPr>
                <w:rFonts w:ascii="標楷體" w:eastAsia="標楷體" w:hAnsi="Calibri"/>
                <w:sz w:val="24"/>
                <w:szCs w:val="24"/>
              </w:rPr>
              <w:t xml:space="preserve">　</w:t>
            </w:r>
            <w:r w:rsidRPr="00900695">
              <w:rPr>
                <w:rFonts w:ascii="標楷體" w:eastAsia="標楷體" w:hAnsi="Calibri" w:hint="eastAsia"/>
                <w:sz w:val="24"/>
                <w:szCs w:val="24"/>
              </w:rPr>
              <w:t>能運用圖書館</w:t>
            </w:r>
            <w:r w:rsidRPr="00900695">
              <w:rPr>
                <w:rFonts w:ascii="標楷體" w:eastAsia="標楷體" w:hAnsi="Calibri"/>
                <w:sz w:val="24"/>
                <w:szCs w:val="24"/>
              </w:rPr>
              <w:t>(</w:t>
            </w:r>
            <w:r w:rsidRPr="00900695">
              <w:rPr>
                <w:rFonts w:ascii="標楷體" w:eastAsia="標楷體" w:hAnsi="Calibri" w:hint="eastAsia"/>
                <w:sz w:val="24"/>
                <w:szCs w:val="24"/>
              </w:rPr>
              <w:t>室</w:t>
            </w:r>
            <w:r w:rsidRPr="00900695">
              <w:rPr>
                <w:rFonts w:ascii="標楷體" w:eastAsia="標楷體" w:hAnsi="Calibri"/>
                <w:sz w:val="24"/>
                <w:szCs w:val="24"/>
              </w:rPr>
              <w:t>)</w:t>
            </w:r>
            <w:r w:rsidRPr="00900695">
              <w:rPr>
                <w:rFonts w:ascii="標楷體" w:eastAsia="標楷體" w:hAnsi="Calibri" w:hint="eastAsia"/>
                <w:sz w:val="24"/>
                <w:szCs w:val="24"/>
              </w:rPr>
              <w:t>、科技工具，蒐集資訊、組織材料，擴充閱讀視野。</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6-Ⅳ-1</w:t>
            </w:r>
            <w:r>
              <w:rPr>
                <w:rFonts w:ascii="標楷體" w:eastAsia="標楷體" w:hAnsi="Calibri" w:hint="eastAsia"/>
                <w:sz w:val="24"/>
                <w:szCs w:val="24"/>
              </w:rPr>
              <w:t xml:space="preserve">　</w:t>
            </w:r>
            <w:r w:rsidRPr="00900695">
              <w:rPr>
                <w:rFonts w:ascii="標楷體" w:eastAsia="標楷體" w:hAnsi="Calibri" w:hint="eastAsia"/>
                <w:sz w:val="24"/>
                <w:szCs w:val="24"/>
              </w:rPr>
              <w:t>善用標點符號，增進情感表達及說服力。</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hint="eastAsia"/>
                <w:sz w:val="24"/>
                <w:szCs w:val="24"/>
              </w:rPr>
              <w:t>6-Ⅳ-2</w:t>
            </w:r>
            <w:r>
              <w:rPr>
                <w:rFonts w:ascii="標楷體" w:eastAsia="標楷體" w:hAnsi="Calibri" w:hint="eastAsia"/>
                <w:sz w:val="24"/>
                <w:szCs w:val="24"/>
              </w:rPr>
              <w:t xml:space="preserve">　</w:t>
            </w:r>
            <w:r w:rsidRPr="00900695">
              <w:rPr>
                <w:rFonts w:ascii="標楷體" w:eastAsia="標楷體" w:hAnsi="Calibri" w:hint="eastAsia"/>
                <w:sz w:val="24"/>
                <w:szCs w:val="24"/>
              </w:rPr>
              <w:t>依據審題、立</w:t>
            </w:r>
            <w:r w:rsidRPr="00900695">
              <w:rPr>
                <w:rFonts w:ascii="標楷體" w:eastAsia="標楷體" w:hAnsi="Calibri" w:hint="eastAsia"/>
                <w:sz w:val="24"/>
                <w:szCs w:val="24"/>
              </w:rPr>
              <w:lastRenderedPageBreak/>
              <w:t>意、取材、組織、遣詞造句、修改潤飾，寫出結構完整、主旨明確、文辭優美的文章。</w:t>
            </w:r>
          </w:p>
          <w:p w:rsidR="00C349EE" w:rsidRPr="00900695" w:rsidRDefault="00C349EE" w:rsidP="00695A57">
            <w:pPr>
              <w:suppressLineNumbers/>
              <w:snapToGrid w:val="0"/>
              <w:rPr>
                <w:rFonts w:ascii="標楷體" w:eastAsia="標楷體" w:hAnsi="Calibri"/>
                <w:sz w:val="24"/>
                <w:szCs w:val="24"/>
              </w:rPr>
            </w:pPr>
            <w:r w:rsidRPr="00900695">
              <w:rPr>
                <w:rFonts w:ascii="標楷體" w:eastAsia="標楷體" w:hAnsi="Calibri"/>
                <w:sz w:val="24"/>
                <w:szCs w:val="24"/>
              </w:rPr>
              <w:t>6-</w:t>
            </w:r>
            <w:r w:rsidRPr="00900695">
              <w:rPr>
                <w:rFonts w:ascii="標楷體" w:eastAsia="標楷體" w:hAnsi="Calibri" w:hint="eastAsia"/>
                <w:sz w:val="24"/>
                <w:szCs w:val="24"/>
              </w:rPr>
              <w:t>Ⅳ</w:t>
            </w:r>
            <w:r w:rsidRPr="00900695">
              <w:rPr>
                <w:rFonts w:ascii="標楷體" w:eastAsia="標楷體" w:hAnsi="Calibri"/>
                <w:sz w:val="24"/>
                <w:szCs w:val="24"/>
              </w:rPr>
              <w:t>-3</w:t>
            </w:r>
            <w:r>
              <w:rPr>
                <w:rFonts w:ascii="標楷體" w:eastAsia="標楷體" w:hAnsi="Calibri"/>
                <w:sz w:val="24"/>
                <w:szCs w:val="24"/>
              </w:rPr>
              <w:t xml:space="preserve">　</w:t>
            </w:r>
            <w:r w:rsidRPr="00900695">
              <w:rPr>
                <w:rFonts w:ascii="標楷體" w:eastAsia="標楷體" w:hAnsi="Calibri" w:hint="eastAsia"/>
                <w:sz w:val="24"/>
                <w:szCs w:val="24"/>
              </w:rPr>
              <w:t>靈活運用仿寫、改寫等技巧，增進寫作能力</w:t>
            </w:r>
          </w:p>
          <w:p w:rsidR="00F338D3" w:rsidRDefault="00C349EE" w:rsidP="00695A57">
            <w:pPr>
              <w:suppressLineNumbers/>
              <w:snapToGrid w:val="0"/>
              <w:jc w:val="center"/>
              <w:rPr>
                <w:rFonts w:ascii="標楷體" w:eastAsia="標楷體" w:hAnsi="標楷體" w:cs="標楷體"/>
                <w:color w:val="FF0000"/>
                <w:sz w:val="24"/>
                <w:szCs w:val="24"/>
              </w:rPr>
            </w:pPr>
            <w:r w:rsidRPr="00900695">
              <w:rPr>
                <w:rFonts w:ascii="標楷體" w:eastAsia="標楷體" w:hAnsi="Calibri" w:hint="eastAsia"/>
                <w:sz w:val="24"/>
                <w:szCs w:val="24"/>
              </w:rPr>
              <w:t>6-Ⅳ-5</w:t>
            </w:r>
            <w:r>
              <w:rPr>
                <w:rFonts w:ascii="標楷體" w:eastAsia="標楷體" w:hAnsi="Calibri" w:hint="eastAsia"/>
                <w:sz w:val="24"/>
                <w:szCs w:val="24"/>
              </w:rPr>
              <w:t xml:space="preserve">　</w:t>
            </w:r>
            <w:r w:rsidRPr="00900695">
              <w:rPr>
                <w:rFonts w:ascii="標楷體" w:eastAsia="標楷體" w:hAnsi="Calibri" w:hint="eastAsia"/>
                <w:sz w:val="24"/>
                <w:szCs w:val="24"/>
              </w:rPr>
              <w:t>主動創作、自訂題目、闡述見解，並發表自己的作品。</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883254" w:rsidRDefault="00B57CB8" w:rsidP="00B57CB8">
            <w:pPr>
              <w:rPr>
                <w:rFonts w:asciiTheme="minorEastAsia" w:hAnsiTheme="minorEastAsia" w:cs="標楷體"/>
                <w:b/>
                <w:color w:val="0070C0"/>
                <w:sz w:val="24"/>
                <w:szCs w:val="24"/>
              </w:rPr>
            </w:pPr>
            <w:r w:rsidRPr="00905AF5">
              <w:rPr>
                <w:rFonts w:asciiTheme="minorEastAsia" w:hAnsiTheme="minorEastAsia" w:cs="標楷體" w:hint="eastAsia"/>
                <w:b/>
                <w:color w:val="2F5496" w:themeColor="accent5" w:themeShade="BF"/>
                <w:sz w:val="24"/>
                <w:szCs w:val="24"/>
              </w:rPr>
              <w:lastRenderedPageBreak/>
              <w:t>第三課　紙船印象</w:t>
            </w:r>
          </w:p>
          <w:p w:rsidR="00B57CB8" w:rsidRPr="00034A63" w:rsidRDefault="00B57CB8" w:rsidP="00B57CB8">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學習藉由描寫紙船印象，抒發情感的寫作方法。</w:t>
            </w:r>
          </w:p>
          <w:p w:rsidR="00B57CB8" w:rsidRPr="00B57CB8" w:rsidRDefault="00B57CB8" w:rsidP="00B57CB8">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B57CB8">
              <w:rPr>
                <w:rFonts w:ascii="標楷體" w:eastAsia="標楷體" w:hAnsi="標楷體" w:cs="標楷體" w:hint="eastAsia"/>
                <w:color w:val="auto"/>
                <w:sz w:val="24"/>
                <w:szCs w:val="24"/>
              </w:rPr>
              <w:t>掌握生活情境，適切表情達意，分享自身童年經驗。</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Pr="00B57CB8">
              <w:rPr>
                <w:rFonts w:ascii="標楷體" w:eastAsia="標楷體" w:hAnsi="標楷體" w:cs="標楷體" w:hint="eastAsia"/>
                <w:color w:val="auto"/>
                <w:sz w:val="24"/>
                <w:szCs w:val="24"/>
              </w:rPr>
              <w:t>透過對文本內容的反思，以體會父母對子女的慈愛。</w:t>
            </w:r>
          </w:p>
          <w:p w:rsidR="00B57CB8" w:rsidRPr="00034A63" w:rsidRDefault="00B57CB8" w:rsidP="00B57CB8">
            <w:pPr>
              <w:pStyle w:val="aff0"/>
              <w:ind w:leftChars="0" w:left="360" w:firstLine="0"/>
              <w:jc w:val="left"/>
              <w:rPr>
                <w:rFonts w:ascii="標楷體" w:eastAsia="標楷體" w:hAnsi="標楷體" w:cs="標楷體"/>
                <w:color w:val="auto"/>
                <w:sz w:val="24"/>
                <w:szCs w:val="24"/>
              </w:rPr>
            </w:pPr>
          </w:p>
          <w:p w:rsidR="00B57CB8" w:rsidRPr="006D1F63" w:rsidRDefault="00B57CB8" w:rsidP="00B57CB8">
            <w:pPr>
              <w:jc w:val="left"/>
              <w:rPr>
                <w:rFonts w:ascii="標楷體" w:eastAsia="標楷體" w:hAnsi="標楷體" w:cs="標楷體"/>
                <w:b/>
                <w:color w:val="auto"/>
                <w:sz w:val="24"/>
                <w:szCs w:val="24"/>
              </w:rPr>
            </w:pPr>
            <w:r w:rsidRPr="006D1F63">
              <w:rPr>
                <w:rFonts w:ascii="標楷體" w:eastAsia="標楷體" w:hAnsi="標楷體" w:cs="標楷體" w:hint="eastAsia"/>
                <w:b/>
                <w:color w:val="auto"/>
                <w:sz w:val="24"/>
                <w:szCs w:val="24"/>
              </w:rPr>
              <w:t>引起動機</w:t>
            </w:r>
          </w:p>
          <w:p w:rsidR="00B57CB8" w:rsidRDefault="00B57CB8" w:rsidP="00B57CB8">
            <w:pPr>
              <w:jc w:val="left"/>
              <w:rPr>
                <w:rFonts w:ascii="標楷體" w:eastAsia="標楷體" w:hAnsi="標楷體" w:cs="標楷體"/>
                <w:color w:val="auto"/>
                <w:sz w:val="24"/>
                <w:szCs w:val="24"/>
              </w:rPr>
            </w:pPr>
            <w:r>
              <w:rPr>
                <w:rFonts w:ascii="標楷體" w:eastAsia="標楷體" w:hAnsi="標楷體" w:cs="標楷體"/>
                <w:color w:val="auto"/>
                <w:sz w:val="24"/>
                <w:szCs w:val="24"/>
              </w:rPr>
              <w:t>先詢問學生是否玩過紙船？在什麼情況玩的？請他們敘述當時的情景與感想。</w:t>
            </w:r>
            <w:r>
              <w:rPr>
                <w:rFonts w:ascii="標楷體" w:eastAsia="標楷體" w:hAnsi="標楷體" w:cs="標楷體" w:hint="eastAsia"/>
                <w:color w:val="auto"/>
                <w:sz w:val="24"/>
                <w:szCs w:val="24"/>
              </w:rPr>
              <w:t>教師也可以帶領學生進行摺紙活動</w:t>
            </w:r>
            <w:r>
              <w:rPr>
                <w:rFonts w:ascii="標楷體" w:eastAsia="標楷體" w:hAnsi="標楷體" w:cs="標楷體"/>
                <w:color w:val="auto"/>
                <w:sz w:val="24"/>
                <w:szCs w:val="24"/>
              </w:rPr>
              <w:t>。</w:t>
            </w:r>
          </w:p>
          <w:p w:rsidR="00B57CB8" w:rsidRPr="00A129D3" w:rsidRDefault="00B57CB8" w:rsidP="00B57CB8">
            <w:pPr>
              <w:jc w:val="left"/>
              <w:rPr>
                <w:rFonts w:ascii="標楷體" w:eastAsia="標楷體" w:hAnsi="標楷體" w:cs="標楷體"/>
                <w:color w:val="auto"/>
                <w:sz w:val="24"/>
                <w:szCs w:val="24"/>
              </w:rPr>
            </w:pPr>
          </w:p>
          <w:p w:rsidR="00B57CB8" w:rsidRPr="00034A63" w:rsidRDefault="00B57CB8" w:rsidP="00B57CB8">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教師</w:t>
            </w:r>
            <w:r w:rsidRPr="00B57CB8">
              <w:rPr>
                <w:rFonts w:ascii="標楷體" w:eastAsia="標楷體" w:hAnsi="標楷體" w:cs="標楷體"/>
                <w:color w:val="auto"/>
                <w:sz w:val="24"/>
                <w:szCs w:val="24"/>
              </w:rPr>
              <w:t>介紹臺灣農村生活及早期社會狀況，使學生了解作者所處的時代與生活背景。</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B57CB8">
              <w:rPr>
                <w:rFonts w:ascii="標楷體" w:eastAsia="標楷體" w:hAnsi="標楷體" w:cs="標楷體" w:hint="eastAsia"/>
                <w:color w:val="auto"/>
                <w:sz w:val="24"/>
                <w:szCs w:val="24"/>
              </w:rPr>
              <w:t>介紹作者洪醒夫。</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Pr="00B57CB8">
              <w:rPr>
                <w:rFonts w:ascii="標楷體" w:eastAsia="標楷體" w:hAnsi="標楷體" w:cs="標楷體" w:hint="eastAsia"/>
                <w:color w:val="auto"/>
                <w:sz w:val="24"/>
                <w:szCs w:val="24"/>
              </w:rPr>
              <w:t>教師帶領學生閱讀課文，補充說明注釋、生難字詞等。</w:t>
            </w:r>
          </w:p>
          <w:p w:rsidR="00B57CB8" w:rsidRPr="00B57CB8" w:rsidRDefault="00B57CB8" w:rsidP="00B57CB8">
            <w:pPr>
              <w:ind w:firstLine="0"/>
              <w:jc w:val="left"/>
              <w:rPr>
                <w:rFonts w:ascii="標楷體" w:eastAsia="標楷體" w:hAnsi="標楷體" w:cs="標楷體"/>
                <w:color w:val="auto"/>
                <w:sz w:val="24"/>
                <w:szCs w:val="24"/>
              </w:rPr>
            </w:pPr>
            <w:r w:rsidRPr="00B57CB8">
              <w:rPr>
                <w:rFonts w:ascii="標楷體" w:eastAsia="標楷體" w:hAnsi="標楷體" w:hint="eastAsia"/>
                <w:sz w:val="24"/>
                <w:szCs w:val="24"/>
              </w:rPr>
              <w:t>4.請學生再次閱讀課文，切分文章的意義段，並做出各意義段的摘要。</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5.</w:t>
            </w:r>
            <w:r w:rsidRPr="00B57CB8">
              <w:rPr>
                <w:rFonts w:ascii="標楷體" w:eastAsia="標楷體" w:hAnsi="標楷體" w:hint="eastAsia"/>
                <w:sz w:val="24"/>
                <w:szCs w:val="24"/>
              </w:rPr>
              <w:t>教師</w:t>
            </w:r>
            <w:r w:rsidRPr="00B57CB8">
              <w:rPr>
                <w:rFonts w:ascii="標楷體" w:eastAsia="標楷體" w:hAnsi="標楷體" w:cs="標楷體" w:hint="eastAsia"/>
                <w:color w:val="auto"/>
                <w:sz w:val="24"/>
                <w:szCs w:val="24"/>
              </w:rPr>
              <w:t>提問對於親情描述的文句，請學生分享所讀到的內容，推論由物轉人，寫至情感的寫作目的，以及討論母親在文中的角色影響，並連結自身經驗，體會父母對子女的慈愛。</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6.</w:t>
            </w:r>
            <w:r w:rsidRPr="00B57CB8">
              <w:rPr>
                <w:rFonts w:ascii="標楷體" w:eastAsia="標楷體" w:hAnsi="標楷體" w:hint="eastAsia"/>
                <w:sz w:val="24"/>
                <w:szCs w:val="24"/>
              </w:rPr>
              <w:t>以課文賞析復習課文。</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7.</w:t>
            </w:r>
            <w:r w:rsidRPr="00B57CB8">
              <w:rPr>
                <w:rFonts w:ascii="標楷體" w:eastAsia="標楷體" w:hAnsi="標楷體" w:hint="eastAsia"/>
                <w:sz w:val="24"/>
                <w:szCs w:val="24"/>
              </w:rPr>
              <w:t>教師帶領學生進行應用與討論。</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lastRenderedPageBreak/>
              <w:t>8.</w:t>
            </w:r>
            <w:r w:rsidRPr="00B57CB8">
              <w:rPr>
                <w:rFonts w:ascii="標楷體" w:eastAsia="標楷體" w:hAnsi="標楷體" w:hint="eastAsia"/>
                <w:sz w:val="24"/>
                <w:szCs w:val="24"/>
              </w:rPr>
              <w:t>帶領學生讀延伸閱讀文章〈颱風假的日子〉，讓學生加深體會本課「以生活情境抒發童年的歡愉」的情意內涵。或請學生自行閱讀，教師以簡單提問檢測學生的閱讀情形。</w:t>
            </w:r>
          </w:p>
          <w:p w:rsidR="00B57CB8" w:rsidRPr="00B57CB8" w:rsidRDefault="00B57CB8" w:rsidP="00B57CB8">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9.</w:t>
            </w:r>
            <w:r w:rsidRPr="00B57CB8">
              <w:rPr>
                <w:rFonts w:ascii="標楷體" w:eastAsia="標楷體" w:hAnsi="標楷體" w:cs="標楷體" w:hint="eastAsia"/>
                <w:color w:val="auto"/>
                <w:sz w:val="24"/>
                <w:szCs w:val="24"/>
              </w:rPr>
              <w:t>請學生</w:t>
            </w:r>
            <w:r w:rsidRPr="00B57CB8">
              <w:rPr>
                <w:rFonts w:ascii="標楷體" w:eastAsia="標楷體" w:hAnsi="標楷體" w:cs="標楷體"/>
                <w:color w:val="auto"/>
                <w:sz w:val="24"/>
                <w:szCs w:val="24"/>
              </w:rPr>
              <w:t>分享自己的童年經驗，談一談記憶深刻的童年印象，及值得憶念的人事，掌握個人經驗與情感表達的方式。</w:t>
            </w:r>
          </w:p>
          <w:p w:rsidR="00B57CB8" w:rsidRDefault="00B57CB8" w:rsidP="00B57CB8">
            <w:pPr>
              <w:jc w:val="left"/>
              <w:rPr>
                <w:rFonts w:ascii="標楷體" w:eastAsia="標楷體" w:hAnsi="標楷體" w:cs="標楷體"/>
                <w:color w:val="auto"/>
                <w:sz w:val="24"/>
                <w:szCs w:val="24"/>
              </w:rPr>
            </w:pPr>
          </w:p>
          <w:p w:rsidR="00F338D3" w:rsidRDefault="00F338D3" w:rsidP="00B57CB8">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295BED"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Default="002D2C02" w:rsidP="00B57CB8">
            <w:pPr>
              <w:ind w:left="92" w:hanging="7"/>
              <w:jc w:val="left"/>
              <w:rPr>
                <w:rFonts w:ascii="標楷體" w:eastAsia="標楷體" w:hAnsi="標楷體" w:cs="標楷體"/>
                <w:b/>
                <w:color w:val="auto"/>
                <w:sz w:val="24"/>
                <w:szCs w:val="24"/>
              </w:rPr>
            </w:pPr>
            <w:r>
              <w:rPr>
                <w:rFonts w:ascii="標楷體" w:eastAsia="標楷體" w:hAnsi="標楷體" w:cs="標楷體" w:hint="eastAsia"/>
                <w:color w:val="auto"/>
                <w:sz w:val="24"/>
                <w:szCs w:val="24"/>
              </w:rPr>
              <w:t>作</w:t>
            </w:r>
            <w:r w:rsidR="00B57CB8" w:rsidRPr="00A129D3">
              <w:rPr>
                <w:rFonts w:ascii="標楷體" w:eastAsia="標楷體" w:hAnsi="標楷體" w:cs="標楷體" w:hint="eastAsia"/>
                <w:color w:val="auto"/>
                <w:sz w:val="24"/>
                <w:szCs w:val="24"/>
              </w:rPr>
              <w:t>者的寫作觀點、目的、特色等</w:t>
            </w:r>
            <w:r w:rsidR="00B57CB8">
              <w:rPr>
                <w:rFonts w:ascii="標楷體" w:eastAsia="標楷體" w:hAnsi="標楷體" w:cs="標楷體" w:hint="eastAsia"/>
                <w:b/>
                <w:color w:val="auto"/>
                <w:sz w:val="24"/>
                <w:szCs w:val="24"/>
              </w:rPr>
              <w:t>教學資源</w:t>
            </w: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B57CB8" w:rsidRPr="009053AB" w:rsidRDefault="00B57CB8" w:rsidP="00B57CB8">
            <w:pPr>
              <w:ind w:left="92" w:hanging="7"/>
              <w:jc w:val="left"/>
              <w:rPr>
                <w:rFonts w:ascii="標楷體" w:eastAsia="標楷體" w:hAnsi="標楷體" w:cs="標楷體"/>
                <w:color w:val="auto"/>
                <w:sz w:val="24"/>
                <w:szCs w:val="24"/>
              </w:rPr>
            </w:pPr>
          </w:p>
          <w:p w:rsidR="00B57CB8" w:rsidRPr="00AC4057" w:rsidRDefault="00B57CB8" w:rsidP="00B57CB8">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課前暖身：擷取文本訊息。</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B57CB8">
              <w:rPr>
                <w:rFonts w:ascii="標楷體" w:eastAsia="標楷體" w:hAnsi="標楷體" w:cs="標楷體" w:hint="eastAsia"/>
                <w:color w:val="auto"/>
                <w:sz w:val="24"/>
                <w:szCs w:val="24"/>
              </w:rPr>
              <w:t>題解：擷取文本訊息。</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Pr="00B57CB8">
              <w:rPr>
                <w:rFonts w:ascii="標楷體" w:eastAsia="標楷體" w:hAnsi="標楷體" w:cs="標楷體" w:hint="eastAsia"/>
                <w:color w:val="auto"/>
                <w:sz w:val="24"/>
                <w:szCs w:val="24"/>
              </w:rPr>
              <w:t>課文賞析：省思文本內容與形式。</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4.</w:t>
            </w:r>
            <w:r w:rsidRPr="00B57CB8">
              <w:rPr>
                <w:rFonts w:ascii="標楷體" w:eastAsia="標楷體" w:hAnsi="標楷體" w:cs="標楷體" w:hint="eastAsia"/>
                <w:color w:val="auto"/>
                <w:sz w:val="24"/>
                <w:szCs w:val="24"/>
              </w:rPr>
              <w:t>應用與討論：省思文本內容與形式。</w:t>
            </w:r>
          </w:p>
          <w:p w:rsidR="00B57CB8" w:rsidRPr="00B57CB8" w:rsidRDefault="00B57CB8" w:rsidP="00B57CB8">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Pr="00B57CB8">
              <w:rPr>
                <w:rFonts w:ascii="標楷體" w:eastAsia="標楷體" w:hAnsi="標楷體" w:cs="標楷體" w:hint="eastAsia"/>
                <w:color w:val="auto"/>
                <w:sz w:val="24"/>
                <w:szCs w:val="24"/>
              </w:rPr>
              <w:t>我的書齋：省思文本內容與形式。</w:t>
            </w:r>
          </w:p>
          <w:p w:rsidR="00B57CB8" w:rsidRDefault="00B57CB8" w:rsidP="00B57CB8">
            <w:pPr>
              <w:ind w:left="92" w:hanging="7"/>
              <w:jc w:val="left"/>
              <w:rPr>
                <w:rFonts w:ascii="標楷體" w:eastAsia="標楷體" w:hAnsi="標楷體" w:cs="標楷體"/>
                <w:color w:val="FF0000"/>
                <w:sz w:val="24"/>
                <w:szCs w:val="24"/>
              </w:rPr>
            </w:pPr>
          </w:p>
          <w:p w:rsidR="00B57CB8" w:rsidRDefault="00B57CB8" w:rsidP="00B57CB8">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B57CB8" w:rsidRPr="00B57CB8" w:rsidRDefault="00B57CB8" w:rsidP="00B57CB8">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B57CB8">
              <w:rPr>
                <w:rFonts w:ascii="標楷體" w:eastAsia="標楷體" w:hAnsi="標楷體" w:cs="標楷體" w:hint="eastAsia"/>
                <w:color w:val="auto"/>
                <w:sz w:val="24"/>
                <w:szCs w:val="24"/>
              </w:rPr>
              <w:t>詮釋語詞策略：文章中出現的生難字詞時，可請學生先由上下文判斷該字詞可能的意思，再由教師解釋說明。</w:t>
            </w:r>
          </w:p>
          <w:p w:rsidR="00B57CB8" w:rsidRPr="00B57CB8" w:rsidRDefault="00B57CB8" w:rsidP="00B57CB8">
            <w:pPr>
              <w:jc w:val="left"/>
              <w:rPr>
                <w:rFonts w:ascii="標楷體" w:eastAsia="標楷體" w:hAnsi="標楷體" w:cs="標楷體"/>
                <w:color w:val="auto"/>
                <w:sz w:val="24"/>
                <w:szCs w:val="24"/>
              </w:rPr>
            </w:pPr>
            <w:r w:rsidRPr="00B57CB8">
              <w:rPr>
                <w:rFonts w:ascii="標楷體" w:eastAsia="標楷體" w:hAnsi="標楷體" w:cs="標楷體" w:hint="eastAsia"/>
                <w:color w:val="auto"/>
                <w:sz w:val="24"/>
                <w:szCs w:val="24"/>
              </w:rPr>
              <w:t>2.摘要策略：切分意義段</w:t>
            </w:r>
            <w:r w:rsidRPr="00B57CB8">
              <w:rPr>
                <w:rFonts w:ascii="標楷體" w:eastAsia="標楷體" w:hAnsi="標楷體" w:cs="標楷體" w:hint="eastAsia"/>
                <w:color w:val="auto"/>
                <w:sz w:val="24"/>
                <w:szCs w:val="24"/>
              </w:rPr>
              <w:lastRenderedPageBreak/>
              <w:t>後，整理該意義段的重點。可先由摘錄課本文句開始，逐步讓學生練習用自己的話來說明段落大意。各意義段摘要完成後，再統整為全文大意。</w:t>
            </w:r>
          </w:p>
          <w:p w:rsidR="00F338D3" w:rsidRDefault="0005615D" w:rsidP="00B57CB8">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00B57CB8" w:rsidRPr="00A129D3">
              <w:rPr>
                <w:rFonts w:ascii="標楷體" w:eastAsia="標楷體" w:hAnsi="標楷體" w:cs="標楷體" w:hint="eastAsia"/>
                <w:color w:val="auto"/>
                <w:sz w:val="24"/>
                <w:szCs w:val="24"/>
              </w:rPr>
              <w:t>推論策略：閱讀完全文後，推論作。可利用課文賞析輔助此部分的教學。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B57CB8" w:rsidRPr="00EA28B2"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B57CB8" w:rsidRDefault="00B57CB8" w:rsidP="00B57CB8">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B57CB8" w:rsidRDefault="00B57CB8" w:rsidP="00B57CB8">
            <w:pPr>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學習單</w:t>
            </w:r>
          </w:p>
          <w:p w:rsidR="00B57CB8" w:rsidRPr="00D32A85" w:rsidRDefault="00B57CB8" w:rsidP="00B57CB8">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B57CB8" w:rsidRPr="00B57CB8" w:rsidRDefault="00B57CB8" w:rsidP="00B57CB8">
            <w:pPr>
              <w:ind w:firstLine="0"/>
              <w:rPr>
                <w:rFonts w:ascii="標楷體" w:eastAsia="標楷體" w:hAnsi="標楷體"/>
                <w:sz w:val="24"/>
                <w:szCs w:val="24"/>
              </w:rPr>
            </w:pPr>
            <w:r>
              <w:rPr>
                <w:rFonts w:ascii="標楷體" w:eastAsia="標楷體" w:hAnsi="標楷體" w:hint="eastAsia"/>
                <w:sz w:val="24"/>
                <w:szCs w:val="24"/>
              </w:rPr>
              <w:t>1.</w:t>
            </w:r>
            <w:r w:rsidRPr="00B57CB8">
              <w:rPr>
                <w:rFonts w:ascii="標楷體" w:eastAsia="標楷體" w:hAnsi="標楷體" w:hint="eastAsia"/>
                <w:sz w:val="24"/>
                <w:szCs w:val="24"/>
              </w:rPr>
              <w:t>回家作業：學生練習習作題目。</w:t>
            </w:r>
          </w:p>
          <w:p w:rsidR="00F338D3" w:rsidRDefault="00B57CB8" w:rsidP="00B57CB8">
            <w:pPr>
              <w:ind w:left="-22" w:hanging="7"/>
              <w:rPr>
                <w:rFonts w:ascii="標楷體" w:eastAsia="標楷體" w:hAnsi="標楷體" w:cs="標楷體"/>
                <w:color w:val="FF0000"/>
                <w:sz w:val="24"/>
                <w:szCs w:val="24"/>
              </w:rPr>
            </w:pPr>
            <w:r>
              <w:rPr>
                <w:rFonts w:ascii="標楷體" w:eastAsia="標楷體" w:hAnsi="標楷體" w:hint="eastAsia"/>
                <w:sz w:val="24"/>
                <w:szCs w:val="24"/>
              </w:rPr>
              <w:t>2.</w:t>
            </w:r>
            <w:r w:rsidRPr="00A129D3">
              <w:rPr>
                <w:rFonts w:ascii="標楷體" w:eastAsia="標楷體" w:hAnsi="標楷體" w:hint="eastAsia"/>
                <w:sz w:val="24"/>
                <w:szCs w:val="24"/>
              </w:rPr>
              <w:t>評量：總結本課已教過的知識，或以口頭提問、學習單</w:t>
            </w:r>
            <w:r w:rsidRPr="00A129D3">
              <w:rPr>
                <w:rFonts w:ascii="標楷體" w:eastAsia="標楷體" w:hAnsi="標楷體" w:hint="eastAsia"/>
                <w:sz w:val="24"/>
                <w:szCs w:val="24"/>
              </w:rPr>
              <w:lastRenderedPageBreak/>
              <w:t>的方式檢測學生學習狀況，加強學生不足的地方。</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57CB8" w:rsidRPr="00B71DD3" w:rsidRDefault="00B57CB8" w:rsidP="00B57CB8">
            <w:pPr>
              <w:autoSpaceDE w:val="0"/>
              <w:autoSpaceDN w:val="0"/>
              <w:adjustRightInd w:val="0"/>
              <w:rPr>
                <w:rFonts w:ascii="標楷體" w:eastAsia="標楷體" w:hAnsi="標楷體" w:cs="DFKaiShu-SB-Estd-BF"/>
              </w:rPr>
            </w:pPr>
            <w:r w:rsidRPr="00B71DD3">
              <w:rPr>
                <w:rFonts w:ascii="標楷體" w:eastAsia="標楷體" w:hAnsi="標楷體" w:cs="DFKaiShu-SB-Estd-BF"/>
              </w:rPr>
              <w:lastRenderedPageBreak/>
              <w:t>環境</w:t>
            </w:r>
          </w:p>
          <w:p w:rsidR="00B57CB8" w:rsidRPr="00B71DD3" w:rsidRDefault="00B57CB8" w:rsidP="00B57CB8">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F338D3" w:rsidRDefault="00B57CB8" w:rsidP="00B57CB8">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444D5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第六週</w:t>
            </w:r>
          </w:p>
          <w:p w:rsidR="00444D5F" w:rsidRPr="00444D5F" w:rsidRDefault="0040558A" w:rsidP="00444D5F">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391" w:type="pct"/>
            <w:tcBorders>
              <w:top w:val="single" w:sz="8" w:space="0" w:color="000000"/>
              <w:left w:val="single" w:sz="8" w:space="0" w:color="000000"/>
              <w:bottom w:val="single" w:sz="8" w:space="0" w:color="000000"/>
              <w:right w:val="single" w:sz="8" w:space="0" w:color="000000"/>
            </w:tcBorders>
          </w:tcPr>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Ab-IV-1　4,000個常用字</w:t>
            </w:r>
            <w:r w:rsidRPr="00295BED">
              <w:rPr>
                <w:rFonts w:ascii="標楷體" w:eastAsia="標楷體" w:hAnsi="標楷體" w:cs="標楷體" w:hint="eastAsia"/>
                <w:color w:val="FF0000"/>
                <w:sz w:val="24"/>
                <w:szCs w:val="24"/>
              </w:rPr>
              <w:lastRenderedPageBreak/>
              <w:t>的字形、字音與字義。</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Ab-IV-2　3,500個常用字的使用。</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Ab-IV-4　6,500個常用語詞的認念。</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Ab-IV-5　5,000個常用語詞的使用。</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Ac-IV-3文句表達的邏輯與意義。</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Ad-IV-2 新詩、現代散文、現</w:t>
            </w:r>
            <w:r w:rsidRPr="00295BED">
              <w:rPr>
                <w:rFonts w:ascii="標楷體" w:eastAsia="標楷體" w:hAnsi="標楷體" w:cs="標楷體" w:hint="eastAsia"/>
                <w:color w:val="FF0000"/>
                <w:sz w:val="24"/>
                <w:szCs w:val="24"/>
              </w:rPr>
              <w:lastRenderedPageBreak/>
              <w:t>代小說、劇本。</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Bb-IV-1 自我及人際交流的感受。</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Bb-IV-3 對物或自然以及生命的感悟。</w:t>
            </w:r>
          </w:p>
          <w:p w:rsidR="00295BED" w:rsidRPr="00295BED"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Bb-IV-4 直接抒情。</w:t>
            </w:r>
          </w:p>
          <w:p w:rsidR="00F338D3" w:rsidRDefault="00295BED" w:rsidP="00295BED">
            <w:pPr>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Bb-IV-5 藉由敘述事件與描寫景物間接抒情。</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lastRenderedPageBreak/>
              <w:t>2-IV-1　掌握生活情境，適</w:t>
            </w:r>
            <w:r w:rsidRPr="00295BED">
              <w:rPr>
                <w:rFonts w:ascii="標楷體" w:eastAsia="標楷體" w:hAnsi="標楷體" w:cs="標楷體" w:hint="eastAsia"/>
                <w:color w:val="FF0000"/>
                <w:sz w:val="24"/>
                <w:szCs w:val="24"/>
              </w:rPr>
              <w:lastRenderedPageBreak/>
              <w:t>切表達情意，分享自身經驗。</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5-IV-2　理解各類文本的句子、段落與主要概念，指出寫作的目的與觀點。</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5-IV-3　理解各類文本內容、形式和寫作特色。</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5-IV-4　應用閱讀策略增進學習效能，整合跨領域知識轉化為解決問題的能力。</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lastRenderedPageBreak/>
              <w:t>6-IV-2　據審題、立意、取材、組織、遣詞造句、修改潤飾，寫出結構完整、主題明確、文辭優美的文章。</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6-IV-3　活運用仿寫、改寫等技巧，增進寫作能力。</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6-IV-4　據需求書寫各類文本。</w:t>
            </w:r>
          </w:p>
          <w:p w:rsidR="00295BED" w:rsidRPr="00295BED"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color w:val="FF0000"/>
                <w:sz w:val="24"/>
                <w:szCs w:val="24"/>
              </w:rPr>
              <w:t>5-</w:t>
            </w:r>
            <w:r w:rsidRPr="00295BED">
              <w:rPr>
                <w:rFonts w:ascii="標楷體" w:eastAsia="標楷體" w:hAnsi="標楷體" w:cs="標楷體" w:hint="eastAsia"/>
                <w:color w:val="FF0000"/>
                <w:sz w:val="24"/>
                <w:szCs w:val="24"/>
              </w:rPr>
              <w:t>Ⅳ</w:t>
            </w:r>
            <w:r w:rsidRPr="00295BED">
              <w:rPr>
                <w:rFonts w:ascii="標楷體" w:eastAsia="標楷體" w:hAnsi="標楷體" w:cs="標楷體"/>
                <w:color w:val="FF0000"/>
                <w:sz w:val="24"/>
                <w:szCs w:val="24"/>
              </w:rPr>
              <w:t>-1</w:t>
            </w:r>
            <w:r w:rsidRPr="00295BED">
              <w:rPr>
                <w:rFonts w:ascii="標楷體" w:eastAsia="標楷體" w:hAnsi="標楷體" w:cs="標楷體" w:hint="eastAsia"/>
                <w:color w:val="FF0000"/>
                <w:sz w:val="24"/>
                <w:szCs w:val="24"/>
              </w:rPr>
              <w:t xml:space="preserve">　比較不同標點符號的表達效果，流暢朗讀各類</w:t>
            </w:r>
            <w:r w:rsidRPr="00295BED">
              <w:rPr>
                <w:rFonts w:ascii="標楷體" w:eastAsia="標楷體" w:hAnsi="標楷體" w:cs="標楷體" w:hint="eastAsia"/>
                <w:color w:val="FF0000"/>
                <w:sz w:val="24"/>
                <w:szCs w:val="24"/>
              </w:rPr>
              <w:lastRenderedPageBreak/>
              <w:t>文本，並表現情感的起伏變化。</w:t>
            </w:r>
          </w:p>
          <w:p w:rsidR="00F338D3" w:rsidRPr="00695A57" w:rsidRDefault="00295BED" w:rsidP="00295BED">
            <w:pPr>
              <w:suppressLineNumbers/>
              <w:snapToGrid w:val="0"/>
              <w:jc w:val="center"/>
              <w:rPr>
                <w:rFonts w:ascii="標楷體" w:eastAsia="標楷體" w:hAnsi="標楷體" w:cs="標楷體"/>
                <w:color w:val="FF0000"/>
                <w:sz w:val="24"/>
                <w:szCs w:val="24"/>
              </w:rPr>
            </w:pPr>
            <w:r w:rsidRPr="00295BED">
              <w:rPr>
                <w:rFonts w:ascii="標楷體" w:eastAsia="標楷體" w:hAnsi="標楷體" w:cs="標楷體" w:hint="eastAsia"/>
                <w:color w:val="FF0000"/>
                <w:sz w:val="24"/>
                <w:szCs w:val="24"/>
              </w:rPr>
              <w:t>6-Ⅳ-1　用標點符號，增進情感表達及說服力。</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695A57" w:rsidRPr="00905AF5" w:rsidRDefault="00695A57" w:rsidP="00695A57">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自學</w:t>
            </w:r>
            <w:r>
              <w:rPr>
                <w:rFonts w:asciiTheme="minorEastAsia" w:hAnsiTheme="minorEastAsia" w:cs="標楷體" w:hint="eastAsia"/>
                <w:b/>
                <w:color w:val="2F5496" w:themeColor="accent5" w:themeShade="BF"/>
                <w:sz w:val="24"/>
                <w:szCs w:val="24"/>
              </w:rPr>
              <w:t>一</w:t>
            </w:r>
            <w:r w:rsidRPr="00905AF5">
              <w:rPr>
                <w:rFonts w:asciiTheme="minorEastAsia" w:hAnsiTheme="minorEastAsia" w:cs="標楷體" w:hint="eastAsia"/>
                <w:b/>
                <w:color w:val="2F5496" w:themeColor="accent5" w:themeShade="BF"/>
                <w:sz w:val="24"/>
                <w:szCs w:val="24"/>
              </w:rPr>
              <w:t xml:space="preserve">　故鄉的桂花雨</w:t>
            </w:r>
          </w:p>
          <w:p w:rsidR="00695A57" w:rsidRPr="00034A63" w:rsidRDefault="00695A57" w:rsidP="00695A57">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695A57" w:rsidRPr="00DD7E82" w:rsidRDefault="00695A57" w:rsidP="00070754">
            <w:pPr>
              <w:pStyle w:val="aff0"/>
              <w:numPr>
                <w:ilvl w:val="0"/>
                <w:numId w:val="13"/>
              </w:numPr>
              <w:ind w:leftChars="0"/>
              <w:jc w:val="left"/>
              <w:rPr>
                <w:rFonts w:ascii="標楷體" w:eastAsia="標楷體" w:hAnsi="標楷體" w:cs="標楷體"/>
                <w:color w:val="auto"/>
                <w:sz w:val="24"/>
                <w:szCs w:val="24"/>
              </w:rPr>
            </w:pPr>
            <w:r w:rsidRPr="00DD7E82">
              <w:rPr>
                <w:rFonts w:ascii="標楷體" w:eastAsia="標楷體" w:hAnsi="標楷體" w:cs="標楷體" w:hint="eastAsia"/>
                <w:color w:val="auto"/>
                <w:sz w:val="24"/>
                <w:szCs w:val="24"/>
              </w:rPr>
              <w:t>學習掌握生活情境，透過景物表達情感。</w:t>
            </w:r>
          </w:p>
          <w:p w:rsidR="00695A57" w:rsidRDefault="00695A57" w:rsidP="00070754">
            <w:pPr>
              <w:pStyle w:val="aff0"/>
              <w:numPr>
                <w:ilvl w:val="0"/>
                <w:numId w:val="13"/>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分辨文章抒情的方法。</w:t>
            </w:r>
          </w:p>
          <w:p w:rsidR="00695A57" w:rsidRPr="00FA61F2" w:rsidRDefault="00695A57" w:rsidP="00070754">
            <w:pPr>
              <w:pStyle w:val="aff0"/>
              <w:numPr>
                <w:ilvl w:val="0"/>
                <w:numId w:val="13"/>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透過對文本的反思與分享，連結生活經驗，涵養生活美感並書寫散文。</w:t>
            </w:r>
          </w:p>
          <w:p w:rsidR="00695A57" w:rsidRDefault="00695A57" w:rsidP="00695A57">
            <w:pPr>
              <w:jc w:val="left"/>
              <w:rPr>
                <w:rFonts w:ascii="標楷體" w:eastAsia="標楷體" w:hAnsi="標楷體" w:cs="標楷體"/>
                <w:color w:val="auto"/>
                <w:sz w:val="24"/>
                <w:szCs w:val="24"/>
              </w:rPr>
            </w:pPr>
          </w:p>
          <w:p w:rsidR="00695A57" w:rsidRPr="00FA61F2" w:rsidRDefault="00695A57" w:rsidP="00695A57">
            <w:pPr>
              <w:jc w:val="left"/>
              <w:rPr>
                <w:rFonts w:ascii="標楷體" w:eastAsia="標楷體" w:hAnsi="標楷體" w:cs="標楷體"/>
                <w:b/>
                <w:color w:val="auto"/>
                <w:sz w:val="24"/>
                <w:szCs w:val="24"/>
              </w:rPr>
            </w:pPr>
            <w:r w:rsidRPr="00FA61F2">
              <w:rPr>
                <w:rFonts w:ascii="標楷體" w:eastAsia="標楷體" w:hAnsi="標楷體" w:cs="標楷體" w:hint="eastAsia"/>
                <w:b/>
                <w:color w:val="auto"/>
                <w:sz w:val="24"/>
                <w:szCs w:val="24"/>
              </w:rPr>
              <w:t>課前準備</w:t>
            </w:r>
          </w:p>
          <w:p w:rsidR="00695A57" w:rsidRDefault="00695A57" w:rsidP="00695A57">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學生依「自學引導」及課文中「提問」自行閱讀課文，並請學生寫下各題的答案。</w:t>
            </w:r>
          </w:p>
          <w:p w:rsidR="00695A57" w:rsidRDefault="00695A57" w:rsidP="00695A57">
            <w:pPr>
              <w:jc w:val="left"/>
              <w:rPr>
                <w:rFonts w:ascii="標楷體" w:eastAsia="標楷體" w:hAnsi="標楷體" w:cs="標楷體"/>
                <w:color w:val="auto"/>
                <w:sz w:val="24"/>
                <w:szCs w:val="24"/>
              </w:rPr>
            </w:pPr>
          </w:p>
          <w:p w:rsidR="00695A57" w:rsidRPr="00034A63" w:rsidRDefault="00695A57" w:rsidP="00695A57">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695A57" w:rsidRPr="00EB4535" w:rsidRDefault="00695A57" w:rsidP="00070754">
            <w:pPr>
              <w:pStyle w:val="aff0"/>
              <w:numPr>
                <w:ilvl w:val="0"/>
                <w:numId w:val="14"/>
              </w:numPr>
              <w:ind w:leftChars="0"/>
              <w:jc w:val="left"/>
              <w:rPr>
                <w:rFonts w:ascii="標楷體" w:eastAsia="標楷體" w:hAnsi="標楷體" w:cs="標楷體"/>
                <w:color w:val="auto"/>
                <w:sz w:val="24"/>
                <w:szCs w:val="24"/>
              </w:rPr>
            </w:pPr>
            <w:r w:rsidRPr="00EB4535">
              <w:rPr>
                <w:rFonts w:ascii="標楷體" w:eastAsia="標楷體" w:hAnsi="標楷體" w:cs="標楷體" w:hint="eastAsia"/>
                <w:color w:val="auto"/>
                <w:sz w:val="24"/>
                <w:szCs w:val="24"/>
              </w:rPr>
              <w:t>學生分組討論，並互相補充不足之處。</w:t>
            </w:r>
          </w:p>
          <w:p w:rsidR="00695A57" w:rsidRDefault="00695A57" w:rsidP="00070754">
            <w:pPr>
              <w:pStyle w:val="aff0"/>
              <w:numPr>
                <w:ilvl w:val="0"/>
                <w:numId w:val="14"/>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教師可採用指定作答或搶答的形式，核對各題提問的解答，並視情況補充。</w:t>
            </w:r>
          </w:p>
          <w:p w:rsidR="00695A57" w:rsidRDefault="00695A57" w:rsidP="00070754">
            <w:pPr>
              <w:pStyle w:val="aff0"/>
              <w:numPr>
                <w:ilvl w:val="0"/>
                <w:numId w:val="14"/>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學生完成文本分析及應用練習。</w:t>
            </w:r>
          </w:p>
          <w:p w:rsidR="00695A57" w:rsidRPr="00900695" w:rsidRDefault="00695A57" w:rsidP="00070754">
            <w:pPr>
              <w:pStyle w:val="aff0"/>
              <w:numPr>
                <w:ilvl w:val="0"/>
                <w:numId w:val="14"/>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請學生分享童年難忘的回憶，其中有什麼關鍵的物品或情節？請學生簡單記錄下來，引導學生進入作文練習。</w:t>
            </w:r>
          </w:p>
          <w:p w:rsidR="00695A57" w:rsidRDefault="00695A57" w:rsidP="00695A57">
            <w:pPr>
              <w:jc w:val="left"/>
              <w:rPr>
                <w:rFonts w:ascii="標楷體" w:eastAsia="標楷體" w:hAnsi="標楷體" w:cs="標楷體"/>
                <w:color w:val="auto"/>
                <w:sz w:val="24"/>
                <w:szCs w:val="24"/>
              </w:rPr>
            </w:pPr>
          </w:p>
          <w:p w:rsidR="00695A57" w:rsidRPr="00905AF5" w:rsidRDefault="00695A57" w:rsidP="00695A57">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t>作文</w:t>
            </w:r>
          </w:p>
          <w:p w:rsidR="00F338D3" w:rsidRDefault="00695A57" w:rsidP="00695A57">
            <w:pPr>
              <w:rPr>
                <w:rFonts w:ascii="標楷體" w:eastAsia="標楷體" w:hAnsi="標楷體" w:cs="標楷體"/>
                <w:color w:val="auto"/>
                <w:sz w:val="24"/>
                <w:szCs w:val="24"/>
              </w:rPr>
            </w:pPr>
            <w:r>
              <w:rPr>
                <w:rFonts w:ascii="標楷體" w:eastAsia="標楷體" w:hAnsi="標楷體" w:cs="標楷體" w:hint="eastAsia"/>
                <w:color w:val="auto"/>
                <w:sz w:val="24"/>
                <w:szCs w:val="24"/>
              </w:rPr>
              <w:t>參考習作「寫作練功坊」</w:t>
            </w:r>
          </w:p>
          <w:p w:rsidR="00295BED" w:rsidRDefault="00295BED" w:rsidP="00695A57">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852076"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695A57" w:rsidRDefault="00695A57" w:rsidP="00695A57">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695A57" w:rsidRDefault="00695A57" w:rsidP="00695A57">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w:t>
            </w:r>
            <w:r>
              <w:rPr>
                <w:rFonts w:ascii="標楷體" w:eastAsia="標楷體" w:hAnsi="標楷體" w:cs="標楷體" w:hint="eastAsia"/>
                <w:color w:val="auto"/>
                <w:sz w:val="24"/>
                <w:szCs w:val="24"/>
              </w:rPr>
              <w:lastRenderedPageBreak/>
              <w:t>教師手冊</w:t>
            </w:r>
            <w:r w:rsidRPr="00985137">
              <w:rPr>
                <w:rFonts w:ascii="標楷體" w:eastAsia="標楷體" w:hAnsi="標楷體" w:cs="標楷體" w:hint="eastAsia"/>
                <w:color w:val="auto"/>
                <w:sz w:val="24"/>
                <w:szCs w:val="24"/>
              </w:rPr>
              <w:t>。</w:t>
            </w:r>
          </w:p>
          <w:p w:rsidR="00695A57" w:rsidRDefault="00695A57" w:rsidP="00695A57">
            <w:pPr>
              <w:ind w:firstLine="0"/>
              <w:jc w:val="left"/>
              <w:rPr>
                <w:rFonts w:ascii="標楷體" w:eastAsia="標楷體" w:hAnsi="標楷體" w:cs="標楷體"/>
                <w:color w:val="FF0000"/>
                <w:sz w:val="24"/>
                <w:szCs w:val="24"/>
              </w:rPr>
            </w:pPr>
          </w:p>
          <w:p w:rsidR="00695A57" w:rsidRDefault="00695A57" w:rsidP="00695A57">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695A57" w:rsidRDefault="00695A57" w:rsidP="00070754">
            <w:pPr>
              <w:pStyle w:val="aff0"/>
              <w:numPr>
                <w:ilvl w:val="0"/>
                <w:numId w:val="12"/>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異質性分組：安排不同程度學習成就的學生在同一組，並給予各個學生角色任務。</w:t>
            </w:r>
          </w:p>
          <w:p w:rsidR="00695A57" w:rsidRDefault="00695A57" w:rsidP="00070754">
            <w:pPr>
              <w:pStyle w:val="aff0"/>
              <w:numPr>
                <w:ilvl w:val="0"/>
                <w:numId w:val="12"/>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提問：教師安排難易程度不同的問題。簡易題指定各組學習程度較低的學生</w:t>
            </w:r>
            <w:r w:rsidRPr="00900695">
              <w:rPr>
                <w:rFonts w:ascii="標楷體" w:eastAsia="標楷體" w:hAnsi="標楷體" w:cs="標楷體" w:hint="eastAsia"/>
                <w:color w:val="auto"/>
                <w:sz w:val="24"/>
                <w:szCs w:val="24"/>
              </w:rPr>
              <w:lastRenderedPageBreak/>
              <w:t>搶答，可由該組其他成員指導作答；較難的題目則由各組學習程度較高的學生作答，或小組討論。</w:t>
            </w:r>
          </w:p>
          <w:p w:rsidR="00F338D3" w:rsidRDefault="00695A57" w:rsidP="00695A57">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Pr="00900695">
              <w:rPr>
                <w:rFonts w:ascii="標楷體" w:eastAsia="標楷體" w:hAnsi="標楷體" w:cs="標楷體" w:hint="eastAsia"/>
                <w:color w:val="auto"/>
                <w:sz w:val="24"/>
                <w:szCs w:val="24"/>
              </w:rPr>
              <w:t>計分：由學習程度較低的學生作答的題目，給分較高，鼓勵學生互相幫助。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95A57" w:rsidRPr="00EA28B2" w:rsidRDefault="00695A57" w:rsidP="00695A57">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695A57" w:rsidRPr="00EA28B2" w:rsidRDefault="00695A57" w:rsidP="00695A57">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合作能力</w:t>
            </w:r>
          </w:p>
          <w:p w:rsidR="00695A57" w:rsidRPr="00EA28B2" w:rsidRDefault="00695A57" w:rsidP="00695A57">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695A57" w:rsidRDefault="00695A57" w:rsidP="00695A57">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F338D3" w:rsidRDefault="00695A57" w:rsidP="00695A57">
            <w:pPr>
              <w:ind w:left="-22" w:hanging="7"/>
              <w:rPr>
                <w:rFonts w:ascii="標楷體" w:eastAsia="標楷體" w:hAnsi="標楷體" w:cs="標楷體"/>
                <w:color w:val="FF0000"/>
                <w:sz w:val="24"/>
                <w:szCs w:val="24"/>
              </w:rPr>
            </w:pPr>
            <w:r w:rsidRPr="00EA28B2">
              <w:rPr>
                <w:rFonts w:ascii="標楷體" w:eastAsia="標楷體" w:hAnsi="標楷體" w:cs="標楷體" w:hint="eastAsia"/>
                <w:color w:val="auto"/>
                <w:sz w:val="24"/>
                <w:szCs w:val="24"/>
              </w:rPr>
              <w:t>學習單</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95A57" w:rsidRPr="00B71DD3" w:rsidRDefault="00695A57" w:rsidP="00695A57">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lastRenderedPageBreak/>
              <w:t>環境</w:t>
            </w:r>
          </w:p>
          <w:p w:rsidR="00695A57" w:rsidRPr="00B71DD3" w:rsidRDefault="00695A57" w:rsidP="00695A57">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家庭</w:t>
            </w:r>
          </w:p>
          <w:p w:rsidR="00F338D3" w:rsidRDefault="00695A57" w:rsidP="00695A57">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防災</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第七週</w:t>
            </w:r>
          </w:p>
          <w:p w:rsidR="00F338D3"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F338D3" w:rsidRPr="002C51DD" w:rsidRDefault="00F338D3" w:rsidP="00F338D3">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(段考週暫定)</w:t>
            </w:r>
          </w:p>
        </w:tc>
        <w:tc>
          <w:tcPr>
            <w:tcW w:w="391" w:type="pct"/>
            <w:tcBorders>
              <w:top w:val="single" w:sz="8" w:space="0" w:color="000000"/>
              <w:left w:val="single" w:sz="8" w:space="0" w:color="000000"/>
              <w:bottom w:val="single" w:sz="8" w:space="0" w:color="000000"/>
              <w:right w:val="single" w:sz="8" w:space="0" w:color="000000"/>
            </w:tcBorders>
          </w:tcPr>
          <w:p w:rsidR="00F338D3" w:rsidRDefault="00295BED" w:rsidP="00F338D3">
            <w:pPr>
              <w:jc w:val="center"/>
              <w:rPr>
                <w:rFonts w:ascii="標楷體" w:eastAsia="標楷體" w:hAnsi="標楷體" w:cs="標楷體"/>
                <w:color w:val="FF0000"/>
                <w:sz w:val="24"/>
                <w:szCs w:val="24"/>
              </w:rPr>
            </w:pPr>
            <w:r w:rsidRPr="00900695">
              <w:rPr>
                <w:rFonts w:ascii="標楷體" w:eastAsia="標楷體" w:hAnsi="Calibri" w:hint="eastAsia"/>
                <w:sz w:val="24"/>
                <w:szCs w:val="24"/>
              </w:rPr>
              <w:t>Ac-Ⅳ-1</w:t>
            </w:r>
            <w:r>
              <w:rPr>
                <w:rFonts w:ascii="標楷體" w:eastAsia="標楷體" w:hAnsi="Calibri" w:hint="eastAsia"/>
                <w:sz w:val="24"/>
                <w:szCs w:val="24"/>
              </w:rPr>
              <w:t xml:space="preserve">　</w:t>
            </w:r>
            <w:r w:rsidRPr="00900695">
              <w:rPr>
                <w:rFonts w:ascii="標楷體" w:eastAsia="標楷體" w:hAnsi="Calibri" w:hint="eastAsia"/>
                <w:sz w:val="24"/>
                <w:szCs w:val="24"/>
              </w:rPr>
              <w:t>標點符號在文本中的不同效果。</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295BED" w:rsidRPr="00900695" w:rsidRDefault="00295BED" w:rsidP="00295BED">
            <w:pPr>
              <w:spacing w:line="360" w:lineRule="exact"/>
              <w:rPr>
                <w:rFonts w:ascii="標楷體" w:eastAsia="標楷體" w:hAnsi="Calibri"/>
                <w:sz w:val="24"/>
                <w:szCs w:val="24"/>
              </w:rPr>
            </w:pPr>
            <w:r w:rsidRPr="00900695">
              <w:rPr>
                <w:rFonts w:ascii="標楷體" w:eastAsia="標楷體" w:hAnsi="Calibri"/>
                <w:sz w:val="24"/>
                <w:szCs w:val="24"/>
              </w:rPr>
              <w:t>5-</w:t>
            </w:r>
            <w:r w:rsidRPr="00900695">
              <w:rPr>
                <w:rFonts w:ascii="標楷體" w:eastAsia="標楷體" w:hAnsi="Calibri" w:hint="eastAsia"/>
                <w:sz w:val="24"/>
                <w:szCs w:val="24"/>
              </w:rPr>
              <w:t>Ⅳ</w:t>
            </w:r>
            <w:r w:rsidRPr="00900695">
              <w:rPr>
                <w:rFonts w:ascii="標楷體" w:eastAsia="標楷體" w:hAnsi="Calibri"/>
                <w:sz w:val="24"/>
                <w:szCs w:val="24"/>
              </w:rPr>
              <w:t>-1</w:t>
            </w:r>
            <w:r>
              <w:rPr>
                <w:rFonts w:ascii="標楷體" w:eastAsia="標楷體" w:hAnsi="Calibri"/>
                <w:sz w:val="24"/>
                <w:szCs w:val="24"/>
              </w:rPr>
              <w:t xml:space="preserve">　</w:t>
            </w:r>
            <w:r w:rsidRPr="00900695">
              <w:rPr>
                <w:rFonts w:ascii="標楷體" w:eastAsia="標楷體" w:hAnsi="Calibri" w:hint="eastAsia"/>
                <w:sz w:val="24"/>
                <w:szCs w:val="24"/>
              </w:rPr>
              <w:t>比較不同標點符號的表達效果，流暢朗讀各類文本，並表現情感的起伏變化。</w:t>
            </w:r>
          </w:p>
          <w:p w:rsidR="00F338D3" w:rsidRDefault="00295BED" w:rsidP="00295BED">
            <w:pPr>
              <w:suppressLineNumbers/>
              <w:snapToGrid w:val="0"/>
              <w:jc w:val="center"/>
              <w:rPr>
                <w:rFonts w:ascii="標楷體" w:eastAsia="標楷體" w:hAnsi="標楷體" w:cs="標楷體"/>
                <w:color w:val="FF0000"/>
                <w:sz w:val="24"/>
                <w:szCs w:val="24"/>
              </w:rPr>
            </w:pPr>
            <w:r w:rsidRPr="00900695">
              <w:rPr>
                <w:rFonts w:ascii="標楷體" w:eastAsia="標楷體" w:hAnsi="Calibri" w:hint="eastAsia"/>
                <w:sz w:val="24"/>
                <w:szCs w:val="24"/>
              </w:rPr>
              <w:t>6-Ⅳ</w:t>
            </w:r>
            <w:r>
              <w:rPr>
                <w:rFonts w:ascii="標楷體" w:eastAsia="標楷體" w:hAnsi="Calibri" w:hint="eastAsia"/>
                <w:sz w:val="24"/>
                <w:szCs w:val="24"/>
              </w:rPr>
              <w:t xml:space="preserve">-1　</w:t>
            </w:r>
            <w:r w:rsidRPr="00900695">
              <w:rPr>
                <w:rFonts w:ascii="標楷體" w:eastAsia="標楷體" w:hAnsi="Calibri" w:hint="eastAsia"/>
                <w:sz w:val="24"/>
                <w:szCs w:val="24"/>
              </w:rPr>
              <w:t>用標點符號，增進情感表達及說服力。</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295BED" w:rsidRPr="00905AF5" w:rsidRDefault="00295BED" w:rsidP="00295BED">
            <w:pPr>
              <w:rPr>
                <w:rFonts w:asciiTheme="minorEastAsia" w:hAnsiTheme="minorEastAsia" w:cs="標楷體"/>
                <w:b/>
                <w:color w:val="2F5496" w:themeColor="accent5" w:themeShade="BF"/>
                <w:sz w:val="22"/>
                <w:szCs w:val="24"/>
              </w:rPr>
            </w:pPr>
            <w:r w:rsidRPr="00905AF5">
              <w:rPr>
                <w:rFonts w:asciiTheme="minorEastAsia" w:hAnsiTheme="minorEastAsia" w:cs="標楷體" w:hint="eastAsia"/>
                <w:b/>
                <w:color w:val="2F5496" w:themeColor="accent5" w:themeShade="BF"/>
                <w:sz w:val="22"/>
                <w:szCs w:val="24"/>
              </w:rPr>
              <w:t>語文常識一　標點符號使用法</w:t>
            </w:r>
          </w:p>
          <w:p w:rsidR="00295BED" w:rsidRPr="00985137" w:rsidRDefault="00295BED" w:rsidP="00295BED">
            <w:pPr>
              <w:jc w:val="left"/>
              <w:rPr>
                <w:rFonts w:ascii="標楷體" w:eastAsia="標楷體" w:hAnsi="標楷體" w:cs="標楷體"/>
                <w:b/>
                <w:color w:val="auto"/>
                <w:sz w:val="24"/>
                <w:szCs w:val="24"/>
              </w:rPr>
            </w:pPr>
            <w:r w:rsidRPr="00985137">
              <w:rPr>
                <w:rFonts w:ascii="標楷體" w:eastAsia="標楷體" w:hAnsi="標楷體" w:cs="標楷體" w:hint="eastAsia"/>
                <w:b/>
                <w:color w:val="auto"/>
                <w:sz w:val="24"/>
                <w:szCs w:val="24"/>
              </w:rPr>
              <w:t>教學重點</w:t>
            </w:r>
          </w:p>
          <w:p w:rsidR="00295BED" w:rsidRPr="00985137" w:rsidRDefault="00295BED" w:rsidP="00070754">
            <w:pPr>
              <w:pStyle w:val="aff0"/>
              <w:numPr>
                <w:ilvl w:val="0"/>
                <w:numId w:val="15"/>
              </w:numPr>
              <w:ind w:leftChars="0"/>
              <w:jc w:val="left"/>
              <w:rPr>
                <w:rFonts w:ascii="標楷體" w:eastAsia="標楷體" w:hAnsi="標楷體" w:cs="標楷體"/>
                <w:color w:val="auto"/>
                <w:sz w:val="24"/>
                <w:szCs w:val="24"/>
              </w:rPr>
            </w:pPr>
            <w:r w:rsidRPr="00985137">
              <w:rPr>
                <w:rFonts w:ascii="標楷體" w:eastAsia="標楷體" w:hAnsi="標楷體" w:cs="標楷體" w:hint="eastAsia"/>
                <w:color w:val="auto"/>
                <w:sz w:val="24"/>
                <w:szCs w:val="24"/>
              </w:rPr>
              <w:t>比較不同標點符號在文本中的表達效果。</w:t>
            </w:r>
          </w:p>
          <w:p w:rsidR="00295BED" w:rsidRDefault="00295BED" w:rsidP="00070754">
            <w:pPr>
              <w:pStyle w:val="aff0"/>
              <w:numPr>
                <w:ilvl w:val="0"/>
                <w:numId w:val="15"/>
              </w:numPr>
              <w:ind w:leftChars="0"/>
              <w:jc w:val="left"/>
              <w:rPr>
                <w:rFonts w:ascii="標楷體" w:eastAsia="標楷體" w:hAnsi="標楷體" w:cs="標楷體"/>
                <w:color w:val="auto"/>
                <w:sz w:val="24"/>
                <w:szCs w:val="24"/>
              </w:rPr>
            </w:pPr>
            <w:r w:rsidRPr="00985137">
              <w:rPr>
                <w:rFonts w:ascii="標楷體" w:eastAsia="標楷體" w:hAnsi="標楷體" w:cs="標楷體" w:hint="eastAsia"/>
                <w:color w:val="auto"/>
                <w:sz w:val="24"/>
                <w:szCs w:val="24"/>
              </w:rPr>
              <w:t>善用標點符號，增進情感表達及說服力。</w:t>
            </w:r>
          </w:p>
          <w:p w:rsidR="00295BED" w:rsidRPr="00985137" w:rsidRDefault="00295BED" w:rsidP="00295BED">
            <w:pPr>
              <w:pStyle w:val="aff0"/>
              <w:ind w:leftChars="0" w:left="383" w:firstLine="0"/>
              <w:jc w:val="left"/>
              <w:rPr>
                <w:rFonts w:ascii="標楷體" w:eastAsia="標楷體" w:hAnsi="標楷體" w:cs="標楷體"/>
                <w:color w:val="auto"/>
                <w:sz w:val="24"/>
                <w:szCs w:val="24"/>
              </w:rPr>
            </w:pPr>
          </w:p>
          <w:p w:rsidR="00295BED" w:rsidRPr="00985137" w:rsidRDefault="00295BED" w:rsidP="00295BED">
            <w:pPr>
              <w:jc w:val="left"/>
              <w:rPr>
                <w:rFonts w:ascii="標楷體" w:eastAsia="標楷體" w:hAnsi="標楷體" w:cs="標楷體"/>
                <w:b/>
                <w:color w:val="auto"/>
                <w:sz w:val="24"/>
                <w:szCs w:val="24"/>
              </w:rPr>
            </w:pPr>
            <w:r w:rsidRPr="00985137">
              <w:rPr>
                <w:rFonts w:ascii="標楷體" w:eastAsia="標楷體" w:hAnsi="標楷體" w:cs="標楷體" w:hint="eastAsia"/>
                <w:b/>
                <w:color w:val="auto"/>
                <w:sz w:val="24"/>
                <w:szCs w:val="24"/>
              </w:rPr>
              <w:t>引起動機</w:t>
            </w:r>
          </w:p>
          <w:p w:rsidR="00295BED" w:rsidRDefault="00295BED" w:rsidP="00295BED">
            <w:pPr>
              <w:jc w:val="left"/>
              <w:rPr>
                <w:rFonts w:ascii="標楷體" w:eastAsia="標楷體" w:hAnsi="標楷體" w:cs="標楷體"/>
                <w:color w:val="auto"/>
                <w:sz w:val="24"/>
                <w:szCs w:val="24"/>
              </w:rPr>
            </w:pPr>
            <w:r w:rsidRPr="00985137">
              <w:rPr>
                <w:rFonts w:ascii="標楷體" w:eastAsia="標楷體" w:hAnsi="標楷體" w:cs="標楷體" w:hint="eastAsia"/>
                <w:color w:val="auto"/>
                <w:sz w:val="24"/>
                <w:szCs w:val="24"/>
              </w:rPr>
              <w:t>舉</w:t>
            </w:r>
            <w:r>
              <w:rPr>
                <w:rFonts w:ascii="標楷體" w:eastAsia="標楷體" w:hAnsi="標楷體" w:cs="標楷體" w:hint="eastAsia"/>
                <w:color w:val="auto"/>
                <w:sz w:val="24"/>
                <w:szCs w:val="24"/>
              </w:rPr>
              <w:t>出</w:t>
            </w:r>
            <w:r w:rsidRPr="00985137">
              <w:rPr>
                <w:rFonts w:ascii="標楷體" w:eastAsia="標楷體" w:hAnsi="標楷體" w:cs="標楷體" w:hint="eastAsia"/>
                <w:color w:val="auto"/>
                <w:sz w:val="24"/>
                <w:szCs w:val="24"/>
              </w:rPr>
              <w:t>「下雨天留客天留我不留」等，讓學生作各種斷句練習，引發學生的興趣。</w:t>
            </w:r>
          </w:p>
          <w:p w:rsidR="00295BED" w:rsidRPr="00985137" w:rsidRDefault="00295BED" w:rsidP="00295BED">
            <w:pPr>
              <w:jc w:val="left"/>
              <w:rPr>
                <w:rFonts w:ascii="標楷體" w:eastAsia="標楷體" w:hAnsi="標楷體" w:cs="標楷體"/>
                <w:color w:val="auto"/>
                <w:sz w:val="24"/>
                <w:szCs w:val="24"/>
              </w:rPr>
            </w:pPr>
          </w:p>
          <w:p w:rsidR="00295BED" w:rsidRPr="00985137" w:rsidRDefault="00295BED" w:rsidP="00295BED">
            <w:pPr>
              <w:jc w:val="left"/>
              <w:rPr>
                <w:rFonts w:ascii="標楷體" w:eastAsia="標楷體" w:hAnsi="標楷體" w:cs="標楷體"/>
                <w:b/>
                <w:color w:val="auto"/>
                <w:sz w:val="24"/>
                <w:szCs w:val="24"/>
              </w:rPr>
            </w:pPr>
            <w:r w:rsidRPr="00985137">
              <w:rPr>
                <w:rFonts w:ascii="標楷體" w:eastAsia="標楷體" w:hAnsi="標楷體" w:cs="標楷體" w:hint="eastAsia"/>
                <w:b/>
                <w:color w:val="auto"/>
                <w:sz w:val="24"/>
                <w:szCs w:val="24"/>
              </w:rPr>
              <w:t>教學活動</w:t>
            </w:r>
          </w:p>
          <w:p w:rsidR="00295BED" w:rsidRPr="00900695" w:rsidRDefault="00295BED" w:rsidP="00070754">
            <w:pPr>
              <w:pStyle w:val="aff0"/>
              <w:numPr>
                <w:ilvl w:val="0"/>
                <w:numId w:val="16"/>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教師介紹標點符號的重要性，以及標點符號的種類與使用方法。</w:t>
            </w:r>
          </w:p>
          <w:p w:rsidR="00295BED" w:rsidRDefault="00295BED" w:rsidP="00070754">
            <w:pPr>
              <w:pStyle w:val="aff0"/>
              <w:numPr>
                <w:ilvl w:val="0"/>
                <w:numId w:val="16"/>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介紹趣味標點故事：可使用備課用書頁「教學補充資料二、有趣的標點符號的故事」的事例，說明正確使用標點符號的重要。</w:t>
            </w:r>
          </w:p>
          <w:p w:rsidR="00295BED" w:rsidRPr="00900695" w:rsidRDefault="00295BED" w:rsidP="00070754">
            <w:pPr>
              <w:pStyle w:val="aff0"/>
              <w:numPr>
                <w:ilvl w:val="0"/>
                <w:numId w:val="16"/>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搶答活動：</w:t>
            </w:r>
            <w:r w:rsidRPr="00900695">
              <w:rPr>
                <w:rFonts w:ascii="標楷體" w:eastAsia="標楷體" w:hAnsi="標楷體" w:hint="eastAsia"/>
                <w:sz w:val="24"/>
                <w:szCs w:val="24"/>
              </w:rPr>
              <w:t>同學分組，以搶答接龍的方式，說出各式標點符號的作用。默契最好、記得最多的小組給予獎勵。</w:t>
            </w:r>
          </w:p>
          <w:p w:rsidR="00295BED" w:rsidRDefault="00295BED" w:rsidP="00070754">
            <w:pPr>
              <w:pStyle w:val="aff0"/>
              <w:numPr>
                <w:ilvl w:val="0"/>
                <w:numId w:val="16"/>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lastRenderedPageBreak/>
              <w:t>教師帶領學生完成應用練習。</w:t>
            </w:r>
          </w:p>
          <w:p w:rsidR="00295BED" w:rsidRPr="00900695" w:rsidRDefault="00295BED" w:rsidP="00070754">
            <w:pPr>
              <w:pStyle w:val="aff0"/>
              <w:numPr>
                <w:ilvl w:val="0"/>
                <w:numId w:val="16"/>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作文演練：課後可配合作文教學，用學生常犯的錯誤舉例說明。也可請學生創作一段短文，並注意使用正確的標點符號。</w:t>
            </w:r>
          </w:p>
          <w:p w:rsidR="00295BED" w:rsidRDefault="00295BED" w:rsidP="00295BED">
            <w:pPr>
              <w:jc w:val="left"/>
              <w:rPr>
                <w:rFonts w:ascii="標楷體" w:eastAsia="標楷體" w:hAnsi="標楷體" w:cs="標楷體"/>
                <w:color w:val="auto"/>
                <w:sz w:val="24"/>
                <w:szCs w:val="24"/>
              </w:rPr>
            </w:pPr>
          </w:p>
          <w:p w:rsidR="00295BED" w:rsidRPr="00651AAC" w:rsidRDefault="00295BED" w:rsidP="00295BED">
            <w:pPr>
              <w:rPr>
                <w:rFonts w:ascii="標楷體" w:eastAsia="標楷體" w:hAnsi="標楷體"/>
                <w:b/>
                <w:bCs/>
                <w:sz w:val="24"/>
                <w:szCs w:val="24"/>
              </w:rPr>
            </w:pPr>
            <w:r w:rsidRPr="00651AAC">
              <w:rPr>
                <w:rFonts w:ascii="標楷體" w:eastAsia="標楷體" w:hAnsi="標楷體" w:hint="eastAsia"/>
                <w:b/>
                <w:bCs/>
                <w:sz w:val="24"/>
                <w:szCs w:val="24"/>
              </w:rPr>
              <w:t>總結活動</w:t>
            </w:r>
          </w:p>
          <w:p w:rsidR="00295BED" w:rsidRPr="00016393" w:rsidRDefault="00295BED" w:rsidP="00070754">
            <w:pPr>
              <w:pStyle w:val="aff0"/>
              <w:numPr>
                <w:ilvl w:val="0"/>
                <w:numId w:val="17"/>
              </w:numPr>
              <w:ind w:leftChars="0"/>
              <w:jc w:val="left"/>
              <w:rPr>
                <w:rFonts w:ascii="標楷體" w:eastAsia="標楷體" w:hAnsi="標楷體"/>
                <w:sz w:val="24"/>
                <w:szCs w:val="24"/>
              </w:rPr>
            </w:pPr>
            <w:r w:rsidRPr="00016393">
              <w:rPr>
                <w:rFonts w:ascii="標楷體" w:eastAsia="標楷體" w:hAnsi="標楷體" w:hint="eastAsia"/>
                <w:sz w:val="24"/>
                <w:szCs w:val="24"/>
              </w:rPr>
              <w:t>回家作業：學生練習習作題目。</w:t>
            </w:r>
          </w:p>
          <w:p w:rsidR="00F338D3" w:rsidRDefault="00D34132" w:rsidP="00295BED">
            <w:pPr>
              <w:rPr>
                <w:rFonts w:ascii="標楷體" w:eastAsia="標楷體" w:hAnsi="標楷體" w:cs="標楷體"/>
                <w:color w:val="FF0000"/>
                <w:sz w:val="24"/>
                <w:szCs w:val="24"/>
              </w:rPr>
            </w:pPr>
            <w:r>
              <w:rPr>
                <w:rFonts w:ascii="標楷體" w:eastAsia="標楷體" w:hAnsi="標楷體" w:hint="eastAsia"/>
                <w:sz w:val="24"/>
                <w:szCs w:val="24"/>
              </w:rPr>
              <w:t>2.</w:t>
            </w:r>
            <w:r w:rsidR="00295BED" w:rsidRPr="00016393">
              <w:rPr>
                <w:rFonts w:ascii="標楷體" w:eastAsia="標楷體" w:hAnsi="標楷體" w:hint="eastAsia"/>
                <w:sz w:val="24"/>
                <w:szCs w:val="24"/>
              </w:rPr>
              <w:t>評量：總結本課已教過的知識，或以口頭提問、學習單的方式檢測學生學習狀況，加強學生不足的地方。</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1A28BA" w:rsidP="001A28BA">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D34132" w:rsidRDefault="00D34132" w:rsidP="00D34132">
            <w:pPr>
              <w:ind w:left="92" w:hanging="7"/>
              <w:jc w:val="left"/>
              <w:rPr>
                <w:rFonts w:ascii="標楷體" w:eastAsia="標楷體" w:hAnsi="標楷體" w:cs="標楷體"/>
                <w:b/>
                <w:color w:val="auto"/>
                <w:sz w:val="24"/>
                <w:szCs w:val="24"/>
              </w:rPr>
            </w:pPr>
            <w:r w:rsidRPr="009053AB">
              <w:rPr>
                <w:rFonts w:ascii="標楷體" w:eastAsia="標楷體" w:hAnsi="標楷體" w:cs="標楷體" w:hint="eastAsia"/>
                <w:b/>
                <w:color w:val="auto"/>
                <w:sz w:val="24"/>
                <w:szCs w:val="24"/>
              </w:rPr>
              <w:t>教學資源：</w:t>
            </w:r>
          </w:p>
          <w:p w:rsidR="00D34132" w:rsidRDefault="00D34132" w:rsidP="00D34132">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D34132" w:rsidRDefault="00D34132" w:rsidP="00D34132">
            <w:pPr>
              <w:ind w:left="92" w:hanging="7"/>
              <w:jc w:val="left"/>
              <w:rPr>
                <w:rFonts w:ascii="標楷體" w:eastAsia="標楷體" w:hAnsi="標楷體" w:cs="標楷體"/>
                <w:color w:val="FF0000"/>
                <w:sz w:val="24"/>
                <w:szCs w:val="24"/>
              </w:rPr>
            </w:pPr>
          </w:p>
          <w:p w:rsidR="00D34132" w:rsidRPr="004A608E" w:rsidRDefault="00D34132" w:rsidP="00D34132">
            <w:pPr>
              <w:ind w:left="92" w:hanging="7"/>
              <w:jc w:val="left"/>
              <w:rPr>
                <w:rFonts w:ascii="標楷體" w:eastAsia="標楷體" w:hAnsi="標楷體" w:cs="標楷體"/>
                <w:b/>
                <w:color w:val="auto"/>
                <w:sz w:val="24"/>
                <w:szCs w:val="24"/>
              </w:rPr>
            </w:pPr>
            <w:r w:rsidRPr="004A608E">
              <w:rPr>
                <w:rFonts w:ascii="標楷體" w:eastAsia="標楷體" w:hAnsi="標楷體" w:cs="標楷體" w:hint="eastAsia"/>
                <w:b/>
                <w:color w:val="auto"/>
                <w:sz w:val="24"/>
                <w:szCs w:val="24"/>
              </w:rPr>
              <w:t>學習策略</w:t>
            </w:r>
          </w:p>
          <w:p w:rsidR="00D34132" w:rsidRDefault="00D34132" w:rsidP="00D34132">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D34132" w:rsidRPr="00900695" w:rsidRDefault="00D34132" w:rsidP="00070754">
            <w:pPr>
              <w:pStyle w:val="aff0"/>
              <w:numPr>
                <w:ilvl w:val="0"/>
                <w:numId w:val="18"/>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異質性分組：安排不同程度學習成就的學生在同</w:t>
            </w:r>
            <w:r w:rsidRPr="00900695">
              <w:rPr>
                <w:rFonts w:ascii="標楷體" w:eastAsia="標楷體" w:hAnsi="標楷體" w:cs="標楷體" w:hint="eastAsia"/>
                <w:color w:val="auto"/>
                <w:sz w:val="24"/>
                <w:szCs w:val="24"/>
              </w:rPr>
              <w:lastRenderedPageBreak/>
              <w:t>一組，並給予各個學生角色任務。</w:t>
            </w:r>
          </w:p>
          <w:p w:rsidR="00D34132" w:rsidRDefault="00D34132" w:rsidP="00070754">
            <w:pPr>
              <w:pStyle w:val="aff0"/>
              <w:numPr>
                <w:ilvl w:val="0"/>
                <w:numId w:val="18"/>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提問：教師安排難易程度不同的問題。簡易題指定各組學習程度較低的學生搶答，可由該組其他成員指導作答；較難的題目則由各組學習程度較高的學生作</w:t>
            </w:r>
            <w:r w:rsidRPr="00900695">
              <w:rPr>
                <w:rFonts w:ascii="標楷體" w:eastAsia="標楷體" w:hAnsi="標楷體" w:cs="標楷體" w:hint="eastAsia"/>
                <w:color w:val="auto"/>
                <w:sz w:val="24"/>
                <w:szCs w:val="24"/>
              </w:rPr>
              <w:lastRenderedPageBreak/>
              <w:t>答，或小組討論。</w:t>
            </w:r>
          </w:p>
          <w:p w:rsidR="00F338D3" w:rsidRDefault="00D34132" w:rsidP="00D34132">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Pr="00900695">
              <w:rPr>
                <w:rFonts w:ascii="標楷體" w:eastAsia="標楷體" w:hAnsi="標楷體" w:cs="標楷體" w:hint="eastAsia"/>
                <w:color w:val="auto"/>
                <w:sz w:val="24"/>
                <w:szCs w:val="24"/>
              </w:rPr>
              <w:t>計分：由學習程度較低的學生作答的題目，給分較高，鼓勵學生互相幫助。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D34132" w:rsidRPr="00EA28B2" w:rsidRDefault="00D34132" w:rsidP="00D34132">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D34132" w:rsidRPr="00EA28B2" w:rsidRDefault="00D34132" w:rsidP="00D34132">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D34132" w:rsidRPr="00EA28B2" w:rsidRDefault="00D34132" w:rsidP="00D34132">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D34132" w:rsidRDefault="00D34132" w:rsidP="00D34132">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F338D3" w:rsidRDefault="00F338D3" w:rsidP="00F338D3">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D34132" w:rsidP="00F338D3">
            <w:pPr>
              <w:ind w:left="-22" w:hanging="7"/>
              <w:rPr>
                <w:rFonts w:ascii="標楷體" w:eastAsia="標楷體" w:hAnsi="標楷體" w:cs="DFKaiShu-SB-Estd-BF"/>
              </w:rPr>
            </w:pPr>
            <w:r w:rsidRPr="00B71DD3">
              <w:rPr>
                <w:rFonts w:ascii="標楷體" w:eastAsia="標楷體" w:hAnsi="標楷體" w:cs="DFKaiShu-SB-Estd-BF"/>
              </w:rPr>
              <w:t>閱讀素養</w:t>
            </w:r>
          </w:p>
          <w:p w:rsidR="00D34132" w:rsidRDefault="00D34132" w:rsidP="00F338D3">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散文習作</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第八週</w:t>
            </w:r>
          </w:p>
          <w:p w:rsidR="00F338D3" w:rsidRPr="00065D13" w:rsidRDefault="0040558A" w:rsidP="00F338D3">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391" w:type="pct"/>
            <w:tcBorders>
              <w:top w:val="single" w:sz="8" w:space="0" w:color="000000"/>
              <w:left w:val="single" w:sz="8" w:space="0" w:color="000000"/>
              <w:bottom w:val="single" w:sz="8" w:space="0" w:color="000000"/>
              <w:right w:val="single" w:sz="8" w:space="0" w:color="000000"/>
            </w:tcBorders>
          </w:tcPr>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Ab-IV-1　4,000個常用字的字形、字音與字義。</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Ab-IV-2　3,500個常用字的使用。</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Ab-IV-4　6,500個常用語</w:t>
            </w:r>
            <w:r w:rsidRPr="00900695">
              <w:rPr>
                <w:rFonts w:ascii="標楷體" w:eastAsia="標楷體" w:hAnsi="標楷體" w:cs="標楷體" w:hint="eastAsia"/>
                <w:color w:val="auto"/>
                <w:sz w:val="24"/>
                <w:szCs w:val="24"/>
              </w:rPr>
              <w:lastRenderedPageBreak/>
              <w:t>詞的認念。</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Ab-IV-5　5,000個常用語詞的使用。</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Ac-IV-3　文句表達的邏輯與意義。</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Ad-IV-1　篇章的主旨、結構、寓意與分析。</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Ad-IV-2　新詩、現代散文、現代小說、劇本。</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Ba-IV-1　順敘、倒敘、</w:t>
            </w:r>
            <w:r w:rsidRPr="00900695">
              <w:rPr>
                <w:rFonts w:ascii="標楷體" w:eastAsia="標楷體" w:hAnsi="標楷體" w:cs="標楷體" w:hint="eastAsia"/>
                <w:color w:val="auto"/>
                <w:sz w:val="24"/>
                <w:szCs w:val="24"/>
              </w:rPr>
              <w:lastRenderedPageBreak/>
              <w:t>插敘與補敘法。</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Ba-IV-2　各種描寫的作用及呈現的效果。</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Ca-IV-1　各類文本中的飲食、服飾、建築形式、交通工具、名勝古蹟及休閒娛樂等文化內涵。</w:t>
            </w:r>
          </w:p>
          <w:p w:rsidR="00D34132" w:rsidRPr="00900695" w:rsidRDefault="00D34132" w:rsidP="00D34132">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Ca-IV-2　各類文本中表現科技文明演</w:t>
            </w:r>
            <w:r w:rsidRPr="00900695">
              <w:rPr>
                <w:rFonts w:ascii="標楷體" w:eastAsia="標楷體" w:hAnsi="標楷體" w:cs="標楷體" w:hint="eastAsia"/>
                <w:color w:val="auto"/>
                <w:sz w:val="24"/>
                <w:szCs w:val="24"/>
              </w:rPr>
              <w:lastRenderedPageBreak/>
              <w:t>進、生存環境發展的文化內涵。</w:t>
            </w:r>
          </w:p>
          <w:p w:rsidR="00F338D3" w:rsidRDefault="00D34132" w:rsidP="00D34132">
            <w:pPr>
              <w:jc w:val="center"/>
              <w:rPr>
                <w:rFonts w:ascii="標楷體" w:eastAsia="標楷體" w:hAnsi="標楷體" w:cs="標楷體"/>
                <w:color w:val="FF0000"/>
                <w:sz w:val="24"/>
                <w:szCs w:val="24"/>
              </w:rPr>
            </w:pPr>
            <w:r w:rsidRPr="00900695">
              <w:rPr>
                <w:rFonts w:ascii="標楷體" w:eastAsia="標楷體" w:hAnsi="標楷體" w:cs="標楷體" w:hint="eastAsia"/>
                <w:color w:val="auto"/>
                <w:sz w:val="24"/>
                <w:szCs w:val="24"/>
              </w:rPr>
              <w:t>Cc-IV-1　各類文本中的藝術、信仰、思想等文化內涵。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927E3B" w:rsidRPr="00703ED3" w:rsidRDefault="00927E3B" w:rsidP="00927E3B">
            <w:pPr>
              <w:pStyle w:val="Default"/>
              <w:jc w:val="left"/>
              <w:rPr>
                <w:rFonts w:eastAsia="標楷體"/>
                <w:color w:val="auto"/>
              </w:rPr>
            </w:pPr>
            <w:r w:rsidRPr="00900695">
              <w:rPr>
                <w:rFonts w:eastAsia="標楷體" w:hint="eastAsia"/>
                <w:color w:val="auto"/>
              </w:rPr>
              <w:lastRenderedPageBreak/>
              <w:t>1-IV-2　依據不同情境，分辨生情意涵及表達技巧，適切回應。</w:t>
            </w:r>
            <w:r w:rsidRPr="00900695">
              <w:rPr>
                <w:rFonts w:eastAsia="標楷體"/>
                <w:color w:val="auto"/>
              </w:rPr>
              <w:br/>
            </w:r>
            <w:r w:rsidRPr="00703ED3">
              <w:rPr>
                <w:rFonts w:eastAsia="標楷體" w:hint="eastAsia"/>
                <w:color w:val="auto"/>
              </w:rPr>
              <w:t>1-IV-4　靈活應用科技與資訊，增進聆聽能力，加強互動學習效果。</w:t>
            </w:r>
          </w:p>
          <w:p w:rsidR="00927E3B" w:rsidRPr="00703ED3" w:rsidRDefault="00927E3B" w:rsidP="00927E3B">
            <w:pPr>
              <w:pStyle w:val="Default"/>
              <w:jc w:val="left"/>
              <w:rPr>
                <w:rFonts w:eastAsia="標楷體"/>
                <w:color w:val="auto"/>
              </w:rPr>
            </w:pPr>
            <w:r w:rsidRPr="00703ED3">
              <w:rPr>
                <w:rFonts w:eastAsia="標楷體" w:hint="eastAsia"/>
                <w:color w:val="auto"/>
              </w:rPr>
              <w:lastRenderedPageBreak/>
              <w:t>2-IV-1　掌握生活情境，適切表情達意，分享自身經驗。</w:t>
            </w:r>
          </w:p>
          <w:p w:rsidR="00927E3B" w:rsidRPr="00703ED3" w:rsidRDefault="00927E3B" w:rsidP="00927E3B">
            <w:pPr>
              <w:pStyle w:val="Default"/>
              <w:jc w:val="left"/>
              <w:rPr>
                <w:rFonts w:eastAsia="標楷體"/>
                <w:color w:val="auto"/>
              </w:rPr>
            </w:pPr>
            <w:r w:rsidRPr="00703ED3">
              <w:rPr>
                <w:rFonts w:eastAsia="標楷體" w:hint="eastAsia"/>
                <w:color w:val="auto"/>
              </w:rPr>
              <w:t>5-IV-1　比較不同標點符號的表達效果，流暢朗讀各類文本，並表現情感的起伏變化。</w:t>
            </w:r>
          </w:p>
          <w:p w:rsidR="00927E3B" w:rsidRPr="00703ED3" w:rsidRDefault="00927E3B" w:rsidP="00927E3B">
            <w:pPr>
              <w:pStyle w:val="Default"/>
              <w:jc w:val="left"/>
              <w:rPr>
                <w:rFonts w:eastAsia="標楷體"/>
                <w:color w:val="auto"/>
              </w:rPr>
            </w:pPr>
            <w:r w:rsidRPr="00703ED3">
              <w:rPr>
                <w:rFonts w:eastAsia="標楷體" w:hint="eastAsia"/>
                <w:color w:val="auto"/>
              </w:rPr>
              <w:t>5-IV-2　理解各類文本的句子、段落與主要概念，指出寫作的目的與觀點。</w:t>
            </w:r>
          </w:p>
          <w:p w:rsidR="00927E3B" w:rsidRPr="00703ED3" w:rsidRDefault="00927E3B" w:rsidP="00927E3B">
            <w:pPr>
              <w:pStyle w:val="Default"/>
              <w:jc w:val="left"/>
              <w:rPr>
                <w:rFonts w:eastAsia="標楷體"/>
                <w:color w:val="auto"/>
              </w:rPr>
            </w:pPr>
            <w:r w:rsidRPr="00703ED3">
              <w:rPr>
                <w:rFonts w:eastAsia="標楷體" w:hint="eastAsia"/>
                <w:color w:val="auto"/>
              </w:rPr>
              <w:t>5-IV-3　理解各類</w:t>
            </w:r>
            <w:r w:rsidRPr="00703ED3">
              <w:rPr>
                <w:rFonts w:eastAsia="標楷體" w:hint="eastAsia"/>
                <w:color w:val="auto"/>
              </w:rPr>
              <w:lastRenderedPageBreak/>
              <w:t>文本內容、形式和寫作特色。</w:t>
            </w:r>
          </w:p>
          <w:p w:rsidR="00927E3B" w:rsidRPr="00703ED3" w:rsidRDefault="00927E3B" w:rsidP="00927E3B">
            <w:pPr>
              <w:pStyle w:val="Default"/>
              <w:jc w:val="left"/>
              <w:rPr>
                <w:rFonts w:eastAsia="標楷體"/>
                <w:color w:val="auto"/>
              </w:rPr>
            </w:pPr>
            <w:r w:rsidRPr="00703ED3">
              <w:rPr>
                <w:rFonts w:eastAsia="標楷體" w:hint="eastAsia"/>
                <w:color w:val="auto"/>
              </w:rPr>
              <w:t>5-IV-4　應用閱讀策略增進學習效能，整合跨領域知識轉化為解決問題的能力。</w:t>
            </w:r>
          </w:p>
          <w:p w:rsidR="00927E3B" w:rsidRPr="00703ED3" w:rsidRDefault="00927E3B" w:rsidP="00927E3B">
            <w:pPr>
              <w:pStyle w:val="Default"/>
              <w:jc w:val="left"/>
              <w:rPr>
                <w:rFonts w:eastAsia="標楷體"/>
                <w:color w:val="auto"/>
              </w:rPr>
            </w:pPr>
            <w:r w:rsidRPr="00703ED3">
              <w:rPr>
                <w:rFonts w:eastAsia="標楷體" w:hint="eastAsia"/>
                <w:color w:val="auto"/>
              </w:rPr>
              <w:t>5-IV-6　運用圖書館（室）、科技工具，蒐集資訊、組織材料，擴充閱讀視野。</w:t>
            </w:r>
          </w:p>
          <w:p w:rsidR="00927E3B" w:rsidRPr="00703ED3" w:rsidRDefault="00927E3B" w:rsidP="00927E3B">
            <w:pPr>
              <w:rPr>
                <w:rFonts w:ascii="標楷體" w:eastAsia="標楷體" w:hAnsi="標楷體"/>
                <w:color w:val="auto"/>
                <w:sz w:val="24"/>
                <w:szCs w:val="24"/>
              </w:rPr>
            </w:pPr>
            <w:r w:rsidRPr="00703ED3">
              <w:rPr>
                <w:rFonts w:ascii="標楷體" w:eastAsia="標楷體" w:hAnsi="標楷體" w:hint="eastAsia"/>
                <w:color w:val="auto"/>
                <w:sz w:val="24"/>
                <w:szCs w:val="24"/>
              </w:rPr>
              <w:t>6-IV-3　靈活運用仿寫、改寫等技巧，增進</w:t>
            </w:r>
            <w:r w:rsidRPr="00703ED3">
              <w:rPr>
                <w:rFonts w:ascii="標楷體" w:eastAsia="標楷體" w:hAnsi="標楷體" w:hint="eastAsia"/>
                <w:color w:val="auto"/>
                <w:sz w:val="24"/>
                <w:szCs w:val="24"/>
              </w:rPr>
              <w:lastRenderedPageBreak/>
              <w:t>寫作能力。</w:t>
            </w:r>
          </w:p>
          <w:p w:rsidR="00F338D3" w:rsidRPr="00927E3B" w:rsidRDefault="00F338D3" w:rsidP="00695A57">
            <w:pPr>
              <w:suppressLineNumbers/>
              <w:snapToGrid w:val="0"/>
              <w:jc w:val="center"/>
              <w:rPr>
                <w:rFonts w:ascii="標楷體" w:eastAsia="標楷體" w:hAnsi="標楷體" w:cs="標楷體"/>
                <w:color w:val="FF0000"/>
                <w:sz w:val="24"/>
                <w:szCs w:val="24"/>
              </w:rPr>
            </w:pP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2D0282" w:rsidRPr="00905AF5" w:rsidRDefault="002D0282" w:rsidP="002D0282">
            <w:pPr>
              <w:rPr>
                <w:rFonts w:asciiTheme="minorEastAsia" w:hAnsiTheme="minorEastAsia" w:cs="標楷體"/>
                <w:b/>
                <w:color w:val="2F5496" w:themeColor="accent5" w:themeShade="BF"/>
                <w:sz w:val="22"/>
                <w:szCs w:val="22"/>
              </w:rPr>
            </w:pPr>
            <w:r w:rsidRPr="00905AF5">
              <w:rPr>
                <w:rFonts w:asciiTheme="minorEastAsia" w:hAnsiTheme="minorEastAsia" w:cs="標楷體" w:hint="eastAsia"/>
                <w:b/>
                <w:color w:val="2F5496" w:themeColor="accent5" w:themeShade="BF"/>
                <w:sz w:val="22"/>
                <w:szCs w:val="22"/>
              </w:rPr>
              <w:lastRenderedPageBreak/>
              <w:t>第</w:t>
            </w:r>
            <w:r>
              <w:rPr>
                <w:rFonts w:asciiTheme="minorEastAsia" w:hAnsiTheme="minorEastAsia" w:cs="標楷體" w:hint="eastAsia"/>
                <w:b/>
                <w:color w:val="2F5496" w:themeColor="accent5" w:themeShade="BF"/>
                <w:sz w:val="22"/>
                <w:szCs w:val="22"/>
              </w:rPr>
              <w:t>四</w:t>
            </w:r>
            <w:r w:rsidRPr="00905AF5">
              <w:rPr>
                <w:rFonts w:asciiTheme="minorEastAsia" w:hAnsiTheme="minorEastAsia" w:cs="標楷體" w:hint="eastAsia"/>
                <w:b/>
                <w:color w:val="2F5496" w:themeColor="accent5" w:themeShade="BF"/>
                <w:sz w:val="22"/>
                <w:szCs w:val="22"/>
              </w:rPr>
              <w:t>課　老師的十二樣見面禮</w:t>
            </w:r>
          </w:p>
          <w:p w:rsidR="002D0282" w:rsidRPr="009760AA" w:rsidRDefault="002D0282" w:rsidP="002D0282">
            <w:pPr>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教學重點</w:t>
            </w:r>
          </w:p>
          <w:p w:rsidR="002D0282" w:rsidRPr="009760AA" w:rsidRDefault="002D0282" w:rsidP="00070754">
            <w:pPr>
              <w:pStyle w:val="aff0"/>
              <w:numPr>
                <w:ilvl w:val="0"/>
                <w:numId w:val="25"/>
              </w:numPr>
              <w:ind w:leftChars="0"/>
              <w:jc w:val="left"/>
              <w:rPr>
                <w:rFonts w:ascii="標楷體" w:eastAsia="標楷體" w:hAnsi="標楷體" w:cs="標楷體"/>
                <w:color w:val="auto"/>
                <w:sz w:val="24"/>
                <w:szCs w:val="24"/>
              </w:rPr>
            </w:pPr>
            <w:r w:rsidRPr="009760AA">
              <w:rPr>
                <w:rFonts w:ascii="標楷體" w:eastAsia="標楷體" w:hAnsi="標楷體" w:cs="標楷體" w:hint="eastAsia"/>
                <w:color w:val="auto"/>
                <w:sz w:val="24"/>
                <w:szCs w:val="24"/>
              </w:rPr>
              <w:t>認識具體之物所傳達的象徵含意，增進讀寫能力。</w:t>
            </w:r>
          </w:p>
          <w:p w:rsidR="002D0282" w:rsidRDefault="002D0282" w:rsidP="00070754">
            <w:pPr>
              <w:pStyle w:val="aff0"/>
              <w:numPr>
                <w:ilvl w:val="0"/>
                <w:numId w:val="25"/>
              </w:numPr>
              <w:ind w:leftChars="0"/>
              <w:jc w:val="left"/>
              <w:rPr>
                <w:rFonts w:ascii="標楷體" w:eastAsia="標楷體" w:hAnsi="標楷體" w:cs="標楷體"/>
                <w:color w:val="auto"/>
                <w:sz w:val="24"/>
                <w:szCs w:val="24"/>
              </w:rPr>
            </w:pPr>
            <w:r w:rsidRPr="009760AA">
              <w:rPr>
                <w:rFonts w:ascii="標楷體" w:eastAsia="標楷體" w:hAnsi="標楷體" w:cs="標楷體" w:hint="eastAsia"/>
                <w:color w:val="auto"/>
                <w:sz w:val="24"/>
                <w:szCs w:val="24"/>
              </w:rPr>
              <w:t>學習以對話方式記敘的文章結構，應用於日常生活的書寫。</w:t>
            </w:r>
          </w:p>
          <w:p w:rsidR="002D0282" w:rsidRPr="009760AA" w:rsidRDefault="002D0282" w:rsidP="00070754">
            <w:pPr>
              <w:pStyle w:val="aff0"/>
              <w:numPr>
                <w:ilvl w:val="0"/>
                <w:numId w:val="25"/>
              </w:numPr>
              <w:ind w:leftChars="0"/>
              <w:jc w:val="left"/>
              <w:rPr>
                <w:rFonts w:ascii="標楷體" w:eastAsia="標楷體" w:hAnsi="標楷體" w:cs="標楷體"/>
                <w:color w:val="auto"/>
                <w:sz w:val="24"/>
                <w:szCs w:val="24"/>
              </w:rPr>
            </w:pPr>
            <w:r w:rsidRPr="009760AA">
              <w:rPr>
                <w:rFonts w:ascii="標楷體" w:eastAsia="標楷體" w:hAnsi="標楷體" w:cs="標楷體" w:hint="eastAsia"/>
                <w:color w:val="auto"/>
                <w:sz w:val="24"/>
                <w:szCs w:val="24"/>
              </w:rPr>
              <w:t>建立友善的人際關係，體悟自我的獨特價值。</w:t>
            </w:r>
          </w:p>
          <w:p w:rsidR="002D0282" w:rsidRPr="000C3A43" w:rsidRDefault="002D0282" w:rsidP="002D0282">
            <w:pPr>
              <w:jc w:val="left"/>
              <w:rPr>
                <w:rFonts w:ascii="標楷體" w:eastAsia="標楷體" w:hAnsi="標楷體" w:cs="標楷體"/>
                <w:color w:val="auto"/>
                <w:sz w:val="24"/>
                <w:szCs w:val="24"/>
              </w:rPr>
            </w:pPr>
          </w:p>
          <w:p w:rsidR="002D0282" w:rsidRPr="009760AA" w:rsidRDefault="002D0282" w:rsidP="002D0282">
            <w:pPr>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引起動機</w:t>
            </w:r>
          </w:p>
          <w:p w:rsidR="002D0282" w:rsidRDefault="002D0282" w:rsidP="002D0282">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教師事前預先準備文中所述之十二樣見面禮（不好準備之物品亦可用圖片代替），學生以小組為單位選擇一樣物品，並請他們先猜測此「見面禮」之用意為何，暫不解答，並請小組將答案繳回。</w:t>
            </w:r>
          </w:p>
          <w:p w:rsidR="002D0282" w:rsidRDefault="002D0282" w:rsidP="002D0282">
            <w:pPr>
              <w:jc w:val="left"/>
              <w:rPr>
                <w:rFonts w:ascii="標楷體" w:eastAsia="標楷體" w:hAnsi="標楷體" w:cs="標楷體"/>
                <w:color w:val="auto"/>
                <w:sz w:val="24"/>
                <w:szCs w:val="24"/>
              </w:rPr>
            </w:pPr>
          </w:p>
          <w:p w:rsidR="002D0282" w:rsidRPr="009760AA" w:rsidRDefault="002D0282" w:rsidP="002D0282">
            <w:pPr>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教學活動</w:t>
            </w:r>
          </w:p>
          <w:p w:rsidR="002D0282" w:rsidRPr="000050DD"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請學生簡單瀏覽課文，完成課前預習。</w:t>
            </w:r>
          </w:p>
          <w:p w:rsidR="002D0282"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lastRenderedPageBreak/>
              <w:t>教師介紹題解及簡媜生平，亦可搭配介紹簡媜的影片</w:t>
            </w:r>
          </w:p>
          <w:p w:rsidR="002D0282"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教師帶領學生閱讀課文，補充說明注釋、生難字詞等。</w:t>
            </w:r>
          </w:p>
          <w:p w:rsidR="002D0282"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請學生再次閱讀課文，切分文章的意義段，並做出各意義段的摘要。</w:t>
            </w:r>
          </w:p>
          <w:p w:rsidR="002D0282" w:rsidRPr="000050DD"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以課文賞析復習課文。</w:t>
            </w:r>
          </w:p>
          <w:p w:rsidR="002D0282" w:rsidRDefault="002D0282" w:rsidP="00070754">
            <w:pPr>
              <w:pStyle w:val="aff0"/>
              <w:numPr>
                <w:ilvl w:val="0"/>
                <w:numId w:val="26"/>
              </w:numPr>
              <w:ind w:leftChars="0"/>
              <w:rPr>
                <w:rFonts w:ascii="標楷體" w:eastAsia="標楷體" w:hAnsi="標楷體"/>
                <w:sz w:val="24"/>
                <w:szCs w:val="24"/>
              </w:rPr>
            </w:pPr>
            <w:r w:rsidRPr="00651AAC">
              <w:rPr>
                <w:rFonts w:ascii="標楷體" w:eastAsia="標楷體" w:hAnsi="標楷體" w:hint="eastAsia"/>
                <w:sz w:val="24"/>
                <w:szCs w:val="24"/>
              </w:rPr>
              <w:t>帶領學生進行應用與討論</w:t>
            </w:r>
            <w:r>
              <w:rPr>
                <w:rFonts w:ascii="標楷體" w:eastAsia="標楷體" w:hAnsi="標楷體" w:hint="eastAsia"/>
                <w:sz w:val="24"/>
                <w:szCs w:val="24"/>
              </w:rPr>
              <w:t>，並</w:t>
            </w:r>
            <w:r w:rsidRPr="000050DD">
              <w:rPr>
                <w:rFonts w:ascii="標楷體" w:eastAsia="標楷體" w:hAnsi="標楷體" w:cs="標楷體" w:hint="eastAsia"/>
                <w:color w:val="auto"/>
                <w:sz w:val="24"/>
                <w:szCs w:val="24"/>
              </w:rPr>
              <w:t>將引起動機時各小組解答揭曉，並請學生</w:t>
            </w:r>
            <w:r>
              <w:rPr>
                <w:rFonts w:ascii="標楷體" w:eastAsia="標楷體" w:hAnsi="標楷體" w:cs="標楷體" w:hint="eastAsia"/>
                <w:color w:val="auto"/>
                <w:sz w:val="24"/>
                <w:szCs w:val="24"/>
              </w:rPr>
              <w:t>思考，若是身分交換，換學生要送見面禮給未來的學生，會選擇送什麼？</w:t>
            </w:r>
            <w:r w:rsidRPr="000050DD">
              <w:rPr>
                <w:rFonts w:ascii="標楷體" w:eastAsia="標楷體" w:hAnsi="標楷體" w:cs="標楷體" w:hint="eastAsia"/>
                <w:color w:val="auto"/>
                <w:sz w:val="24"/>
                <w:szCs w:val="24"/>
              </w:rPr>
              <w:t>為什麼</w:t>
            </w:r>
            <w:r>
              <w:rPr>
                <w:rFonts w:ascii="標楷體" w:eastAsia="標楷體" w:hAnsi="標楷體" w:cs="標楷體" w:hint="eastAsia"/>
                <w:color w:val="auto"/>
                <w:sz w:val="24"/>
                <w:szCs w:val="24"/>
              </w:rPr>
              <w:t>？以小組方式討論並</w:t>
            </w:r>
            <w:r w:rsidRPr="000050DD">
              <w:rPr>
                <w:rFonts w:ascii="標楷體" w:eastAsia="標楷體" w:hAnsi="標楷體" w:cs="標楷體" w:hint="eastAsia"/>
                <w:color w:val="auto"/>
                <w:sz w:val="24"/>
                <w:szCs w:val="24"/>
              </w:rPr>
              <w:t>進行分享。</w:t>
            </w:r>
          </w:p>
          <w:p w:rsidR="002D0282"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教師可造出不同的情境對話，引導學生思考對話發生的情境、角色的語氣及性格等，利用搶答或分組合作之方式，促使學生學習。也可反向再由學生造出情境句，讓學生互相驗證後進行分享。</w:t>
            </w:r>
          </w:p>
          <w:p w:rsidR="002D0282" w:rsidRPr="000050DD"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cs="標楷體" w:hint="eastAsia"/>
                <w:color w:val="auto"/>
                <w:sz w:val="24"/>
                <w:szCs w:val="24"/>
              </w:rPr>
              <w:t>教師可提出生命教育議題專題給學生思考，小組討論並分享</w:t>
            </w:r>
            <w:r>
              <w:rPr>
                <w:rFonts w:ascii="標楷體" w:eastAsia="標楷體" w:hAnsi="標楷體" w:cs="標楷體" w:hint="eastAsia"/>
                <w:color w:val="auto"/>
                <w:sz w:val="24"/>
                <w:szCs w:val="24"/>
              </w:rPr>
              <w:t>（</w:t>
            </w:r>
            <w:r w:rsidRPr="000050DD">
              <w:rPr>
                <w:rFonts w:ascii="標楷體" w:eastAsia="標楷體" w:hAnsi="標楷體" w:cs="標楷體" w:hint="eastAsia"/>
                <w:color w:val="auto"/>
                <w:sz w:val="24"/>
                <w:szCs w:val="24"/>
              </w:rPr>
              <w:t>如</w:t>
            </w:r>
            <w:r>
              <w:rPr>
                <w:rFonts w:ascii="標楷體" w:eastAsia="標楷體" w:hAnsi="標楷體" w:cs="標楷體" w:hint="eastAsia"/>
                <w:color w:val="auto"/>
                <w:sz w:val="24"/>
                <w:szCs w:val="24"/>
              </w:rPr>
              <w:t>：</w:t>
            </w:r>
            <w:r w:rsidRPr="000050DD">
              <w:rPr>
                <w:rFonts w:ascii="標楷體" w:eastAsia="標楷體" w:hAnsi="標楷體" w:cs="標楷體" w:hint="eastAsia"/>
                <w:color w:val="auto"/>
                <w:sz w:val="24"/>
                <w:szCs w:val="24"/>
              </w:rPr>
              <w:t>勤奮的定義是什麼</w:t>
            </w:r>
            <w:r>
              <w:rPr>
                <w:rFonts w:ascii="標楷體" w:eastAsia="標楷體" w:hAnsi="標楷體" w:cs="標楷體" w:hint="eastAsia"/>
                <w:color w:val="auto"/>
                <w:sz w:val="24"/>
                <w:szCs w:val="24"/>
              </w:rPr>
              <w:t>？</w:t>
            </w:r>
            <w:r w:rsidRPr="000050DD">
              <w:rPr>
                <w:rFonts w:ascii="標楷體" w:eastAsia="標楷體" w:hAnsi="標楷體" w:cs="標楷體" w:hint="eastAsia"/>
                <w:color w:val="auto"/>
                <w:sz w:val="24"/>
                <w:szCs w:val="24"/>
              </w:rPr>
              <w:t>品性兼優將帶給自己或別人什麼影響</w:t>
            </w:r>
            <w:r>
              <w:rPr>
                <w:rFonts w:ascii="標楷體" w:eastAsia="標楷體" w:hAnsi="標楷體" w:cs="標楷體" w:hint="eastAsia"/>
                <w:color w:val="auto"/>
                <w:sz w:val="24"/>
                <w:szCs w:val="24"/>
              </w:rPr>
              <w:t>？）</w:t>
            </w:r>
          </w:p>
          <w:p w:rsidR="002D0282" w:rsidRPr="000050DD" w:rsidRDefault="002D0282" w:rsidP="00070754">
            <w:pPr>
              <w:pStyle w:val="aff0"/>
              <w:numPr>
                <w:ilvl w:val="0"/>
                <w:numId w:val="26"/>
              </w:numPr>
              <w:ind w:leftChars="0"/>
              <w:rPr>
                <w:rFonts w:ascii="標楷體" w:eastAsia="標楷體" w:hAnsi="標楷體"/>
                <w:sz w:val="24"/>
                <w:szCs w:val="24"/>
              </w:rPr>
            </w:pPr>
            <w:r w:rsidRPr="000050DD">
              <w:rPr>
                <w:rFonts w:ascii="標楷體" w:eastAsia="標楷體" w:hAnsi="標楷體" w:hint="eastAsia"/>
                <w:sz w:val="24"/>
                <w:szCs w:val="24"/>
              </w:rPr>
              <w:t>帶領學生讀延伸閱讀文章〈</w:t>
            </w:r>
            <w:r>
              <w:rPr>
                <w:rFonts w:ascii="標楷體" w:eastAsia="標楷體" w:hAnsi="標楷體" w:hint="eastAsia"/>
                <w:sz w:val="24"/>
                <w:szCs w:val="24"/>
              </w:rPr>
              <w:t>兩隻老虎跑得慢，跑得慢</w:t>
            </w:r>
            <w:r w:rsidRPr="000050DD">
              <w:rPr>
                <w:rFonts w:ascii="標楷體" w:eastAsia="標楷體" w:hAnsi="標楷體" w:hint="eastAsia"/>
                <w:sz w:val="24"/>
                <w:szCs w:val="24"/>
              </w:rPr>
              <w:t>〉，</w:t>
            </w:r>
            <w:r>
              <w:rPr>
                <w:rFonts w:ascii="標楷體" w:eastAsia="標楷體" w:hAnsi="標楷體" w:hint="eastAsia"/>
                <w:sz w:val="24"/>
                <w:szCs w:val="24"/>
              </w:rPr>
              <w:t>從不同母親的角度及觀點，一同思考問題</w:t>
            </w:r>
            <w:r w:rsidRPr="000050DD">
              <w:rPr>
                <w:rFonts w:ascii="標楷體" w:eastAsia="標楷體" w:hAnsi="標楷體" w:hint="eastAsia"/>
                <w:sz w:val="24"/>
                <w:szCs w:val="24"/>
              </w:rPr>
              <w:t>。或請學生自行閱讀，教師以簡單提問檢測學生的閱讀情形。</w:t>
            </w:r>
          </w:p>
          <w:p w:rsidR="002D0282" w:rsidRPr="00311509" w:rsidRDefault="002D0282" w:rsidP="002D0282">
            <w:pPr>
              <w:ind w:firstLine="0"/>
              <w:jc w:val="left"/>
              <w:rPr>
                <w:rFonts w:ascii="標楷體" w:eastAsia="標楷體" w:hAnsi="標楷體" w:cs="標楷體"/>
                <w:b/>
                <w:color w:val="auto"/>
                <w:sz w:val="28"/>
                <w:szCs w:val="24"/>
              </w:rPr>
            </w:pPr>
          </w:p>
          <w:p w:rsidR="002D0282" w:rsidRPr="009760AA" w:rsidRDefault="002D0282" w:rsidP="002D0282">
            <w:pPr>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總結活動</w:t>
            </w:r>
          </w:p>
          <w:p w:rsidR="002D0282" w:rsidRPr="000050DD" w:rsidRDefault="002D0282" w:rsidP="00070754">
            <w:pPr>
              <w:pStyle w:val="aff0"/>
              <w:numPr>
                <w:ilvl w:val="0"/>
                <w:numId w:val="27"/>
              </w:numPr>
              <w:ind w:leftChars="0"/>
              <w:rPr>
                <w:rFonts w:ascii="標楷體" w:eastAsia="標楷體" w:hAnsi="標楷體"/>
                <w:sz w:val="24"/>
                <w:szCs w:val="24"/>
              </w:rPr>
            </w:pPr>
            <w:r w:rsidRPr="000050DD">
              <w:rPr>
                <w:rFonts w:ascii="標楷體" w:eastAsia="標楷體" w:hAnsi="標楷體" w:hint="eastAsia"/>
                <w:sz w:val="24"/>
                <w:szCs w:val="24"/>
              </w:rPr>
              <w:t>回家作業：學生練習習作題目。</w:t>
            </w:r>
          </w:p>
          <w:p w:rsidR="00927E3B" w:rsidRPr="00900695" w:rsidRDefault="002D0282" w:rsidP="002D0282">
            <w:pPr>
              <w:rPr>
                <w:rFonts w:ascii="標楷體" w:eastAsia="標楷體" w:hAnsi="標楷體"/>
                <w:bCs/>
                <w:sz w:val="24"/>
                <w:szCs w:val="24"/>
              </w:rPr>
            </w:pPr>
            <w:r w:rsidRPr="000050DD">
              <w:rPr>
                <w:rFonts w:ascii="標楷體" w:eastAsia="標楷體" w:hAnsi="標楷體" w:hint="eastAsia"/>
                <w:sz w:val="24"/>
                <w:szCs w:val="24"/>
              </w:rPr>
              <w:t>評量：總結本課已教過的知識，或以口頭提問、學習單的方式檢測學生學習狀況，加強學生不足的地方。</w:t>
            </w:r>
          </w:p>
          <w:p w:rsidR="00927E3B" w:rsidRDefault="00927E3B" w:rsidP="00927E3B">
            <w:pPr>
              <w:ind w:firstLine="0"/>
              <w:rPr>
                <w:rFonts w:ascii="標楷體" w:eastAsia="標楷體" w:hAnsi="標楷體"/>
                <w:bCs/>
                <w:sz w:val="24"/>
                <w:szCs w:val="24"/>
              </w:rPr>
            </w:pPr>
          </w:p>
          <w:p w:rsidR="00927E3B" w:rsidRPr="00F80ABD" w:rsidRDefault="00927E3B" w:rsidP="00927E3B">
            <w:pPr>
              <w:ind w:firstLine="0"/>
              <w:rPr>
                <w:rFonts w:ascii="標楷體" w:eastAsia="標楷體" w:hAnsi="標楷體"/>
                <w:sz w:val="24"/>
                <w:szCs w:val="24"/>
              </w:rPr>
            </w:pPr>
          </w:p>
          <w:p w:rsidR="00927E3B" w:rsidRPr="00651AAC" w:rsidRDefault="00927E3B" w:rsidP="00927E3B">
            <w:pPr>
              <w:rPr>
                <w:rFonts w:ascii="標楷體" w:eastAsia="標楷體" w:hAnsi="標楷體"/>
                <w:b/>
                <w:bCs/>
                <w:sz w:val="24"/>
                <w:szCs w:val="24"/>
              </w:rPr>
            </w:pPr>
            <w:r w:rsidRPr="00651AAC">
              <w:rPr>
                <w:rFonts w:ascii="標楷體" w:eastAsia="標楷體" w:hAnsi="標楷體" w:hint="eastAsia"/>
                <w:b/>
                <w:bCs/>
                <w:sz w:val="24"/>
                <w:szCs w:val="24"/>
              </w:rPr>
              <w:t>教學活動</w:t>
            </w:r>
          </w:p>
          <w:p w:rsidR="00927E3B" w:rsidRDefault="00927E3B" w:rsidP="00660690">
            <w:pPr>
              <w:pStyle w:val="aff0"/>
              <w:ind w:leftChars="0" w:left="360" w:firstLine="0"/>
              <w:rPr>
                <w:rFonts w:ascii="標楷體" w:eastAsia="標楷體" w:hAnsi="標楷體"/>
                <w:sz w:val="24"/>
                <w:szCs w:val="24"/>
              </w:rPr>
            </w:pPr>
          </w:p>
          <w:p w:rsidR="00927E3B" w:rsidRPr="00F80ABD" w:rsidRDefault="00927E3B" w:rsidP="00927E3B">
            <w:pPr>
              <w:rPr>
                <w:rFonts w:ascii="標楷體" w:eastAsia="標楷體" w:hAnsi="標楷體"/>
                <w:sz w:val="24"/>
                <w:szCs w:val="24"/>
              </w:rPr>
            </w:pPr>
          </w:p>
          <w:p w:rsidR="00F338D3" w:rsidRDefault="00F338D3" w:rsidP="00927E3B">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6E205F" w:rsidP="006E205F">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DD1040" w:rsidRDefault="00D91F54" w:rsidP="00D91F54">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教學資源</w:t>
            </w:r>
          </w:p>
          <w:p w:rsidR="00D91F54" w:rsidRPr="00DD1040" w:rsidRDefault="00D91F54" w:rsidP="00D91F54">
            <w:pPr>
              <w:ind w:left="92" w:hanging="7"/>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課本、備課用書、</w:t>
            </w:r>
          </w:p>
          <w:p w:rsidR="00D91F54" w:rsidRDefault="00D91F54" w:rsidP="00D91F54">
            <w:pPr>
              <w:ind w:left="92" w:hanging="7"/>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教師手冊</w:t>
            </w:r>
            <w:r w:rsidRPr="00985137">
              <w:rPr>
                <w:rFonts w:ascii="標楷體" w:eastAsia="標楷體" w:hAnsi="標楷體" w:cs="標楷體" w:hint="eastAsia"/>
                <w:color w:val="auto"/>
                <w:sz w:val="24"/>
                <w:szCs w:val="24"/>
              </w:rPr>
              <w:t>。</w:t>
            </w:r>
          </w:p>
          <w:p w:rsidR="00D91F54" w:rsidRPr="00DD1040" w:rsidRDefault="00D91F54" w:rsidP="00D91F54">
            <w:pPr>
              <w:ind w:left="92" w:hanging="7"/>
              <w:jc w:val="left"/>
              <w:rPr>
                <w:rFonts w:ascii="標楷體" w:eastAsia="標楷體" w:hAnsi="標楷體" w:cs="標楷體"/>
                <w:color w:val="auto"/>
                <w:sz w:val="24"/>
                <w:szCs w:val="24"/>
              </w:rPr>
            </w:pPr>
          </w:p>
          <w:p w:rsidR="00D91F54" w:rsidRDefault="00D91F54" w:rsidP="00D91F54">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學習策略</w:t>
            </w:r>
          </w:p>
          <w:p w:rsidR="00D91F54" w:rsidRPr="00DD1040" w:rsidRDefault="00D91F54" w:rsidP="00D91F54">
            <w:pPr>
              <w:ind w:firstLine="0"/>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【PISA閱讀歷程】</w:t>
            </w:r>
          </w:p>
          <w:p w:rsidR="00D91F54" w:rsidRDefault="00D91F54" w:rsidP="00070754">
            <w:pPr>
              <w:pStyle w:val="aff0"/>
              <w:numPr>
                <w:ilvl w:val="0"/>
                <w:numId w:val="24"/>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課前暖身：擷取文本訊息。</w:t>
            </w:r>
          </w:p>
          <w:p w:rsidR="00D91F54" w:rsidRDefault="00D91F54" w:rsidP="00070754">
            <w:pPr>
              <w:pStyle w:val="aff0"/>
              <w:numPr>
                <w:ilvl w:val="0"/>
                <w:numId w:val="24"/>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題解：擷取文</w:t>
            </w:r>
            <w:r w:rsidRPr="00487659">
              <w:rPr>
                <w:rFonts w:ascii="標楷體" w:eastAsia="標楷體" w:hAnsi="標楷體" w:cs="標楷體" w:hint="eastAsia"/>
                <w:color w:val="auto"/>
                <w:sz w:val="24"/>
                <w:szCs w:val="24"/>
              </w:rPr>
              <w:lastRenderedPageBreak/>
              <w:t>本訊息。</w:t>
            </w:r>
          </w:p>
          <w:p w:rsidR="00D91F54" w:rsidRPr="00487659" w:rsidRDefault="00D91F54" w:rsidP="00070754">
            <w:pPr>
              <w:pStyle w:val="aff0"/>
              <w:numPr>
                <w:ilvl w:val="0"/>
                <w:numId w:val="24"/>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課文賞析：省思文本內容與形式。</w:t>
            </w:r>
          </w:p>
          <w:p w:rsidR="00D91F54" w:rsidRPr="00487659" w:rsidRDefault="00D91F54" w:rsidP="00070754">
            <w:pPr>
              <w:pStyle w:val="aff0"/>
              <w:numPr>
                <w:ilvl w:val="0"/>
                <w:numId w:val="24"/>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應用與討論：省思文本內容與形式。</w:t>
            </w:r>
          </w:p>
          <w:p w:rsidR="00D91F54" w:rsidRPr="00487659" w:rsidRDefault="00D91F54" w:rsidP="00070754">
            <w:pPr>
              <w:pStyle w:val="aff0"/>
              <w:numPr>
                <w:ilvl w:val="0"/>
                <w:numId w:val="24"/>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我的書齋：省思文本內容與形式。</w:t>
            </w:r>
          </w:p>
          <w:p w:rsidR="00D91F54" w:rsidRPr="00487659" w:rsidRDefault="00D91F54" w:rsidP="00D91F54">
            <w:pPr>
              <w:ind w:left="92" w:hanging="7"/>
              <w:jc w:val="left"/>
              <w:rPr>
                <w:rFonts w:ascii="標楷體" w:eastAsia="標楷體" w:hAnsi="標楷體" w:cs="標楷體"/>
                <w:color w:val="auto"/>
                <w:sz w:val="24"/>
                <w:szCs w:val="24"/>
              </w:rPr>
            </w:pPr>
          </w:p>
          <w:p w:rsidR="00D91F54" w:rsidRDefault="00D91F54" w:rsidP="00D91F54">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D91F54" w:rsidRDefault="00D91F54" w:rsidP="00070754">
            <w:pPr>
              <w:pStyle w:val="aff0"/>
              <w:numPr>
                <w:ilvl w:val="0"/>
                <w:numId w:val="23"/>
              </w:numPr>
              <w:ind w:leftChars="0"/>
              <w:jc w:val="left"/>
              <w:rPr>
                <w:rFonts w:ascii="標楷體" w:eastAsia="標楷體" w:hAnsi="標楷體" w:cs="標楷體"/>
                <w:color w:val="auto"/>
                <w:sz w:val="24"/>
                <w:szCs w:val="24"/>
              </w:rPr>
            </w:pPr>
            <w:r w:rsidRPr="000050DD">
              <w:rPr>
                <w:rFonts w:ascii="標楷體" w:eastAsia="標楷體" w:hAnsi="標楷體" w:cs="標楷體" w:hint="eastAsia"/>
                <w:color w:val="auto"/>
                <w:sz w:val="24"/>
                <w:szCs w:val="24"/>
              </w:rPr>
              <w:t>異質性分組：安排不同程度學習成就的學生在同</w:t>
            </w:r>
            <w:r w:rsidRPr="000050DD">
              <w:rPr>
                <w:rFonts w:ascii="標楷體" w:eastAsia="標楷體" w:hAnsi="標楷體" w:cs="標楷體" w:hint="eastAsia"/>
                <w:color w:val="auto"/>
                <w:sz w:val="24"/>
                <w:szCs w:val="24"/>
              </w:rPr>
              <w:lastRenderedPageBreak/>
              <w:t>一組，並給予各個學生角色任務。</w:t>
            </w:r>
          </w:p>
          <w:p w:rsidR="00D91F54" w:rsidRDefault="00D91F54" w:rsidP="00070754">
            <w:pPr>
              <w:pStyle w:val="aff0"/>
              <w:numPr>
                <w:ilvl w:val="0"/>
                <w:numId w:val="23"/>
              </w:numPr>
              <w:ind w:leftChars="0"/>
              <w:jc w:val="left"/>
              <w:rPr>
                <w:rFonts w:ascii="標楷體" w:eastAsia="標楷體" w:hAnsi="標楷體" w:cs="標楷體"/>
                <w:color w:val="auto"/>
                <w:sz w:val="24"/>
                <w:szCs w:val="24"/>
              </w:rPr>
            </w:pPr>
            <w:r w:rsidRPr="000050DD">
              <w:rPr>
                <w:rFonts w:ascii="標楷體" w:eastAsia="標楷體" w:hAnsi="標楷體" w:cs="標楷體" w:hint="eastAsia"/>
                <w:color w:val="auto"/>
                <w:sz w:val="24"/>
                <w:szCs w:val="24"/>
              </w:rPr>
              <w:t>提問：教師安排難易程度不同的問題。簡易題指定各組學習程度較低的學生搶答，可由該組其他成員指導作答；較難的題目則由各組學習程度較高的學生作</w:t>
            </w:r>
            <w:r w:rsidRPr="000050DD">
              <w:rPr>
                <w:rFonts w:ascii="標楷體" w:eastAsia="標楷體" w:hAnsi="標楷體" w:cs="標楷體" w:hint="eastAsia"/>
                <w:color w:val="auto"/>
                <w:sz w:val="24"/>
                <w:szCs w:val="24"/>
              </w:rPr>
              <w:lastRenderedPageBreak/>
              <w:t>答，或小組討論。</w:t>
            </w:r>
          </w:p>
          <w:p w:rsidR="00685248" w:rsidRPr="00651AAC" w:rsidRDefault="00D91F54" w:rsidP="00D91F54">
            <w:pPr>
              <w:rPr>
                <w:rFonts w:ascii="標楷體" w:eastAsia="標楷體" w:hAnsi="標楷體"/>
                <w:b/>
                <w:bCs/>
                <w:sz w:val="24"/>
                <w:szCs w:val="24"/>
              </w:rPr>
            </w:pPr>
            <w:r>
              <w:rPr>
                <w:rFonts w:ascii="標楷體" w:eastAsia="標楷體" w:hAnsi="標楷體" w:cs="標楷體" w:hint="eastAsia"/>
                <w:color w:val="auto"/>
                <w:sz w:val="24"/>
                <w:szCs w:val="24"/>
              </w:rPr>
              <w:t>3.</w:t>
            </w:r>
            <w:r w:rsidRPr="000050DD">
              <w:rPr>
                <w:rFonts w:ascii="標楷體" w:eastAsia="標楷體" w:hAnsi="標楷體" w:cs="標楷體" w:hint="eastAsia"/>
                <w:color w:val="auto"/>
                <w:sz w:val="24"/>
                <w:szCs w:val="24"/>
              </w:rPr>
              <w:t>計分：由學習程度較低的學生作答的題目，給分較高，鼓勵學生互相幫助。</w:t>
            </w:r>
            <w:r w:rsidR="00685248" w:rsidRPr="00651AAC">
              <w:rPr>
                <w:rFonts w:ascii="標楷體" w:eastAsia="標楷體" w:hAnsi="標楷體" w:hint="eastAsia"/>
                <w:b/>
                <w:bCs/>
                <w:sz w:val="24"/>
                <w:szCs w:val="24"/>
              </w:rPr>
              <w:t>總結活動</w:t>
            </w:r>
          </w:p>
          <w:p w:rsidR="00685248" w:rsidRPr="00685248" w:rsidRDefault="00685248" w:rsidP="00685248">
            <w:pPr>
              <w:ind w:left="23" w:firstLine="0"/>
              <w:rPr>
                <w:rFonts w:ascii="標楷體" w:eastAsia="標楷體" w:hAnsi="標楷體"/>
                <w:sz w:val="24"/>
                <w:szCs w:val="24"/>
              </w:rPr>
            </w:pPr>
            <w:r>
              <w:rPr>
                <w:rFonts w:ascii="標楷體" w:eastAsia="標楷體" w:hAnsi="標楷體" w:hint="eastAsia"/>
                <w:sz w:val="24"/>
                <w:szCs w:val="24"/>
              </w:rPr>
              <w:t>1.</w:t>
            </w:r>
            <w:r w:rsidRPr="00685248">
              <w:rPr>
                <w:rFonts w:ascii="標楷體" w:eastAsia="標楷體" w:hAnsi="標楷體" w:hint="eastAsia"/>
                <w:sz w:val="24"/>
                <w:szCs w:val="24"/>
              </w:rPr>
              <w:t>回家作業：學生練習習作題目。</w:t>
            </w:r>
          </w:p>
          <w:p w:rsidR="00685248" w:rsidRPr="00B46355" w:rsidRDefault="00685248" w:rsidP="00D91F54">
            <w:pPr>
              <w:ind w:left="92" w:hanging="7"/>
              <w:jc w:val="left"/>
              <w:rPr>
                <w:rFonts w:ascii="標楷體" w:eastAsia="標楷體" w:hAnsi="標楷體" w:cs="標楷體"/>
                <w:color w:val="auto"/>
                <w:sz w:val="24"/>
                <w:szCs w:val="24"/>
              </w:rPr>
            </w:pPr>
            <w:r>
              <w:rPr>
                <w:rFonts w:ascii="標楷體" w:eastAsia="標楷體" w:hAnsi="標楷體" w:hint="eastAsia"/>
                <w:sz w:val="24"/>
                <w:szCs w:val="24"/>
              </w:rPr>
              <w:t>2.</w:t>
            </w:r>
            <w:r w:rsidRPr="00900695">
              <w:rPr>
                <w:rFonts w:ascii="標楷體" w:eastAsia="標楷體" w:hAnsi="標楷體" w:hint="eastAsia"/>
                <w:sz w:val="24"/>
                <w:szCs w:val="24"/>
              </w:rPr>
              <w:t>評量：總結本課已教過的知識，或以口頭提問、學習單的方式檢測學生學習狀況，加強</w:t>
            </w:r>
            <w:r w:rsidRPr="00900695">
              <w:rPr>
                <w:rFonts w:ascii="標楷體" w:eastAsia="標楷體" w:hAnsi="標楷體" w:hint="eastAsia"/>
                <w:sz w:val="24"/>
                <w:szCs w:val="24"/>
              </w:rPr>
              <w:lastRenderedPageBreak/>
              <w:t>學生不足的地方。</w:t>
            </w:r>
          </w:p>
          <w:p w:rsidR="00685248" w:rsidRPr="004141BE" w:rsidRDefault="004141BE" w:rsidP="004141BE">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00685248" w:rsidRPr="004141BE">
              <w:rPr>
                <w:rFonts w:ascii="標楷體" w:eastAsia="標楷體" w:hAnsi="標楷體" w:cs="標楷體" w:hint="eastAsia"/>
                <w:color w:val="auto"/>
                <w:sz w:val="24"/>
                <w:szCs w:val="24"/>
              </w:rPr>
              <w:t>詮釋語詞策略：文章中出現的生難字詞時，可請學生先由上下文判斷該字詞可能的意思，再由教師解釋說明。</w:t>
            </w:r>
          </w:p>
          <w:p w:rsidR="00685248" w:rsidRPr="004141BE" w:rsidRDefault="004141BE" w:rsidP="004141BE">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5.</w:t>
            </w:r>
            <w:r w:rsidR="00685248" w:rsidRPr="004141BE">
              <w:rPr>
                <w:rFonts w:ascii="標楷體" w:eastAsia="標楷體" w:hAnsi="標楷體" w:cs="標楷體" w:hint="eastAsia"/>
                <w:color w:val="auto"/>
                <w:sz w:val="24"/>
                <w:szCs w:val="24"/>
              </w:rPr>
              <w:t>摘要策略：切分意義段後，整理該意義段的重點。可先由摘錄課本文句開始，逐步讓學生練習用自己的話來說明段</w:t>
            </w:r>
            <w:r w:rsidR="00685248" w:rsidRPr="004141BE">
              <w:rPr>
                <w:rFonts w:ascii="標楷體" w:eastAsia="標楷體" w:hAnsi="標楷體" w:cs="標楷體" w:hint="eastAsia"/>
                <w:color w:val="auto"/>
                <w:sz w:val="24"/>
                <w:szCs w:val="24"/>
              </w:rPr>
              <w:lastRenderedPageBreak/>
              <w:t>落大意。各意義段摘要完成後，再統整為全文大意。</w:t>
            </w:r>
          </w:p>
          <w:p w:rsidR="00F338D3" w:rsidRDefault="004141BE" w:rsidP="00685248">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6</w:t>
            </w:r>
            <w:r w:rsidR="00685248">
              <w:rPr>
                <w:rFonts w:ascii="標楷體" w:eastAsia="標楷體" w:hAnsi="標楷體" w:cs="標楷體" w:hint="eastAsia"/>
                <w:color w:val="auto"/>
                <w:sz w:val="24"/>
                <w:szCs w:val="24"/>
              </w:rPr>
              <w:t>.</w:t>
            </w:r>
            <w:r w:rsidR="00685248" w:rsidRPr="00A129D3">
              <w:rPr>
                <w:rFonts w:ascii="標楷體" w:eastAsia="標楷體" w:hAnsi="標楷體" w:cs="標楷體" w:hint="eastAsia"/>
                <w:color w:val="auto"/>
                <w:sz w:val="24"/>
                <w:szCs w:val="24"/>
              </w:rPr>
              <w:t>推論策略：閱讀完全文後，推論作者的寫作觀點、目的、特色等。可利用課文賞析輔助此部分的教學。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Default="00D91F54" w:rsidP="00D91F54">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口頭評量</w:t>
            </w:r>
          </w:p>
          <w:p w:rsidR="00D91F54" w:rsidRDefault="00D91F54" w:rsidP="00D91F54">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作業評量</w:t>
            </w:r>
          </w:p>
          <w:p w:rsidR="00D91F54" w:rsidRDefault="00D91F54" w:rsidP="00D91F54">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參與態度</w:t>
            </w:r>
          </w:p>
          <w:p w:rsidR="00D91F54" w:rsidRDefault="00D91F54" w:rsidP="00D91F54">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合作能力</w:t>
            </w:r>
          </w:p>
          <w:p w:rsidR="00685248" w:rsidRDefault="00D91F54" w:rsidP="00685248">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學習單</w:t>
            </w:r>
          </w:p>
          <w:p w:rsidR="00F338D3" w:rsidRDefault="00F338D3" w:rsidP="00F338D3">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B71DD3" w:rsidRDefault="00D91F54" w:rsidP="00D91F54">
            <w:pPr>
              <w:rPr>
                <w:rFonts w:ascii="標楷體" w:eastAsia="標楷體" w:hAnsi="標楷體"/>
              </w:rPr>
            </w:pPr>
            <w:r w:rsidRPr="00B71DD3">
              <w:rPr>
                <w:rFonts w:ascii="標楷體" w:eastAsia="標楷體" w:hAnsi="標楷體"/>
              </w:rPr>
              <w:t>性別平等</w:t>
            </w:r>
          </w:p>
          <w:p w:rsidR="00D91F54" w:rsidRPr="00B71DD3" w:rsidRDefault="00D91F54" w:rsidP="00D91F54">
            <w:pPr>
              <w:rPr>
                <w:rFonts w:ascii="標楷體" w:eastAsia="標楷體" w:hAnsi="標楷體"/>
              </w:rPr>
            </w:pPr>
            <w:r w:rsidRPr="00B71DD3">
              <w:rPr>
                <w:rFonts w:ascii="標楷體" w:eastAsia="標楷體" w:hAnsi="標楷體" w:hint="eastAsia"/>
              </w:rPr>
              <w:t>品德</w:t>
            </w:r>
          </w:p>
          <w:p w:rsidR="00D91F54" w:rsidRPr="00B71DD3" w:rsidRDefault="00D91F54" w:rsidP="00D91F54">
            <w:pPr>
              <w:rPr>
                <w:rFonts w:ascii="標楷體" w:eastAsia="標楷體" w:hAnsi="標楷體"/>
              </w:rPr>
            </w:pPr>
            <w:r w:rsidRPr="00B71DD3">
              <w:rPr>
                <w:rFonts w:ascii="標楷體" w:eastAsia="標楷體" w:hAnsi="標楷體" w:hint="eastAsia"/>
              </w:rPr>
              <w:t>生命</w:t>
            </w:r>
          </w:p>
          <w:p w:rsidR="00F338D3" w:rsidRDefault="00D91F54" w:rsidP="00D91F54">
            <w:pPr>
              <w:ind w:left="-22" w:hanging="7"/>
              <w:rPr>
                <w:rFonts w:ascii="標楷體" w:eastAsia="標楷體" w:hAnsi="標楷體" w:cs="標楷體"/>
                <w:color w:val="FF0000"/>
                <w:sz w:val="24"/>
                <w:szCs w:val="24"/>
              </w:rPr>
            </w:pPr>
            <w:r w:rsidRPr="00B71DD3">
              <w:rPr>
                <w:rFonts w:ascii="標楷體" w:eastAsia="標楷體" w:hAnsi="標楷體" w:hint="eastAsia"/>
              </w:rPr>
              <w:t>多元文化</w:t>
            </w:r>
            <w:r>
              <w:rPr>
                <w:rFonts w:ascii="標楷體" w:eastAsia="標楷體" w:hAnsi="標楷體" w:hint="eastAsia"/>
              </w:rPr>
              <w:t>家庭</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295BED"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F338D3" w:rsidRDefault="00F338D3" w:rsidP="00F338D3">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第九週</w:t>
            </w:r>
          </w:p>
          <w:p w:rsidR="00F338D3" w:rsidRPr="00500692" w:rsidRDefault="0040558A" w:rsidP="00E427B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391" w:type="pct"/>
            <w:tcBorders>
              <w:top w:val="single" w:sz="8" w:space="0" w:color="000000"/>
              <w:left w:val="single" w:sz="8" w:space="0" w:color="000000"/>
              <w:bottom w:val="single" w:sz="8" w:space="0" w:color="000000"/>
              <w:right w:val="single" w:sz="8" w:space="0" w:color="000000"/>
            </w:tcBorders>
          </w:tcPr>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Ab-IV-1　4,000個常用字的字形、字音與字義。</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Ab-IV-2　3,500個</w:t>
            </w:r>
            <w:r w:rsidRPr="00900695">
              <w:rPr>
                <w:rFonts w:ascii="標楷體" w:eastAsia="標楷體" w:hAnsi="標楷體" w:cs="標楷體" w:hint="eastAsia"/>
                <w:color w:val="auto"/>
                <w:sz w:val="24"/>
                <w:szCs w:val="24"/>
              </w:rPr>
              <w:lastRenderedPageBreak/>
              <w:t>常用字的使用。</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Ab-IV-4　6,500個常用語詞的認念。</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Ab-IV-5　5,000個常用語詞的使用。</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Ac-IV-3　文句表達的邏輯與意義。</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Ad-IV-1　篇章的主旨、結構、寓意與分析。</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Ad-IV-2　新詩、現代散文、現</w:t>
            </w:r>
            <w:r w:rsidRPr="00900695">
              <w:rPr>
                <w:rFonts w:ascii="標楷體" w:eastAsia="標楷體" w:hAnsi="標楷體" w:cs="標楷體" w:hint="eastAsia"/>
                <w:color w:val="auto"/>
                <w:sz w:val="24"/>
                <w:szCs w:val="24"/>
              </w:rPr>
              <w:lastRenderedPageBreak/>
              <w:t>代小說、劇本。</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Ba-IV-1　順敘、倒敘、插敘與補敘法。</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Ba-IV-2　各種描寫的作用及呈現的效果。</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Ca-IV-1　各類文本中的飲食、服飾、建築形式、交通工具、名勝古蹟及休閒娛樂等</w:t>
            </w:r>
            <w:r w:rsidRPr="00900695">
              <w:rPr>
                <w:rFonts w:ascii="標楷體" w:eastAsia="標楷體" w:hAnsi="標楷體" w:cs="標楷體" w:hint="eastAsia"/>
                <w:color w:val="auto"/>
                <w:sz w:val="24"/>
                <w:szCs w:val="24"/>
              </w:rPr>
              <w:lastRenderedPageBreak/>
              <w:t>文化內涵。</w:t>
            </w:r>
          </w:p>
          <w:p w:rsidR="00D91F54" w:rsidRPr="00900695" w:rsidRDefault="00D91F54" w:rsidP="00D91F54">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Ca-IV-2　各類文本中表現科技文明演進、生存環境發展的文化內涵。</w:t>
            </w:r>
          </w:p>
          <w:p w:rsidR="00F338D3" w:rsidRDefault="00D91F54" w:rsidP="00D91F54">
            <w:pPr>
              <w:jc w:val="center"/>
              <w:rPr>
                <w:rFonts w:ascii="標楷體" w:eastAsia="標楷體" w:hAnsi="標楷體" w:cs="標楷體"/>
                <w:color w:val="FF0000"/>
                <w:sz w:val="24"/>
                <w:szCs w:val="24"/>
              </w:rPr>
            </w:pPr>
            <w:r w:rsidRPr="00900695">
              <w:rPr>
                <w:rFonts w:ascii="標楷體" w:eastAsia="標楷體" w:hAnsi="標楷體" w:cs="標楷體" w:hint="eastAsia"/>
                <w:color w:val="auto"/>
                <w:sz w:val="24"/>
                <w:szCs w:val="24"/>
              </w:rPr>
              <w:t>Cc-IV-1　各類文本中的藝術、信仰、思想等文化內涵。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D91F54" w:rsidRPr="00703ED3" w:rsidRDefault="00D91F54" w:rsidP="00D91F54">
            <w:pPr>
              <w:pStyle w:val="Default"/>
              <w:jc w:val="left"/>
              <w:rPr>
                <w:rFonts w:eastAsia="標楷體"/>
                <w:color w:val="auto"/>
              </w:rPr>
            </w:pPr>
            <w:r w:rsidRPr="00900695">
              <w:rPr>
                <w:rFonts w:eastAsia="標楷體" w:hint="eastAsia"/>
                <w:color w:val="auto"/>
              </w:rPr>
              <w:lastRenderedPageBreak/>
              <w:t>1-IV-2　依據不同情境，分辨生情意涵及表達技巧，適切回應。</w:t>
            </w:r>
            <w:r w:rsidRPr="00900695">
              <w:rPr>
                <w:rFonts w:eastAsia="標楷體"/>
                <w:color w:val="auto"/>
              </w:rPr>
              <w:br/>
            </w:r>
            <w:r w:rsidRPr="00703ED3">
              <w:rPr>
                <w:rFonts w:eastAsia="標楷體" w:hint="eastAsia"/>
                <w:color w:val="auto"/>
              </w:rPr>
              <w:t>1-IV-4　靈活應用</w:t>
            </w:r>
            <w:r w:rsidRPr="00703ED3">
              <w:rPr>
                <w:rFonts w:eastAsia="標楷體" w:hint="eastAsia"/>
                <w:color w:val="auto"/>
              </w:rPr>
              <w:lastRenderedPageBreak/>
              <w:t>科技與資訊，增進聆聽能力，加強互動學習效果。</w:t>
            </w:r>
          </w:p>
          <w:p w:rsidR="00D91F54" w:rsidRPr="00703ED3" w:rsidRDefault="00D91F54" w:rsidP="00D91F54">
            <w:pPr>
              <w:pStyle w:val="Default"/>
              <w:jc w:val="left"/>
              <w:rPr>
                <w:rFonts w:eastAsia="標楷體"/>
                <w:color w:val="auto"/>
              </w:rPr>
            </w:pPr>
            <w:r w:rsidRPr="00703ED3">
              <w:rPr>
                <w:rFonts w:eastAsia="標楷體" w:hint="eastAsia"/>
                <w:color w:val="auto"/>
              </w:rPr>
              <w:t>2-IV-1　掌握生活情境，適切表情達意，分享自身經驗。</w:t>
            </w:r>
          </w:p>
          <w:p w:rsidR="00D91F54" w:rsidRPr="00703ED3" w:rsidRDefault="00D91F54" w:rsidP="00D91F54">
            <w:pPr>
              <w:pStyle w:val="Default"/>
              <w:jc w:val="left"/>
              <w:rPr>
                <w:rFonts w:eastAsia="標楷體"/>
                <w:color w:val="auto"/>
              </w:rPr>
            </w:pPr>
            <w:r w:rsidRPr="00703ED3">
              <w:rPr>
                <w:rFonts w:eastAsia="標楷體" w:hint="eastAsia"/>
                <w:color w:val="auto"/>
              </w:rPr>
              <w:t>5-IV-1　比較不同標點符號的表達效果，流暢朗讀各類文本，並表現情感的起伏變化。</w:t>
            </w:r>
          </w:p>
          <w:p w:rsidR="00D91F54" w:rsidRPr="00703ED3" w:rsidRDefault="00D91F54" w:rsidP="00D91F54">
            <w:pPr>
              <w:pStyle w:val="Default"/>
              <w:jc w:val="left"/>
              <w:rPr>
                <w:rFonts w:eastAsia="標楷體"/>
                <w:color w:val="auto"/>
              </w:rPr>
            </w:pPr>
            <w:r w:rsidRPr="00703ED3">
              <w:rPr>
                <w:rFonts w:eastAsia="標楷體" w:hint="eastAsia"/>
                <w:color w:val="auto"/>
              </w:rPr>
              <w:t>5-IV-2　理解各類文本的句子、段落與主要概</w:t>
            </w:r>
            <w:r w:rsidRPr="00703ED3">
              <w:rPr>
                <w:rFonts w:eastAsia="標楷體" w:hint="eastAsia"/>
                <w:color w:val="auto"/>
              </w:rPr>
              <w:lastRenderedPageBreak/>
              <w:t>念，指出寫作的目的與觀點。</w:t>
            </w:r>
          </w:p>
          <w:p w:rsidR="00D91F54" w:rsidRPr="00703ED3" w:rsidRDefault="00D91F54" w:rsidP="00D91F54">
            <w:pPr>
              <w:pStyle w:val="Default"/>
              <w:jc w:val="left"/>
              <w:rPr>
                <w:rFonts w:eastAsia="標楷體"/>
                <w:color w:val="auto"/>
              </w:rPr>
            </w:pPr>
            <w:r w:rsidRPr="00703ED3">
              <w:rPr>
                <w:rFonts w:eastAsia="標楷體" w:hint="eastAsia"/>
                <w:color w:val="auto"/>
              </w:rPr>
              <w:t>5-IV-3　理解各類文本內容、形式和寫作特色。</w:t>
            </w:r>
          </w:p>
          <w:p w:rsidR="00D91F54" w:rsidRPr="00703ED3" w:rsidRDefault="00D91F54" w:rsidP="00D91F54">
            <w:pPr>
              <w:pStyle w:val="Default"/>
              <w:jc w:val="left"/>
              <w:rPr>
                <w:rFonts w:eastAsia="標楷體"/>
                <w:color w:val="auto"/>
              </w:rPr>
            </w:pPr>
            <w:r w:rsidRPr="00703ED3">
              <w:rPr>
                <w:rFonts w:eastAsia="標楷體" w:hint="eastAsia"/>
                <w:color w:val="auto"/>
              </w:rPr>
              <w:t>5-IV-4　應用閱讀策略增進學習效能，整合跨領域知識轉化為解決問題的能力。</w:t>
            </w:r>
          </w:p>
          <w:p w:rsidR="00D91F54" w:rsidRPr="00703ED3" w:rsidRDefault="00D91F54" w:rsidP="00D91F54">
            <w:pPr>
              <w:pStyle w:val="Default"/>
              <w:jc w:val="left"/>
              <w:rPr>
                <w:rFonts w:eastAsia="標楷體"/>
                <w:color w:val="auto"/>
              </w:rPr>
            </w:pPr>
            <w:r w:rsidRPr="00703ED3">
              <w:rPr>
                <w:rFonts w:eastAsia="標楷體" w:hint="eastAsia"/>
                <w:color w:val="auto"/>
              </w:rPr>
              <w:t>5-IV-6　運用圖書館（室）、科技工具，蒐集資訊、組織材料，</w:t>
            </w:r>
            <w:r w:rsidRPr="00703ED3">
              <w:rPr>
                <w:rFonts w:eastAsia="標楷體" w:hint="eastAsia"/>
                <w:color w:val="auto"/>
              </w:rPr>
              <w:lastRenderedPageBreak/>
              <w:t>擴充閱讀視野。</w:t>
            </w:r>
          </w:p>
          <w:p w:rsidR="00D91F54" w:rsidRPr="00703ED3" w:rsidRDefault="00D91F54" w:rsidP="00D91F54">
            <w:pPr>
              <w:rPr>
                <w:rFonts w:ascii="標楷體" w:eastAsia="標楷體" w:hAnsi="標楷體"/>
                <w:color w:val="auto"/>
                <w:sz w:val="24"/>
                <w:szCs w:val="24"/>
              </w:rPr>
            </w:pPr>
            <w:r w:rsidRPr="00703ED3">
              <w:rPr>
                <w:rFonts w:ascii="標楷體" w:eastAsia="標楷體" w:hAnsi="標楷體" w:hint="eastAsia"/>
                <w:color w:val="auto"/>
                <w:sz w:val="24"/>
                <w:szCs w:val="24"/>
              </w:rPr>
              <w:t>6-IV-3　靈活運用仿寫、改寫等技巧，增進寫作能力。</w:t>
            </w:r>
          </w:p>
          <w:p w:rsidR="00F338D3" w:rsidRPr="00D91F54" w:rsidRDefault="00F338D3" w:rsidP="00695A57">
            <w:pPr>
              <w:suppressLineNumbers/>
              <w:snapToGrid w:val="0"/>
              <w:jc w:val="center"/>
              <w:rPr>
                <w:rFonts w:ascii="標楷體" w:eastAsia="標楷體" w:hAnsi="標楷體" w:cs="標楷體"/>
                <w:color w:val="FF0000"/>
                <w:sz w:val="24"/>
                <w:szCs w:val="24"/>
              </w:rPr>
            </w:pP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905AF5" w:rsidRDefault="00D91F54" w:rsidP="00D91F54">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w:t>
            </w:r>
            <w:r w:rsidR="00660690">
              <w:rPr>
                <w:rFonts w:asciiTheme="minorEastAsia" w:hAnsiTheme="minorEastAsia" w:cs="標楷體" w:hint="eastAsia"/>
                <w:b/>
                <w:color w:val="2F5496" w:themeColor="accent5" w:themeShade="BF"/>
                <w:sz w:val="24"/>
                <w:szCs w:val="24"/>
              </w:rPr>
              <w:t>五</w:t>
            </w:r>
            <w:r w:rsidRPr="00905AF5">
              <w:rPr>
                <w:rFonts w:asciiTheme="minorEastAsia" w:hAnsiTheme="minorEastAsia" w:cs="標楷體" w:hint="eastAsia"/>
                <w:b/>
                <w:color w:val="2F5496" w:themeColor="accent5" w:themeShade="BF"/>
                <w:sz w:val="24"/>
                <w:szCs w:val="24"/>
              </w:rPr>
              <w:t>課　吃冰的滋味</w:t>
            </w:r>
          </w:p>
          <w:p w:rsidR="00D91F54" w:rsidRPr="00651AAC" w:rsidRDefault="00D91F54" w:rsidP="00D91F54">
            <w:pPr>
              <w:ind w:firstLine="0"/>
              <w:rPr>
                <w:rFonts w:ascii="標楷體" w:eastAsia="標楷體" w:hAnsi="標楷體"/>
                <w:b/>
                <w:bCs/>
                <w:sz w:val="24"/>
                <w:szCs w:val="24"/>
              </w:rPr>
            </w:pPr>
            <w:r w:rsidRPr="00651AAC">
              <w:rPr>
                <w:rFonts w:ascii="標楷體" w:eastAsia="標楷體" w:hAnsi="標楷體" w:hint="eastAsia"/>
                <w:b/>
                <w:bCs/>
                <w:sz w:val="24"/>
                <w:szCs w:val="24"/>
              </w:rPr>
              <w:t>教學重點</w:t>
            </w:r>
          </w:p>
          <w:p w:rsidR="00D91F54" w:rsidRPr="00900695" w:rsidRDefault="00D91F54" w:rsidP="00070754">
            <w:pPr>
              <w:pStyle w:val="aff0"/>
              <w:numPr>
                <w:ilvl w:val="0"/>
                <w:numId w:val="19"/>
              </w:numPr>
              <w:ind w:leftChars="0"/>
              <w:rPr>
                <w:rFonts w:ascii="標楷體" w:eastAsia="標楷體" w:hAnsi="標楷體"/>
                <w:bCs/>
                <w:sz w:val="24"/>
                <w:szCs w:val="24"/>
              </w:rPr>
            </w:pPr>
            <w:r w:rsidRPr="00900695">
              <w:rPr>
                <w:rFonts w:ascii="標楷體" w:eastAsia="標楷體" w:hAnsi="標楷體" w:hint="eastAsia"/>
                <w:bCs/>
                <w:sz w:val="24"/>
                <w:szCs w:val="24"/>
              </w:rPr>
              <w:t>欣賞視覺、味覺摹寫的方法，並與個人生活做連結。</w:t>
            </w:r>
          </w:p>
          <w:p w:rsidR="00D91F54" w:rsidRDefault="00D91F54" w:rsidP="00070754">
            <w:pPr>
              <w:pStyle w:val="aff0"/>
              <w:numPr>
                <w:ilvl w:val="0"/>
                <w:numId w:val="19"/>
              </w:numPr>
              <w:ind w:leftChars="0"/>
              <w:rPr>
                <w:rFonts w:ascii="標楷體" w:eastAsia="標楷體" w:hAnsi="標楷體"/>
                <w:bCs/>
                <w:sz w:val="24"/>
                <w:szCs w:val="24"/>
              </w:rPr>
            </w:pPr>
            <w:r w:rsidRPr="00900695">
              <w:rPr>
                <w:rFonts w:ascii="標楷體" w:eastAsia="標楷體" w:hAnsi="標楷體" w:hint="eastAsia"/>
                <w:bCs/>
                <w:sz w:val="24"/>
                <w:szCs w:val="24"/>
              </w:rPr>
              <w:t>學習今昔法（今昔今）的敘述結構，並靈活運用。</w:t>
            </w:r>
          </w:p>
          <w:p w:rsidR="00D91F54" w:rsidRPr="00900695" w:rsidRDefault="00D91F54" w:rsidP="00070754">
            <w:pPr>
              <w:pStyle w:val="aff0"/>
              <w:numPr>
                <w:ilvl w:val="0"/>
                <w:numId w:val="19"/>
              </w:numPr>
              <w:ind w:leftChars="0"/>
              <w:rPr>
                <w:rFonts w:ascii="標楷體" w:eastAsia="標楷體" w:hAnsi="標楷體"/>
                <w:bCs/>
                <w:sz w:val="24"/>
                <w:szCs w:val="24"/>
              </w:rPr>
            </w:pPr>
            <w:r w:rsidRPr="00900695">
              <w:rPr>
                <w:rFonts w:ascii="標楷體" w:eastAsia="標楷體" w:hAnsi="標楷體" w:hint="eastAsia"/>
                <w:bCs/>
                <w:sz w:val="24"/>
                <w:szCs w:val="24"/>
              </w:rPr>
              <w:t>體會生活的趣味與感受懷舊情懷。</w:t>
            </w:r>
          </w:p>
          <w:p w:rsidR="00D91F54" w:rsidRDefault="00D91F54" w:rsidP="00D91F54">
            <w:pPr>
              <w:ind w:firstLine="0"/>
              <w:rPr>
                <w:rFonts w:ascii="標楷體" w:eastAsia="標楷體" w:hAnsi="標楷體"/>
                <w:bCs/>
                <w:sz w:val="24"/>
                <w:szCs w:val="24"/>
              </w:rPr>
            </w:pPr>
          </w:p>
          <w:p w:rsidR="00D91F54" w:rsidRPr="00651AAC" w:rsidRDefault="00D91F54" w:rsidP="00D91F54">
            <w:pPr>
              <w:ind w:firstLine="0"/>
              <w:rPr>
                <w:rFonts w:ascii="標楷體" w:eastAsia="標楷體" w:hAnsi="標楷體"/>
                <w:b/>
                <w:bCs/>
                <w:sz w:val="24"/>
                <w:szCs w:val="24"/>
              </w:rPr>
            </w:pPr>
            <w:r w:rsidRPr="00651AAC">
              <w:rPr>
                <w:rFonts w:ascii="標楷體" w:eastAsia="標楷體" w:hAnsi="標楷體" w:hint="eastAsia"/>
                <w:b/>
                <w:bCs/>
                <w:sz w:val="24"/>
                <w:szCs w:val="24"/>
              </w:rPr>
              <w:t>引起動機</w:t>
            </w:r>
          </w:p>
          <w:p w:rsidR="00D91F54" w:rsidRDefault="00D91F54" w:rsidP="00D91F54">
            <w:pPr>
              <w:ind w:firstLine="0"/>
              <w:rPr>
                <w:rFonts w:ascii="標楷體" w:eastAsia="標楷體" w:hAnsi="標楷體"/>
                <w:sz w:val="24"/>
                <w:szCs w:val="24"/>
              </w:rPr>
            </w:pPr>
            <w:r>
              <w:rPr>
                <w:rFonts w:ascii="標楷體" w:eastAsia="標楷體" w:hAnsi="標楷體" w:hint="eastAsia"/>
                <w:sz w:val="24"/>
                <w:szCs w:val="24"/>
              </w:rPr>
              <w:lastRenderedPageBreak/>
              <w:t>教師準備冰棒請學生吃。</w:t>
            </w:r>
            <w:r w:rsidRPr="00F80ABD">
              <w:rPr>
                <w:rFonts w:ascii="標楷體" w:eastAsia="標楷體" w:hAnsi="標楷體" w:hint="eastAsia"/>
                <w:sz w:val="24"/>
                <w:szCs w:val="24"/>
              </w:rPr>
              <w:t>提問：「你們吃過哪些令你難以忘記的冰嗎？」或「</w:t>
            </w:r>
            <w:r>
              <w:rPr>
                <w:rFonts w:ascii="標楷體" w:eastAsia="標楷體" w:hAnsi="標楷體" w:hint="eastAsia"/>
                <w:sz w:val="24"/>
                <w:szCs w:val="24"/>
              </w:rPr>
              <w:t>你們吃過或者看過很特別的冰嗎？」或「你們覺得哪一種冰最好吃？」鼓勵</w:t>
            </w:r>
            <w:r w:rsidRPr="00F80ABD">
              <w:rPr>
                <w:rFonts w:ascii="標楷體" w:eastAsia="標楷體" w:hAnsi="標楷體" w:hint="eastAsia"/>
                <w:sz w:val="24"/>
                <w:szCs w:val="24"/>
              </w:rPr>
              <w:t>學生自由發揮回答。</w:t>
            </w:r>
          </w:p>
          <w:p w:rsidR="00D91F54" w:rsidRPr="00F80ABD" w:rsidRDefault="00D91F54" w:rsidP="00D91F54">
            <w:pPr>
              <w:ind w:firstLine="0"/>
              <w:rPr>
                <w:rFonts w:ascii="標楷體" w:eastAsia="標楷體" w:hAnsi="標楷體"/>
                <w:sz w:val="24"/>
                <w:szCs w:val="24"/>
              </w:rPr>
            </w:pPr>
          </w:p>
          <w:p w:rsidR="002D0282" w:rsidRPr="00651AAC" w:rsidRDefault="002D0282" w:rsidP="002D0282">
            <w:pPr>
              <w:rPr>
                <w:rFonts w:ascii="標楷體" w:eastAsia="標楷體" w:hAnsi="標楷體"/>
                <w:b/>
                <w:bCs/>
                <w:sz w:val="24"/>
                <w:szCs w:val="24"/>
              </w:rPr>
            </w:pPr>
            <w:r w:rsidRPr="00651AAC">
              <w:rPr>
                <w:rFonts w:ascii="標楷體" w:eastAsia="標楷體" w:hAnsi="標楷體" w:hint="eastAsia"/>
                <w:b/>
                <w:bCs/>
                <w:sz w:val="24"/>
                <w:szCs w:val="24"/>
              </w:rPr>
              <w:t>教學活動</w:t>
            </w:r>
          </w:p>
          <w:p w:rsidR="002D0282" w:rsidRPr="002D0282" w:rsidRDefault="002D0282" w:rsidP="002D0282">
            <w:pPr>
              <w:ind w:left="23" w:firstLine="0"/>
              <w:rPr>
                <w:rFonts w:ascii="標楷體" w:eastAsia="標楷體" w:hAnsi="標楷體"/>
                <w:sz w:val="24"/>
                <w:szCs w:val="24"/>
              </w:rPr>
            </w:pPr>
            <w:r w:rsidRPr="002D0282">
              <w:rPr>
                <w:rFonts w:ascii="標楷體" w:eastAsia="標楷體" w:hAnsi="標楷體" w:hint="eastAsia"/>
                <w:sz w:val="24"/>
                <w:szCs w:val="24"/>
                <w:highlight w:val="lightGray"/>
              </w:rPr>
              <w:t>1.</w:t>
            </w:r>
            <w:r w:rsidRPr="002D0282">
              <w:rPr>
                <w:rFonts w:ascii="標楷體" w:eastAsia="標楷體" w:hAnsi="標楷體" w:hint="eastAsia"/>
                <w:sz w:val="24"/>
                <w:szCs w:val="24"/>
              </w:rPr>
              <w:t>請學生看課文名稱「吃冰的滋味」，先預測作者可能會寫什麼內容？「滋味」可能代表什麼含意？</w:t>
            </w:r>
          </w:p>
          <w:p w:rsidR="002D0282"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2.</w:t>
            </w:r>
            <w:r w:rsidRPr="002D0282">
              <w:rPr>
                <w:rFonts w:ascii="標楷體" w:eastAsia="標楷體" w:hAnsi="標楷體" w:hint="eastAsia"/>
                <w:sz w:val="24"/>
                <w:szCs w:val="24"/>
              </w:rPr>
              <w:t>請學生簡單瀏覽課文，完成課前預習。</w:t>
            </w:r>
          </w:p>
          <w:p w:rsidR="00D91F54" w:rsidRPr="002D0282" w:rsidRDefault="002D0282" w:rsidP="002D0282">
            <w:pPr>
              <w:ind w:firstLine="0"/>
              <w:rPr>
                <w:rFonts w:ascii="標楷體" w:eastAsia="標楷體" w:hAnsi="標楷體"/>
                <w:sz w:val="24"/>
                <w:szCs w:val="24"/>
              </w:rPr>
            </w:pPr>
            <w:r>
              <w:rPr>
                <w:rFonts w:ascii="標楷體" w:eastAsia="標楷體" w:hAnsi="標楷體" w:hint="eastAsia"/>
                <w:sz w:val="24"/>
                <w:szCs w:val="24"/>
              </w:rPr>
              <w:t>3.</w:t>
            </w:r>
            <w:r w:rsidR="00D91F54" w:rsidRPr="002D0282">
              <w:rPr>
                <w:rFonts w:ascii="標楷體" w:eastAsia="標楷體" w:hAnsi="標楷體" w:hint="eastAsia"/>
                <w:sz w:val="24"/>
                <w:szCs w:val="24"/>
              </w:rPr>
              <w:t>請學生看課文名稱「吃冰的滋味」，先預測作者可能會寫什麼內容？「滋味」可能代表什麼含意？</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4.</w:t>
            </w:r>
            <w:r w:rsidR="00D91F54" w:rsidRPr="002D0282">
              <w:rPr>
                <w:rFonts w:ascii="標楷體" w:eastAsia="標楷體" w:hAnsi="標楷體" w:hint="eastAsia"/>
                <w:sz w:val="24"/>
                <w:szCs w:val="24"/>
              </w:rPr>
              <w:t>請學生簡單瀏覽課文，完成課前預習。</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5.</w:t>
            </w:r>
            <w:r w:rsidR="00D91F54" w:rsidRPr="002D0282">
              <w:rPr>
                <w:rFonts w:ascii="標楷體" w:eastAsia="標楷體" w:hAnsi="標楷體" w:hint="eastAsia"/>
                <w:sz w:val="24"/>
                <w:szCs w:val="24"/>
              </w:rPr>
              <w:t>介紹題解及作者古蒙仁。</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6.</w:t>
            </w:r>
            <w:r w:rsidR="00D91F54" w:rsidRPr="002D0282">
              <w:rPr>
                <w:rFonts w:ascii="標楷體" w:eastAsia="標楷體" w:hAnsi="標楷體" w:hint="eastAsia"/>
                <w:sz w:val="24"/>
                <w:szCs w:val="24"/>
              </w:rPr>
              <w:t>教師帶領學生閱讀課文，補充說明注釋、生難字詞等。</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7.</w:t>
            </w:r>
            <w:r w:rsidR="00D91F54" w:rsidRPr="002D0282">
              <w:rPr>
                <w:rFonts w:ascii="標楷體" w:eastAsia="標楷體" w:hAnsi="標楷體" w:hint="eastAsia"/>
                <w:sz w:val="24"/>
                <w:szCs w:val="24"/>
              </w:rPr>
              <w:t>請學生再次閱讀課文，切分文章的意義段，並做出各意義段的摘要。</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8.</w:t>
            </w:r>
            <w:r w:rsidR="00D91F54" w:rsidRPr="002D0282">
              <w:rPr>
                <w:rFonts w:ascii="標楷體" w:eastAsia="標楷體" w:hAnsi="標楷體" w:hint="eastAsia"/>
                <w:sz w:val="24"/>
                <w:szCs w:val="24"/>
              </w:rPr>
              <w:t>請學生朗讀課文，或播放朗讀CD，並請學生感受：哪些段落表現出作者的懷念、喜愛之情？哪些段落又表現出作者的感嘆？</w:t>
            </w:r>
          </w:p>
          <w:p w:rsidR="00D91F54" w:rsidRPr="002D0282" w:rsidRDefault="002D0282" w:rsidP="002D0282">
            <w:pPr>
              <w:ind w:left="23" w:firstLine="0"/>
              <w:rPr>
                <w:rFonts w:ascii="標楷體" w:eastAsia="標楷體" w:hAnsi="標楷體"/>
                <w:sz w:val="24"/>
                <w:szCs w:val="24"/>
              </w:rPr>
            </w:pPr>
            <w:r>
              <w:rPr>
                <w:rFonts w:ascii="標楷體" w:eastAsia="標楷體" w:hAnsi="標楷體" w:hint="eastAsia"/>
                <w:sz w:val="24"/>
                <w:szCs w:val="24"/>
              </w:rPr>
              <w:t>9.</w:t>
            </w:r>
            <w:r w:rsidR="00D91F54" w:rsidRPr="002D0282">
              <w:rPr>
                <w:rFonts w:ascii="標楷體" w:eastAsia="標楷體" w:hAnsi="標楷體" w:hint="eastAsia"/>
                <w:sz w:val="24"/>
                <w:szCs w:val="24"/>
              </w:rPr>
              <w:t>以課文賞析復習課文。</w:t>
            </w:r>
          </w:p>
          <w:p w:rsidR="00D91F54" w:rsidRPr="00660690" w:rsidRDefault="00660690" w:rsidP="00660690">
            <w:pPr>
              <w:ind w:left="23" w:firstLine="0"/>
              <w:rPr>
                <w:rFonts w:ascii="標楷體" w:eastAsia="標楷體" w:hAnsi="標楷體"/>
                <w:sz w:val="24"/>
                <w:szCs w:val="24"/>
              </w:rPr>
            </w:pPr>
            <w:r>
              <w:rPr>
                <w:rFonts w:ascii="標楷體" w:eastAsia="標楷體" w:hAnsi="標楷體" w:hint="eastAsia"/>
                <w:sz w:val="24"/>
                <w:szCs w:val="24"/>
              </w:rPr>
              <w:t>10.</w:t>
            </w:r>
            <w:r w:rsidR="00D91F54" w:rsidRPr="00660690">
              <w:rPr>
                <w:rFonts w:ascii="標楷體" w:eastAsia="標楷體" w:hAnsi="標楷體" w:hint="eastAsia"/>
                <w:sz w:val="24"/>
                <w:szCs w:val="24"/>
              </w:rPr>
              <w:t>教師補充中西特殊的冰品。也可以請學生於課堂前查找資料，至課堂上發表、與同學分享。</w:t>
            </w:r>
          </w:p>
          <w:p w:rsidR="00D91F54" w:rsidRPr="00900695" w:rsidRDefault="00D91F54" w:rsidP="00070754">
            <w:pPr>
              <w:pStyle w:val="aff0"/>
              <w:numPr>
                <w:ilvl w:val="0"/>
                <w:numId w:val="20"/>
              </w:numPr>
              <w:ind w:leftChars="0"/>
              <w:rPr>
                <w:rFonts w:ascii="標楷體" w:eastAsia="標楷體" w:hAnsi="標楷體"/>
                <w:sz w:val="24"/>
                <w:szCs w:val="24"/>
              </w:rPr>
            </w:pPr>
            <w:r w:rsidRPr="00900695">
              <w:rPr>
                <w:rFonts w:ascii="標楷體" w:eastAsia="標楷體" w:hAnsi="標楷體" w:hint="eastAsia"/>
                <w:sz w:val="24"/>
                <w:szCs w:val="24"/>
              </w:rPr>
              <w:t>帶領學生讀延伸閱讀文章〈我的記憶密碼〉，深化本課「描寫童年生活抒發懷舊情懷」的情意內容。或請學生自行閱讀，教師以簡單提問檢測學生的閱讀情形。</w:t>
            </w:r>
          </w:p>
          <w:p w:rsidR="002D0282" w:rsidRPr="00660690" w:rsidRDefault="002D0282" w:rsidP="00070754">
            <w:pPr>
              <w:pStyle w:val="aff0"/>
              <w:numPr>
                <w:ilvl w:val="0"/>
                <w:numId w:val="20"/>
              </w:numPr>
              <w:ind w:leftChars="0"/>
              <w:rPr>
                <w:rFonts w:ascii="標楷體" w:eastAsia="標楷體" w:hAnsi="標楷體"/>
                <w:sz w:val="24"/>
                <w:szCs w:val="24"/>
              </w:rPr>
            </w:pPr>
            <w:r w:rsidRPr="00660690">
              <w:rPr>
                <w:rFonts w:ascii="標楷體" w:eastAsia="標楷體" w:hAnsi="標楷體" w:hint="eastAsia"/>
                <w:sz w:val="24"/>
                <w:szCs w:val="24"/>
              </w:rPr>
              <w:t>學</w:t>
            </w:r>
            <w:r w:rsidR="00660690">
              <w:rPr>
                <w:rFonts w:ascii="標楷體" w:eastAsia="標楷體" w:hAnsi="標楷體" w:hint="eastAsia"/>
                <w:sz w:val="24"/>
                <w:szCs w:val="24"/>
              </w:rPr>
              <w:t>生</w:t>
            </w:r>
            <w:r w:rsidRPr="00660690">
              <w:rPr>
                <w:rFonts w:ascii="標楷體" w:eastAsia="標楷體" w:hAnsi="標楷體" w:hint="eastAsia"/>
                <w:sz w:val="24"/>
                <w:szCs w:val="24"/>
              </w:rPr>
              <w:t>堂前查找資料，至課堂上發表、與同學分享。</w:t>
            </w:r>
          </w:p>
          <w:p w:rsidR="002D0282" w:rsidRPr="00900695" w:rsidRDefault="002D0282" w:rsidP="00070754">
            <w:pPr>
              <w:pStyle w:val="aff0"/>
              <w:numPr>
                <w:ilvl w:val="0"/>
                <w:numId w:val="20"/>
              </w:numPr>
              <w:ind w:leftChars="0"/>
              <w:rPr>
                <w:rFonts w:ascii="標楷體" w:eastAsia="標楷體" w:hAnsi="標楷體"/>
                <w:sz w:val="24"/>
                <w:szCs w:val="24"/>
              </w:rPr>
            </w:pPr>
            <w:r w:rsidRPr="00900695">
              <w:rPr>
                <w:rFonts w:ascii="標楷體" w:eastAsia="標楷體" w:hAnsi="標楷體" w:hint="eastAsia"/>
                <w:sz w:val="24"/>
                <w:szCs w:val="24"/>
              </w:rPr>
              <w:t>帶領學生讀延伸閱讀文章〈我的記憶密碼〉，深化本課「描寫童年生活抒發懷舊情懷」的情意內容。或請學生自行閱讀，教師以簡單提問檢測學生的閱讀情形。</w:t>
            </w:r>
          </w:p>
          <w:p w:rsidR="002D0282" w:rsidRPr="00F80ABD" w:rsidRDefault="002D0282" w:rsidP="002D0282">
            <w:pPr>
              <w:rPr>
                <w:rFonts w:ascii="標楷體" w:eastAsia="標楷體" w:hAnsi="標楷體"/>
                <w:sz w:val="24"/>
                <w:szCs w:val="24"/>
              </w:rPr>
            </w:pPr>
          </w:p>
          <w:p w:rsidR="00F338D3" w:rsidRPr="002D0282" w:rsidRDefault="00F338D3" w:rsidP="00F338D3">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F338D3" w:rsidRDefault="006E205F" w:rsidP="00F338D3">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651AAC" w:rsidRDefault="00D91F54" w:rsidP="00D91F54">
            <w:pPr>
              <w:rPr>
                <w:rFonts w:ascii="標楷體" w:eastAsia="標楷體" w:hAnsi="標楷體"/>
                <w:b/>
                <w:bCs/>
                <w:sz w:val="24"/>
                <w:szCs w:val="24"/>
              </w:rPr>
            </w:pPr>
            <w:r w:rsidRPr="00651AAC">
              <w:rPr>
                <w:rFonts w:ascii="標楷體" w:eastAsia="標楷體" w:hAnsi="標楷體" w:hint="eastAsia"/>
                <w:b/>
                <w:bCs/>
                <w:sz w:val="24"/>
                <w:szCs w:val="24"/>
              </w:rPr>
              <w:t>總結活動</w:t>
            </w:r>
          </w:p>
          <w:p w:rsidR="00D91F54" w:rsidRPr="00685248" w:rsidRDefault="00D91F54" w:rsidP="00D91F54">
            <w:pPr>
              <w:ind w:left="23" w:firstLine="0"/>
              <w:rPr>
                <w:rFonts w:ascii="標楷體" w:eastAsia="標楷體" w:hAnsi="標楷體"/>
                <w:sz w:val="24"/>
                <w:szCs w:val="24"/>
              </w:rPr>
            </w:pPr>
            <w:r>
              <w:rPr>
                <w:rFonts w:ascii="標楷體" w:eastAsia="標楷體" w:hAnsi="標楷體" w:hint="eastAsia"/>
                <w:sz w:val="24"/>
                <w:szCs w:val="24"/>
              </w:rPr>
              <w:t>1.</w:t>
            </w:r>
            <w:r w:rsidRPr="00685248">
              <w:rPr>
                <w:rFonts w:ascii="標楷體" w:eastAsia="標楷體" w:hAnsi="標楷體" w:hint="eastAsia"/>
                <w:sz w:val="24"/>
                <w:szCs w:val="24"/>
              </w:rPr>
              <w:t>回家作業：學生練習習作題目。</w:t>
            </w:r>
          </w:p>
          <w:p w:rsidR="00D91F54" w:rsidRPr="004A608E" w:rsidRDefault="00D91F54" w:rsidP="00D91F54">
            <w:pPr>
              <w:ind w:left="92" w:hanging="7"/>
              <w:jc w:val="left"/>
              <w:rPr>
                <w:rFonts w:ascii="標楷體" w:eastAsia="標楷體" w:hAnsi="標楷體" w:cs="標楷體"/>
                <w:b/>
                <w:color w:val="auto"/>
                <w:sz w:val="24"/>
                <w:szCs w:val="24"/>
              </w:rPr>
            </w:pPr>
            <w:r>
              <w:rPr>
                <w:rFonts w:ascii="標楷體" w:eastAsia="標楷體" w:hAnsi="標楷體" w:hint="eastAsia"/>
                <w:sz w:val="24"/>
                <w:szCs w:val="24"/>
              </w:rPr>
              <w:t>2.</w:t>
            </w:r>
            <w:r w:rsidRPr="00900695">
              <w:rPr>
                <w:rFonts w:ascii="標楷體" w:eastAsia="標楷體" w:hAnsi="標楷體" w:hint="eastAsia"/>
                <w:sz w:val="24"/>
                <w:szCs w:val="24"/>
              </w:rPr>
              <w:t>評量：總結本課已教過的知識，或</w:t>
            </w:r>
            <w:r w:rsidRPr="00900695">
              <w:rPr>
                <w:rFonts w:ascii="標楷體" w:eastAsia="標楷體" w:hAnsi="標楷體" w:hint="eastAsia"/>
                <w:sz w:val="24"/>
                <w:szCs w:val="24"/>
              </w:rPr>
              <w:lastRenderedPageBreak/>
              <w:t>以口頭提問、學習單的方式檢測學生學習狀況，加強學生不足的地方。</w:t>
            </w:r>
            <w:r w:rsidRPr="004A608E">
              <w:rPr>
                <w:rFonts w:ascii="標楷體" w:eastAsia="標楷體" w:hAnsi="標楷體" w:cs="標楷體" w:hint="eastAsia"/>
                <w:b/>
                <w:color w:val="auto"/>
                <w:sz w:val="24"/>
                <w:szCs w:val="24"/>
              </w:rPr>
              <w:t>教學資源</w:t>
            </w:r>
          </w:p>
          <w:p w:rsidR="00D91F54" w:rsidRDefault="00D91F54" w:rsidP="00D91F54">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D91F54" w:rsidRDefault="00D91F54" w:rsidP="00D91F54">
            <w:pPr>
              <w:ind w:left="92" w:hanging="7"/>
              <w:jc w:val="left"/>
              <w:rPr>
                <w:rFonts w:ascii="標楷體" w:eastAsia="標楷體" w:hAnsi="標楷體" w:cs="標楷體"/>
                <w:color w:val="auto"/>
                <w:sz w:val="24"/>
                <w:szCs w:val="24"/>
              </w:rPr>
            </w:pPr>
          </w:p>
          <w:p w:rsidR="00D91F54" w:rsidRPr="004A608E" w:rsidRDefault="00D91F54" w:rsidP="00D91F54">
            <w:pPr>
              <w:ind w:left="92" w:hanging="7"/>
              <w:jc w:val="left"/>
              <w:rPr>
                <w:rFonts w:ascii="標楷體" w:eastAsia="標楷體" w:hAnsi="標楷體" w:cs="標楷體"/>
                <w:b/>
                <w:color w:val="auto"/>
                <w:sz w:val="24"/>
                <w:szCs w:val="24"/>
              </w:rPr>
            </w:pPr>
            <w:r w:rsidRPr="004A608E">
              <w:rPr>
                <w:rFonts w:ascii="標楷體" w:eastAsia="標楷體" w:hAnsi="標楷體" w:cs="標楷體" w:hint="eastAsia"/>
                <w:b/>
                <w:color w:val="auto"/>
                <w:sz w:val="24"/>
                <w:szCs w:val="24"/>
              </w:rPr>
              <w:t>學習策略</w:t>
            </w:r>
          </w:p>
          <w:p w:rsidR="00D91F54" w:rsidRPr="00002C13" w:rsidRDefault="00D91F54" w:rsidP="00D91F54">
            <w:pPr>
              <w:ind w:left="92" w:hanging="7"/>
              <w:jc w:val="left"/>
              <w:rPr>
                <w:rFonts w:ascii="標楷體" w:eastAsia="標楷體" w:hAnsi="標楷體" w:cs="標楷體"/>
                <w:color w:val="auto"/>
                <w:sz w:val="24"/>
                <w:szCs w:val="24"/>
              </w:rPr>
            </w:pPr>
            <w:r w:rsidRPr="00002C13">
              <w:rPr>
                <w:rFonts w:ascii="標楷體" w:eastAsia="標楷體" w:hAnsi="標楷體" w:cs="標楷體" w:hint="eastAsia"/>
                <w:color w:val="auto"/>
                <w:sz w:val="24"/>
                <w:szCs w:val="24"/>
              </w:rPr>
              <w:t>【PISA閱讀歷程】</w:t>
            </w:r>
          </w:p>
          <w:p w:rsidR="00D91F54" w:rsidRDefault="00D91F54" w:rsidP="00070754">
            <w:pPr>
              <w:pStyle w:val="aff0"/>
              <w:numPr>
                <w:ilvl w:val="0"/>
                <w:numId w:val="22"/>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課前暖身：擷取文本訊息。</w:t>
            </w:r>
          </w:p>
          <w:p w:rsidR="00D91F54" w:rsidRDefault="00D91F54" w:rsidP="00070754">
            <w:pPr>
              <w:pStyle w:val="aff0"/>
              <w:numPr>
                <w:ilvl w:val="0"/>
                <w:numId w:val="22"/>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題解：擷取文本訊息。</w:t>
            </w:r>
          </w:p>
          <w:p w:rsidR="00D91F54" w:rsidRDefault="00D91F54" w:rsidP="00070754">
            <w:pPr>
              <w:pStyle w:val="aff0"/>
              <w:numPr>
                <w:ilvl w:val="0"/>
                <w:numId w:val="22"/>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課文賞析：省思文本</w:t>
            </w:r>
            <w:r w:rsidRPr="00B46355">
              <w:rPr>
                <w:rFonts w:ascii="標楷體" w:eastAsia="標楷體" w:hAnsi="標楷體" w:cs="標楷體" w:hint="eastAsia"/>
                <w:color w:val="auto"/>
                <w:sz w:val="24"/>
                <w:szCs w:val="24"/>
              </w:rPr>
              <w:lastRenderedPageBreak/>
              <w:t>內容與形式。</w:t>
            </w:r>
          </w:p>
          <w:p w:rsidR="00D91F54" w:rsidRDefault="00D91F54" w:rsidP="00070754">
            <w:pPr>
              <w:pStyle w:val="aff0"/>
              <w:numPr>
                <w:ilvl w:val="0"/>
                <w:numId w:val="22"/>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應用與討論：省思文本內容與形式。</w:t>
            </w:r>
          </w:p>
          <w:p w:rsidR="00D91F54" w:rsidRPr="00B46355" w:rsidRDefault="00D91F54" w:rsidP="00070754">
            <w:pPr>
              <w:pStyle w:val="aff0"/>
              <w:numPr>
                <w:ilvl w:val="0"/>
                <w:numId w:val="22"/>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我的書齋：省思文本內容與形式。</w:t>
            </w:r>
          </w:p>
          <w:p w:rsidR="00D91F54" w:rsidRDefault="00D91F54" w:rsidP="00D91F54">
            <w:pPr>
              <w:ind w:left="92" w:hanging="7"/>
              <w:jc w:val="left"/>
              <w:rPr>
                <w:rFonts w:ascii="標楷體" w:eastAsia="標楷體" w:hAnsi="標楷體" w:cs="標楷體"/>
                <w:color w:val="auto"/>
                <w:sz w:val="24"/>
                <w:szCs w:val="24"/>
              </w:rPr>
            </w:pPr>
          </w:p>
          <w:p w:rsidR="00D91F54" w:rsidRDefault="00D91F54" w:rsidP="00D91F54">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D91F54" w:rsidRPr="00B46355" w:rsidRDefault="00D91F54" w:rsidP="00070754">
            <w:pPr>
              <w:pStyle w:val="aff0"/>
              <w:numPr>
                <w:ilvl w:val="0"/>
                <w:numId w:val="21"/>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預測策略：在閱讀文章前，先讀標題，預測文章中可能出現哪些內容。</w:t>
            </w:r>
          </w:p>
          <w:p w:rsidR="00D91F54" w:rsidRDefault="00D91F54" w:rsidP="00070754">
            <w:pPr>
              <w:pStyle w:val="aff0"/>
              <w:numPr>
                <w:ilvl w:val="0"/>
                <w:numId w:val="21"/>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lastRenderedPageBreak/>
              <w:t>詮釋語詞策略：文章中出現的生難字詞時，可請學生先由上下文判斷該字詞可能的意思，再由教師解釋說明。</w:t>
            </w:r>
          </w:p>
          <w:p w:rsidR="00D91F54" w:rsidRPr="00B46355" w:rsidRDefault="00D91F54" w:rsidP="00070754">
            <w:pPr>
              <w:pStyle w:val="aff0"/>
              <w:numPr>
                <w:ilvl w:val="0"/>
                <w:numId w:val="21"/>
              </w:numPr>
              <w:ind w:leftChars="0"/>
              <w:jc w:val="left"/>
              <w:rPr>
                <w:rFonts w:ascii="標楷體" w:eastAsia="標楷體" w:hAnsi="標楷體" w:cs="標楷體"/>
                <w:color w:val="auto"/>
                <w:sz w:val="24"/>
                <w:szCs w:val="24"/>
              </w:rPr>
            </w:pPr>
            <w:r w:rsidRPr="00B46355">
              <w:rPr>
                <w:rFonts w:ascii="標楷體" w:eastAsia="標楷體" w:hAnsi="標楷體" w:cs="標楷體" w:hint="eastAsia"/>
                <w:color w:val="auto"/>
                <w:sz w:val="24"/>
                <w:szCs w:val="24"/>
              </w:rPr>
              <w:t>摘要策略：切分意義段後，整理該意義段的重點。可先由摘錄課本文句開</w:t>
            </w:r>
            <w:r w:rsidRPr="00B46355">
              <w:rPr>
                <w:rFonts w:ascii="標楷體" w:eastAsia="標楷體" w:hAnsi="標楷體" w:cs="標楷體" w:hint="eastAsia"/>
                <w:color w:val="auto"/>
                <w:sz w:val="24"/>
                <w:szCs w:val="24"/>
              </w:rPr>
              <w:lastRenderedPageBreak/>
              <w:t>始，逐步讓學生練習用自己的話來說明段落大意。各意義段摘要完成後，再統整為全文大意。</w:t>
            </w:r>
          </w:p>
          <w:p w:rsidR="00F338D3" w:rsidRDefault="00D91F54" w:rsidP="00D91F54">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4.</w:t>
            </w:r>
            <w:r w:rsidRPr="00A129D3">
              <w:rPr>
                <w:rFonts w:ascii="標楷體" w:eastAsia="標楷體" w:hAnsi="標楷體" w:cs="標楷體" w:hint="eastAsia"/>
                <w:color w:val="auto"/>
                <w:sz w:val="24"/>
                <w:szCs w:val="24"/>
              </w:rPr>
              <w:t>推論策略：閱讀完全文後，推論作者的寫作觀點、目的、特色等。可利用課文賞析輔助此部分的教學。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EA28B2" w:rsidRDefault="00D91F54" w:rsidP="00D91F54">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D91F54" w:rsidRPr="00EA28B2" w:rsidRDefault="00D91F54" w:rsidP="00D91F54">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D91F54" w:rsidRPr="00EA28B2" w:rsidRDefault="00D91F54" w:rsidP="00D91F54">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D91F54" w:rsidRDefault="00D91F54" w:rsidP="00D91F54">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F338D3" w:rsidRDefault="00F338D3" w:rsidP="00F338D3">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D91F54" w:rsidRPr="00B71DD3" w:rsidRDefault="00D91F54" w:rsidP="00D91F54">
            <w:pPr>
              <w:autoSpaceDE w:val="0"/>
              <w:autoSpaceDN w:val="0"/>
              <w:adjustRightInd w:val="0"/>
              <w:rPr>
                <w:rFonts w:ascii="標楷體" w:eastAsia="標楷體" w:hAnsi="標楷體" w:cs="DFKaiShu-SB-Estd-BF"/>
              </w:rPr>
            </w:pPr>
            <w:r w:rsidRPr="00B71DD3">
              <w:rPr>
                <w:rFonts w:ascii="標楷體" w:eastAsia="標楷體" w:hAnsi="標楷體" w:cs="DFKaiShu-SB-Estd-BF"/>
              </w:rPr>
              <w:t>環境</w:t>
            </w:r>
          </w:p>
          <w:p w:rsidR="00F338D3" w:rsidRDefault="00D91F54" w:rsidP="00D91F54">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家庭</w:t>
            </w:r>
          </w:p>
        </w:tc>
        <w:tc>
          <w:tcPr>
            <w:tcW w:w="301" w:type="pct"/>
            <w:tcBorders>
              <w:top w:val="single" w:sz="8" w:space="0" w:color="000000"/>
              <w:bottom w:val="single" w:sz="8" w:space="0" w:color="000000"/>
              <w:right w:val="single" w:sz="8" w:space="0" w:color="000000"/>
            </w:tcBorders>
          </w:tcPr>
          <w:p w:rsidR="00F338D3" w:rsidRPr="00500692" w:rsidRDefault="00F338D3" w:rsidP="00F338D3">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第十週</w:t>
            </w:r>
          </w:p>
          <w:p w:rsidR="00B33F90" w:rsidRDefault="00B33F90" w:rsidP="00B33F90">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11/1-11/5</w:t>
            </w:r>
            <w:r w:rsidR="005565A7">
              <w:rPr>
                <w:rFonts w:ascii="標楷體" w:eastAsia="標楷體" w:hAnsi="標楷體" w:cs="標楷體" w:hint="eastAsia"/>
                <w:color w:val="auto"/>
                <w:szCs w:val="24"/>
              </w:rPr>
              <w:t xml:space="preserve">第十一週 </w:t>
            </w:r>
          </w:p>
          <w:p w:rsidR="005565A7" w:rsidRPr="00500692" w:rsidRDefault="005565A7" w:rsidP="00B33F90">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11/8-11/12</w:t>
            </w:r>
          </w:p>
        </w:tc>
        <w:tc>
          <w:tcPr>
            <w:tcW w:w="391" w:type="pct"/>
            <w:tcBorders>
              <w:top w:val="single" w:sz="8" w:space="0" w:color="000000"/>
              <w:left w:val="single" w:sz="8" w:space="0" w:color="000000"/>
              <w:bottom w:val="single" w:sz="8" w:space="0" w:color="000000"/>
              <w:right w:val="single" w:sz="8" w:space="0" w:color="000000"/>
            </w:tcBorders>
          </w:tcPr>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Ab-Ⅳ-1  4,000個常用字的字形、字音和字義。</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Ab-Ⅳ-2  3,500個常用字的使用。</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Ac-Ⅳ-3 文句表達的邏輯與意義。</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Ad-Ⅳ-2新詩、現代散文、現代小說、劇本。</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◎Ba-Ⅳ-1 順敘、倒敘、插</w:t>
            </w:r>
            <w:r w:rsidRPr="00CD5CE6">
              <w:rPr>
                <w:rFonts w:ascii="標楷體" w:eastAsia="標楷體" w:hAnsi="標楷體" w:cs="標楷體" w:hint="eastAsia"/>
                <w:color w:val="auto"/>
                <w:sz w:val="24"/>
                <w:szCs w:val="24"/>
              </w:rPr>
              <w:lastRenderedPageBreak/>
              <w:t>敘與補敘法。</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◎Ca-Ⅳ-1 各類文本中的飲食、服飾、建築形式、交通工具、名勝古蹟及休閒娛樂等文化內涵。</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◎Cb-Ⅳ-1 各類文本中的親屬關係、道德倫理、儀式風俗、典章制度</w:t>
            </w:r>
            <w:r w:rsidRPr="00CD5CE6">
              <w:rPr>
                <w:rFonts w:ascii="標楷體" w:eastAsia="標楷體" w:hAnsi="標楷體" w:cs="標楷體" w:hint="eastAsia"/>
                <w:color w:val="auto"/>
                <w:sz w:val="24"/>
                <w:szCs w:val="24"/>
              </w:rPr>
              <w:lastRenderedPageBreak/>
              <w:t>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lastRenderedPageBreak/>
              <w:t>1-Ⅳ-2 依據不同情境，分辨聲情意涵及表達技巧，適切回應。</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2-Ⅳ-1 掌握生活情境，適切表情達意，分享自身經驗。</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5-Ⅳ-2  理解各類文本的句子、段落與主要概念，指出寫作的目的與觀點。</w:t>
            </w:r>
          </w:p>
          <w:p w:rsidR="00B33F90" w:rsidRPr="00CD5CE6" w:rsidRDefault="00B33F90" w:rsidP="00B33F90">
            <w:pPr>
              <w:ind w:firstLine="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5-Ⅳ-4  應用閱讀策略增進學習效能，整合跨領</w:t>
            </w:r>
            <w:r w:rsidRPr="00CD5CE6">
              <w:rPr>
                <w:rFonts w:ascii="標楷體" w:eastAsia="標楷體" w:hAnsi="標楷體" w:cs="標楷體" w:hint="eastAsia"/>
                <w:color w:val="auto"/>
                <w:sz w:val="24"/>
                <w:szCs w:val="24"/>
              </w:rPr>
              <w:lastRenderedPageBreak/>
              <w:t>域知識轉化為解決問題的能力。</w:t>
            </w:r>
          </w:p>
          <w:p w:rsidR="00B33F90" w:rsidRDefault="00B33F90" w:rsidP="00B33F90">
            <w:pPr>
              <w:suppressLineNumbers/>
              <w:snapToGrid w:val="0"/>
              <w:jc w:val="center"/>
              <w:rPr>
                <w:rFonts w:ascii="標楷體" w:eastAsia="標楷體" w:hAnsi="標楷體" w:cs="標楷體"/>
                <w:color w:val="FF0000"/>
                <w:sz w:val="24"/>
                <w:szCs w:val="24"/>
              </w:rPr>
            </w:pPr>
            <w:r w:rsidRPr="00CD5CE6">
              <w:rPr>
                <w:rFonts w:ascii="標楷體" w:eastAsia="標楷體" w:hAnsi="標楷體" w:cs="標楷體" w:hint="eastAsia"/>
                <w:color w:val="auto"/>
                <w:sz w:val="24"/>
                <w:szCs w:val="24"/>
              </w:rPr>
              <w:t>6-Ⅳ-2  依據審題、立意、取材、組織、遣詞造句、修改潤飾，寫出結構完整、主旨明確、文辭優美的文章。</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Pr="00905AF5" w:rsidRDefault="00B33F90" w:rsidP="00B33F90">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w:t>
            </w:r>
            <w:r>
              <w:rPr>
                <w:rFonts w:asciiTheme="minorEastAsia" w:hAnsiTheme="minorEastAsia" w:cs="標楷體" w:hint="eastAsia"/>
                <w:b/>
                <w:color w:val="2F5496" w:themeColor="accent5" w:themeShade="BF"/>
                <w:sz w:val="24"/>
                <w:szCs w:val="24"/>
              </w:rPr>
              <w:t>六</w:t>
            </w:r>
            <w:r w:rsidRPr="00905AF5">
              <w:rPr>
                <w:rFonts w:asciiTheme="minorEastAsia" w:hAnsiTheme="minorEastAsia" w:cs="標楷體" w:hint="eastAsia"/>
                <w:b/>
                <w:color w:val="2F5496" w:themeColor="accent5" w:themeShade="BF"/>
                <w:sz w:val="24"/>
                <w:szCs w:val="24"/>
              </w:rPr>
              <w:t xml:space="preserve">課　</w:t>
            </w:r>
            <w:r>
              <w:rPr>
                <w:rFonts w:asciiTheme="minorEastAsia" w:hAnsiTheme="minorEastAsia" w:cs="標楷體" w:hint="eastAsia"/>
                <w:b/>
                <w:color w:val="2F5496" w:themeColor="accent5" w:themeShade="BF"/>
                <w:sz w:val="24"/>
                <w:szCs w:val="24"/>
              </w:rPr>
              <w:t>牛背上的呀喝</w:t>
            </w:r>
          </w:p>
          <w:p w:rsidR="00B33F90" w:rsidRPr="00B46355" w:rsidRDefault="00B33F90" w:rsidP="00B33F90">
            <w:pPr>
              <w:jc w:val="left"/>
              <w:rPr>
                <w:rFonts w:ascii="標楷體" w:eastAsia="標楷體" w:hAnsi="標楷體" w:cs="標楷體"/>
                <w:b/>
                <w:color w:val="auto"/>
                <w:sz w:val="24"/>
                <w:szCs w:val="24"/>
              </w:rPr>
            </w:pPr>
            <w:r w:rsidRPr="00B46355">
              <w:rPr>
                <w:rFonts w:ascii="標楷體" w:eastAsia="標楷體" w:hAnsi="標楷體" w:cs="標楷體" w:hint="eastAsia"/>
                <w:b/>
                <w:color w:val="auto"/>
                <w:sz w:val="24"/>
                <w:szCs w:val="24"/>
              </w:rPr>
              <w:t>教學重點</w:t>
            </w:r>
          </w:p>
          <w:p w:rsidR="00B33F90" w:rsidRPr="00CD5CE6" w:rsidRDefault="00B33F90" w:rsidP="00070754">
            <w:pPr>
              <w:pStyle w:val="aff0"/>
              <w:widowControl w:val="0"/>
              <w:numPr>
                <w:ilvl w:val="0"/>
                <w:numId w:val="30"/>
              </w:numPr>
              <w:ind w:leftChars="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理解事件發展過程及體驗之後的啟示。</w:t>
            </w:r>
          </w:p>
          <w:p w:rsidR="00B33F90" w:rsidRDefault="00B33F90" w:rsidP="00070754">
            <w:pPr>
              <w:pStyle w:val="aff0"/>
              <w:widowControl w:val="0"/>
              <w:numPr>
                <w:ilvl w:val="0"/>
                <w:numId w:val="30"/>
              </w:numPr>
              <w:ind w:leftChars="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學習順敘與對比的結構，並靈活運用。</w:t>
            </w:r>
          </w:p>
          <w:p w:rsidR="00B33F90" w:rsidRPr="00CD5CE6" w:rsidRDefault="00B33F90" w:rsidP="00070754">
            <w:pPr>
              <w:pStyle w:val="aff0"/>
              <w:widowControl w:val="0"/>
              <w:numPr>
                <w:ilvl w:val="0"/>
                <w:numId w:val="30"/>
              </w:numPr>
              <w:ind w:leftChars="0"/>
              <w:rPr>
                <w:rFonts w:ascii="標楷體" w:eastAsia="標楷體" w:hAnsi="標楷體" w:cs="標楷體"/>
                <w:color w:val="auto"/>
                <w:sz w:val="24"/>
                <w:szCs w:val="24"/>
              </w:rPr>
            </w:pPr>
            <w:r w:rsidRPr="00CD5CE6">
              <w:rPr>
                <w:rFonts w:ascii="標楷體" w:eastAsia="標楷體" w:hAnsi="標楷體" w:cs="標楷體" w:hint="eastAsia"/>
                <w:color w:val="auto"/>
                <w:sz w:val="24"/>
                <w:szCs w:val="24"/>
              </w:rPr>
              <w:t>體會生活的趣味並深化個人省思。</w:t>
            </w:r>
          </w:p>
          <w:p w:rsidR="00B33F90" w:rsidRPr="00CD5CE6" w:rsidRDefault="00B33F90" w:rsidP="00B33F90">
            <w:pPr>
              <w:ind w:left="240" w:hanging="240"/>
              <w:rPr>
                <w:rFonts w:ascii="標楷體" w:eastAsia="標楷體" w:hAnsi="標楷體" w:cs="標楷體"/>
                <w:b/>
                <w:color w:val="auto"/>
                <w:sz w:val="24"/>
                <w:szCs w:val="24"/>
              </w:rPr>
            </w:pPr>
            <w:r w:rsidRPr="00CD5CE6">
              <w:rPr>
                <w:rFonts w:ascii="標楷體" w:eastAsia="標楷體" w:hAnsi="標楷體" w:cs="標楷體" w:hint="eastAsia"/>
                <w:b/>
                <w:color w:val="auto"/>
                <w:sz w:val="24"/>
                <w:szCs w:val="24"/>
              </w:rPr>
              <w:t>引起動機</w:t>
            </w:r>
          </w:p>
          <w:p w:rsidR="00B33F90" w:rsidRPr="00CD5CE6" w:rsidRDefault="00B33F90" w:rsidP="00B33F90">
            <w:pPr>
              <w:ind w:firstLine="0"/>
              <w:rPr>
                <w:rFonts w:ascii="標楷體" w:eastAsia="標楷體" w:hAnsi="標楷體"/>
                <w:sz w:val="24"/>
                <w:szCs w:val="24"/>
              </w:rPr>
            </w:pPr>
            <w:r w:rsidRPr="00CD5CE6">
              <w:rPr>
                <w:rFonts w:ascii="標楷體" w:eastAsia="標楷體" w:hAnsi="標楷體" w:hint="eastAsia"/>
                <w:sz w:val="24"/>
                <w:szCs w:val="24"/>
              </w:rPr>
              <w:t>教師事前預先準備文中所述之牛仔之形象（可用圖片），學生以小組為單位選擇一樣物品，並請他們聯想牛仔之意象，並請小組將答案繳回。</w:t>
            </w:r>
          </w:p>
          <w:p w:rsidR="00B33F90" w:rsidRPr="00CD5CE6" w:rsidRDefault="00B33F90" w:rsidP="00B33F90">
            <w:pPr>
              <w:ind w:left="240" w:hanging="240"/>
              <w:rPr>
                <w:rFonts w:ascii="標楷體" w:eastAsia="標楷體" w:hAnsi="標楷體" w:cs="標楷體"/>
                <w:b/>
                <w:color w:val="auto"/>
                <w:sz w:val="24"/>
                <w:szCs w:val="24"/>
              </w:rPr>
            </w:pPr>
            <w:r w:rsidRPr="00CD5CE6">
              <w:rPr>
                <w:rFonts w:ascii="標楷體" w:eastAsia="標楷體" w:hAnsi="標楷體" w:cs="標楷體" w:hint="eastAsia"/>
                <w:b/>
                <w:color w:val="auto"/>
                <w:sz w:val="24"/>
                <w:szCs w:val="24"/>
              </w:rPr>
              <w:t>教學活動</w:t>
            </w:r>
          </w:p>
          <w:p w:rsidR="00B33F90" w:rsidRPr="00CD5CE6" w:rsidRDefault="00B33F90" w:rsidP="00070754">
            <w:pPr>
              <w:pStyle w:val="aff0"/>
              <w:numPr>
                <w:ilvl w:val="0"/>
                <w:numId w:val="31"/>
              </w:numPr>
              <w:ind w:leftChars="0"/>
              <w:rPr>
                <w:rFonts w:ascii="標楷體" w:eastAsia="標楷體" w:hAnsi="標楷體"/>
                <w:sz w:val="24"/>
                <w:szCs w:val="24"/>
              </w:rPr>
            </w:pPr>
            <w:r w:rsidRPr="00CD5CE6">
              <w:rPr>
                <w:rFonts w:ascii="標楷體" w:eastAsia="標楷體" w:hAnsi="標楷體" w:hint="eastAsia"/>
                <w:sz w:val="24"/>
                <w:szCs w:val="24"/>
              </w:rPr>
              <w:t>請學生簡單瀏覽課文，完成課前預習。</w:t>
            </w:r>
          </w:p>
          <w:p w:rsidR="00B33F90" w:rsidRPr="00CD5CE6" w:rsidRDefault="00B33F90" w:rsidP="00070754">
            <w:pPr>
              <w:pStyle w:val="aff0"/>
              <w:numPr>
                <w:ilvl w:val="0"/>
                <w:numId w:val="31"/>
              </w:numPr>
              <w:ind w:leftChars="0"/>
              <w:rPr>
                <w:rFonts w:ascii="標楷體" w:eastAsia="標楷體" w:hAnsi="標楷體"/>
                <w:sz w:val="24"/>
                <w:szCs w:val="24"/>
              </w:rPr>
            </w:pPr>
            <w:r w:rsidRPr="00CD5CE6">
              <w:rPr>
                <w:rFonts w:ascii="標楷體" w:eastAsia="標楷體" w:hAnsi="標楷體" w:hint="eastAsia"/>
                <w:sz w:val="24"/>
                <w:szCs w:val="24"/>
              </w:rPr>
              <w:t>教師介紹題解及李潼生平，亦可搭配介紹李潼的影片</w:t>
            </w:r>
          </w:p>
          <w:p w:rsidR="00B33F90" w:rsidRPr="00CD5CE6" w:rsidRDefault="00B33F90" w:rsidP="00070754">
            <w:pPr>
              <w:pStyle w:val="aff0"/>
              <w:numPr>
                <w:ilvl w:val="0"/>
                <w:numId w:val="31"/>
              </w:numPr>
              <w:ind w:leftChars="0"/>
              <w:rPr>
                <w:rFonts w:ascii="標楷體" w:eastAsia="標楷體" w:hAnsi="標楷體"/>
                <w:sz w:val="24"/>
                <w:szCs w:val="24"/>
              </w:rPr>
            </w:pPr>
            <w:r w:rsidRPr="00CD5CE6">
              <w:rPr>
                <w:rFonts w:ascii="標楷體" w:eastAsia="標楷體" w:hAnsi="標楷體" w:hint="eastAsia"/>
                <w:sz w:val="24"/>
                <w:szCs w:val="24"/>
              </w:rPr>
              <w:t>教師帶領學生閱讀課文，補充說明注釋、生難字詞等。</w:t>
            </w:r>
          </w:p>
          <w:p w:rsidR="00B33F90" w:rsidRPr="00CD5CE6" w:rsidRDefault="00B33F90" w:rsidP="00070754">
            <w:pPr>
              <w:pStyle w:val="aff0"/>
              <w:numPr>
                <w:ilvl w:val="0"/>
                <w:numId w:val="31"/>
              </w:numPr>
              <w:ind w:leftChars="0"/>
              <w:rPr>
                <w:rFonts w:ascii="標楷體" w:eastAsia="標楷體" w:hAnsi="標楷體"/>
                <w:sz w:val="24"/>
                <w:szCs w:val="24"/>
              </w:rPr>
            </w:pPr>
            <w:r w:rsidRPr="00CD5CE6">
              <w:rPr>
                <w:rFonts w:ascii="標楷體" w:eastAsia="標楷體" w:hAnsi="標楷體" w:hint="eastAsia"/>
                <w:sz w:val="24"/>
                <w:szCs w:val="24"/>
              </w:rPr>
              <w:t>請學生再次閱讀課文，切分文章的意義段，並做出各意義段的摘要。</w:t>
            </w:r>
          </w:p>
          <w:p w:rsidR="00B33F90" w:rsidRPr="00CD5CE6" w:rsidRDefault="00B33F90" w:rsidP="00070754">
            <w:pPr>
              <w:pStyle w:val="aff0"/>
              <w:numPr>
                <w:ilvl w:val="0"/>
                <w:numId w:val="31"/>
              </w:numPr>
              <w:ind w:leftChars="0"/>
              <w:rPr>
                <w:rFonts w:ascii="標楷體" w:eastAsia="標楷體" w:hAnsi="標楷體"/>
                <w:sz w:val="24"/>
                <w:szCs w:val="24"/>
              </w:rPr>
            </w:pPr>
            <w:r w:rsidRPr="00CD5CE6">
              <w:rPr>
                <w:rFonts w:ascii="標楷體" w:eastAsia="標楷體" w:hAnsi="標楷體" w:hint="eastAsia"/>
                <w:sz w:val="24"/>
                <w:szCs w:val="24"/>
              </w:rPr>
              <w:t>以課文賞析復習課文。</w:t>
            </w:r>
          </w:p>
          <w:p w:rsidR="00B33F90" w:rsidRDefault="00B33F90" w:rsidP="00070754">
            <w:pPr>
              <w:pStyle w:val="aff0"/>
              <w:numPr>
                <w:ilvl w:val="0"/>
                <w:numId w:val="31"/>
              </w:numPr>
              <w:ind w:leftChars="0"/>
              <w:jc w:val="left"/>
              <w:rPr>
                <w:rFonts w:ascii="標楷體" w:eastAsia="標楷體" w:hAnsi="標楷體"/>
                <w:sz w:val="24"/>
                <w:szCs w:val="24"/>
              </w:rPr>
            </w:pPr>
            <w:r w:rsidRPr="00CD5CE6">
              <w:rPr>
                <w:rFonts w:ascii="標楷體" w:eastAsia="標楷體" w:hAnsi="標楷體" w:hint="eastAsia"/>
                <w:sz w:val="24"/>
                <w:szCs w:val="24"/>
              </w:rPr>
              <w:t>帶領學生進行應用與討論，以小組方式討論並進行分享。</w:t>
            </w:r>
          </w:p>
          <w:p w:rsidR="00B33F90" w:rsidRPr="00CD5CE6" w:rsidRDefault="00B33F90" w:rsidP="00B33F90">
            <w:pPr>
              <w:ind w:left="240" w:hanging="240"/>
              <w:rPr>
                <w:rFonts w:ascii="標楷體" w:eastAsia="標楷體" w:hAnsi="標楷體" w:cs="標楷體"/>
                <w:b/>
                <w:color w:val="auto"/>
                <w:sz w:val="24"/>
                <w:szCs w:val="24"/>
              </w:rPr>
            </w:pPr>
            <w:r w:rsidRPr="00CD5CE6">
              <w:rPr>
                <w:rFonts w:ascii="標楷體" w:eastAsia="標楷體" w:hAnsi="標楷體" w:cs="標楷體" w:hint="eastAsia"/>
                <w:b/>
                <w:color w:val="auto"/>
                <w:sz w:val="24"/>
                <w:szCs w:val="24"/>
              </w:rPr>
              <w:t>總結活動</w:t>
            </w:r>
          </w:p>
          <w:p w:rsidR="00B33F90" w:rsidRDefault="00B33F90" w:rsidP="00B33F90">
            <w:pPr>
              <w:ind w:firstLine="0"/>
              <w:rPr>
                <w:rFonts w:ascii="標楷體" w:eastAsia="標楷體" w:hAnsi="標楷體"/>
                <w:sz w:val="24"/>
                <w:szCs w:val="24"/>
              </w:rPr>
            </w:pPr>
            <w:r w:rsidRPr="00CD5CE6">
              <w:rPr>
                <w:rFonts w:ascii="標楷體" w:eastAsia="標楷體" w:hAnsi="標楷體" w:hint="eastAsia"/>
                <w:sz w:val="24"/>
                <w:szCs w:val="24"/>
              </w:rPr>
              <w:t>回家作業：學生練習習作題目。</w:t>
            </w:r>
          </w:p>
          <w:p w:rsidR="00B33F90" w:rsidRPr="009760AA" w:rsidRDefault="00B33F90" w:rsidP="00B33F90">
            <w:pPr>
              <w:ind w:firstLine="0"/>
              <w:rPr>
                <w:rFonts w:ascii="標楷體" w:eastAsia="標楷體" w:hAnsi="標楷體"/>
                <w:sz w:val="24"/>
                <w:szCs w:val="24"/>
              </w:rPr>
            </w:pPr>
          </w:p>
          <w:p w:rsidR="00B33F90" w:rsidRPr="00905AF5" w:rsidRDefault="00B33F90" w:rsidP="00B33F90">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t>作文</w:t>
            </w:r>
          </w:p>
          <w:p w:rsidR="00B33F90" w:rsidRDefault="00B33F90" w:rsidP="00B33F90">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此課帶來領悟與成長的生命教育觀點，引導學生在日常生活中大大小小的事件中去體悟到不一樣的感觸，並日漸成長，並培養積極主動的學習精神。</w:t>
            </w:r>
          </w:p>
          <w:p w:rsidR="00B33F90" w:rsidRDefault="00B33F90" w:rsidP="00B33F90">
            <w:pPr>
              <w:rPr>
                <w:rFonts w:ascii="標楷體" w:eastAsia="標楷體" w:hAnsi="標楷體" w:cs="標楷體"/>
                <w:color w:val="FF0000"/>
                <w:sz w:val="24"/>
                <w:szCs w:val="24"/>
              </w:rPr>
            </w:pPr>
            <w:r>
              <w:rPr>
                <w:rFonts w:ascii="標楷體" w:eastAsia="標楷體" w:hAnsi="標楷體" w:cs="標楷體" w:hint="eastAsia"/>
                <w:color w:val="auto"/>
                <w:sz w:val="24"/>
                <w:szCs w:val="24"/>
              </w:rPr>
              <w:t>教師可利用此課文章架構及情意內涵，請學生以「成長」或「從那件事中，我發現不一樣的自己」為題，進行寫作練習。教師可指導學生使用結構表或心智圖，幫助釐清作文的架構及脈絡。</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5565A7"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7</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Pr="009760AA" w:rsidRDefault="00B33F90" w:rsidP="00B33F90">
            <w:pPr>
              <w:ind w:left="92" w:hanging="7"/>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教學資源</w:t>
            </w:r>
          </w:p>
          <w:p w:rsidR="00B33F90" w:rsidRPr="00DD1040" w:rsidRDefault="00B33F90" w:rsidP="00B33F90">
            <w:pPr>
              <w:ind w:left="92" w:hanging="7"/>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課本、備課用書、</w:t>
            </w:r>
          </w:p>
          <w:p w:rsidR="00B33F90" w:rsidRDefault="00B33F90" w:rsidP="00B33F90">
            <w:pPr>
              <w:ind w:left="92" w:hanging="7"/>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教師手冊</w:t>
            </w:r>
            <w:r w:rsidRPr="00985137">
              <w:rPr>
                <w:rFonts w:ascii="標楷體" w:eastAsia="標楷體" w:hAnsi="標楷體" w:cs="標楷體" w:hint="eastAsia"/>
                <w:color w:val="auto"/>
                <w:sz w:val="24"/>
                <w:szCs w:val="24"/>
              </w:rPr>
              <w:t>。</w:t>
            </w:r>
          </w:p>
          <w:p w:rsidR="00B33F90" w:rsidRPr="00DD1040" w:rsidRDefault="00B33F90" w:rsidP="00B33F90">
            <w:pPr>
              <w:ind w:left="92" w:hanging="7"/>
              <w:jc w:val="left"/>
              <w:rPr>
                <w:rFonts w:ascii="標楷體" w:eastAsia="標楷體" w:hAnsi="標楷體" w:cs="標楷體"/>
                <w:color w:val="auto"/>
                <w:sz w:val="24"/>
                <w:szCs w:val="24"/>
              </w:rPr>
            </w:pPr>
          </w:p>
          <w:p w:rsidR="00B33F90" w:rsidRPr="009760AA" w:rsidRDefault="00B33F90" w:rsidP="00B33F90">
            <w:pPr>
              <w:ind w:left="92" w:hanging="7"/>
              <w:jc w:val="left"/>
              <w:rPr>
                <w:rFonts w:ascii="標楷體" w:eastAsia="標楷體" w:hAnsi="標楷體" w:cs="標楷體"/>
                <w:b/>
                <w:color w:val="auto"/>
                <w:sz w:val="24"/>
                <w:szCs w:val="24"/>
              </w:rPr>
            </w:pPr>
            <w:r w:rsidRPr="009760AA">
              <w:rPr>
                <w:rFonts w:ascii="標楷體" w:eastAsia="標楷體" w:hAnsi="標楷體" w:cs="標楷體" w:hint="eastAsia"/>
                <w:b/>
                <w:color w:val="auto"/>
                <w:sz w:val="24"/>
                <w:szCs w:val="24"/>
              </w:rPr>
              <w:t>學習策略</w:t>
            </w:r>
          </w:p>
          <w:p w:rsidR="00B33F90" w:rsidRDefault="00B33F90" w:rsidP="00B33F90">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專題探究、實作教學</w:t>
            </w:r>
          </w:p>
          <w:p w:rsidR="00B33F90" w:rsidRPr="00DD1040" w:rsidRDefault="00B33F90" w:rsidP="00B33F90">
            <w:pPr>
              <w:ind w:left="92" w:hanging="7"/>
              <w:jc w:val="left"/>
              <w:rPr>
                <w:rFonts w:ascii="標楷體" w:eastAsia="標楷體" w:hAnsi="標楷體" w:cs="標楷體"/>
                <w:color w:val="auto"/>
                <w:sz w:val="24"/>
                <w:szCs w:val="24"/>
              </w:rPr>
            </w:pPr>
          </w:p>
          <w:p w:rsidR="00B33F90" w:rsidRPr="00DD1040" w:rsidRDefault="00B33F90" w:rsidP="00B33F90">
            <w:pPr>
              <w:ind w:left="92" w:hanging="7"/>
              <w:jc w:val="left"/>
              <w:rPr>
                <w:rFonts w:ascii="標楷體" w:eastAsia="標楷體" w:hAnsi="標楷體" w:cs="標楷體"/>
                <w:color w:val="auto"/>
                <w:sz w:val="24"/>
                <w:szCs w:val="24"/>
              </w:rPr>
            </w:pPr>
            <w:r w:rsidRPr="00DD1040">
              <w:rPr>
                <w:rFonts w:ascii="標楷體" w:eastAsia="標楷體" w:hAnsi="標楷體" w:cs="標楷體" w:hint="eastAsia"/>
                <w:color w:val="auto"/>
                <w:sz w:val="24"/>
                <w:szCs w:val="24"/>
              </w:rPr>
              <w:t>【PISA閱讀歷程】</w:t>
            </w:r>
          </w:p>
          <w:p w:rsidR="00B33F90" w:rsidRPr="00487659" w:rsidRDefault="00B33F90" w:rsidP="00070754">
            <w:pPr>
              <w:pStyle w:val="aff0"/>
              <w:numPr>
                <w:ilvl w:val="0"/>
                <w:numId w:val="28"/>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課前暖身：擷取文本訊息。</w:t>
            </w:r>
          </w:p>
          <w:p w:rsidR="00B33F90" w:rsidRDefault="00B33F90" w:rsidP="00070754">
            <w:pPr>
              <w:pStyle w:val="aff0"/>
              <w:numPr>
                <w:ilvl w:val="0"/>
                <w:numId w:val="28"/>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題解：擷取文本訊息。</w:t>
            </w:r>
          </w:p>
          <w:p w:rsidR="00B33F90" w:rsidRDefault="00B33F90" w:rsidP="00070754">
            <w:pPr>
              <w:pStyle w:val="aff0"/>
              <w:numPr>
                <w:ilvl w:val="0"/>
                <w:numId w:val="28"/>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課文賞析：省思文本內容與形式。</w:t>
            </w:r>
          </w:p>
          <w:p w:rsidR="00B33F90" w:rsidRDefault="00B33F90" w:rsidP="00070754">
            <w:pPr>
              <w:pStyle w:val="aff0"/>
              <w:numPr>
                <w:ilvl w:val="0"/>
                <w:numId w:val="28"/>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應用與討論：</w:t>
            </w:r>
            <w:r w:rsidRPr="00487659">
              <w:rPr>
                <w:rFonts w:ascii="標楷體" w:eastAsia="標楷體" w:hAnsi="標楷體" w:cs="標楷體" w:hint="eastAsia"/>
                <w:color w:val="auto"/>
                <w:sz w:val="24"/>
                <w:szCs w:val="24"/>
              </w:rPr>
              <w:lastRenderedPageBreak/>
              <w:t>省思文本內容與形式。</w:t>
            </w:r>
          </w:p>
          <w:p w:rsidR="00B33F90" w:rsidRPr="00487659" w:rsidRDefault="00B33F90" w:rsidP="00070754">
            <w:pPr>
              <w:pStyle w:val="aff0"/>
              <w:numPr>
                <w:ilvl w:val="0"/>
                <w:numId w:val="28"/>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我的書齋：省思文本內容與形式。</w:t>
            </w:r>
          </w:p>
          <w:p w:rsidR="00B33F90" w:rsidRDefault="00B33F90" w:rsidP="00B33F90">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B33F90" w:rsidRDefault="00B33F90" w:rsidP="00070754">
            <w:pPr>
              <w:pStyle w:val="aff0"/>
              <w:numPr>
                <w:ilvl w:val="0"/>
                <w:numId w:val="29"/>
              </w:numPr>
              <w:ind w:leftChars="0"/>
              <w:jc w:val="left"/>
              <w:rPr>
                <w:rFonts w:ascii="標楷體" w:eastAsia="標楷體" w:hAnsi="標楷體" w:cs="標楷體"/>
                <w:color w:val="auto"/>
                <w:sz w:val="24"/>
                <w:szCs w:val="24"/>
              </w:rPr>
            </w:pPr>
            <w:r w:rsidRPr="009760AA">
              <w:rPr>
                <w:rFonts w:ascii="標楷體" w:eastAsia="標楷體" w:hAnsi="標楷體" w:cs="標楷體" w:hint="eastAsia"/>
                <w:color w:val="auto"/>
                <w:sz w:val="24"/>
                <w:szCs w:val="24"/>
              </w:rPr>
              <w:t>異質性分組：安排不同程度學習成就的學生在同一組，並給予各個學生角色任務。</w:t>
            </w:r>
          </w:p>
          <w:p w:rsidR="00B33F90" w:rsidRDefault="00B33F90" w:rsidP="00070754">
            <w:pPr>
              <w:pStyle w:val="aff0"/>
              <w:numPr>
                <w:ilvl w:val="0"/>
                <w:numId w:val="29"/>
              </w:numPr>
              <w:ind w:leftChars="0"/>
              <w:jc w:val="left"/>
              <w:rPr>
                <w:rFonts w:ascii="標楷體" w:eastAsia="標楷體" w:hAnsi="標楷體" w:cs="標楷體"/>
                <w:color w:val="auto"/>
                <w:sz w:val="24"/>
                <w:szCs w:val="24"/>
              </w:rPr>
            </w:pPr>
            <w:r w:rsidRPr="009760AA">
              <w:rPr>
                <w:rFonts w:ascii="標楷體" w:eastAsia="標楷體" w:hAnsi="標楷體" w:cs="標楷體" w:hint="eastAsia"/>
                <w:color w:val="auto"/>
                <w:sz w:val="24"/>
                <w:szCs w:val="24"/>
              </w:rPr>
              <w:t>提問：教師安排難易程度不同的問</w:t>
            </w:r>
            <w:r w:rsidRPr="009760AA">
              <w:rPr>
                <w:rFonts w:ascii="標楷體" w:eastAsia="標楷體" w:hAnsi="標楷體" w:cs="標楷體" w:hint="eastAsia"/>
                <w:color w:val="auto"/>
                <w:sz w:val="24"/>
                <w:szCs w:val="24"/>
              </w:rPr>
              <w:lastRenderedPageBreak/>
              <w:t>題。簡易題指定各組學習程度較低的學生搶答，可由該組其他成員指導作答；較難的題目則由各組學習程度較高的學生作答，或小組討論。</w:t>
            </w:r>
          </w:p>
          <w:p w:rsidR="00B33F90" w:rsidRPr="00660690" w:rsidRDefault="00B33F90" w:rsidP="00B33F90">
            <w:pPr>
              <w:ind w:left="-22" w:hanging="7"/>
              <w:rPr>
                <w:rFonts w:ascii="標楷體" w:eastAsia="標楷體" w:hAnsi="標楷體" w:cs="標楷體"/>
                <w:color w:val="FF0000"/>
                <w:sz w:val="24"/>
                <w:szCs w:val="24"/>
              </w:rPr>
            </w:pPr>
            <w:r w:rsidRPr="009760AA">
              <w:rPr>
                <w:rFonts w:ascii="標楷體" w:eastAsia="標楷體" w:hAnsi="標楷體" w:cs="標楷體" w:hint="eastAsia"/>
                <w:color w:val="auto"/>
                <w:sz w:val="24"/>
                <w:szCs w:val="24"/>
              </w:rPr>
              <w:t>計分：由學習程度較低的學生作答的題目，給分較高，鼓勵學生</w:t>
            </w:r>
            <w:r w:rsidRPr="009760AA">
              <w:rPr>
                <w:rFonts w:ascii="標楷體" w:eastAsia="標楷體" w:hAnsi="標楷體" w:cs="標楷體" w:hint="eastAsia"/>
                <w:color w:val="auto"/>
                <w:sz w:val="24"/>
                <w:szCs w:val="24"/>
              </w:rPr>
              <w:lastRenderedPageBreak/>
              <w:t>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B33F90" w:rsidP="00B33F9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口頭評量</w:t>
            </w:r>
          </w:p>
          <w:p w:rsidR="00B33F90" w:rsidRDefault="00B33F90" w:rsidP="00B33F9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作業評量</w:t>
            </w:r>
          </w:p>
          <w:p w:rsidR="00B33F90" w:rsidRDefault="00B33F90" w:rsidP="00B33F9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參與態度</w:t>
            </w:r>
          </w:p>
          <w:p w:rsidR="00B33F90" w:rsidRDefault="00B33F90" w:rsidP="00B33F9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合作能力</w:t>
            </w:r>
          </w:p>
          <w:p w:rsidR="00B33F90" w:rsidRDefault="00B33F90" w:rsidP="00B33F90">
            <w:pPr>
              <w:ind w:left="-2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學習單</w:t>
            </w:r>
          </w:p>
          <w:p w:rsidR="00B33F90" w:rsidRDefault="00B33F90" w:rsidP="00B33F90">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Pr="00B71DD3" w:rsidRDefault="00B33F90" w:rsidP="00B33F90">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環境</w:t>
            </w:r>
          </w:p>
          <w:p w:rsidR="00B33F90" w:rsidRPr="00B71DD3" w:rsidRDefault="00B33F90" w:rsidP="00B33F90">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B33F90" w:rsidRPr="00B71DD3" w:rsidRDefault="00B33F90" w:rsidP="00B33F90">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生涯規劃</w:t>
            </w:r>
          </w:p>
          <w:p w:rsidR="00B33F90" w:rsidRDefault="00B33F90" w:rsidP="00B33F90">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戶外</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第十一週</w:t>
            </w:r>
          </w:p>
          <w:p w:rsidR="00B33F90" w:rsidRPr="002C51DD" w:rsidRDefault="00B33F90"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391" w:type="pct"/>
            <w:tcBorders>
              <w:top w:val="single" w:sz="8" w:space="0" w:color="000000"/>
              <w:left w:val="single" w:sz="8" w:space="0" w:color="000000"/>
              <w:bottom w:val="single" w:sz="8" w:space="0" w:color="000000"/>
              <w:right w:val="single" w:sz="8" w:space="0" w:color="000000"/>
            </w:tcBorders>
          </w:tcPr>
          <w:p w:rsidR="007908DE" w:rsidRPr="00016393" w:rsidRDefault="007908DE" w:rsidP="007908DE">
            <w:pPr>
              <w:spacing w:line="360" w:lineRule="exact"/>
              <w:jc w:val="left"/>
              <w:rPr>
                <w:rFonts w:ascii="標楷體" w:eastAsia="標楷體" w:hAnsi="Calibri"/>
                <w:sz w:val="24"/>
                <w:szCs w:val="24"/>
              </w:rPr>
            </w:pPr>
            <w:r w:rsidRPr="00016393">
              <w:rPr>
                <w:rFonts w:ascii="標楷體" w:eastAsia="標楷體" w:hAnsi="Calibri" w:hint="eastAsia"/>
                <w:sz w:val="24"/>
                <w:szCs w:val="24"/>
              </w:rPr>
              <w:t>Ab-Ⅳ</w:t>
            </w:r>
            <w:r>
              <w:rPr>
                <w:rFonts w:ascii="標楷體" w:eastAsia="標楷體" w:hAnsi="Calibri" w:hint="eastAsia"/>
                <w:sz w:val="24"/>
                <w:szCs w:val="24"/>
              </w:rPr>
              <w:t xml:space="preserve">-1　</w:t>
            </w:r>
            <w:r w:rsidRPr="00016393">
              <w:rPr>
                <w:rFonts w:ascii="標楷體" w:eastAsia="標楷體" w:hAnsi="Calibri" w:hint="eastAsia"/>
                <w:sz w:val="24"/>
                <w:szCs w:val="24"/>
              </w:rPr>
              <w:t>4,000 個常用字的字形、字音和字義。</w:t>
            </w:r>
          </w:p>
          <w:p w:rsidR="007908DE" w:rsidRPr="00016393" w:rsidRDefault="007908DE" w:rsidP="007908DE">
            <w:pPr>
              <w:spacing w:line="360" w:lineRule="exact"/>
              <w:jc w:val="left"/>
              <w:rPr>
                <w:rFonts w:ascii="標楷體" w:eastAsia="標楷體" w:hAnsi="Calibri"/>
                <w:sz w:val="24"/>
                <w:szCs w:val="24"/>
              </w:rPr>
            </w:pPr>
            <w:r w:rsidRPr="00016393">
              <w:rPr>
                <w:rFonts w:ascii="標楷體" w:eastAsia="標楷體" w:hAnsi="Calibri" w:hint="eastAsia"/>
                <w:sz w:val="24"/>
                <w:szCs w:val="24"/>
              </w:rPr>
              <w:t>Ab-Ⅳ-2</w:t>
            </w:r>
            <w:r>
              <w:rPr>
                <w:rFonts w:ascii="標楷體" w:eastAsia="標楷體" w:hAnsi="Calibri" w:hint="eastAsia"/>
                <w:sz w:val="24"/>
                <w:szCs w:val="24"/>
              </w:rPr>
              <w:t xml:space="preserve">　</w:t>
            </w:r>
            <w:r w:rsidRPr="00016393">
              <w:rPr>
                <w:rFonts w:ascii="標楷體" w:eastAsia="標楷體" w:hAnsi="Calibri" w:hint="eastAsia"/>
                <w:sz w:val="24"/>
                <w:szCs w:val="24"/>
              </w:rPr>
              <w:t>3,500 個常用字的使用。</w:t>
            </w:r>
          </w:p>
          <w:p w:rsidR="007908DE" w:rsidRPr="00016393" w:rsidRDefault="007908DE" w:rsidP="007908DE">
            <w:pPr>
              <w:spacing w:line="360" w:lineRule="exact"/>
              <w:jc w:val="left"/>
              <w:rPr>
                <w:rFonts w:ascii="標楷體" w:eastAsia="標楷體" w:hAnsi="Calibri"/>
                <w:sz w:val="24"/>
                <w:szCs w:val="24"/>
              </w:rPr>
            </w:pPr>
            <w:r w:rsidRPr="00016393">
              <w:rPr>
                <w:rFonts w:ascii="標楷體" w:eastAsia="標楷體" w:hAnsi="Calibri" w:hint="eastAsia"/>
                <w:sz w:val="24"/>
                <w:szCs w:val="24"/>
              </w:rPr>
              <w:t>Ab-Ⅳ</w:t>
            </w:r>
            <w:r>
              <w:rPr>
                <w:rFonts w:ascii="標楷體" w:eastAsia="標楷體" w:hAnsi="Calibri" w:hint="eastAsia"/>
                <w:sz w:val="24"/>
                <w:szCs w:val="24"/>
              </w:rPr>
              <w:t xml:space="preserve">-4　</w:t>
            </w:r>
            <w:r w:rsidRPr="00016393">
              <w:rPr>
                <w:rFonts w:ascii="標楷體" w:eastAsia="標楷體" w:hAnsi="Calibri" w:hint="eastAsia"/>
                <w:sz w:val="24"/>
                <w:szCs w:val="24"/>
              </w:rPr>
              <w:t>6,500 個常用語詞的認念。</w:t>
            </w:r>
          </w:p>
          <w:p w:rsidR="00B33F90" w:rsidRDefault="007908DE" w:rsidP="007908DE">
            <w:pPr>
              <w:jc w:val="center"/>
              <w:rPr>
                <w:rFonts w:ascii="標楷體" w:eastAsia="標楷體" w:hAnsi="標楷體" w:cs="標楷體"/>
                <w:color w:val="FF0000"/>
                <w:sz w:val="24"/>
                <w:szCs w:val="24"/>
              </w:rPr>
            </w:pPr>
            <w:r w:rsidRPr="00016393">
              <w:rPr>
                <w:rFonts w:ascii="標楷體" w:eastAsia="標楷體" w:hAnsi="Calibri" w:hint="eastAsia"/>
                <w:sz w:val="24"/>
                <w:szCs w:val="24"/>
              </w:rPr>
              <w:t>Ab-Ⅳ-5</w:t>
            </w:r>
            <w:r>
              <w:rPr>
                <w:rFonts w:ascii="標楷體" w:eastAsia="標楷體" w:hAnsi="Calibri" w:hint="eastAsia"/>
                <w:sz w:val="24"/>
                <w:szCs w:val="24"/>
              </w:rPr>
              <w:t xml:space="preserve">　</w:t>
            </w:r>
            <w:r w:rsidRPr="00016393">
              <w:rPr>
                <w:rFonts w:ascii="標楷體" w:eastAsia="標楷體" w:hAnsi="Calibri" w:hint="eastAsia"/>
                <w:sz w:val="24"/>
                <w:szCs w:val="24"/>
              </w:rPr>
              <w:t>5,000 個常用語詞的使用。</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B33F90" w:rsidRDefault="007908DE" w:rsidP="00B33F90">
            <w:pPr>
              <w:suppressLineNumbers/>
              <w:snapToGrid w:val="0"/>
              <w:jc w:val="center"/>
              <w:rPr>
                <w:rFonts w:ascii="標楷體" w:eastAsia="標楷體" w:hAnsi="標楷體" w:cs="標楷體"/>
                <w:color w:val="FF0000"/>
                <w:sz w:val="24"/>
                <w:szCs w:val="24"/>
              </w:rPr>
            </w:pPr>
            <w:r w:rsidRPr="00016393">
              <w:rPr>
                <w:rFonts w:ascii="標楷體" w:eastAsia="標楷體" w:hAnsi="Calibri"/>
                <w:sz w:val="24"/>
                <w:szCs w:val="24"/>
              </w:rPr>
              <w:t>5-</w:t>
            </w:r>
            <w:r w:rsidRPr="00016393">
              <w:rPr>
                <w:rFonts w:ascii="標楷體" w:eastAsia="標楷體" w:hAnsi="Calibri" w:hint="eastAsia"/>
                <w:sz w:val="24"/>
                <w:szCs w:val="24"/>
              </w:rPr>
              <w:t>Ⅳ</w:t>
            </w:r>
            <w:r>
              <w:rPr>
                <w:rFonts w:ascii="標楷體" w:eastAsia="標楷體" w:hAnsi="Calibri"/>
                <w:sz w:val="24"/>
                <w:szCs w:val="24"/>
              </w:rPr>
              <w:t>-6</w:t>
            </w:r>
            <w:r>
              <w:rPr>
                <w:rFonts w:ascii="標楷體" w:eastAsia="標楷體" w:hAnsi="Calibri" w:hint="eastAsia"/>
                <w:sz w:val="24"/>
                <w:szCs w:val="24"/>
              </w:rPr>
              <w:t xml:space="preserve">　</w:t>
            </w:r>
            <w:r w:rsidRPr="00016393">
              <w:rPr>
                <w:rFonts w:ascii="標楷體" w:eastAsia="標楷體" w:hAnsi="Calibri" w:hint="eastAsia"/>
                <w:sz w:val="24"/>
                <w:szCs w:val="24"/>
              </w:rPr>
              <w:t>運用圖書館</w:t>
            </w:r>
            <w:r w:rsidRPr="00016393">
              <w:rPr>
                <w:rFonts w:ascii="標楷體" w:eastAsia="標楷體" w:hAnsi="Calibri"/>
                <w:sz w:val="24"/>
                <w:szCs w:val="24"/>
              </w:rPr>
              <w:t>(</w:t>
            </w:r>
            <w:r w:rsidRPr="00016393">
              <w:rPr>
                <w:rFonts w:ascii="標楷體" w:eastAsia="標楷體" w:hAnsi="Calibri" w:hint="eastAsia"/>
                <w:sz w:val="24"/>
                <w:szCs w:val="24"/>
              </w:rPr>
              <w:t>室</w:t>
            </w:r>
            <w:r w:rsidRPr="00016393">
              <w:rPr>
                <w:rFonts w:ascii="標楷體" w:eastAsia="標楷體" w:hAnsi="Calibri"/>
                <w:sz w:val="24"/>
                <w:szCs w:val="24"/>
              </w:rPr>
              <w:t>)</w:t>
            </w:r>
            <w:r w:rsidRPr="00016393">
              <w:rPr>
                <w:rFonts w:ascii="標楷體" w:eastAsia="標楷體" w:hAnsi="Calibri" w:hint="eastAsia"/>
                <w:sz w:val="24"/>
                <w:szCs w:val="24"/>
              </w:rPr>
              <w:t>、科技工具，蒐集資訊、組織材料，擴充閱讀視野。</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7908DE" w:rsidRPr="00905AF5" w:rsidRDefault="007908DE" w:rsidP="007908DE">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t>語文常識二</w:t>
            </w:r>
            <w:r w:rsidRPr="00905AF5">
              <w:rPr>
                <w:rFonts w:asciiTheme="minorEastAsia" w:hAnsiTheme="minorEastAsia" w:cs="標楷體" w:hint="eastAsia"/>
                <w:b/>
                <w:color w:val="2F5496" w:themeColor="accent5" w:themeShade="BF"/>
                <w:sz w:val="24"/>
                <w:szCs w:val="24"/>
              </w:rPr>
              <w:t xml:space="preserve">　</w:t>
            </w:r>
            <w:r>
              <w:rPr>
                <w:rFonts w:asciiTheme="minorEastAsia" w:hAnsiTheme="minorEastAsia" w:cs="標楷體" w:hint="eastAsia"/>
                <w:b/>
                <w:color w:val="2F5496" w:themeColor="accent5" w:themeShade="BF"/>
                <w:sz w:val="24"/>
                <w:szCs w:val="24"/>
              </w:rPr>
              <w:t>工具書使用法與資料檢索</w:t>
            </w:r>
          </w:p>
          <w:p w:rsidR="007908DE" w:rsidRDefault="007908DE" w:rsidP="007908DE">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教學重點</w:t>
            </w:r>
          </w:p>
          <w:p w:rsidR="007908DE" w:rsidRPr="00C63EDF" w:rsidRDefault="007908DE" w:rsidP="007908DE">
            <w:pPr>
              <w:pStyle w:val="aff0"/>
              <w:numPr>
                <w:ilvl w:val="0"/>
                <w:numId w:val="34"/>
              </w:numPr>
              <w:ind w:leftChars="0"/>
              <w:jc w:val="left"/>
              <w:rPr>
                <w:rFonts w:ascii="標楷體" w:eastAsia="標楷體" w:hAnsi="標楷體"/>
                <w:bCs/>
                <w:sz w:val="24"/>
                <w:szCs w:val="24"/>
              </w:rPr>
            </w:pPr>
            <w:r w:rsidRPr="00C63EDF">
              <w:rPr>
                <w:rFonts w:ascii="標楷體" w:eastAsia="標楷體" w:hAnsi="標楷體" w:hint="eastAsia"/>
                <w:bCs/>
                <w:sz w:val="24"/>
                <w:szCs w:val="24"/>
              </w:rPr>
              <w:t>認識工具書的種類與用途。</w:t>
            </w:r>
          </w:p>
          <w:p w:rsidR="007908DE" w:rsidRPr="00C63EDF" w:rsidRDefault="007908DE" w:rsidP="007908DE">
            <w:pPr>
              <w:pStyle w:val="aff0"/>
              <w:numPr>
                <w:ilvl w:val="0"/>
                <w:numId w:val="34"/>
              </w:numPr>
              <w:ind w:leftChars="0"/>
              <w:jc w:val="left"/>
              <w:rPr>
                <w:rFonts w:ascii="標楷體" w:eastAsia="標楷體" w:hAnsi="標楷體"/>
                <w:bCs/>
                <w:sz w:val="24"/>
                <w:szCs w:val="24"/>
              </w:rPr>
            </w:pPr>
            <w:r w:rsidRPr="00C63EDF">
              <w:rPr>
                <w:rFonts w:ascii="標楷體" w:eastAsia="標楷體" w:hAnsi="標楷體" w:hint="eastAsia"/>
                <w:bCs/>
                <w:sz w:val="24"/>
                <w:szCs w:val="24"/>
              </w:rPr>
              <w:t>能運用工具書搜尋所需要的資料。</w:t>
            </w:r>
          </w:p>
          <w:p w:rsidR="007908DE" w:rsidRPr="00C63EDF" w:rsidRDefault="007908DE" w:rsidP="007908DE">
            <w:pPr>
              <w:pStyle w:val="aff0"/>
              <w:numPr>
                <w:ilvl w:val="0"/>
                <w:numId w:val="34"/>
              </w:numPr>
              <w:ind w:leftChars="0"/>
              <w:jc w:val="left"/>
              <w:rPr>
                <w:rFonts w:ascii="標楷體" w:eastAsia="標楷體" w:hAnsi="標楷體"/>
                <w:bCs/>
                <w:sz w:val="24"/>
                <w:szCs w:val="24"/>
              </w:rPr>
            </w:pPr>
            <w:r w:rsidRPr="00C63EDF">
              <w:rPr>
                <w:rFonts w:ascii="標楷體" w:eastAsia="標楷體" w:hAnsi="標楷體" w:hint="eastAsia"/>
                <w:bCs/>
                <w:sz w:val="24"/>
                <w:szCs w:val="24"/>
              </w:rPr>
              <w:t>能利用數位電子媒體檢索網路資訊。</w:t>
            </w:r>
          </w:p>
          <w:p w:rsidR="007908DE" w:rsidRDefault="007908DE" w:rsidP="007908DE">
            <w:pPr>
              <w:jc w:val="left"/>
              <w:rPr>
                <w:rFonts w:ascii="標楷體" w:eastAsia="標楷體" w:hAnsi="標楷體"/>
                <w:b/>
                <w:bCs/>
                <w:sz w:val="24"/>
                <w:szCs w:val="24"/>
              </w:rPr>
            </w:pPr>
          </w:p>
          <w:p w:rsidR="007908DE" w:rsidRPr="001420FB" w:rsidRDefault="007908DE" w:rsidP="007908DE">
            <w:pPr>
              <w:jc w:val="left"/>
              <w:rPr>
                <w:rFonts w:ascii="標楷體" w:eastAsia="標楷體" w:hAnsi="標楷體"/>
                <w:b/>
                <w:bCs/>
                <w:sz w:val="24"/>
                <w:szCs w:val="24"/>
              </w:rPr>
            </w:pPr>
            <w:r w:rsidRPr="001420FB">
              <w:rPr>
                <w:rFonts w:ascii="標楷體" w:eastAsia="標楷體" w:hAnsi="標楷體" w:hint="eastAsia"/>
                <w:b/>
                <w:bCs/>
                <w:sz w:val="24"/>
                <w:szCs w:val="24"/>
              </w:rPr>
              <w:t>引起動機</w:t>
            </w:r>
          </w:p>
          <w:p w:rsidR="007908DE" w:rsidRDefault="007908DE" w:rsidP="007908DE">
            <w:pPr>
              <w:rPr>
                <w:rFonts w:ascii="標楷體" w:eastAsia="標楷體" w:hAnsi="標楷體"/>
                <w:sz w:val="24"/>
                <w:szCs w:val="24"/>
              </w:rPr>
            </w:pPr>
            <w:r w:rsidRPr="001420FB">
              <w:rPr>
                <w:rFonts w:ascii="標楷體" w:eastAsia="標楷體" w:hAnsi="標楷體" w:hint="eastAsia"/>
                <w:sz w:val="24"/>
                <w:szCs w:val="24"/>
              </w:rPr>
              <w:t>同學帶自己常會使用的工具書，並與全班分享。</w:t>
            </w:r>
          </w:p>
          <w:p w:rsidR="007908DE" w:rsidRPr="001420FB" w:rsidRDefault="007908DE" w:rsidP="007908DE">
            <w:pPr>
              <w:rPr>
                <w:rFonts w:ascii="標楷體" w:eastAsia="標楷體" w:hAnsi="標楷體"/>
                <w:sz w:val="24"/>
                <w:szCs w:val="24"/>
              </w:rPr>
            </w:pPr>
          </w:p>
          <w:p w:rsidR="007908DE" w:rsidRPr="001420FB" w:rsidRDefault="007908DE" w:rsidP="007908DE">
            <w:pPr>
              <w:rPr>
                <w:rFonts w:ascii="標楷體" w:eastAsia="標楷體" w:hAnsi="標楷體"/>
                <w:b/>
                <w:bCs/>
                <w:sz w:val="24"/>
                <w:szCs w:val="24"/>
              </w:rPr>
            </w:pPr>
            <w:r w:rsidRPr="001420FB">
              <w:rPr>
                <w:rFonts w:ascii="標楷體" w:eastAsia="標楷體" w:hAnsi="標楷體" w:hint="eastAsia"/>
                <w:b/>
                <w:bCs/>
                <w:sz w:val="24"/>
                <w:szCs w:val="24"/>
              </w:rPr>
              <w:t>教學活動</w:t>
            </w:r>
          </w:p>
          <w:p w:rsidR="007908DE" w:rsidRPr="00487659" w:rsidRDefault="007908DE" w:rsidP="007908DE">
            <w:pPr>
              <w:pStyle w:val="aff0"/>
              <w:numPr>
                <w:ilvl w:val="0"/>
                <w:numId w:val="32"/>
              </w:numPr>
              <w:ind w:leftChars="0"/>
              <w:rPr>
                <w:rFonts w:ascii="標楷體" w:eastAsia="標楷體" w:hAnsi="標楷體"/>
                <w:sz w:val="24"/>
                <w:szCs w:val="24"/>
              </w:rPr>
            </w:pPr>
            <w:r w:rsidRPr="00487659">
              <w:rPr>
                <w:rFonts w:ascii="標楷體" w:eastAsia="標楷體" w:hAnsi="標楷體" w:hint="eastAsia"/>
                <w:sz w:val="24"/>
                <w:szCs w:val="24"/>
              </w:rPr>
              <w:t>介紹工具書內容與使用方法。</w:t>
            </w:r>
          </w:p>
          <w:p w:rsidR="007908DE" w:rsidRDefault="007908DE" w:rsidP="007908DE">
            <w:pPr>
              <w:pStyle w:val="aff0"/>
              <w:numPr>
                <w:ilvl w:val="0"/>
                <w:numId w:val="32"/>
              </w:numPr>
              <w:ind w:leftChars="0"/>
              <w:rPr>
                <w:rFonts w:ascii="標楷體" w:eastAsia="標楷體" w:hAnsi="標楷體"/>
                <w:sz w:val="24"/>
                <w:szCs w:val="24"/>
              </w:rPr>
            </w:pPr>
            <w:r w:rsidRPr="00487659">
              <w:rPr>
                <w:rFonts w:ascii="標楷體" w:eastAsia="標楷體" w:hAnsi="標楷體" w:hint="eastAsia"/>
                <w:sz w:val="24"/>
                <w:szCs w:val="24"/>
              </w:rPr>
              <w:t>介紹電子工具書與使用方法。</w:t>
            </w:r>
          </w:p>
          <w:p w:rsidR="007908DE" w:rsidRDefault="007908DE" w:rsidP="007908DE">
            <w:pPr>
              <w:pStyle w:val="aff0"/>
              <w:numPr>
                <w:ilvl w:val="0"/>
                <w:numId w:val="32"/>
              </w:numPr>
              <w:ind w:leftChars="0"/>
              <w:rPr>
                <w:rFonts w:ascii="標楷體" w:eastAsia="標楷體" w:hAnsi="標楷體"/>
                <w:sz w:val="24"/>
                <w:szCs w:val="24"/>
              </w:rPr>
            </w:pPr>
            <w:r w:rsidRPr="00487659">
              <w:rPr>
                <w:rFonts w:ascii="標楷體" w:eastAsia="標楷體" w:hAnsi="標楷體" w:hint="eastAsia"/>
                <w:sz w:val="24"/>
                <w:szCs w:val="24"/>
              </w:rPr>
              <w:t>活動－大家來找碴：教師準備一篇文章並標出要查的生難字詞，然後</w:t>
            </w:r>
            <w:r w:rsidRPr="00F94695">
              <w:rPr>
                <w:rFonts w:ascii="標楷體" w:eastAsia="標楷體" w:hAnsi="標楷體" w:hint="eastAsia"/>
                <w:sz w:val="24"/>
                <w:szCs w:val="24"/>
              </w:rPr>
              <w:t>學生</w:t>
            </w:r>
            <w:r w:rsidRPr="00487659">
              <w:rPr>
                <w:rFonts w:ascii="標楷體" w:eastAsia="標楷體" w:hAnsi="標楷體" w:hint="eastAsia"/>
                <w:sz w:val="24"/>
                <w:szCs w:val="24"/>
              </w:rPr>
              <w:t>用自己的工具書找答案，在時限中查出最多答案的學生給予獎勵。</w:t>
            </w:r>
          </w:p>
          <w:p w:rsidR="007908DE" w:rsidRPr="00487659" w:rsidRDefault="007908DE" w:rsidP="007908DE">
            <w:pPr>
              <w:pStyle w:val="aff0"/>
              <w:numPr>
                <w:ilvl w:val="0"/>
                <w:numId w:val="32"/>
              </w:numPr>
              <w:ind w:leftChars="0"/>
              <w:rPr>
                <w:rFonts w:ascii="標楷體" w:eastAsia="標楷體" w:hAnsi="標楷體"/>
                <w:sz w:val="24"/>
                <w:szCs w:val="24"/>
              </w:rPr>
            </w:pPr>
            <w:r w:rsidRPr="00487659">
              <w:rPr>
                <w:rFonts w:ascii="標楷體" w:eastAsia="標楷體" w:hAnsi="標楷體" w:hint="eastAsia"/>
                <w:sz w:val="24"/>
                <w:szCs w:val="24"/>
              </w:rPr>
              <w:t>活動－網開一面：利用學校</w:t>
            </w:r>
            <w:r w:rsidRPr="00487659">
              <w:rPr>
                <w:rFonts w:ascii="標楷體" w:eastAsia="標楷體" w:hAnsi="標楷體"/>
                <w:sz w:val="24"/>
                <w:szCs w:val="24"/>
              </w:rPr>
              <w:t>電腦教室</w:t>
            </w:r>
            <w:r w:rsidRPr="00487659">
              <w:rPr>
                <w:rFonts w:ascii="標楷體" w:eastAsia="標楷體" w:hAnsi="標楷體" w:hint="eastAsia"/>
                <w:sz w:val="24"/>
                <w:szCs w:val="24"/>
              </w:rPr>
              <w:t>資源，學生使用課本中提供的網站資源，</w:t>
            </w:r>
            <w:r w:rsidRPr="00487659">
              <w:rPr>
                <w:rFonts w:ascii="標楷體" w:eastAsia="標楷體" w:hAnsi="標楷體"/>
                <w:sz w:val="24"/>
                <w:szCs w:val="24"/>
              </w:rPr>
              <w:t>進行查詢資料大賽，規定找出相關文字、成語典故。</w:t>
            </w:r>
            <w:r w:rsidRPr="00487659">
              <w:rPr>
                <w:rFonts w:ascii="標楷體" w:eastAsia="標楷體" w:hAnsi="標楷體" w:hint="eastAsia"/>
                <w:sz w:val="24"/>
                <w:szCs w:val="24"/>
              </w:rPr>
              <w:t>時限內查到最多、最正確答案的學生給予獎勵。</w:t>
            </w:r>
          </w:p>
          <w:p w:rsidR="007908DE" w:rsidRPr="00487659" w:rsidRDefault="007908DE" w:rsidP="007908DE">
            <w:pPr>
              <w:rPr>
                <w:rFonts w:ascii="標楷體" w:eastAsia="標楷體" w:hAnsi="標楷體"/>
                <w:sz w:val="24"/>
                <w:szCs w:val="24"/>
              </w:rPr>
            </w:pPr>
          </w:p>
          <w:p w:rsidR="007908DE" w:rsidRPr="001420FB" w:rsidRDefault="007908DE" w:rsidP="007908DE">
            <w:pPr>
              <w:rPr>
                <w:rFonts w:ascii="標楷體" w:eastAsia="標楷體" w:hAnsi="標楷體"/>
                <w:b/>
                <w:bCs/>
                <w:sz w:val="24"/>
                <w:szCs w:val="24"/>
              </w:rPr>
            </w:pPr>
            <w:r w:rsidRPr="001420FB">
              <w:rPr>
                <w:rFonts w:ascii="標楷體" w:eastAsia="標楷體" w:hAnsi="標楷體" w:hint="eastAsia"/>
                <w:b/>
                <w:bCs/>
                <w:sz w:val="24"/>
                <w:szCs w:val="24"/>
              </w:rPr>
              <w:t>總結活動</w:t>
            </w:r>
          </w:p>
          <w:p w:rsidR="007908DE" w:rsidRPr="00487659" w:rsidRDefault="007908DE" w:rsidP="007908DE">
            <w:pPr>
              <w:pStyle w:val="aff0"/>
              <w:numPr>
                <w:ilvl w:val="0"/>
                <w:numId w:val="33"/>
              </w:numPr>
              <w:ind w:leftChars="0"/>
              <w:rPr>
                <w:rFonts w:ascii="標楷體" w:eastAsia="標楷體" w:hAnsi="標楷體"/>
                <w:sz w:val="24"/>
                <w:szCs w:val="24"/>
              </w:rPr>
            </w:pPr>
            <w:r w:rsidRPr="00487659">
              <w:rPr>
                <w:rFonts w:ascii="標楷體" w:eastAsia="標楷體" w:hAnsi="標楷體" w:hint="eastAsia"/>
                <w:sz w:val="24"/>
                <w:szCs w:val="24"/>
              </w:rPr>
              <w:t>回家作業：</w:t>
            </w:r>
            <w:r w:rsidRPr="00F94695">
              <w:rPr>
                <w:rFonts w:ascii="標楷體" w:eastAsia="標楷體" w:hAnsi="標楷體" w:hint="eastAsia"/>
                <w:sz w:val="24"/>
                <w:szCs w:val="24"/>
              </w:rPr>
              <w:t>學生</w:t>
            </w:r>
            <w:r w:rsidRPr="00487659">
              <w:rPr>
                <w:rFonts w:ascii="標楷體" w:eastAsia="標楷體" w:hAnsi="標楷體" w:hint="eastAsia"/>
                <w:sz w:val="24"/>
                <w:szCs w:val="24"/>
              </w:rPr>
              <w:t>練習習作題目。</w:t>
            </w:r>
          </w:p>
          <w:p w:rsidR="00B33F90" w:rsidRPr="007908DE" w:rsidRDefault="007908DE" w:rsidP="007908DE">
            <w:pPr>
              <w:pStyle w:val="aff0"/>
              <w:numPr>
                <w:ilvl w:val="0"/>
                <w:numId w:val="33"/>
              </w:numPr>
              <w:ind w:leftChars="0"/>
              <w:rPr>
                <w:rFonts w:ascii="標楷體" w:eastAsia="標楷體" w:hAnsi="標楷體" w:cs="標楷體"/>
                <w:color w:val="FF0000"/>
                <w:sz w:val="24"/>
                <w:szCs w:val="24"/>
              </w:rPr>
            </w:pPr>
            <w:r w:rsidRPr="007908DE">
              <w:rPr>
                <w:rFonts w:ascii="標楷體" w:eastAsia="標楷體" w:hAnsi="標楷體" w:hint="eastAsia"/>
                <w:color w:val="auto"/>
                <w:sz w:val="24"/>
                <w:szCs w:val="24"/>
              </w:rPr>
              <w:t>評量：總結本課已教過的知識，或以口頭提問、學習單的方式檢測學生學習狀況，加強學生不足的地方。</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845322"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3</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7908DE" w:rsidRPr="004A608E" w:rsidRDefault="007908DE" w:rsidP="007908DE">
            <w:pPr>
              <w:ind w:left="92" w:hanging="7"/>
              <w:jc w:val="left"/>
              <w:rPr>
                <w:rFonts w:ascii="標楷體" w:eastAsia="標楷體" w:hAnsi="標楷體" w:cs="標楷體"/>
                <w:b/>
                <w:color w:val="auto"/>
                <w:sz w:val="24"/>
                <w:szCs w:val="24"/>
              </w:rPr>
            </w:pPr>
            <w:r w:rsidRPr="004A608E">
              <w:rPr>
                <w:rFonts w:ascii="標楷體" w:eastAsia="標楷體" w:hAnsi="標楷體" w:cs="標楷體" w:hint="eastAsia"/>
                <w:b/>
                <w:color w:val="auto"/>
                <w:sz w:val="24"/>
                <w:szCs w:val="24"/>
              </w:rPr>
              <w:t>教學資源</w:t>
            </w:r>
          </w:p>
          <w:p w:rsidR="007908DE" w:rsidRDefault="007908DE" w:rsidP="007908D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487659">
              <w:rPr>
                <w:rFonts w:ascii="標楷體" w:eastAsia="標楷體" w:hAnsi="標楷體" w:hint="eastAsia"/>
                <w:sz w:val="24"/>
                <w:szCs w:val="24"/>
              </w:rPr>
              <w:t>。</w:t>
            </w:r>
          </w:p>
          <w:p w:rsidR="007908DE" w:rsidRDefault="007908DE" w:rsidP="007908DE">
            <w:pPr>
              <w:ind w:left="92" w:hanging="7"/>
              <w:jc w:val="left"/>
              <w:rPr>
                <w:rFonts w:ascii="標楷體" w:eastAsia="標楷體" w:hAnsi="標楷體" w:cs="標楷體"/>
                <w:color w:val="auto"/>
                <w:sz w:val="24"/>
                <w:szCs w:val="24"/>
              </w:rPr>
            </w:pPr>
          </w:p>
          <w:p w:rsidR="007908DE" w:rsidRPr="004A608E" w:rsidRDefault="007908DE" w:rsidP="007908DE">
            <w:pPr>
              <w:ind w:left="92" w:hanging="7"/>
              <w:jc w:val="left"/>
              <w:rPr>
                <w:rFonts w:ascii="標楷體" w:eastAsia="標楷體" w:hAnsi="標楷體" w:cs="標楷體"/>
                <w:b/>
                <w:color w:val="auto"/>
                <w:sz w:val="24"/>
                <w:szCs w:val="24"/>
              </w:rPr>
            </w:pPr>
            <w:r w:rsidRPr="004A608E">
              <w:rPr>
                <w:rFonts w:ascii="標楷體" w:eastAsia="標楷體" w:hAnsi="標楷體" w:cs="標楷體" w:hint="eastAsia"/>
                <w:b/>
                <w:color w:val="auto"/>
                <w:sz w:val="24"/>
                <w:szCs w:val="24"/>
              </w:rPr>
              <w:t>學習策略</w:t>
            </w:r>
          </w:p>
          <w:p w:rsidR="007908DE" w:rsidRDefault="007908DE" w:rsidP="007908D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【數位學習】</w:t>
            </w:r>
          </w:p>
          <w:p w:rsidR="007908DE" w:rsidRPr="00487659" w:rsidRDefault="007908DE" w:rsidP="007908DE">
            <w:pPr>
              <w:pStyle w:val="aff0"/>
              <w:numPr>
                <w:ilvl w:val="0"/>
                <w:numId w:val="35"/>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資訊檢索：運用網站或行動應用程式資源，進行資訊的檢索。</w:t>
            </w:r>
          </w:p>
          <w:p w:rsidR="00B33F90" w:rsidRDefault="007908DE" w:rsidP="007908DE">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2.</w:t>
            </w:r>
            <w:r w:rsidRPr="00487659">
              <w:rPr>
                <w:rFonts w:ascii="標楷體" w:eastAsia="標楷體" w:hAnsi="標楷體" w:cs="標楷體" w:hint="eastAsia"/>
                <w:color w:val="auto"/>
                <w:sz w:val="24"/>
                <w:szCs w:val="24"/>
              </w:rPr>
              <w:t>資訊統整：茶找資訊後，確認資訊的正確性，並從</w:t>
            </w:r>
            <w:r w:rsidRPr="00487659">
              <w:rPr>
                <w:rFonts w:ascii="標楷體" w:eastAsia="標楷體" w:hAnsi="標楷體" w:cs="標楷體" w:hint="eastAsia"/>
                <w:color w:val="auto"/>
                <w:sz w:val="24"/>
                <w:szCs w:val="24"/>
              </w:rPr>
              <w:lastRenderedPageBreak/>
              <w:t>中擷取所需訊息。</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7908DE" w:rsidRPr="00EA28B2" w:rsidRDefault="007908DE" w:rsidP="007908DE">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7908DE" w:rsidRPr="00EA28B2" w:rsidRDefault="007908DE" w:rsidP="007908DE">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7908DE" w:rsidRDefault="007908DE" w:rsidP="007908DE">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B33F90" w:rsidRPr="007908DE" w:rsidRDefault="00845322" w:rsidP="00B33F90">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分組報告</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7908DE" w:rsidP="00B33F90">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報紙、雜誌、網站</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t>第十二週</w:t>
            </w:r>
          </w:p>
          <w:p w:rsidR="00B33F90" w:rsidRPr="002C51DD" w:rsidRDefault="00B33F90"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391" w:type="pct"/>
            <w:tcBorders>
              <w:top w:val="single" w:sz="8" w:space="0" w:color="000000"/>
              <w:left w:val="single" w:sz="8" w:space="0" w:color="000000"/>
              <w:bottom w:val="single" w:sz="8" w:space="0" w:color="000000"/>
              <w:right w:val="single" w:sz="8" w:space="0" w:color="000000"/>
            </w:tcBorders>
          </w:tcPr>
          <w:p w:rsidR="00CF4CEC" w:rsidRPr="005A629D" w:rsidRDefault="00CF4CEC" w:rsidP="00CF4CEC">
            <w:pPr>
              <w:pStyle w:val="Default"/>
              <w:jc w:val="left"/>
              <w:rPr>
                <w:rFonts w:eastAsia="標楷體"/>
              </w:rPr>
            </w:pPr>
            <w:r>
              <w:rPr>
                <w:rFonts w:eastAsia="標楷體" w:hint="eastAsia"/>
              </w:rPr>
              <w:t>1</w:t>
            </w:r>
            <w:r>
              <w:rPr>
                <w:rFonts w:eastAsia="標楷體"/>
              </w:rPr>
              <w:t>-</w:t>
            </w:r>
            <w:r w:rsidRPr="005A629D">
              <w:rPr>
                <w:rFonts w:eastAsia="標楷體"/>
              </w:rPr>
              <w:t>b-ⅣA-1</w:t>
            </w:r>
            <w:r>
              <w:rPr>
                <w:rFonts w:eastAsia="標楷體"/>
              </w:rPr>
              <w:t xml:space="preserve">　</w:t>
            </w:r>
            <w:r w:rsidRPr="005A629D">
              <w:rPr>
                <w:rFonts w:eastAsia="標楷體"/>
              </w:rPr>
              <w:t>4,000 個常用字的字形、字音和字義。</w:t>
            </w:r>
          </w:p>
          <w:p w:rsidR="00CF4CEC" w:rsidRPr="005A629D" w:rsidRDefault="00CF4CEC" w:rsidP="00CF4CEC">
            <w:pPr>
              <w:pStyle w:val="Default"/>
              <w:jc w:val="left"/>
              <w:rPr>
                <w:rFonts w:eastAsia="標楷體"/>
              </w:rPr>
            </w:pPr>
            <w:r w:rsidRPr="005A629D">
              <w:rPr>
                <w:rFonts w:eastAsia="標楷體"/>
              </w:rPr>
              <w:t>Ab-Ⅳ-2</w:t>
            </w:r>
            <w:r>
              <w:rPr>
                <w:rFonts w:eastAsia="標楷體"/>
              </w:rPr>
              <w:t xml:space="preserve">　</w:t>
            </w:r>
            <w:r w:rsidRPr="005A629D">
              <w:rPr>
                <w:rFonts w:eastAsia="標楷體"/>
              </w:rPr>
              <w:t>3,500 個常用字的使用。</w:t>
            </w:r>
          </w:p>
          <w:p w:rsidR="00CF4CEC" w:rsidRPr="005A629D" w:rsidRDefault="00CF4CEC" w:rsidP="00CF4CEC">
            <w:pPr>
              <w:pStyle w:val="Default"/>
              <w:jc w:val="left"/>
              <w:rPr>
                <w:rFonts w:eastAsia="標楷體"/>
              </w:rPr>
            </w:pPr>
            <w:r w:rsidRPr="005A629D">
              <w:rPr>
                <w:rFonts w:eastAsia="標楷體"/>
              </w:rPr>
              <w:t>Ac-Ⅳ-2</w:t>
            </w:r>
            <w:r>
              <w:rPr>
                <w:rFonts w:eastAsia="標楷體"/>
              </w:rPr>
              <w:t xml:space="preserve">　</w:t>
            </w:r>
            <w:r w:rsidRPr="005A629D">
              <w:rPr>
                <w:rFonts w:eastAsia="標楷體"/>
              </w:rPr>
              <w:t>敘事、有無、判斷、表態等句型。</w:t>
            </w:r>
          </w:p>
          <w:p w:rsidR="00CF4CEC" w:rsidRPr="005A629D" w:rsidRDefault="00CF4CEC" w:rsidP="00CF4CEC">
            <w:pPr>
              <w:pStyle w:val="Default"/>
              <w:jc w:val="left"/>
              <w:rPr>
                <w:rFonts w:eastAsia="標楷體"/>
                <w:color w:val="000000" w:themeColor="text1"/>
              </w:rPr>
            </w:pPr>
            <w:r w:rsidRPr="005A629D">
              <w:rPr>
                <w:rFonts w:eastAsia="標楷體" w:hint="eastAsia"/>
                <w:color w:val="000000" w:themeColor="text1"/>
              </w:rPr>
              <w:t>Ad-Ⅳ-1</w:t>
            </w:r>
            <w:r>
              <w:rPr>
                <w:rFonts w:eastAsia="標楷體" w:hint="eastAsia"/>
                <w:color w:val="000000" w:themeColor="text1"/>
              </w:rPr>
              <w:t xml:space="preserve">　</w:t>
            </w:r>
            <w:r w:rsidRPr="005A629D">
              <w:rPr>
                <w:rFonts w:eastAsia="標楷體" w:hint="eastAsia"/>
                <w:color w:val="000000" w:themeColor="text1"/>
              </w:rPr>
              <w:t>篇章的主旨、結構、寓意與分析。</w:t>
            </w:r>
          </w:p>
          <w:p w:rsidR="00CF4CEC" w:rsidRPr="005A629D" w:rsidRDefault="00CF4CEC" w:rsidP="00CF4CEC">
            <w:pPr>
              <w:pStyle w:val="Default"/>
              <w:jc w:val="left"/>
              <w:rPr>
                <w:rFonts w:eastAsia="標楷體"/>
              </w:rPr>
            </w:pPr>
            <w:r w:rsidRPr="005A629D">
              <w:rPr>
                <w:rFonts w:eastAsia="標楷體"/>
              </w:rPr>
              <w:lastRenderedPageBreak/>
              <w:t>Ba-Ⅳ-2</w:t>
            </w:r>
            <w:r>
              <w:rPr>
                <w:rFonts w:eastAsia="標楷體"/>
              </w:rPr>
              <w:t xml:space="preserve">　</w:t>
            </w:r>
            <w:r w:rsidRPr="005A629D">
              <w:rPr>
                <w:rFonts w:eastAsia="標楷體"/>
              </w:rPr>
              <w:t>各種描寫的作用及呈現的效果。</w:t>
            </w:r>
          </w:p>
          <w:p w:rsidR="00CF4CEC" w:rsidRPr="005A629D" w:rsidRDefault="00CF4CEC" w:rsidP="00CF4CEC">
            <w:pPr>
              <w:pStyle w:val="Default"/>
              <w:jc w:val="left"/>
              <w:rPr>
                <w:rFonts w:eastAsia="標楷體"/>
              </w:rPr>
            </w:pPr>
            <w:r w:rsidRPr="005A629D">
              <w:rPr>
                <w:rFonts w:eastAsia="標楷體"/>
              </w:rPr>
              <w:t>Bb-Ⅳ-3</w:t>
            </w:r>
            <w:r>
              <w:rPr>
                <w:rFonts w:eastAsia="標楷體"/>
              </w:rPr>
              <w:t xml:space="preserve">　</w:t>
            </w:r>
            <w:r w:rsidRPr="005A629D">
              <w:rPr>
                <w:rFonts w:eastAsia="標楷體"/>
              </w:rPr>
              <w:t>對物或自然以及生命的感悟。</w:t>
            </w:r>
          </w:p>
          <w:p w:rsidR="00CF4CEC" w:rsidRPr="005A629D" w:rsidRDefault="00CF4CEC" w:rsidP="00CF4CEC">
            <w:pPr>
              <w:pStyle w:val="Default"/>
              <w:jc w:val="left"/>
              <w:rPr>
                <w:rFonts w:eastAsia="標楷體"/>
              </w:rPr>
            </w:pPr>
            <w:r w:rsidRPr="005A629D">
              <w:rPr>
                <w:rFonts w:eastAsia="標楷體"/>
              </w:rPr>
              <w:t>Bc-Ⅳ-1</w:t>
            </w:r>
            <w:r>
              <w:rPr>
                <w:rFonts w:eastAsia="標楷體"/>
              </w:rPr>
              <w:t xml:space="preserve">　</w:t>
            </w:r>
            <w:r w:rsidRPr="005A629D">
              <w:rPr>
                <w:rFonts w:eastAsia="標楷體"/>
              </w:rPr>
              <w:t>具邏輯、客觀、理性的說明，如科學知識、產品、環境、制度等說明。</w:t>
            </w:r>
          </w:p>
          <w:p w:rsidR="00CF4CEC" w:rsidRPr="005A629D" w:rsidRDefault="00CF4CEC" w:rsidP="00CF4CEC">
            <w:pPr>
              <w:pStyle w:val="Default"/>
              <w:jc w:val="left"/>
              <w:rPr>
                <w:rFonts w:eastAsia="標楷體"/>
              </w:rPr>
            </w:pPr>
            <w:r w:rsidRPr="005A629D">
              <w:rPr>
                <w:rFonts w:eastAsia="標楷體"/>
              </w:rPr>
              <w:t>Bc-Ⅳ-2</w:t>
            </w:r>
            <w:r>
              <w:rPr>
                <w:rFonts w:eastAsia="標楷體"/>
              </w:rPr>
              <w:t xml:space="preserve">　</w:t>
            </w:r>
            <w:r w:rsidRPr="005A629D">
              <w:rPr>
                <w:rFonts w:eastAsia="標楷體"/>
              </w:rPr>
              <w:t>描述、列舉、因果、</w:t>
            </w:r>
            <w:r w:rsidRPr="005A629D">
              <w:rPr>
                <w:rFonts w:eastAsia="標楷體"/>
              </w:rPr>
              <w:lastRenderedPageBreak/>
              <w:t xml:space="preserve">問題解決、比較、分類、定義等寫作手法。 </w:t>
            </w:r>
          </w:p>
          <w:p w:rsidR="00CF4CEC" w:rsidRPr="005A629D" w:rsidRDefault="00CF4CEC" w:rsidP="00CF4CEC">
            <w:pPr>
              <w:pStyle w:val="Default"/>
              <w:jc w:val="left"/>
              <w:rPr>
                <w:rFonts w:eastAsia="標楷體"/>
              </w:rPr>
            </w:pPr>
            <w:r w:rsidRPr="005A629D">
              <w:rPr>
                <w:rFonts w:eastAsia="標楷體"/>
              </w:rPr>
              <w:t>Bc-Ⅳ-3</w:t>
            </w:r>
            <w:r>
              <w:rPr>
                <w:rFonts w:eastAsia="標楷體"/>
              </w:rPr>
              <w:t xml:space="preserve">　</w:t>
            </w:r>
            <w:r w:rsidRPr="005A629D">
              <w:rPr>
                <w:rFonts w:eastAsia="標楷體"/>
              </w:rPr>
              <w:t>數據、圖表、圖片、工具列等輔助說明。</w:t>
            </w:r>
          </w:p>
          <w:p w:rsidR="00CF4CEC" w:rsidRPr="005A629D" w:rsidRDefault="00CF4CEC" w:rsidP="00CF4CEC">
            <w:pPr>
              <w:pStyle w:val="Default"/>
              <w:jc w:val="left"/>
              <w:rPr>
                <w:rFonts w:eastAsia="標楷體"/>
              </w:rPr>
            </w:pPr>
            <w:r w:rsidRPr="005A629D">
              <w:rPr>
                <w:rFonts w:eastAsia="標楷體"/>
              </w:rPr>
              <w:t>Be-Ⅳ-3</w:t>
            </w:r>
            <w:r>
              <w:rPr>
                <w:rFonts w:eastAsia="標楷體"/>
              </w:rPr>
              <w:t xml:space="preserve">　</w:t>
            </w:r>
            <w:r w:rsidRPr="005A629D">
              <w:rPr>
                <w:rFonts w:eastAsia="標楷體"/>
              </w:rPr>
              <w:t>在學習應用方面，以簡報、讀書報告、演講稿、劇本等 格式與寫作方法為主。</w:t>
            </w:r>
          </w:p>
          <w:p w:rsidR="00B33F90" w:rsidRDefault="00CF4CEC" w:rsidP="00CF4CEC">
            <w:pPr>
              <w:jc w:val="center"/>
              <w:rPr>
                <w:rFonts w:ascii="標楷體" w:eastAsia="標楷體" w:hAnsi="標楷體" w:cs="標楷體"/>
                <w:color w:val="FF0000"/>
                <w:sz w:val="24"/>
                <w:szCs w:val="24"/>
              </w:rPr>
            </w:pPr>
            <w:r w:rsidRPr="005A629D">
              <w:rPr>
                <w:rFonts w:eastAsia="標楷體"/>
              </w:rPr>
              <w:lastRenderedPageBreak/>
              <w:t>Ca-Ⅳ-2</w:t>
            </w:r>
            <w:r>
              <w:rPr>
                <w:rFonts w:eastAsia="標楷體"/>
              </w:rPr>
              <w:t xml:space="preserve">　</w:t>
            </w:r>
            <w:r w:rsidRPr="005A629D">
              <w:rPr>
                <w:rFonts w:eastAsia="標楷體"/>
              </w:rPr>
              <w:t>各類文本中表現科技文明演進、生存環境發展的文化內涵。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F4CEC" w:rsidRPr="005A629D" w:rsidRDefault="00CF4CEC" w:rsidP="00CF4CEC">
            <w:pPr>
              <w:ind w:firstLine="0"/>
              <w:jc w:val="left"/>
              <w:rPr>
                <w:rFonts w:ascii="標楷體" w:eastAsia="標楷體" w:hAnsi="標楷體"/>
                <w:sz w:val="24"/>
                <w:szCs w:val="24"/>
              </w:rPr>
            </w:pPr>
            <w:r w:rsidRPr="005A629D">
              <w:rPr>
                <w:rFonts w:ascii="標楷體" w:eastAsia="標楷體" w:hAnsi="標楷體" w:hint="eastAsia"/>
                <w:sz w:val="24"/>
                <w:szCs w:val="24"/>
              </w:rPr>
              <w:lastRenderedPageBreak/>
              <w:t>1-</w:t>
            </w:r>
            <w:r w:rsidRPr="005A629D">
              <w:rPr>
                <w:rFonts w:ascii="標楷體" w:eastAsia="標楷體" w:hAnsi="標楷體"/>
                <w:sz w:val="24"/>
                <w:szCs w:val="24"/>
              </w:rPr>
              <w:t>Ⅳ-1</w:t>
            </w:r>
            <w:r>
              <w:rPr>
                <w:rFonts w:ascii="標楷體" w:eastAsia="標楷體" w:hAnsi="標楷體"/>
                <w:sz w:val="24"/>
                <w:szCs w:val="24"/>
              </w:rPr>
              <w:t xml:space="preserve">　</w:t>
            </w:r>
            <w:r w:rsidRPr="005A629D">
              <w:rPr>
                <w:rFonts w:ascii="標楷體" w:eastAsia="標楷體" w:hAnsi="標楷體"/>
                <w:sz w:val="24"/>
                <w:szCs w:val="24"/>
              </w:rPr>
              <w:t>以同理心，聆聽各項發言，並加以記錄、歸納。</w:t>
            </w:r>
          </w:p>
          <w:p w:rsidR="00CF4CEC" w:rsidRPr="005A629D" w:rsidRDefault="00CF4CEC" w:rsidP="00CF4CEC">
            <w:pPr>
              <w:ind w:firstLine="0"/>
              <w:jc w:val="left"/>
              <w:rPr>
                <w:rFonts w:ascii="標楷體" w:eastAsia="標楷體" w:hAnsi="標楷體"/>
                <w:sz w:val="24"/>
                <w:szCs w:val="24"/>
              </w:rPr>
            </w:pPr>
            <w:r w:rsidRPr="005A629D">
              <w:rPr>
                <w:rFonts w:ascii="標楷體" w:eastAsia="標楷體" w:hAnsi="標楷體"/>
                <w:sz w:val="24"/>
                <w:szCs w:val="24"/>
              </w:rPr>
              <w:t>1-Ⅳ-4</w:t>
            </w:r>
            <w:r>
              <w:rPr>
                <w:rFonts w:ascii="標楷體" w:eastAsia="標楷體" w:hAnsi="標楷體"/>
                <w:sz w:val="24"/>
                <w:szCs w:val="24"/>
              </w:rPr>
              <w:t xml:space="preserve">　</w:t>
            </w:r>
            <w:r w:rsidRPr="005A629D">
              <w:rPr>
                <w:rFonts w:ascii="標楷體" w:eastAsia="標楷體" w:hAnsi="標楷體"/>
                <w:sz w:val="24"/>
                <w:szCs w:val="24"/>
              </w:rPr>
              <w:t>靈活應用科技與資訊，增進聆聽能力，加強互動學習效果。</w:t>
            </w:r>
          </w:p>
          <w:p w:rsidR="00CF4CEC" w:rsidRPr="005A629D" w:rsidRDefault="00CF4CEC" w:rsidP="00CF4CEC">
            <w:pPr>
              <w:ind w:left="23" w:firstLine="0"/>
              <w:jc w:val="left"/>
              <w:rPr>
                <w:rFonts w:ascii="標楷體" w:eastAsia="標楷體" w:hAnsi="標楷體"/>
                <w:sz w:val="24"/>
                <w:szCs w:val="24"/>
              </w:rPr>
            </w:pPr>
            <w:r w:rsidRPr="005A629D">
              <w:rPr>
                <w:rFonts w:ascii="標楷體" w:eastAsia="標楷體" w:hAnsi="標楷體"/>
                <w:sz w:val="24"/>
                <w:szCs w:val="24"/>
              </w:rPr>
              <w:t>2-Ⅳ-1</w:t>
            </w:r>
            <w:r>
              <w:rPr>
                <w:rFonts w:ascii="標楷體" w:eastAsia="標楷體" w:hAnsi="標楷體"/>
                <w:sz w:val="24"/>
                <w:szCs w:val="24"/>
              </w:rPr>
              <w:t xml:space="preserve">　</w:t>
            </w:r>
            <w:r w:rsidRPr="005A629D">
              <w:rPr>
                <w:rFonts w:ascii="標楷體" w:eastAsia="標楷體" w:hAnsi="標楷體"/>
                <w:sz w:val="24"/>
                <w:szCs w:val="24"/>
              </w:rPr>
              <w:t>掌握生活情境，適切表情達意，分享自身經驗。</w:t>
            </w:r>
          </w:p>
          <w:p w:rsidR="00A84857" w:rsidRPr="005A629D" w:rsidRDefault="00CF4CEC" w:rsidP="00A84857">
            <w:pPr>
              <w:ind w:left="23" w:firstLine="0"/>
              <w:jc w:val="left"/>
              <w:rPr>
                <w:rFonts w:ascii="標楷體" w:eastAsia="標楷體" w:hAnsi="標楷體"/>
                <w:sz w:val="24"/>
                <w:szCs w:val="24"/>
              </w:rPr>
            </w:pPr>
            <w:r w:rsidRPr="005A629D">
              <w:rPr>
                <w:rFonts w:ascii="標楷體" w:eastAsia="標楷體" w:hAnsi="標楷體"/>
                <w:sz w:val="24"/>
                <w:szCs w:val="24"/>
              </w:rPr>
              <w:t>2-Ⅳ-3</w:t>
            </w:r>
            <w:r>
              <w:rPr>
                <w:rFonts w:ascii="標楷體" w:eastAsia="標楷體" w:hAnsi="標楷體"/>
                <w:sz w:val="24"/>
                <w:szCs w:val="24"/>
              </w:rPr>
              <w:t xml:space="preserve">　</w:t>
            </w:r>
            <w:r w:rsidRPr="005A629D">
              <w:rPr>
                <w:rFonts w:ascii="標楷體" w:eastAsia="標楷體" w:hAnsi="標楷體"/>
                <w:sz w:val="24"/>
                <w:szCs w:val="24"/>
              </w:rPr>
              <w:t>依理解的內容，明</w:t>
            </w:r>
            <w:r w:rsidRPr="005A629D">
              <w:rPr>
                <w:rFonts w:ascii="標楷體" w:eastAsia="標楷體" w:hAnsi="標楷體"/>
                <w:sz w:val="24"/>
                <w:szCs w:val="24"/>
              </w:rPr>
              <w:lastRenderedPageBreak/>
              <w:t>確表達意見，進行有條理的論辯，並注重言 談禮貌。</w:t>
            </w:r>
            <w:r w:rsidR="00A84857" w:rsidRPr="005A629D">
              <w:rPr>
                <w:rFonts w:ascii="標楷體" w:eastAsia="標楷體" w:hAnsi="標楷體"/>
                <w:sz w:val="24"/>
                <w:szCs w:val="24"/>
              </w:rPr>
              <w:t>2-Ⅳ-4</w:t>
            </w:r>
            <w:r w:rsidR="00A84857">
              <w:rPr>
                <w:rFonts w:ascii="標楷體" w:eastAsia="標楷體" w:hAnsi="標楷體"/>
                <w:sz w:val="24"/>
                <w:szCs w:val="24"/>
              </w:rPr>
              <w:t xml:space="preserve">　</w:t>
            </w:r>
            <w:r w:rsidR="00A84857" w:rsidRPr="005A629D">
              <w:rPr>
                <w:rFonts w:ascii="標楷體" w:eastAsia="標楷體" w:hAnsi="標楷體"/>
                <w:sz w:val="24"/>
                <w:szCs w:val="24"/>
              </w:rPr>
              <w:t>靈活運用科技與資訊，豐富表達內容。</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2-Ⅳ-5</w:t>
            </w:r>
            <w:r>
              <w:rPr>
                <w:rFonts w:ascii="標楷體" w:eastAsia="標楷體" w:hAnsi="標楷體"/>
                <w:sz w:val="24"/>
                <w:szCs w:val="24"/>
              </w:rPr>
              <w:t xml:space="preserve">　</w:t>
            </w:r>
            <w:r w:rsidRPr="005A629D">
              <w:rPr>
                <w:rFonts w:ascii="標楷體" w:eastAsia="標楷體" w:hAnsi="標楷體"/>
                <w:sz w:val="24"/>
                <w:szCs w:val="24"/>
              </w:rPr>
              <w:t>視不同情境，進行報告、評論、演說及論辯。</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5-Ⅳ-2</w:t>
            </w:r>
            <w:r>
              <w:rPr>
                <w:rFonts w:ascii="標楷體" w:eastAsia="標楷體" w:hAnsi="標楷體"/>
                <w:sz w:val="24"/>
                <w:szCs w:val="24"/>
              </w:rPr>
              <w:t xml:space="preserve">　</w:t>
            </w:r>
            <w:r w:rsidRPr="005A629D">
              <w:rPr>
                <w:rFonts w:ascii="標楷體" w:eastAsia="標楷體" w:hAnsi="標楷體"/>
                <w:sz w:val="24"/>
                <w:szCs w:val="24"/>
              </w:rPr>
              <w:t>理解各類文本的句子、段落與主要概念，指出寫作的目的與觀 點。</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lastRenderedPageBreak/>
              <w:t>5-Ⅳ-3</w:t>
            </w:r>
            <w:r>
              <w:rPr>
                <w:rFonts w:ascii="標楷體" w:eastAsia="標楷體" w:hAnsi="標楷體"/>
                <w:sz w:val="24"/>
                <w:szCs w:val="24"/>
              </w:rPr>
              <w:t xml:space="preserve">　</w:t>
            </w:r>
            <w:r w:rsidRPr="005A629D">
              <w:rPr>
                <w:rFonts w:ascii="標楷體" w:eastAsia="標楷體" w:hAnsi="標楷體"/>
                <w:sz w:val="24"/>
                <w:szCs w:val="24"/>
              </w:rPr>
              <w:t>理解各類文本內容、形式和寫作特色。</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5-Ⅳ-4</w:t>
            </w:r>
            <w:r>
              <w:rPr>
                <w:rFonts w:ascii="標楷體" w:eastAsia="標楷體" w:hAnsi="標楷體"/>
                <w:sz w:val="24"/>
                <w:szCs w:val="24"/>
              </w:rPr>
              <w:t xml:space="preserve">　</w:t>
            </w:r>
            <w:r w:rsidRPr="005A629D">
              <w:rPr>
                <w:rFonts w:ascii="標楷體" w:eastAsia="標楷體" w:hAnsi="標楷體"/>
                <w:sz w:val="24"/>
                <w:szCs w:val="24"/>
              </w:rPr>
              <w:t>應用閱讀策略增進學習效能，整合跨領域知識轉化為解決問題 的能力。</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5-Ⅳ-5</w:t>
            </w:r>
            <w:r>
              <w:rPr>
                <w:rFonts w:ascii="標楷體" w:eastAsia="標楷體" w:hAnsi="標楷體"/>
                <w:sz w:val="24"/>
                <w:szCs w:val="24"/>
              </w:rPr>
              <w:t xml:space="preserve">　</w:t>
            </w:r>
            <w:r w:rsidRPr="005A629D">
              <w:rPr>
                <w:rFonts w:ascii="標楷體" w:eastAsia="標楷體" w:hAnsi="標楷體"/>
                <w:sz w:val="24"/>
                <w:szCs w:val="24"/>
              </w:rPr>
              <w:t>大量閱讀多元文本，理解議題內涵及其與個人生活、社會結構 的關聯性。</w:t>
            </w:r>
          </w:p>
          <w:p w:rsidR="00A84857" w:rsidRPr="005A629D"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 xml:space="preserve"> 5-Ⅳ-6</w:t>
            </w:r>
            <w:r>
              <w:rPr>
                <w:rFonts w:ascii="標楷體" w:eastAsia="標楷體" w:hAnsi="標楷體"/>
                <w:sz w:val="24"/>
                <w:szCs w:val="24"/>
              </w:rPr>
              <w:t xml:space="preserve">　</w:t>
            </w:r>
            <w:r w:rsidRPr="005A629D">
              <w:rPr>
                <w:rFonts w:ascii="標楷體" w:eastAsia="標楷體" w:hAnsi="標楷體"/>
                <w:sz w:val="24"/>
                <w:szCs w:val="24"/>
              </w:rPr>
              <w:t>運用圖書館(室)、</w:t>
            </w:r>
            <w:r w:rsidRPr="005A629D">
              <w:rPr>
                <w:rFonts w:ascii="標楷體" w:eastAsia="標楷體" w:hAnsi="標楷體"/>
                <w:sz w:val="24"/>
                <w:szCs w:val="24"/>
              </w:rPr>
              <w:lastRenderedPageBreak/>
              <w:t>科技工具，蒐集資訊、組織材料，擴充閱讀 視野。</w:t>
            </w:r>
          </w:p>
          <w:p w:rsidR="00A84857" w:rsidRDefault="00A84857" w:rsidP="00A84857">
            <w:pPr>
              <w:ind w:left="23" w:firstLine="0"/>
              <w:jc w:val="left"/>
              <w:rPr>
                <w:rFonts w:ascii="標楷體" w:eastAsia="標楷體" w:hAnsi="標楷體" w:cs="標楷體"/>
                <w:color w:val="auto"/>
                <w:sz w:val="24"/>
                <w:szCs w:val="24"/>
              </w:rPr>
            </w:pPr>
            <w:r w:rsidRPr="005A629D">
              <w:rPr>
                <w:rFonts w:ascii="標楷體" w:eastAsia="標楷體" w:hAnsi="標楷體" w:hint="eastAsia"/>
                <w:sz w:val="24"/>
                <w:szCs w:val="24"/>
              </w:rPr>
              <w:t>6-IV-2</w:t>
            </w:r>
            <w:r>
              <w:rPr>
                <w:rFonts w:ascii="標楷體" w:eastAsia="標楷體" w:hAnsi="標楷體" w:cs="標楷體" w:hint="eastAsia"/>
                <w:color w:val="auto"/>
                <w:sz w:val="24"/>
                <w:szCs w:val="24"/>
              </w:rPr>
              <w:t xml:space="preserve">　</w:t>
            </w:r>
            <w:r w:rsidRPr="005A629D">
              <w:rPr>
                <w:rFonts w:ascii="標楷體" w:eastAsia="標楷體" w:hAnsi="標楷體" w:cs="標楷體" w:hint="eastAsia"/>
                <w:color w:val="auto"/>
                <w:sz w:val="24"/>
                <w:szCs w:val="24"/>
              </w:rPr>
              <w:t>據審題、立意、取材、組織、遣詞造句、修改潤飾，寫出結構完整、主題明確、文辭優美的文章。</w:t>
            </w:r>
          </w:p>
          <w:p w:rsidR="00A84857" w:rsidRDefault="00A84857" w:rsidP="00A84857">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6-IV-3　靈活運用仿寫、改寫等技巧，增進寫作能力。</w:t>
            </w:r>
          </w:p>
          <w:p w:rsidR="00A84857" w:rsidRDefault="00A84857" w:rsidP="00A84857">
            <w:pPr>
              <w:ind w:left="23" w:firstLine="0"/>
              <w:jc w:val="left"/>
              <w:rPr>
                <w:rFonts w:ascii="標楷體" w:eastAsia="標楷體" w:hAnsi="標楷體"/>
                <w:sz w:val="24"/>
                <w:szCs w:val="24"/>
              </w:rPr>
            </w:pPr>
            <w:r w:rsidRPr="005A629D">
              <w:rPr>
                <w:rFonts w:ascii="標楷體" w:eastAsia="標楷體" w:hAnsi="標楷體"/>
                <w:sz w:val="24"/>
                <w:szCs w:val="24"/>
              </w:rPr>
              <w:t>6-Ⅳ-5</w:t>
            </w:r>
            <w:r>
              <w:rPr>
                <w:rFonts w:ascii="標楷體" w:eastAsia="標楷體" w:hAnsi="標楷體"/>
                <w:sz w:val="24"/>
                <w:szCs w:val="24"/>
              </w:rPr>
              <w:t xml:space="preserve">　</w:t>
            </w:r>
            <w:r w:rsidRPr="005A629D">
              <w:rPr>
                <w:rFonts w:ascii="標楷體" w:eastAsia="標楷體" w:hAnsi="標楷體"/>
                <w:sz w:val="24"/>
                <w:szCs w:val="24"/>
              </w:rPr>
              <w:t>主動創作、自訂</w:t>
            </w:r>
            <w:r w:rsidRPr="005A629D">
              <w:rPr>
                <w:rFonts w:ascii="標楷體" w:eastAsia="標楷體" w:hAnsi="標楷體"/>
                <w:sz w:val="24"/>
                <w:szCs w:val="24"/>
              </w:rPr>
              <w:lastRenderedPageBreak/>
              <w:t>題目、闡述見解，並發表自己的作品。</w:t>
            </w:r>
          </w:p>
          <w:p w:rsidR="00A84857" w:rsidRPr="005A629D" w:rsidRDefault="00A84857" w:rsidP="00A84857">
            <w:pPr>
              <w:ind w:left="23" w:firstLine="0"/>
              <w:jc w:val="left"/>
              <w:rPr>
                <w:rFonts w:ascii="標楷體" w:eastAsia="標楷體" w:hAnsi="標楷體"/>
                <w:sz w:val="24"/>
                <w:szCs w:val="24"/>
              </w:rPr>
            </w:pPr>
            <w:r>
              <w:rPr>
                <w:rFonts w:ascii="標楷體" w:eastAsia="標楷體" w:hAnsi="標楷體" w:cs="標楷體" w:hint="eastAsia"/>
                <w:color w:val="auto"/>
                <w:sz w:val="24"/>
                <w:szCs w:val="24"/>
              </w:rPr>
              <w:t>6-IV-4　依據需求書寫各類文本。</w:t>
            </w:r>
          </w:p>
          <w:p w:rsidR="00B33F90" w:rsidRDefault="00B33F90" w:rsidP="00A84857">
            <w:pPr>
              <w:suppressLineNumbers/>
              <w:snapToGrid w:val="0"/>
              <w:jc w:val="center"/>
              <w:rPr>
                <w:rFonts w:ascii="標楷體" w:eastAsia="標楷體" w:hAnsi="標楷體" w:cs="標楷體"/>
                <w:color w:val="FF0000"/>
                <w:sz w:val="24"/>
                <w:szCs w:val="24"/>
              </w:rPr>
            </w:pP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CF4CEC" w:rsidRPr="0035217F" w:rsidRDefault="00CF4CEC" w:rsidP="00CF4CEC">
            <w:pPr>
              <w:rPr>
                <w:rFonts w:asciiTheme="minorEastAsia" w:hAnsiTheme="minorEastAsia" w:cs="標楷體"/>
                <w:b/>
                <w:color w:val="2F5496" w:themeColor="accent5" w:themeShade="BF"/>
                <w:sz w:val="22"/>
                <w:szCs w:val="24"/>
              </w:rPr>
            </w:pPr>
            <w:r w:rsidRPr="0035217F">
              <w:rPr>
                <w:rFonts w:asciiTheme="minorEastAsia" w:hAnsiTheme="minorEastAsia" w:cs="標楷體" w:hint="eastAsia"/>
                <w:b/>
                <w:color w:val="2F5496" w:themeColor="accent5" w:themeShade="BF"/>
                <w:sz w:val="22"/>
                <w:szCs w:val="24"/>
              </w:rPr>
              <w:lastRenderedPageBreak/>
              <w:t>第</w:t>
            </w:r>
            <w:r>
              <w:rPr>
                <w:rFonts w:asciiTheme="minorEastAsia" w:hAnsiTheme="minorEastAsia" w:cs="標楷體" w:hint="eastAsia"/>
                <w:b/>
                <w:color w:val="2F5496" w:themeColor="accent5" w:themeShade="BF"/>
                <w:sz w:val="22"/>
                <w:szCs w:val="24"/>
              </w:rPr>
              <w:t>七</w:t>
            </w:r>
            <w:r w:rsidRPr="0035217F">
              <w:rPr>
                <w:rFonts w:asciiTheme="minorEastAsia" w:hAnsiTheme="minorEastAsia" w:cs="標楷體" w:hint="eastAsia"/>
                <w:b/>
                <w:color w:val="2F5496" w:themeColor="accent5" w:themeShade="BF"/>
                <w:sz w:val="22"/>
                <w:szCs w:val="24"/>
              </w:rPr>
              <w:t xml:space="preserve">課　</w:t>
            </w:r>
            <w:r>
              <w:rPr>
                <w:rFonts w:asciiTheme="minorEastAsia" w:hAnsiTheme="minorEastAsia" w:cs="標楷體" w:hint="eastAsia"/>
                <w:b/>
                <w:color w:val="2F5496" w:themeColor="accent5" w:themeShade="BF"/>
                <w:sz w:val="22"/>
                <w:szCs w:val="24"/>
              </w:rPr>
              <w:t>鮭</w:t>
            </w:r>
            <w:r w:rsidRPr="0035217F">
              <w:rPr>
                <w:rFonts w:asciiTheme="minorEastAsia" w:hAnsiTheme="minorEastAsia" w:cs="標楷體" w:hint="eastAsia"/>
                <w:b/>
                <w:color w:val="2F5496" w:themeColor="accent5" w:themeShade="BF"/>
                <w:sz w:val="22"/>
                <w:szCs w:val="24"/>
              </w:rPr>
              <w:t>魚產卵，力爭上游</w:t>
            </w:r>
          </w:p>
          <w:p w:rsidR="00CF4CEC" w:rsidRPr="00EA2CD1" w:rsidRDefault="00CF4CEC" w:rsidP="00CF4CEC">
            <w:pPr>
              <w:jc w:val="left"/>
              <w:rPr>
                <w:rFonts w:ascii="標楷體" w:eastAsia="標楷體" w:hAnsi="標楷體" w:cs="標楷體"/>
                <w:b/>
                <w:color w:val="auto"/>
                <w:sz w:val="24"/>
                <w:szCs w:val="24"/>
              </w:rPr>
            </w:pPr>
            <w:r w:rsidRPr="00EA2CD1">
              <w:rPr>
                <w:rFonts w:ascii="標楷體" w:eastAsia="標楷體" w:hAnsi="標楷體" w:cs="標楷體" w:hint="eastAsia"/>
                <w:b/>
                <w:color w:val="auto"/>
                <w:sz w:val="24"/>
                <w:szCs w:val="24"/>
              </w:rPr>
              <w:t>教學重點</w:t>
            </w:r>
          </w:p>
          <w:p w:rsidR="00CF4CEC" w:rsidRPr="002968C7" w:rsidRDefault="00CF4CEC" w:rsidP="00CF4CEC">
            <w:pPr>
              <w:pStyle w:val="aff0"/>
              <w:numPr>
                <w:ilvl w:val="0"/>
                <w:numId w:val="36"/>
              </w:numPr>
              <w:ind w:leftChars="0"/>
              <w:jc w:val="left"/>
              <w:rPr>
                <w:rFonts w:ascii="標楷體" w:eastAsia="標楷體" w:hAnsi="標楷體" w:cs="標楷體"/>
                <w:color w:val="auto"/>
                <w:sz w:val="24"/>
                <w:szCs w:val="24"/>
              </w:rPr>
            </w:pPr>
            <w:r w:rsidRPr="002968C7">
              <w:rPr>
                <w:rFonts w:ascii="標楷體" w:eastAsia="標楷體" w:hAnsi="標楷體" w:cs="標楷體" w:hint="eastAsia"/>
                <w:color w:val="auto"/>
                <w:sz w:val="24"/>
                <w:szCs w:val="24"/>
              </w:rPr>
              <w:t>認識科普文章特色以及其寫作方式</w:t>
            </w:r>
            <w:r w:rsidRPr="00985137">
              <w:rPr>
                <w:rFonts w:ascii="標楷體" w:eastAsia="標楷體" w:hAnsi="標楷體" w:cs="標楷體" w:hint="eastAsia"/>
                <w:color w:val="auto"/>
                <w:sz w:val="24"/>
                <w:szCs w:val="24"/>
              </w:rPr>
              <w:t>。</w:t>
            </w:r>
          </w:p>
          <w:p w:rsidR="00CF4CEC" w:rsidRPr="002968C7" w:rsidRDefault="00CF4CEC" w:rsidP="00CF4CEC">
            <w:pPr>
              <w:pStyle w:val="aff0"/>
              <w:numPr>
                <w:ilvl w:val="0"/>
                <w:numId w:val="36"/>
              </w:numPr>
              <w:ind w:leftChars="0"/>
              <w:jc w:val="left"/>
              <w:rPr>
                <w:rFonts w:ascii="標楷體" w:eastAsia="標楷體" w:hAnsi="標楷體" w:cs="標楷體"/>
                <w:color w:val="auto"/>
                <w:sz w:val="24"/>
                <w:szCs w:val="24"/>
              </w:rPr>
            </w:pPr>
            <w:r w:rsidRPr="002968C7">
              <w:rPr>
                <w:rFonts w:ascii="標楷體" w:eastAsia="標楷體" w:hAnsi="標楷體" w:cs="標楷體" w:hint="eastAsia"/>
                <w:color w:val="auto"/>
                <w:sz w:val="24"/>
                <w:szCs w:val="24"/>
              </w:rPr>
              <w:t>學習運用定義、數據、描述、引用等說明方法</w:t>
            </w:r>
            <w:r w:rsidRPr="002968C7">
              <w:rPr>
                <w:rFonts w:ascii="標楷體" w:eastAsia="標楷體" w:hAnsi="標楷體" w:cs="標楷體" w:hint="eastAsia"/>
                <w:color w:val="000000" w:themeColor="text1"/>
                <w:sz w:val="24"/>
                <w:szCs w:val="24"/>
              </w:rPr>
              <w:t>，達到良性</w:t>
            </w:r>
            <w:r>
              <w:rPr>
                <w:rFonts w:ascii="標楷體" w:eastAsia="標楷體" w:hAnsi="標楷體" w:cs="標楷體" w:hint="eastAsia"/>
                <w:color w:val="000000" w:themeColor="text1"/>
                <w:sz w:val="24"/>
                <w:szCs w:val="24"/>
              </w:rPr>
              <w:t>的人我</w:t>
            </w:r>
            <w:r w:rsidRPr="002968C7">
              <w:rPr>
                <w:rFonts w:ascii="標楷體" w:eastAsia="標楷體" w:hAnsi="標楷體" w:cs="標楷體" w:hint="eastAsia"/>
                <w:color w:val="000000" w:themeColor="text1"/>
                <w:sz w:val="24"/>
                <w:szCs w:val="24"/>
              </w:rPr>
              <w:t>溝通與</w:t>
            </w:r>
            <w:r>
              <w:rPr>
                <w:rFonts w:ascii="標楷體" w:eastAsia="標楷體" w:hAnsi="標楷體" w:cs="標楷體" w:hint="eastAsia"/>
                <w:color w:val="000000" w:themeColor="text1"/>
                <w:sz w:val="24"/>
                <w:szCs w:val="24"/>
              </w:rPr>
              <w:t>互動</w:t>
            </w:r>
            <w:r w:rsidRPr="00985137">
              <w:rPr>
                <w:rFonts w:ascii="標楷體" w:eastAsia="標楷體" w:hAnsi="標楷體" w:cs="標楷體" w:hint="eastAsia"/>
                <w:color w:val="auto"/>
                <w:sz w:val="24"/>
                <w:szCs w:val="24"/>
              </w:rPr>
              <w:t>。</w:t>
            </w:r>
          </w:p>
          <w:p w:rsidR="00CF4CEC" w:rsidRPr="002968C7" w:rsidRDefault="00CF4CEC" w:rsidP="00CF4CEC">
            <w:pPr>
              <w:pStyle w:val="aff0"/>
              <w:numPr>
                <w:ilvl w:val="0"/>
                <w:numId w:val="36"/>
              </w:numPr>
              <w:ind w:leftChars="0"/>
              <w:jc w:val="left"/>
              <w:rPr>
                <w:rFonts w:ascii="標楷體" w:eastAsia="標楷體" w:hAnsi="標楷體" w:cs="標楷體"/>
                <w:color w:val="auto"/>
                <w:sz w:val="24"/>
                <w:szCs w:val="24"/>
              </w:rPr>
            </w:pPr>
            <w:r w:rsidRPr="002968C7">
              <w:rPr>
                <w:rFonts w:ascii="標楷體" w:eastAsia="標楷體" w:hAnsi="標楷體" w:cs="標楷體" w:hint="eastAsia"/>
                <w:color w:val="000000" w:themeColor="text1"/>
                <w:sz w:val="24"/>
                <w:szCs w:val="24"/>
              </w:rPr>
              <w:t>體會堅持</w:t>
            </w:r>
            <w:r w:rsidRPr="002968C7">
              <w:rPr>
                <w:rFonts w:ascii="標楷體" w:eastAsia="標楷體" w:hAnsi="標楷體" w:cs="標楷體" w:hint="eastAsia"/>
                <w:color w:val="auto"/>
                <w:sz w:val="24"/>
                <w:szCs w:val="24"/>
              </w:rPr>
              <w:t>奮進的精神</w:t>
            </w:r>
            <w:r>
              <w:rPr>
                <w:rFonts w:ascii="標楷體" w:eastAsia="標楷體" w:hAnsi="標楷體" w:cs="標楷體" w:hint="eastAsia"/>
                <w:color w:val="auto"/>
                <w:sz w:val="24"/>
                <w:szCs w:val="24"/>
              </w:rPr>
              <w:t>，培養自我精進的素養</w:t>
            </w:r>
            <w:r w:rsidRPr="00985137">
              <w:rPr>
                <w:rFonts w:ascii="標楷體" w:eastAsia="標楷體" w:hAnsi="標楷體" w:cs="標楷體" w:hint="eastAsia"/>
                <w:color w:val="auto"/>
                <w:sz w:val="24"/>
                <w:szCs w:val="24"/>
              </w:rPr>
              <w:t>。</w:t>
            </w:r>
          </w:p>
          <w:p w:rsidR="00CF4CEC" w:rsidRDefault="00CF4CEC" w:rsidP="00CF4CEC">
            <w:pPr>
              <w:ind w:firstLine="0"/>
              <w:jc w:val="left"/>
              <w:rPr>
                <w:rFonts w:ascii="標楷體" w:eastAsia="標楷體" w:hAnsi="標楷體" w:cs="標楷體"/>
                <w:b/>
                <w:color w:val="000000" w:themeColor="text1"/>
                <w:sz w:val="24"/>
                <w:szCs w:val="24"/>
              </w:rPr>
            </w:pPr>
          </w:p>
          <w:p w:rsidR="00CF4CEC" w:rsidRDefault="00CF4CEC" w:rsidP="00CF4CEC">
            <w:pPr>
              <w:ind w:firstLine="0"/>
              <w:jc w:val="left"/>
              <w:rPr>
                <w:rFonts w:ascii="標楷體" w:eastAsia="標楷體" w:hAnsi="標楷體" w:cs="標楷體"/>
                <w:b/>
                <w:color w:val="000000" w:themeColor="text1"/>
                <w:sz w:val="24"/>
                <w:szCs w:val="24"/>
              </w:rPr>
            </w:pPr>
            <w:r w:rsidRPr="00EA2CD1">
              <w:rPr>
                <w:rFonts w:ascii="標楷體" w:eastAsia="標楷體" w:hAnsi="標楷體" w:cs="標楷體" w:hint="eastAsia"/>
                <w:b/>
                <w:color w:val="000000" w:themeColor="text1"/>
                <w:sz w:val="24"/>
                <w:szCs w:val="24"/>
              </w:rPr>
              <w:t>引起動機</w:t>
            </w:r>
          </w:p>
          <w:p w:rsidR="00CF4CEC" w:rsidRDefault="00CF4CEC" w:rsidP="00CF4CEC">
            <w:pPr>
              <w:ind w:firstLine="0"/>
              <w:jc w:val="left"/>
              <w:rPr>
                <w:rFonts w:ascii="標楷體" w:eastAsia="標楷體" w:hAnsi="標楷體" w:cs="標楷體"/>
                <w:b/>
                <w:color w:val="000000" w:themeColor="text1"/>
                <w:sz w:val="24"/>
                <w:szCs w:val="24"/>
              </w:rPr>
            </w:pPr>
            <w:r w:rsidRPr="00EA2CD1">
              <w:rPr>
                <w:rFonts w:ascii="標楷體" w:eastAsia="標楷體" w:hAnsi="標楷體" w:cs="標楷體" w:hint="eastAsia"/>
                <w:color w:val="000000" w:themeColor="text1"/>
                <w:sz w:val="24"/>
                <w:szCs w:val="24"/>
              </w:rPr>
              <w:t>教師播放紀錄片「鮭魚返鄉記，回家」</w:t>
            </w:r>
            <w:r>
              <w:rPr>
                <w:rFonts w:ascii="標楷體" w:eastAsia="標楷體" w:hAnsi="標楷體" w:cs="標楷體" w:hint="eastAsia"/>
                <w:color w:val="000000" w:themeColor="text1"/>
                <w:sz w:val="24"/>
                <w:szCs w:val="24"/>
              </w:rPr>
              <w:t>或</w:t>
            </w:r>
            <w:r w:rsidRPr="00EA2CD1">
              <w:rPr>
                <w:rFonts w:ascii="標楷體" w:eastAsia="標楷體" w:hAnsi="標楷體" w:cs="標楷體" w:hint="eastAsia"/>
                <w:color w:val="000000" w:themeColor="text1"/>
                <w:sz w:val="24"/>
                <w:szCs w:val="24"/>
              </w:rPr>
              <w:t xml:space="preserve">影片「Life </w:t>
            </w:r>
            <w:r w:rsidRPr="00EA2CD1">
              <w:rPr>
                <w:rFonts w:ascii="標楷體" w:eastAsia="標楷體" w:hAnsi="標楷體" w:cs="標楷體"/>
                <w:color w:val="000000" w:themeColor="text1"/>
                <w:sz w:val="24"/>
                <w:szCs w:val="24"/>
              </w:rPr>
              <w:t>Cycle of the Salmon</w:t>
            </w:r>
            <w:r w:rsidRPr="00EA2CD1">
              <w:rPr>
                <w:rFonts w:ascii="標楷體" w:eastAsia="標楷體" w:hAnsi="標楷體" w:cs="標楷體" w:hint="eastAsia"/>
                <w:color w:val="000000" w:themeColor="text1"/>
                <w:sz w:val="24"/>
                <w:szCs w:val="24"/>
              </w:rPr>
              <w:t>」，引起學生對鮭魚生態的</w:t>
            </w:r>
            <w:r>
              <w:rPr>
                <w:rFonts w:ascii="標楷體" w:eastAsia="標楷體" w:hAnsi="標楷體" w:cs="標楷體" w:hint="eastAsia"/>
                <w:color w:val="000000" w:themeColor="text1"/>
                <w:sz w:val="24"/>
                <w:szCs w:val="24"/>
              </w:rPr>
              <w:t>好奇及</w:t>
            </w:r>
            <w:r w:rsidRPr="00EA2CD1">
              <w:rPr>
                <w:rFonts w:ascii="標楷體" w:eastAsia="標楷體" w:hAnsi="標楷體" w:cs="標楷體" w:hint="eastAsia"/>
                <w:color w:val="000000" w:themeColor="text1"/>
                <w:sz w:val="24"/>
                <w:szCs w:val="24"/>
              </w:rPr>
              <w:t>興趣</w:t>
            </w:r>
            <w:r w:rsidRPr="00985137">
              <w:rPr>
                <w:rFonts w:ascii="標楷體" w:eastAsia="標楷體" w:hAnsi="標楷體" w:cs="標楷體" w:hint="eastAsia"/>
                <w:color w:val="auto"/>
                <w:sz w:val="24"/>
                <w:szCs w:val="24"/>
              </w:rPr>
              <w:t>。</w:t>
            </w:r>
          </w:p>
          <w:p w:rsidR="00CF4CEC" w:rsidRPr="002968C7" w:rsidRDefault="00CF4CEC" w:rsidP="00CF4CEC">
            <w:pPr>
              <w:ind w:firstLine="0"/>
              <w:jc w:val="left"/>
              <w:rPr>
                <w:rFonts w:ascii="標楷體" w:eastAsia="標楷體" w:hAnsi="標楷體" w:cs="標楷體"/>
                <w:b/>
                <w:color w:val="000000" w:themeColor="text1"/>
                <w:sz w:val="24"/>
                <w:szCs w:val="24"/>
              </w:rPr>
            </w:pPr>
          </w:p>
          <w:p w:rsidR="00CF4CEC" w:rsidRPr="002968C7" w:rsidRDefault="00CF4CEC" w:rsidP="00CF4CEC">
            <w:pPr>
              <w:ind w:firstLine="0"/>
              <w:jc w:val="left"/>
              <w:rPr>
                <w:rFonts w:ascii="標楷體" w:eastAsia="標楷體" w:hAnsi="標楷體" w:cs="標楷體"/>
                <w:color w:val="000000" w:themeColor="text1"/>
                <w:sz w:val="24"/>
                <w:szCs w:val="24"/>
              </w:rPr>
            </w:pPr>
            <w:r w:rsidRPr="00450928">
              <w:rPr>
                <w:rFonts w:ascii="標楷體" w:eastAsia="標楷體" w:hAnsi="標楷體" w:hint="eastAsia"/>
                <w:b/>
                <w:sz w:val="24"/>
                <w:szCs w:val="24"/>
              </w:rPr>
              <w:t>教學活動</w:t>
            </w:r>
          </w:p>
          <w:p w:rsidR="00CF4CEC"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2968C7">
              <w:rPr>
                <w:rFonts w:ascii="標楷體" w:eastAsia="標楷體" w:hAnsi="標楷體" w:cs="標楷體" w:hint="eastAsia"/>
                <w:color w:val="000000" w:themeColor="text1"/>
                <w:sz w:val="24"/>
                <w:szCs w:val="24"/>
              </w:rPr>
              <w:t>教師可引導學生透過網站、紀錄片或相關影片，請學生蒐集有關鮭魚洄游的資料，透過課堂提問與小組討論，再集結成主題式的報告。</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2968C7">
              <w:rPr>
                <w:rFonts w:ascii="標楷體" w:eastAsia="標楷體" w:hAnsi="標楷體" w:hint="eastAsia"/>
                <w:sz w:val="24"/>
                <w:szCs w:val="24"/>
              </w:rPr>
              <w:t>請學生簡單瀏覽課文，完成課前預習。</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651AAC">
              <w:rPr>
                <w:rFonts w:ascii="標楷體" w:eastAsia="標楷體" w:hAnsi="標楷體" w:hint="eastAsia"/>
                <w:sz w:val="24"/>
                <w:szCs w:val="24"/>
              </w:rPr>
              <w:t>介紹題解及</w:t>
            </w:r>
            <w:r>
              <w:rPr>
                <w:rFonts w:ascii="標楷體" w:eastAsia="標楷體" w:hAnsi="標楷體" w:hint="eastAsia"/>
                <w:sz w:val="24"/>
                <w:szCs w:val="24"/>
              </w:rPr>
              <w:t>作者郭泰</w:t>
            </w:r>
            <w:r w:rsidRPr="00651AAC">
              <w:rPr>
                <w:rFonts w:ascii="標楷體" w:eastAsia="標楷體" w:hAnsi="標楷體" w:hint="eastAsia"/>
                <w:sz w:val="24"/>
                <w:szCs w:val="24"/>
              </w:rPr>
              <w:t>。</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651AAC">
              <w:rPr>
                <w:rFonts w:ascii="標楷體" w:eastAsia="標楷體" w:hAnsi="標楷體" w:hint="eastAsia"/>
                <w:sz w:val="24"/>
                <w:szCs w:val="24"/>
              </w:rPr>
              <w:t>教師帶領學生閱讀課文，補充說明注釋、生難字詞等。</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651AAC">
              <w:rPr>
                <w:rFonts w:ascii="標楷體" w:eastAsia="標楷體" w:hAnsi="標楷體" w:hint="eastAsia"/>
                <w:sz w:val="24"/>
                <w:szCs w:val="24"/>
              </w:rPr>
              <w:t>請學生再次閱讀課文，切分文章的意義段，並做出各意義段的摘要。</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651AAC">
              <w:rPr>
                <w:rFonts w:ascii="標楷體" w:eastAsia="標楷體" w:hAnsi="標楷體" w:hint="eastAsia"/>
                <w:sz w:val="24"/>
                <w:szCs w:val="24"/>
              </w:rPr>
              <w:t>以課文賞析復習課文。</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651AAC">
              <w:rPr>
                <w:rFonts w:ascii="標楷體" w:eastAsia="標楷體" w:hAnsi="標楷體" w:hint="eastAsia"/>
                <w:sz w:val="24"/>
                <w:szCs w:val="24"/>
              </w:rPr>
              <w:t>帶領學生進行應用與討論</w:t>
            </w:r>
            <w:r>
              <w:rPr>
                <w:rFonts w:ascii="標楷體" w:eastAsia="標楷體" w:hAnsi="標楷體" w:hint="eastAsia"/>
                <w:sz w:val="24"/>
                <w:szCs w:val="24"/>
              </w:rPr>
              <w:t>，並</w:t>
            </w:r>
            <w:r>
              <w:rPr>
                <w:rFonts w:ascii="標楷體" w:eastAsia="標楷體" w:hAnsi="標楷體" w:cs="標楷體" w:hint="eastAsia"/>
                <w:color w:val="000000" w:themeColor="text1"/>
                <w:sz w:val="24"/>
                <w:szCs w:val="24"/>
              </w:rPr>
              <w:t>請</w:t>
            </w:r>
            <w:r w:rsidRPr="00EA2CD1">
              <w:rPr>
                <w:rFonts w:ascii="標楷體" w:eastAsia="標楷體" w:hAnsi="標楷體" w:cs="標楷體" w:hint="eastAsia"/>
                <w:color w:val="000000" w:themeColor="text1"/>
                <w:sz w:val="24"/>
                <w:szCs w:val="24"/>
              </w:rPr>
              <w:t>學生</w:t>
            </w:r>
            <w:r>
              <w:rPr>
                <w:rFonts w:ascii="標楷體" w:eastAsia="標楷體" w:hAnsi="標楷體" w:cs="標楷體" w:hint="eastAsia"/>
                <w:color w:val="000000" w:themeColor="text1"/>
                <w:sz w:val="24"/>
                <w:szCs w:val="24"/>
              </w:rPr>
              <w:t>思考日常生活中與動物接觸的經驗，</w:t>
            </w:r>
            <w:r w:rsidRPr="00EA2CD1">
              <w:rPr>
                <w:rFonts w:ascii="標楷體" w:eastAsia="標楷體" w:hAnsi="標楷體" w:cs="標楷體" w:hint="eastAsia"/>
                <w:color w:val="000000" w:themeColor="text1"/>
                <w:sz w:val="24"/>
                <w:szCs w:val="24"/>
              </w:rPr>
              <w:t>引導學生想一想，是否能夠</w:t>
            </w:r>
            <w:r w:rsidRPr="00BF6654">
              <w:rPr>
                <w:rFonts w:ascii="標楷體" w:eastAsia="標楷體" w:hAnsi="標楷體" w:cs="標楷體" w:hint="eastAsia"/>
                <w:color w:val="000000" w:themeColor="text1"/>
                <w:sz w:val="24"/>
                <w:szCs w:val="24"/>
              </w:rPr>
              <w:t>在動物身上</w:t>
            </w:r>
            <w:r w:rsidRPr="00EA2CD1">
              <w:rPr>
                <w:rFonts w:ascii="標楷體" w:eastAsia="標楷體" w:hAnsi="標楷體" w:cs="標楷體" w:hint="eastAsia"/>
                <w:color w:val="000000" w:themeColor="text1"/>
                <w:sz w:val="24"/>
                <w:szCs w:val="24"/>
              </w:rPr>
              <w:t>發現到值得我們學習的</w:t>
            </w:r>
            <w:r>
              <w:rPr>
                <w:rFonts w:ascii="標楷體" w:eastAsia="標楷體" w:hAnsi="標楷體" w:cs="標楷體" w:hint="eastAsia"/>
                <w:color w:val="000000" w:themeColor="text1"/>
                <w:sz w:val="24"/>
                <w:szCs w:val="24"/>
              </w:rPr>
              <w:t>態度</w:t>
            </w:r>
            <w:r>
              <w:rPr>
                <w:rFonts w:ascii="標楷體" w:eastAsia="標楷體" w:hAnsi="標楷體" w:hint="eastAsia"/>
                <w:sz w:val="24"/>
                <w:szCs w:val="24"/>
              </w:rPr>
              <w:t>。</w:t>
            </w:r>
          </w:p>
          <w:p w:rsidR="00CF4CEC" w:rsidRPr="002968C7"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2968C7">
              <w:rPr>
                <w:rFonts w:ascii="標楷體" w:eastAsia="標楷體" w:hAnsi="標楷體" w:hint="eastAsia"/>
                <w:sz w:val="24"/>
                <w:szCs w:val="24"/>
              </w:rPr>
              <w:lastRenderedPageBreak/>
              <w:t>帶領學生讀延伸閱讀文章〈</w:t>
            </w:r>
            <w:r>
              <w:rPr>
                <w:rFonts w:ascii="標楷體" w:eastAsia="標楷體" w:hAnsi="標楷體" w:hint="eastAsia"/>
                <w:sz w:val="24"/>
                <w:szCs w:val="24"/>
              </w:rPr>
              <w:t>異色突起的斑馬</w:t>
            </w:r>
            <w:r w:rsidRPr="002968C7">
              <w:rPr>
                <w:rFonts w:ascii="標楷體" w:eastAsia="標楷體" w:hAnsi="標楷體" w:hint="eastAsia"/>
                <w:sz w:val="24"/>
                <w:szCs w:val="24"/>
              </w:rPr>
              <w:t>〉，深化本課「</w:t>
            </w:r>
            <w:r>
              <w:rPr>
                <w:rFonts w:ascii="標楷體" w:eastAsia="標楷體" w:hAnsi="標楷體" w:hint="eastAsia"/>
                <w:sz w:val="24"/>
                <w:szCs w:val="24"/>
              </w:rPr>
              <w:t>以動物的天生習性與特質，帶給人類啟發」的主題寫作特色</w:t>
            </w:r>
            <w:r w:rsidRPr="002968C7">
              <w:rPr>
                <w:rFonts w:ascii="標楷體" w:eastAsia="標楷體" w:hAnsi="標楷體" w:hint="eastAsia"/>
                <w:sz w:val="24"/>
                <w:szCs w:val="24"/>
              </w:rPr>
              <w:t>。或請學生自行閱讀，教師以簡單提問檢測學生的閱讀情形。</w:t>
            </w:r>
          </w:p>
          <w:p w:rsidR="00CF4CEC" w:rsidRDefault="00CF4CEC" w:rsidP="00CF4CEC">
            <w:pPr>
              <w:pStyle w:val="aff0"/>
              <w:numPr>
                <w:ilvl w:val="0"/>
                <w:numId w:val="37"/>
              </w:numPr>
              <w:ind w:leftChars="0"/>
              <w:jc w:val="left"/>
              <w:rPr>
                <w:rFonts w:ascii="標楷體" w:eastAsia="標楷體" w:hAnsi="標楷體" w:cs="標楷體"/>
                <w:color w:val="000000" w:themeColor="text1"/>
                <w:sz w:val="24"/>
                <w:szCs w:val="24"/>
              </w:rPr>
            </w:pPr>
            <w:r w:rsidRPr="002968C7">
              <w:rPr>
                <w:rFonts w:ascii="標楷體" w:eastAsia="標楷體" w:hAnsi="標楷體" w:cs="標楷體" w:hint="eastAsia"/>
                <w:color w:val="000000" w:themeColor="text1"/>
                <w:sz w:val="24"/>
                <w:szCs w:val="24"/>
              </w:rPr>
              <w:t>教師可引導學生將本課的學習成果與自然科學領域進行跨領域的結合，製作以科學為主題的報告。</w:t>
            </w:r>
          </w:p>
          <w:p w:rsidR="00CF4CEC" w:rsidRPr="005A629D" w:rsidRDefault="00CF4CEC" w:rsidP="00CF4CEC">
            <w:pPr>
              <w:ind w:firstLine="0"/>
              <w:jc w:val="left"/>
              <w:rPr>
                <w:rFonts w:ascii="標楷體" w:eastAsia="標楷體" w:hAnsi="標楷體" w:cs="標楷體"/>
                <w:color w:val="000000" w:themeColor="text1"/>
                <w:sz w:val="24"/>
                <w:szCs w:val="24"/>
              </w:rPr>
            </w:pPr>
          </w:p>
          <w:p w:rsidR="00CF4CEC" w:rsidRPr="00EA2CD1" w:rsidRDefault="00CF4CEC" w:rsidP="00CF4CEC">
            <w:pPr>
              <w:ind w:firstLine="0"/>
              <w:jc w:val="left"/>
              <w:rPr>
                <w:rFonts w:ascii="標楷體" w:eastAsia="標楷體" w:hAnsi="標楷體" w:cs="標楷體"/>
                <w:b/>
                <w:color w:val="000000" w:themeColor="text1"/>
                <w:sz w:val="24"/>
                <w:szCs w:val="24"/>
              </w:rPr>
            </w:pPr>
            <w:r w:rsidRPr="00EA2CD1">
              <w:rPr>
                <w:rFonts w:ascii="標楷體" w:eastAsia="標楷體" w:hAnsi="標楷體" w:cs="標楷體" w:hint="eastAsia"/>
                <w:b/>
                <w:color w:val="000000" w:themeColor="text1"/>
                <w:sz w:val="24"/>
                <w:szCs w:val="24"/>
              </w:rPr>
              <w:t>總結活動</w:t>
            </w:r>
          </w:p>
          <w:p w:rsidR="00CF4CEC" w:rsidRPr="00621212" w:rsidRDefault="00CF4CEC" w:rsidP="00CF4CEC">
            <w:pPr>
              <w:pStyle w:val="aff0"/>
              <w:numPr>
                <w:ilvl w:val="0"/>
                <w:numId w:val="38"/>
              </w:numPr>
              <w:ind w:leftChars="0"/>
              <w:rPr>
                <w:rFonts w:ascii="標楷體" w:eastAsia="標楷體" w:hAnsi="標楷體"/>
                <w:sz w:val="24"/>
                <w:szCs w:val="24"/>
              </w:rPr>
            </w:pPr>
            <w:r w:rsidRPr="00621212">
              <w:rPr>
                <w:rFonts w:ascii="標楷體" w:eastAsia="標楷體" w:hAnsi="標楷體" w:hint="eastAsia"/>
                <w:sz w:val="24"/>
                <w:szCs w:val="24"/>
              </w:rPr>
              <w:t>回家作業：學生練習習作題目。</w:t>
            </w:r>
          </w:p>
          <w:p w:rsidR="00CF4CEC" w:rsidRPr="005A629D" w:rsidRDefault="00CF4CEC" w:rsidP="00CF4CEC">
            <w:pPr>
              <w:pStyle w:val="aff0"/>
              <w:numPr>
                <w:ilvl w:val="0"/>
                <w:numId w:val="38"/>
              </w:numPr>
              <w:ind w:leftChars="0"/>
              <w:rPr>
                <w:rFonts w:ascii="標楷體" w:eastAsia="標楷體" w:hAnsi="標楷體"/>
                <w:sz w:val="24"/>
                <w:szCs w:val="24"/>
              </w:rPr>
            </w:pPr>
            <w:r w:rsidRPr="005A629D">
              <w:rPr>
                <w:rFonts w:ascii="標楷體" w:eastAsia="標楷體" w:hAnsi="標楷體" w:hint="eastAsia"/>
                <w:color w:val="auto"/>
                <w:sz w:val="24"/>
                <w:szCs w:val="24"/>
              </w:rPr>
              <w:t>評量：總結本課已教過的知識，或以口頭提問、學習單的方式檢測學生學習狀況，加強學生不足的地方。</w:t>
            </w:r>
          </w:p>
          <w:p w:rsidR="00CF4CEC" w:rsidRPr="00CF4CEC" w:rsidRDefault="00CF4CEC" w:rsidP="00CF4CEC">
            <w:pPr>
              <w:pStyle w:val="aff0"/>
              <w:numPr>
                <w:ilvl w:val="0"/>
                <w:numId w:val="38"/>
              </w:numPr>
              <w:ind w:leftChars="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仿寫</w:t>
            </w:r>
          </w:p>
          <w:p w:rsidR="00B33F90" w:rsidRPr="00CF4CEC" w:rsidRDefault="00765AA7" w:rsidP="00CF4CEC">
            <w:pPr>
              <w:jc w:val="left"/>
              <w:rPr>
                <w:rFonts w:ascii="標楷體" w:eastAsia="標楷體" w:hAnsi="標楷體" w:cs="標楷體"/>
                <w:color w:val="FF0000"/>
                <w:sz w:val="24"/>
                <w:szCs w:val="24"/>
              </w:rPr>
            </w:pPr>
            <w:r>
              <w:rPr>
                <w:rFonts w:ascii="標楷體" w:eastAsia="標楷體" w:hAnsi="標楷體" w:cs="標楷體" w:hint="eastAsia"/>
                <w:color w:val="auto"/>
                <w:sz w:val="24"/>
                <w:szCs w:val="24"/>
              </w:rPr>
              <w:t>在本課中學生學習到以定義、數據、描述、引用等</w:t>
            </w:r>
            <w:r w:rsidRPr="002968C7">
              <w:rPr>
                <w:rFonts w:ascii="標楷體" w:eastAsia="標楷體" w:hAnsi="標楷體" w:cs="標楷體" w:hint="eastAsia"/>
                <w:color w:val="auto"/>
                <w:sz w:val="24"/>
                <w:szCs w:val="24"/>
              </w:rPr>
              <w:t>方法</w:t>
            </w:r>
            <w:r>
              <w:rPr>
                <w:rFonts w:ascii="標楷體" w:eastAsia="標楷體" w:hAnsi="標楷體" w:cs="標楷體" w:hint="eastAsia"/>
                <w:color w:val="auto"/>
                <w:sz w:val="24"/>
                <w:szCs w:val="24"/>
              </w:rPr>
              <w:t>，介紹動物及說明其特性。教師可請學生參考課本應用練習中「鍛字鍊句」的內容，詳細描寫該動物的外型、特性及對自己有什麼啟發之處，模仿本課的模式，寫一篇科普文章。</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CF4CEC"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CF4CEC" w:rsidRPr="005661AC" w:rsidRDefault="00CF4CEC" w:rsidP="00CF4CEC">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教學資源</w:t>
            </w:r>
          </w:p>
          <w:p w:rsidR="00CF4CEC" w:rsidRPr="00002C13" w:rsidRDefault="00CF4CEC" w:rsidP="00CF4CEC">
            <w:pPr>
              <w:ind w:left="92" w:hanging="7"/>
              <w:jc w:val="left"/>
              <w:rPr>
                <w:rFonts w:ascii="標楷體" w:eastAsia="標楷體" w:hAnsi="標楷體" w:cs="標楷體"/>
                <w:color w:val="auto"/>
                <w:sz w:val="24"/>
                <w:szCs w:val="24"/>
              </w:rPr>
            </w:pPr>
            <w:r w:rsidRPr="00002C13">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CF4CEC" w:rsidRPr="00002C13" w:rsidRDefault="00CF4CEC" w:rsidP="00CF4CEC">
            <w:pPr>
              <w:ind w:left="92" w:hanging="7"/>
              <w:jc w:val="left"/>
              <w:rPr>
                <w:rFonts w:ascii="標楷體" w:eastAsia="標楷體" w:hAnsi="標楷體" w:cs="標楷體"/>
                <w:color w:val="auto"/>
                <w:sz w:val="24"/>
                <w:szCs w:val="24"/>
              </w:rPr>
            </w:pPr>
          </w:p>
          <w:p w:rsidR="00CF4CEC" w:rsidRPr="005661AC" w:rsidRDefault="00CF4CEC" w:rsidP="00CF4CEC">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學習策略</w:t>
            </w:r>
          </w:p>
          <w:p w:rsidR="00CF4CEC" w:rsidRPr="00002C13" w:rsidRDefault="00CF4CEC" w:rsidP="00CF4CEC">
            <w:pPr>
              <w:ind w:left="92" w:hanging="7"/>
              <w:jc w:val="left"/>
              <w:rPr>
                <w:rFonts w:ascii="標楷體" w:eastAsia="標楷體" w:hAnsi="標楷體" w:cs="標楷體"/>
                <w:color w:val="auto"/>
                <w:sz w:val="24"/>
                <w:szCs w:val="24"/>
              </w:rPr>
            </w:pPr>
            <w:r w:rsidRPr="00002C13">
              <w:rPr>
                <w:rFonts w:ascii="標楷體" w:eastAsia="標楷體" w:hAnsi="標楷體" w:cs="標楷體" w:hint="eastAsia"/>
                <w:color w:val="auto"/>
                <w:sz w:val="24"/>
                <w:szCs w:val="24"/>
              </w:rPr>
              <w:t>【PISA閱讀歷程】</w:t>
            </w:r>
          </w:p>
          <w:p w:rsidR="00CF4CEC" w:rsidRPr="005661AC" w:rsidRDefault="00CF4CEC" w:rsidP="00CF4CEC">
            <w:pPr>
              <w:pStyle w:val="aff0"/>
              <w:numPr>
                <w:ilvl w:val="0"/>
                <w:numId w:val="3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課前暖身：擷取文本訊息。</w:t>
            </w:r>
          </w:p>
          <w:p w:rsidR="00CF4CEC" w:rsidRPr="005661AC" w:rsidRDefault="00CF4CEC" w:rsidP="00CF4CEC">
            <w:pPr>
              <w:pStyle w:val="aff0"/>
              <w:numPr>
                <w:ilvl w:val="0"/>
                <w:numId w:val="3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題解：擷取文本訊息。</w:t>
            </w:r>
          </w:p>
          <w:p w:rsidR="00CF4CEC" w:rsidRPr="005661AC" w:rsidRDefault="00CF4CEC" w:rsidP="00CF4CEC">
            <w:pPr>
              <w:pStyle w:val="aff0"/>
              <w:numPr>
                <w:ilvl w:val="0"/>
                <w:numId w:val="3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課文賞析：省思文本內容與形式。</w:t>
            </w:r>
          </w:p>
          <w:p w:rsidR="00CF4CEC" w:rsidRDefault="00CF4CEC" w:rsidP="00CF4CEC">
            <w:pPr>
              <w:pStyle w:val="aff0"/>
              <w:numPr>
                <w:ilvl w:val="0"/>
                <w:numId w:val="3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應用與討論：省思文</w:t>
            </w:r>
            <w:r w:rsidRPr="005661AC">
              <w:rPr>
                <w:rFonts w:ascii="標楷體" w:eastAsia="標楷體" w:hAnsi="標楷體" w:cs="標楷體" w:hint="eastAsia"/>
                <w:color w:val="auto"/>
                <w:sz w:val="24"/>
                <w:szCs w:val="24"/>
              </w:rPr>
              <w:lastRenderedPageBreak/>
              <w:t>本內容與形式。</w:t>
            </w:r>
          </w:p>
          <w:p w:rsidR="00CF4CEC" w:rsidRDefault="00CF4CEC" w:rsidP="00CF4CEC">
            <w:pPr>
              <w:pStyle w:val="aff0"/>
              <w:numPr>
                <w:ilvl w:val="0"/>
                <w:numId w:val="3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我的書齋：省思文本內容與形式。</w:t>
            </w:r>
          </w:p>
          <w:p w:rsidR="00CF4CEC" w:rsidRDefault="00CF4CEC" w:rsidP="00CF4CEC">
            <w:pPr>
              <w:jc w:val="left"/>
              <w:rPr>
                <w:rFonts w:ascii="標楷體" w:eastAsia="標楷體" w:hAnsi="標楷體" w:cs="標楷體"/>
                <w:color w:val="auto"/>
                <w:sz w:val="24"/>
                <w:szCs w:val="24"/>
              </w:rPr>
            </w:pPr>
          </w:p>
          <w:p w:rsidR="00CF4CEC" w:rsidRDefault="00CF4CEC" w:rsidP="00CF4CEC">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CF4CEC" w:rsidRPr="005661AC" w:rsidRDefault="00CF4CEC" w:rsidP="00CF4CEC">
            <w:pPr>
              <w:pStyle w:val="aff0"/>
              <w:numPr>
                <w:ilvl w:val="0"/>
                <w:numId w:val="40"/>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詮釋語詞策略：文章中出現的生難字詞時，可請學生先由上下文判斷該字詞可能的意思，再由教師解釋說明。</w:t>
            </w:r>
          </w:p>
          <w:p w:rsidR="00CF4CEC" w:rsidRDefault="00CF4CEC" w:rsidP="00CF4CEC">
            <w:pPr>
              <w:pStyle w:val="aff0"/>
              <w:numPr>
                <w:ilvl w:val="0"/>
                <w:numId w:val="40"/>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lastRenderedPageBreak/>
              <w:t>摘要策略：切分意義段後，整理該意義段的重點。可先由摘錄課本文句開始，逐步讓學生練習用自己的話來說明段落大意。各意義段摘要完成後，再統整為全文大意。</w:t>
            </w:r>
          </w:p>
          <w:p w:rsidR="00B33F90" w:rsidRDefault="00CF4CEC" w:rsidP="00CF4CEC">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Pr="005661AC">
              <w:rPr>
                <w:rFonts w:ascii="標楷體" w:eastAsia="標楷體" w:hAnsi="標楷體" w:cs="標楷體" w:hint="eastAsia"/>
                <w:color w:val="auto"/>
                <w:sz w:val="24"/>
                <w:szCs w:val="24"/>
              </w:rPr>
              <w:t>推論策略：閱讀完全文</w:t>
            </w:r>
            <w:r w:rsidRPr="005661AC">
              <w:rPr>
                <w:rFonts w:ascii="標楷體" w:eastAsia="標楷體" w:hAnsi="標楷體" w:cs="標楷體" w:hint="eastAsia"/>
                <w:color w:val="auto"/>
                <w:sz w:val="24"/>
                <w:szCs w:val="24"/>
              </w:rPr>
              <w:lastRenderedPageBreak/>
              <w:t>後，推論作者的寫作觀點、目的、特色等。可利用課文賞析輔助此部分的教學。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CF4CEC" w:rsidRPr="00EA2CD1" w:rsidRDefault="00CF4CEC" w:rsidP="00CF4CEC">
            <w:pPr>
              <w:jc w:val="left"/>
              <w:rPr>
                <w:rFonts w:ascii="標楷體" w:eastAsia="標楷體" w:hAnsi="標楷體" w:cs="標楷體"/>
                <w:color w:val="000000" w:themeColor="text1"/>
                <w:sz w:val="24"/>
                <w:szCs w:val="24"/>
              </w:rPr>
            </w:pPr>
            <w:r w:rsidRPr="00EA2CD1">
              <w:rPr>
                <w:rFonts w:ascii="標楷體" w:eastAsia="標楷體" w:hAnsi="標楷體" w:cs="標楷體" w:hint="eastAsia"/>
                <w:color w:val="000000" w:themeColor="text1"/>
                <w:sz w:val="24"/>
                <w:szCs w:val="24"/>
              </w:rPr>
              <w:lastRenderedPageBreak/>
              <w:t>口頭評量</w:t>
            </w:r>
          </w:p>
          <w:p w:rsidR="00CF4CEC" w:rsidRPr="00EA2CD1" w:rsidRDefault="00CF4CEC" w:rsidP="00CF4CEC">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學習單</w:t>
            </w:r>
          </w:p>
          <w:p w:rsidR="00CF4CEC" w:rsidRPr="00EA2CD1" w:rsidRDefault="00CF4CEC" w:rsidP="00CF4CEC">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參與態度</w:t>
            </w:r>
          </w:p>
          <w:p w:rsidR="00CF4CEC" w:rsidRPr="00EA2CD1" w:rsidRDefault="00CF4CEC" w:rsidP="00CF4CEC">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合作能力</w:t>
            </w:r>
          </w:p>
          <w:p w:rsidR="00B33F90" w:rsidRDefault="00CF4CEC" w:rsidP="00CF4CEC">
            <w:pPr>
              <w:ind w:left="-22" w:hanging="7"/>
              <w:rPr>
                <w:rFonts w:ascii="標楷體" w:eastAsia="標楷體" w:hAnsi="標楷體" w:cs="標楷體"/>
                <w:color w:val="000000" w:themeColor="text1"/>
                <w:sz w:val="24"/>
                <w:szCs w:val="24"/>
              </w:rPr>
            </w:pPr>
            <w:r w:rsidRPr="00EA2CD1">
              <w:rPr>
                <w:rFonts w:ascii="標楷體" w:eastAsia="標楷體" w:hAnsi="標楷體" w:cs="標楷體" w:hint="eastAsia"/>
                <w:color w:val="000000" w:themeColor="text1"/>
                <w:sz w:val="24"/>
                <w:szCs w:val="24"/>
              </w:rPr>
              <w:t>分組報告</w:t>
            </w:r>
          </w:p>
          <w:p w:rsidR="00CF4CEC" w:rsidRDefault="00765AA7" w:rsidP="00CF4CEC">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科普仿寫接龍</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CF4CEC" w:rsidRPr="00B71DD3" w:rsidRDefault="00CF4CEC" w:rsidP="00CF4CEC">
            <w:pPr>
              <w:autoSpaceDE w:val="0"/>
              <w:autoSpaceDN w:val="0"/>
              <w:adjustRightInd w:val="0"/>
              <w:rPr>
                <w:rFonts w:ascii="標楷體" w:eastAsia="標楷體" w:hAnsi="標楷體" w:cs="AVGmdBU"/>
              </w:rPr>
            </w:pPr>
            <w:r w:rsidRPr="00B71DD3">
              <w:rPr>
                <w:rFonts w:ascii="標楷體" w:eastAsia="標楷體" w:hAnsi="標楷體" w:cs="AVGmdBU" w:hint="eastAsia"/>
              </w:rPr>
              <w:t>環境</w:t>
            </w:r>
          </w:p>
          <w:p w:rsidR="00CF4CEC" w:rsidRPr="00B71DD3" w:rsidRDefault="00CF4CEC" w:rsidP="00CF4CEC">
            <w:pPr>
              <w:autoSpaceDE w:val="0"/>
              <w:autoSpaceDN w:val="0"/>
              <w:adjustRightInd w:val="0"/>
              <w:rPr>
                <w:rFonts w:ascii="標楷體" w:eastAsia="標楷體" w:hAnsi="標楷體" w:cs="AVGmdBU"/>
              </w:rPr>
            </w:pPr>
            <w:r w:rsidRPr="00B71DD3">
              <w:rPr>
                <w:rFonts w:ascii="標楷體" w:eastAsia="標楷體" w:hAnsi="標楷體" w:cs="AVGmdBU" w:hint="eastAsia"/>
              </w:rPr>
              <w:t>海洋</w:t>
            </w:r>
          </w:p>
          <w:p w:rsidR="00CF4CEC" w:rsidRPr="00B71DD3" w:rsidRDefault="00CF4CEC" w:rsidP="00CF4CEC">
            <w:pPr>
              <w:autoSpaceDE w:val="0"/>
              <w:autoSpaceDN w:val="0"/>
              <w:adjustRightInd w:val="0"/>
              <w:rPr>
                <w:rFonts w:ascii="標楷體" w:eastAsia="標楷體" w:hAnsi="標楷體" w:cs="AVGmdBU"/>
              </w:rPr>
            </w:pPr>
            <w:r w:rsidRPr="00B71DD3">
              <w:rPr>
                <w:rFonts w:ascii="標楷體" w:eastAsia="標楷體" w:hAnsi="標楷體" w:cs="AVGmdBU" w:hint="eastAsia"/>
              </w:rPr>
              <w:t>品德</w:t>
            </w:r>
          </w:p>
          <w:p w:rsidR="00CF4CEC" w:rsidRPr="00B71DD3" w:rsidRDefault="00CF4CEC" w:rsidP="00CF4CEC">
            <w:pPr>
              <w:autoSpaceDE w:val="0"/>
              <w:autoSpaceDN w:val="0"/>
              <w:adjustRightInd w:val="0"/>
              <w:rPr>
                <w:rFonts w:ascii="標楷體" w:eastAsia="標楷體" w:hAnsi="標楷體" w:cs="AVGmdBU"/>
              </w:rPr>
            </w:pPr>
            <w:r w:rsidRPr="00B71DD3">
              <w:rPr>
                <w:rFonts w:ascii="標楷體" w:eastAsia="標楷體" w:hAnsi="標楷體" w:cs="AVGmdBU" w:hint="eastAsia"/>
              </w:rPr>
              <w:t>生命</w:t>
            </w:r>
          </w:p>
          <w:p w:rsidR="00CF4CEC" w:rsidRPr="00B71DD3" w:rsidRDefault="00CF4CEC" w:rsidP="00CF4CEC">
            <w:pPr>
              <w:autoSpaceDE w:val="0"/>
              <w:autoSpaceDN w:val="0"/>
              <w:adjustRightInd w:val="0"/>
              <w:rPr>
                <w:rFonts w:ascii="標楷體" w:eastAsia="標楷體" w:hAnsi="標楷體" w:cs="AVGmdBU"/>
              </w:rPr>
            </w:pPr>
            <w:r w:rsidRPr="00B71DD3">
              <w:rPr>
                <w:rFonts w:ascii="標楷體" w:eastAsia="標楷體" w:hAnsi="標楷體" w:cs="AVGmdBU" w:hint="eastAsia"/>
              </w:rPr>
              <w:t>戶外</w:t>
            </w:r>
          </w:p>
          <w:p w:rsidR="00B33F90" w:rsidRDefault="00CF4CEC" w:rsidP="00CF4CEC">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閱</w:t>
            </w:r>
            <w:r w:rsidRPr="00B71DD3">
              <w:rPr>
                <w:rFonts w:ascii="標楷體" w:eastAsia="標楷體" w:hAnsi="標楷體" w:cs="新細明體" w:hint="eastAsia"/>
              </w:rPr>
              <w:t>讀</w:t>
            </w:r>
            <w:r w:rsidRPr="00B71DD3">
              <w:rPr>
                <w:rFonts w:ascii="標楷體" w:eastAsia="標楷體" w:hAnsi="標楷體" w:cs="AVGmdBU" w:hint="eastAsia"/>
              </w:rPr>
              <w:t>素養</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第十三週</w:t>
            </w:r>
          </w:p>
          <w:p w:rsidR="00B33F90" w:rsidRPr="00747F05" w:rsidRDefault="00B33F90"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391" w:type="pct"/>
            <w:tcBorders>
              <w:top w:val="single" w:sz="8" w:space="0" w:color="000000"/>
              <w:left w:val="single" w:sz="8" w:space="0" w:color="000000"/>
              <w:bottom w:val="single" w:sz="8" w:space="0" w:color="000000"/>
              <w:right w:val="single" w:sz="8" w:space="0" w:color="000000"/>
            </w:tcBorders>
          </w:tcPr>
          <w:p w:rsidR="00F74EE3" w:rsidRPr="005A629D" w:rsidRDefault="00F74EE3" w:rsidP="00F74EE3">
            <w:pPr>
              <w:pStyle w:val="Default"/>
              <w:jc w:val="left"/>
              <w:rPr>
                <w:rFonts w:eastAsia="標楷體"/>
              </w:rPr>
            </w:pPr>
            <w:r w:rsidRPr="005A629D">
              <w:rPr>
                <w:rFonts w:eastAsia="標楷體"/>
              </w:rPr>
              <w:t>Ab-Ⅳ-1</w:t>
            </w:r>
            <w:r>
              <w:rPr>
                <w:rFonts w:eastAsia="標楷體"/>
              </w:rPr>
              <w:t xml:space="preserve">　</w:t>
            </w:r>
            <w:r w:rsidRPr="005A629D">
              <w:rPr>
                <w:rFonts w:eastAsia="標楷體"/>
              </w:rPr>
              <w:t>4,000 個常用字的字形、字音和字義。</w:t>
            </w:r>
          </w:p>
          <w:p w:rsidR="00F74EE3" w:rsidRDefault="00F74EE3" w:rsidP="00F74EE3">
            <w:pPr>
              <w:pStyle w:val="Default"/>
              <w:jc w:val="left"/>
              <w:rPr>
                <w:rFonts w:eastAsia="標楷體"/>
              </w:rPr>
            </w:pPr>
            <w:r w:rsidRPr="005A629D">
              <w:rPr>
                <w:rFonts w:eastAsia="標楷體"/>
              </w:rPr>
              <w:t>Ab-Ⅳ-2</w:t>
            </w:r>
            <w:r>
              <w:rPr>
                <w:rFonts w:eastAsia="標楷體"/>
              </w:rPr>
              <w:t xml:space="preserve">　</w:t>
            </w:r>
            <w:r w:rsidRPr="005A629D">
              <w:rPr>
                <w:rFonts w:eastAsia="標楷體"/>
              </w:rPr>
              <w:t>3,500 個常用字的使用。</w:t>
            </w:r>
          </w:p>
          <w:p w:rsidR="00F74EE3" w:rsidRPr="008414B8" w:rsidRDefault="00F74EE3" w:rsidP="00F74EE3">
            <w:pPr>
              <w:pStyle w:val="Default"/>
              <w:jc w:val="left"/>
              <w:rPr>
                <w:rFonts w:eastAsia="標楷體"/>
                <w:color w:val="auto"/>
              </w:rPr>
            </w:pPr>
            <w:r w:rsidRPr="008414B8">
              <w:rPr>
                <w:rFonts w:eastAsia="標楷體"/>
                <w:color w:val="auto"/>
              </w:rPr>
              <w:t>A</w:t>
            </w:r>
            <w:r w:rsidRPr="008414B8">
              <w:rPr>
                <w:rFonts w:eastAsia="標楷體" w:hint="eastAsia"/>
                <w:color w:val="auto"/>
              </w:rPr>
              <w:t>c-IV-3</w:t>
            </w:r>
            <w:r>
              <w:rPr>
                <w:rFonts w:eastAsia="標楷體" w:hint="eastAsia"/>
                <w:color w:val="auto"/>
              </w:rPr>
              <w:t xml:space="preserve">　</w:t>
            </w:r>
            <w:r w:rsidRPr="008414B8">
              <w:rPr>
                <w:rFonts w:eastAsia="標楷體" w:hint="eastAsia"/>
                <w:color w:val="auto"/>
              </w:rPr>
              <w:t>文句表達的邏輯與意義。</w:t>
            </w:r>
          </w:p>
          <w:p w:rsidR="00F74EE3" w:rsidRDefault="00F74EE3" w:rsidP="00F74EE3">
            <w:pPr>
              <w:pStyle w:val="Default"/>
              <w:jc w:val="left"/>
              <w:rPr>
                <w:rFonts w:eastAsia="標楷體"/>
                <w:color w:val="000000" w:themeColor="text1"/>
              </w:rPr>
            </w:pPr>
            <w:r w:rsidRPr="005A629D">
              <w:rPr>
                <w:rFonts w:eastAsia="標楷體" w:hint="eastAsia"/>
                <w:color w:val="000000" w:themeColor="text1"/>
              </w:rPr>
              <w:lastRenderedPageBreak/>
              <w:t>Ad-Ⅳ-1</w:t>
            </w:r>
            <w:r>
              <w:rPr>
                <w:rFonts w:eastAsia="標楷體" w:hint="eastAsia"/>
                <w:color w:val="000000" w:themeColor="text1"/>
              </w:rPr>
              <w:t xml:space="preserve">　</w:t>
            </w:r>
            <w:r w:rsidRPr="005A629D">
              <w:rPr>
                <w:rFonts w:eastAsia="標楷體" w:hint="eastAsia"/>
                <w:color w:val="000000" w:themeColor="text1"/>
              </w:rPr>
              <w:t>篇章的主旨、結構、寓意與分析。</w:t>
            </w:r>
          </w:p>
          <w:p w:rsidR="00F74EE3" w:rsidRPr="005A629D" w:rsidRDefault="00F74EE3" w:rsidP="00F74EE3">
            <w:pPr>
              <w:pStyle w:val="Default"/>
              <w:jc w:val="left"/>
              <w:rPr>
                <w:rFonts w:eastAsia="標楷體"/>
              </w:rPr>
            </w:pPr>
            <w:r w:rsidRPr="005A629D">
              <w:rPr>
                <w:rFonts w:eastAsia="標楷體"/>
              </w:rPr>
              <w:t>Bc-Ⅳ-1</w:t>
            </w:r>
            <w:r>
              <w:rPr>
                <w:rFonts w:eastAsia="標楷體"/>
              </w:rPr>
              <w:t xml:space="preserve">　</w:t>
            </w:r>
            <w:r w:rsidRPr="005A629D">
              <w:rPr>
                <w:rFonts w:eastAsia="標楷體"/>
              </w:rPr>
              <w:t>具邏輯、客觀、理性的說明，如科學知識、產品、環境、制度等說明。</w:t>
            </w:r>
          </w:p>
          <w:p w:rsidR="00B33F90" w:rsidRDefault="00F74EE3" w:rsidP="00F74EE3">
            <w:pPr>
              <w:jc w:val="center"/>
              <w:rPr>
                <w:rFonts w:ascii="標楷體" w:eastAsia="標楷體" w:hAnsi="標楷體" w:cs="標楷體"/>
                <w:color w:val="FF0000"/>
                <w:sz w:val="24"/>
                <w:szCs w:val="24"/>
              </w:rPr>
            </w:pPr>
            <w:r w:rsidRPr="005A629D">
              <w:rPr>
                <w:rFonts w:eastAsia="標楷體"/>
              </w:rPr>
              <w:t>Bc-Ⅳ-2</w:t>
            </w:r>
            <w:r>
              <w:rPr>
                <w:rFonts w:eastAsia="標楷體"/>
              </w:rPr>
              <w:t xml:space="preserve">　</w:t>
            </w:r>
            <w:r w:rsidRPr="005A629D">
              <w:rPr>
                <w:rFonts w:eastAsia="標楷體"/>
              </w:rPr>
              <w:t>描述、列舉、因果、問題解決、比較、分類、定義等寫作手法。</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F74EE3" w:rsidRPr="00B51495" w:rsidRDefault="00F74EE3" w:rsidP="00F74EE3">
            <w:pPr>
              <w:pStyle w:val="Default"/>
              <w:jc w:val="left"/>
              <w:rPr>
                <w:rFonts w:eastAsia="標楷體"/>
                <w:color w:val="auto"/>
                <w:sz w:val="22"/>
                <w:szCs w:val="22"/>
              </w:rPr>
            </w:pPr>
            <w:r w:rsidRPr="00B51495">
              <w:rPr>
                <w:rFonts w:eastAsia="標楷體" w:hint="eastAsia"/>
                <w:color w:val="auto"/>
                <w:sz w:val="22"/>
                <w:szCs w:val="22"/>
              </w:rPr>
              <w:lastRenderedPageBreak/>
              <w:t>5-IV-2</w:t>
            </w:r>
            <w:r>
              <w:rPr>
                <w:rFonts w:eastAsia="標楷體" w:hint="eastAsia"/>
                <w:color w:val="auto"/>
                <w:sz w:val="22"/>
                <w:szCs w:val="22"/>
              </w:rPr>
              <w:t xml:space="preserve">　</w:t>
            </w:r>
            <w:r w:rsidRPr="00B51495">
              <w:rPr>
                <w:rFonts w:eastAsia="標楷體" w:hint="eastAsia"/>
                <w:color w:val="auto"/>
                <w:sz w:val="22"/>
                <w:szCs w:val="22"/>
              </w:rPr>
              <w:t>理解各類文本的句子、段落與主要概念，指出寫作的目的與觀點。</w:t>
            </w:r>
          </w:p>
          <w:p w:rsidR="00F74EE3" w:rsidRPr="00B51495" w:rsidRDefault="00F74EE3" w:rsidP="00F74EE3">
            <w:pPr>
              <w:pStyle w:val="Default"/>
              <w:jc w:val="left"/>
              <w:rPr>
                <w:rFonts w:eastAsia="標楷體"/>
                <w:color w:val="auto"/>
                <w:sz w:val="22"/>
                <w:szCs w:val="22"/>
              </w:rPr>
            </w:pPr>
            <w:r w:rsidRPr="00B51495">
              <w:rPr>
                <w:rFonts w:eastAsia="標楷體" w:hint="eastAsia"/>
                <w:color w:val="auto"/>
                <w:sz w:val="22"/>
                <w:szCs w:val="22"/>
              </w:rPr>
              <w:t>5-IV-3</w:t>
            </w:r>
            <w:r>
              <w:rPr>
                <w:rFonts w:eastAsia="標楷體" w:hint="eastAsia"/>
                <w:color w:val="auto"/>
                <w:sz w:val="22"/>
                <w:szCs w:val="22"/>
              </w:rPr>
              <w:t xml:space="preserve">　</w:t>
            </w:r>
            <w:r w:rsidRPr="00B51495">
              <w:rPr>
                <w:rFonts w:eastAsia="標楷體" w:hint="eastAsia"/>
                <w:color w:val="auto"/>
                <w:sz w:val="22"/>
                <w:szCs w:val="22"/>
              </w:rPr>
              <w:t>理解各類文本內容、形式和寫作特色。</w:t>
            </w:r>
          </w:p>
          <w:p w:rsidR="00F74EE3" w:rsidRPr="00B51495" w:rsidRDefault="00F74EE3" w:rsidP="00F74EE3">
            <w:pPr>
              <w:pStyle w:val="Default"/>
              <w:jc w:val="left"/>
              <w:rPr>
                <w:rFonts w:eastAsia="標楷體"/>
                <w:color w:val="auto"/>
                <w:sz w:val="22"/>
                <w:szCs w:val="22"/>
              </w:rPr>
            </w:pPr>
            <w:r w:rsidRPr="00B51495">
              <w:rPr>
                <w:rFonts w:eastAsia="標楷體" w:hint="eastAsia"/>
                <w:color w:val="auto"/>
                <w:sz w:val="22"/>
                <w:szCs w:val="22"/>
              </w:rPr>
              <w:t>5-IV-4　應用閱讀策略增進學習效能，整合跨領域知識轉化為解決問題的能力。</w:t>
            </w:r>
          </w:p>
          <w:p w:rsidR="00F74EE3" w:rsidRDefault="00F74EE3" w:rsidP="00F74EE3">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6-IV-2　依據審題、立意、取材、組織、遣詞造句、修改潤飾，寫出結構完整、主題明確、文辭優美的文章。</w:t>
            </w:r>
          </w:p>
          <w:p w:rsidR="00F74EE3" w:rsidRDefault="00F74EE3" w:rsidP="00F74EE3">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6-IV-3　靈活運用仿寫、改寫等技巧，增進寫作能力。</w:t>
            </w:r>
          </w:p>
          <w:p w:rsidR="00B33F90" w:rsidRDefault="00F74EE3" w:rsidP="00F74EE3">
            <w:pPr>
              <w:suppressLineNumbers/>
              <w:snapToGrid w:val="0"/>
              <w:jc w:val="center"/>
              <w:rPr>
                <w:rFonts w:ascii="標楷體" w:eastAsia="標楷體" w:hAnsi="標楷體" w:cs="標楷體"/>
                <w:color w:val="FF0000"/>
                <w:sz w:val="24"/>
                <w:szCs w:val="24"/>
              </w:rPr>
            </w:pPr>
            <w:r>
              <w:rPr>
                <w:rFonts w:ascii="標楷體" w:eastAsia="標楷體" w:hAnsi="標楷體" w:cs="標楷體" w:hint="eastAsia"/>
                <w:color w:val="auto"/>
                <w:sz w:val="24"/>
                <w:szCs w:val="24"/>
              </w:rPr>
              <w:t>6-IV-4　依據需求書寫各類文本。</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F74EE3" w:rsidRPr="00905AF5" w:rsidRDefault="00F74EE3" w:rsidP="00F74EE3">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lastRenderedPageBreak/>
              <w:t>自學三</w:t>
            </w:r>
            <w:r w:rsidRPr="00905AF5">
              <w:rPr>
                <w:rFonts w:asciiTheme="minorEastAsia" w:hAnsiTheme="minorEastAsia" w:cs="標楷體" w:hint="eastAsia"/>
                <w:b/>
                <w:color w:val="2F5496" w:themeColor="accent5" w:themeShade="BF"/>
                <w:sz w:val="24"/>
                <w:szCs w:val="24"/>
              </w:rPr>
              <w:t xml:space="preserve">　</w:t>
            </w:r>
            <w:r>
              <w:rPr>
                <w:rFonts w:asciiTheme="minorEastAsia" w:hAnsiTheme="minorEastAsia" w:cs="標楷體" w:hint="eastAsia"/>
                <w:b/>
                <w:color w:val="2F5496" w:themeColor="accent5" w:themeShade="BF"/>
                <w:sz w:val="24"/>
                <w:szCs w:val="24"/>
              </w:rPr>
              <w:t>茶葉的分類</w:t>
            </w:r>
          </w:p>
          <w:p w:rsidR="00F74EE3" w:rsidRPr="00034A63" w:rsidRDefault="00F74EE3" w:rsidP="00F74EE3">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F74EE3" w:rsidRPr="005D61D1" w:rsidRDefault="00F74EE3" w:rsidP="00F74EE3">
            <w:pPr>
              <w:pStyle w:val="aff0"/>
              <w:numPr>
                <w:ilvl w:val="0"/>
                <w:numId w:val="42"/>
              </w:numPr>
              <w:ind w:leftChars="0"/>
              <w:jc w:val="left"/>
              <w:rPr>
                <w:rFonts w:ascii="標楷體" w:eastAsia="標楷體" w:hAnsi="標楷體" w:cs="標楷體"/>
                <w:color w:val="auto"/>
                <w:sz w:val="24"/>
                <w:szCs w:val="24"/>
              </w:rPr>
            </w:pPr>
            <w:r w:rsidRPr="005D61D1">
              <w:rPr>
                <w:rFonts w:ascii="標楷體" w:eastAsia="標楷體" w:hAnsi="標楷體" w:cs="標楷體" w:hint="eastAsia"/>
                <w:color w:val="auto"/>
                <w:sz w:val="24"/>
                <w:szCs w:val="24"/>
              </w:rPr>
              <w:t>學會閱讀非連續文本的說明內容。</w:t>
            </w:r>
          </w:p>
          <w:p w:rsidR="00F74EE3" w:rsidRDefault="00F74EE3" w:rsidP="00F74EE3">
            <w:pPr>
              <w:pStyle w:val="aff0"/>
              <w:numPr>
                <w:ilvl w:val="0"/>
                <w:numId w:val="42"/>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復習前幾課所學之說明方法。</w:t>
            </w:r>
          </w:p>
          <w:p w:rsidR="00F74EE3" w:rsidRDefault="00F74EE3" w:rsidP="00F74EE3">
            <w:pPr>
              <w:pStyle w:val="aff0"/>
              <w:numPr>
                <w:ilvl w:val="0"/>
                <w:numId w:val="42"/>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透過文本增進對茶葉文化的認識。</w:t>
            </w:r>
          </w:p>
          <w:p w:rsidR="00F74EE3" w:rsidRPr="005D61D1" w:rsidRDefault="00F74EE3" w:rsidP="00F74EE3">
            <w:pPr>
              <w:ind w:left="23" w:firstLine="0"/>
              <w:jc w:val="left"/>
              <w:rPr>
                <w:rFonts w:ascii="標楷體" w:eastAsia="標楷體" w:hAnsi="標楷體" w:cs="標楷體"/>
                <w:color w:val="auto"/>
                <w:sz w:val="24"/>
                <w:szCs w:val="24"/>
              </w:rPr>
            </w:pPr>
          </w:p>
          <w:p w:rsidR="00F74EE3" w:rsidRPr="00FA61F2" w:rsidRDefault="00F74EE3" w:rsidP="00F74EE3">
            <w:pPr>
              <w:jc w:val="left"/>
              <w:rPr>
                <w:rFonts w:ascii="標楷體" w:eastAsia="標楷體" w:hAnsi="標楷體" w:cs="標楷體"/>
                <w:b/>
                <w:color w:val="auto"/>
                <w:sz w:val="24"/>
                <w:szCs w:val="24"/>
              </w:rPr>
            </w:pPr>
            <w:r w:rsidRPr="00FA61F2">
              <w:rPr>
                <w:rFonts w:ascii="標楷體" w:eastAsia="標楷體" w:hAnsi="標楷體" w:cs="標楷體" w:hint="eastAsia"/>
                <w:b/>
                <w:color w:val="auto"/>
                <w:sz w:val="24"/>
                <w:szCs w:val="24"/>
              </w:rPr>
              <w:t>課前準備</w:t>
            </w:r>
          </w:p>
          <w:p w:rsidR="00F74EE3" w:rsidRDefault="00F74EE3" w:rsidP="00F74EE3">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學生依「自學引導」及課文中「提問」自行閱讀課文，並請學生寫下各題的答案。</w:t>
            </w:r>
          </w:p>
          <w:p w:rsidR="00F74EE3" w:rsidRDefault="00F74EE3" w:rsidP="00F74EE3">
            <w:pPr>
              <w:jc w:val="left"/>
              <w:rPr>
                <w:rFonts w:ascii="標楷體" w:eastAsia="標楷體" w:hAnsi="標楷體" w:cs="標楷體"/>
                <w:color w:val="auto"/>
                <w:sz w:val="24"/>
                <w:szCs w:val="24"/>
              </w:rPr>
            </w:pPr>
          </w:p>
          <w:p w:rsidR="00F74EE3" w:rsidRPr="00034A63" w:rsidRDefault="00F74EE3" w:rsidP="00F74EE3">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F74EE3" w:rsidRPr="00900695" w:rsidRDefault="00F74EE3" w:rsidP="00F74EE3">
            <w:pPr>
              <w:pStyle w:val="aff0"/>
              <w:numPr>
                <w:ilvl w:val="0"/>
                <w:numId w:val="41"/>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學生分組討論，並互相補充不足之處。</w:t>
            </w:r>
          </w:p>
          <w:p w:rsidR="00F74EE3" w:rsidRDefault="00F74EE3" w:rsidP="00F74EE3">
            <w:pPr>
              <w:pStyle w:val="aff0"/>
              <w:numPr>
                <w:ilvl w:val="0"/>
                <w:numId w:val="41"/>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教師可採用指定作答或搶答的形式，核對各題提問的解答，並視情況補充。</w:t>
            </w:r>
          </w:p>
          <w:p w:rsidR="00F74EE3" w:rsidRDefault="00F74EE3" w:rsidP="00F74EE3">
            <w:pPr>
              <w:pStyle w:val="aff0"/>
              <w:numPr>
                <w:ilvl w:val="0"/>
                <w:numId w:val="41"/>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學生完成文本分析及應用練習。</w:t>
            </w:r>
          </w:p>
          <w:p w:rsidR="00F74EE3" w:rsidRPr="00703ED3" w:rsidRDefault="00F74EE3" w:rsidP="00F74EE3">
            <w:pPr>
              <w:pStyle w:val="aff0"/>
              <w:numPr>
                <w:ilvl w:val="0"/>
                <w:numId w:val="41"/>
              </w:numPr>
              <w:ind w:leftChars="0"/>
              <w:jc w:val="left"/>
              <w:rPr>
                <w:rFonts w:ascii="標楷體" w:eastAsia="標楷體" w:hAnsi="標楷體" w:cs="標楷體"/>
                <w:color w:val="auto"/>
                <w:sz w:val="24"/>
                <w:szCs w:val="24"/>
              </w:rPr>
            </w:pPr>
            <w:r w:rsidRPr="00703ED3">
              <w:rPr>
                <w:rFonts w:ascii="標楷體" w:eastAsia="標楷體" w:hAnsi="標楷體" w:cs="標楷體" w:hint="eastAsia"/>
                <w:color w:val="auto"/>
                <w:sz w:val="24"/>
                <w:szCs w:val="24"/>
              </w:rPr>
              <w:lastRenderedPageBreak/>
              <w:t>請學生分享自己喜歡的飲品（例如：珍珠奶茶），並說明這項飲品的特色。或請學生介紹一樣自己喜歡的食物，詳細說明其使用的食材及製作方式。</w:t>
            </w:r>
          </w:p>
          <w:p w:rsidR="00F74EE3" w:rsidRDefault="00F74EE3" w:rsidP="00F74EE3">
            <w:pPr>
              <w:jc w:val="left"/>
              <w:rPr>
                <w:rFonts w:ascii="標楷體" w:eastAsia="標楷體" w:hAnsi="標楷體" w:cs="標楷體"/>
                <w:color w:val="auto"/>
                <w:sz w:val="24"/>
                <w:szCs w:val="24"/>
              </w:rPr>
            </w:pPr>
          </w:p>
          <w:p w:rsidR="00F74EE3" w:rsidRPr="00905AF5" w:rsidRDefault="00F74EE3" w:rsidP="00F74EE3">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t>作文</w:t>
            </w:r>
          </w:p>
          <w:p w:rsidR="00F74EE3" w:rsidRDefault="00F74EE3" w:rsidP="00F74EE3">
            <w:pPr>
              <w:jc w:val="left"/>
              <w:rPr>
                <w:rFonts w:ascii="標楷體" w:eastAsia="標楷體" w:hAnsi="標楷體" w:cs="標楷體"/>
                <w:color w:val="FF0000"/>
                <w:sz w:val="24"/>
                <w:szCs w:val="24"/>
              </w:rPr>
            </w:pPr>
            <w:r>
              <w:rPr>
                <w:rFonts w:ascii="標楷體" w:eastAsia="標楷體" w:hAnsi="標楷體" w:cs="標楷體" w:hint="eastAsia"/>
                <w:color w:val="auto"/>
                <w:sz w:val="24"/>
                <w:szCs w:val="24"/>
              </w:rPr>
              <w:t>參考習作「寫作練功坊」</w:t>
            </w:r>
            <w:r w:rsidRPr="00900695">
              <w:rPr>
                <w:rFonts w:ascii="標楷體" w:eastAsia="標楷體" w:hAnsi="標楷體" w:cs="標楷體" w:hint="eastAsia"/>
                <w:color w:val="auto"/>
                <w:sz w:val="24"/>
                <w:szCs w:val="24"/>
              </w:rPr>
              <w:t>。</w:t>
            </w:r>
          </w:p>
          <w:p w:rsidR="00F74EE3" w:rsidRDefault="00F74EE3" w:rsidP="00F74EE3">
            <w:pPr>
              <w:jc w:val="left"/>
              <w:rPr>
                <w:rFonts w:ascii="標楷體" w:eastAsia="標楷體" w:hAnsi="標楷體" w:cs="標楷體"/>
                <w:color w:val="FF0000"/>
                <w:sz w:val="24"/>
                <w:szCs w:val="24"/>
              </w:rPr>
            </w:pPr>
          </w:p>
          <w:p w:rsidR="00B33F90" w:rsidRPr="00F74EE3" w:rsidRDefault="00B33F90" w:rsidP="00B33F90">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1A28BA"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4</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F74EE3" w:rsidRDefault="00F74EE3" w:rsidP="00F74EE3">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F74EE3" w:rsidRDefault="00F74EE3" w:rsidP="00F74EE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p>
          <w:p w:rsidR="00F74EE3" w:rsidRDefault="00F74EE3" w:rsidP="00F74EE3">
            <w:pPr>
              <w:ind w:firstLine="0"/>
              <w:jc w:val="left"/>
              <w:rPr>
                <w:rFonts w:ascii="標楷體" w:eastAsia="標楷體" w:hAnsi="標楷體" w:cs="標楷體"/>
                <w:color w:val="FF0000"/>
                <w:sz w:val="24"/>
                <w:szCs w:val="24"/>
              </w:rPr>
            </w:pPr>
          </w:p>
          <w:p w:rsidR="00F74EE3" w:rsidRPr="005661AC" w:rsidRDefault="00F74EE3" w:rsidP="00F74EE3">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學習策略</w:t>
            </w:r>
          </w:p>
          <w:p w:rsidR="00F74EE3" w:rsidRDefault="00F74EE3" w:rsidP="00F74EE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F74EE3" w:rsidRPr="00900695" w:rsidRDefault="00F74EE3" w:rsidP="00F74EE3">
            <w:pPr>
              <w:pStyle w:val="aff0"/>
              <w:numPr>
                <w:ilvl w:val="0"/>
                <w:numId w:val="43"/>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異質性分組：安排不同程度學習成就的學生在同一組，</w:t>
            </w:r>
            <w:r w:rsidRPr="00900695">
              <w:rPr>
                <w:rFonts w:ascii="標楷體" w:eastAsia="標楷體" w:hAnsi="標楷體" w:cs="標楷體" w:hint="eastAsia"/>
                <w:color w:val="auto"/>
                <w:sz w:val="24"/>
                <w:szCs w:val="24"/>
              </w:rPr>
              <w:lastRenderedPageBreak/>
              <w:t>並給予各個學生角色任務。</w:t>
            </w:r>
          </w:p>
          <w:p w:rsidR="00F74EE3" w:rsidRDefault="00F74EE3" w:rsidP="00F74EE3">
            <w:pPr>
              <w:pStyle w:val="aff0"/>
              <w:numPr>
                <w:ilvl w:val="0"/>
                <w:numId w:val="43"/>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提問：教師安排難易程度不同的問題。簡易題指定各組學習程度較低的學生搶答，可由該組其他成員指導作答；較難的題目則由各組學習程度較高的學生作答，或</w:t>
            </w:r>
            <w:r w:rsidRPr="00900695">
              <w:rPr>
                <w:rFonts w:ascii="標楷體" w:eastAsia="標楷體" w:hAnsi="標楷體" w:cs="標楷體" w:hint="eastAsia"/>
                <w:color w:val="auto"/>
                <w:sz w:val="24"/>
                <w:szCs w:val="24"/>
              </w:rPr>
              <w:lastRenderedPageBreak/>
              <w:t>小組討論。</w:t>
            </w:r>
          </w:p>
          <w:p w:rsidR="00B33F90" w:rsidRDefault="00F74EE3" w:rsidP="00F74EE3">
            <w:pPr>
              <w:ind w:left="-22" w:hanging="7"/>
              <w:rPr>
                <w:rFonts w:ascii="標楷體" w:eastAsia="標楷體" w:hAnsi="標楷體" w:cs="標楷體"/>
                <w:color w:val="FF0000"/>
                <w:sz w:val="24"/>
                <w:szCs w:val="24"/>
              </w:rPr>
            </w:pPr>
            <w:r w:rsidRPr="00900695">
              <w:rPr>
                <w:rFonts w:ascii="標楷體" w:eastAsia="標楷體" w:hAnsi="標楷體" w:cs="標楷體" w:hint="eastAsia"/>
                <w:color w:val="auto"/>
                <w:sz w:val="24"/>
                <w:szCs w:val="24"/>
              </w:rPr>
              <w:t>計分：由學習程度較低的學生作答的題目，給分較高，鼓勵學生互相幫助。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067234" w:rsidRDefault="00067234" w:rsidP="00067234">
            <w:pPr>
              <w:jc w:val="left"/>
              <w:rPr>
                <w:rFonts w:ascii="標楷體" w:eastAsia="標楷體" w:hAnsi="標楷體" w:cs="標楷體"/>
                <w:color w:val="000000" w:themeColor="text1"/>
                <w:sz w:val="24"/>
                <w:szCs w:val="24"/>
              </w:rPr>
            </w:pPr>
            <w:r w:rsidRPr="00EA2CD1">
              <w:rPr>
                <w:rFonts w:ascii="標楷體" w:eastAsia="標楷體" w:hAnsi="標楷體" w:cs="標楷體" w:hint="eastAsia"/>
                <w:color w:val="000000" w:themeColor="text1"/>
                <w:sz w:val="24"/>
                <w:szCs w:val="24"/>
              </w:rPr>
              <w:lastRenderedPageBreak/>
              <w:t>口頭評量</w:t>
            </w:r>
          </w:p>
          <w:p w:rsidR="00067234" w:rsidRPr="00124C14" w:rsidRDefault="00067234" w:rsidP="00067234">
            <w:pPr>
              <w:ind w:firstLine="0"/>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067234" w:rsidRPr="00EA2CD1" w:rsidRDefault="00067234" w:rsidP="00067234">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參與態度</w:t>
            </w:r>
          </w:p>
          <w:p w:rsidR="00067234" w:rsidRPr="00EA2CD1" w:rsidRDefault="00067234" w:rsidP="00067234">
            <w:pPr>
              <w:jc w:val="left"/>
              <w:rPr>
                <w:rFonts w:ascii="標楷體" w:eastAsia="標楷體" w:hAnsi="標楷體" w:cs="標楷體"/>
                <w:color w:val="000000" w:themeColor="text1"/>
                <w:sz w:val="24"/>
                <w:szCs w:val="24"/>
              </w:rPr>
            </w:pPr>
          </w:p>
          <w:p w:rsidR="00B33F90" w:rsidRDefault="00B33F90" w:rsidP="00B33F90">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067234" w:rsidP="00B33F90">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閱讀素養</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第十四週</w:t>
            </w:r>
          </w:p>
          <w:p w:rsidR="00B33F90" w:rsidRDefault="00B33F90"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B33F90" w:rsidRPr="002C51DD" w:rsidRDefault="00B33F90" w:rsidP="00B33F90">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p>
        </w:tc>
        <w:tc>
          <w:tcPr>
            <w:tcW w:w="391" w:type="pct"/>
            <w:tcBorders>
              <w:top w:val="single" w:sz="8" w:space="0" w:color="000000"/>
              <w:left w:val="single" w:sz="8" w:space="0" w:color="000000"/>
              <w:bottom w:val="single" w:sz="8" w:space="0" w:color="000000"/>
              <w:right w:val="single" w:sz="8" w:space="0" w:color="000000"/>
            </w:tcBorders>
          </w:tcPr>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Ab-Ⅳ-6　常用文言文的詞義及語詞結構。</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Ab-Ⅳ-7　常用文言文的字詞、虛字、古今義變。</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lastRenderedPageBreak/>
              <w:t>Ac-Ⅳ-1　標點符號在文本中的不同效果。</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Ad-Ⅳ-1　篇章的主旨、結構、寓意與分析。</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Ad-Ⅳ-4　非韻文：如古文、古典小說、語錄體、寓言等。</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Bc-Ⅳ-1　具邏輯、客</w:t>
            </w:r>
            <w:r w:rsidRPr="00016393">
              <w:rPr>
                <w:rFonts w:ascii="標楷體" w:eastAsia="標楷體" w:hAnsi="Calibri" w:hint="eastAsia"/>
                <w:sz w:val="24"/>
                <w:szCs w:val="24"/>
              </w:rPr>
              <w:lastRenderedPageBreak/>
              <w:t>觀、理性的說明，如科學知識、產品、環境、制度等說明。</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Bc-Ⅳ-2　描述、列舉、因果、問題解決、比較、分類、定義等寫作手法。</w:t>
            </w:r>
          </w:p>
          <w:p w:rsidR="00114F4A" w:rsidRPr="00016393" w:rsidRDefault="00114F4A" w:rsidP="00114F4A">
            <w:pPr>
              <w:rPr>
                <w:rFonts w:ascii="標楷體" w:eastAsia="標楷體" w:hAnsi="Calibri"/>
                <w:sz w:val="24"/>
                <w:szCs w:val="24"/>
              </w:rPr>
            </w:pPr>
            <w:r w:rsidRPr="00016393">
              <w:rPr>
                <w:rFonts w:ascii="標楷體" w:eastAsia="標楷體" w:hAnsi="Calibri" w:hint="eastAsia"/>
                <w:sz w:val="24"/>
                <w:szCs w:val="24"/>
              </w:rPr>
              <w:t>Cb-Ⅳ-1　各類文本中的親屬關係、道</w:t>
            </w:r>
            <w:r w:rsidRPr="00016393">
              <w:rPr>
                <w:rFonts w:ascii="標楷體" w:eastAsia="標楷體" w:hAnsi="Calibri" w:hint="eastAsia"/>
                <w:sz w:val="24"/>
                <w:szCs w:val="24"/>
              </w:rPr>
              <w:lastRenderedPageBreak/>
              <w:t>德倫理、儀式風俗、典章制度等文化內涵。</w:t>
            </w:r>
          </w:p>
          <w:p w:rsidR="00114F4A" w:rsidRPr="00016393" w:rsidRDefault="00114F4A" w:rsidP="00114F4A">
            <w:pPr>
              <w:rPr>
                <w:rFonts w:ascii="標楷體" w:eastAsia="標楷體" w:hAnsi="Calibri"/>
                <w:sz w:val="24"/>
                <w:szCs w:val="24"/>
              </w:rPr>
            </w:pPr>
            <w:r w:rsidRPr="00016393">
              <w:rPr>
                <w:rFonts w:ascii="標楷體" w:eastAsia="標楷體" w:hAnsi="Calibri" w:hint="eastAsia"/>
                <w:sz w:val="24"/>
                <w:szCs w:val="24"/>
              </w:rPr>
              <w:t>Cb-Ⅳ-2　各類文本中所反映的個人與家庭、鄉里、國族及其他社群的關係。</w:t>
            </w:r>
          </w:p>
          <w:p w:rsidR="00B33F90" w:rsidRDefault="00114F4A" w:rsidP="00114F4A">
            <w:pPr>
              <w:jc w:val="center"/>
              <w:rPr>
                <w:rFonts w:ascii="標楷體" w:eastAsia="標楷體" w:hAnsi="標楷體" w:cs="標楷體"/>
                <w:color w:val="FF0000"/>
                <w:sz w:val="24"/>
                <w:szCs w:val="24"/>
              </w:rPr>
            </w:pPr>
            <w:r w:rsidRPr="00016393">
              <w:rPr>
                <w:rFonts w:ascii="標楷體" w:eastAsia="標楷體" w:hAnsi="Calibri" w:hint="eastAsia"/>
                <w:sz w:val="24"/>
                <w:szCs w:val="24"/>
              </w:rPr>
              <w:t>Cc-Ⅳ-1　各類文本中的藝術、信仰、思想等文化內涵。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lastRenderedPageBreak/>
              <w:t>1-Ⅳ-1　以同理心，聆聽各項發言，並加以記錄、歸納。</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1-Ⅳ-2　依據不同情境，分辨聲情意涵及表達技巧，適切回應。</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1-Ⅳ-3　分辨聆聽</w:t>
            </w:r>
            <w:r w:rsidRPr="00016393">
              <w:rPr>
                <w:rFonts w:ascii="標楷體" w:eastAsia="標楷體" w:hAnsi="標楷體" w:cs="標楷體" w:hint="eastAsia"/>
                <w:color w:val="auto"/>
                <w:sz w:val="24"/>
                <w:szCs w:val="24"/>
              </w:rPr>
              <w:lastRenderedPageBreak/>
              <w:t>內容的邏輯性，找出解決問題的方法。</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2-Ⅳ-2　有效把握聽聞內容的邏輯，做出提問或回饋。</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2-Ⅳ-3　依理解的內容，明確表達意見，進行有條理的論辯，並注重言談禮貌。</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4-Ⅳ-3　能運用字典或辭典了解一字多音及一字多義的現象</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lastRenderedPageBreak/>
              <w:t>5-Ⅳ-3　理解各類文本內容、形式和寫作特色。</w:t>
            </w:r>
          </w:p>
          <w:p w:rsidR="00B33F90" w:rsidRDefault="00114F4A" w:rsidP="00114F4A">
            <w:pPr>
              <w:suppressLineNumbers/>
              <w:snapToGrid w:val="0"/>
              <w:jc w:val="center"/>
              <w:rPr>
                <w:rFonts w:ascii="標楷體" w:eastAsia="標楷體" w:hAnsi="標楷體" w:cs="標楷體"/>
                <w:color w:val="FF0000"/>
                <w:sz w:val="24"/>
                <w:szCs w:val="24"/>
              </w:rPr>
            </w:pPr>
            <w:r w:rsidRPr="00016393">
              <w:rPr>
                <w:rFonts w:ascii="標楷體" w:eastAsia="標楷體" w:hAnsi="標楷體" w:cs="標楷體"/>
                <w:color w:val="auto"/>
                <w:sz w:val="24"/>
                <w:szCs w:val="24"/>
              </w:rPr>
              <w:t>5-</w:t>
            </w:r>
            <w:r w:rsidRPr="00016393">
              <w:rPr>
                <w:rFonts w:ascii="標楷體" w:eastAsia="標楷體" w:hAnsi="標楷體" w:cs="標楷體" w:hint="eastAsia"/>
                <w:color w:val="auto"/>
                <w:sz w:val="24"/>
                <w:szCs w:val="24"/>
              </w:rPr>
              <w:t>Ⅳ</w:t>
            </w:r>
            <w:r w:rsidRPr="00016393">
              <w:rPr>
                <w:rFonts w:ascii="標楷體" w:eastAsia="標楷體" w:hAnsi="標楷體" w:cs="標楷體"/>
                <w:color w:val="auto"/>
                <w:sz w:val="24"/>
                <w:szCs w:val="24"/>
              </w:rPr>
              <w:t xml:space="preserve">-5　</w:t>
            </w:r>
            <w:r w:rsidRPr="00016393">
              <w:rPr>
                <w:rFonts w:ascii="標楷體" w:eastAsia="標楷體" w:hAnsi="標楷體" w:cs="標楷體" w:hint="eastAsia"/>
                <w:color w:val="auto"/>
                <w:sz w:val="24"/>
                <w:szCs w:val="24"/>
              </w:rPr>
              <w:t>大量閱讀多元文本，理解重大議題內涵及其與個人生活、社會結構的關聯性。</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114F4A" w:rsidRPr="00905AF5" w:rsidRDefault="00114F4A" w:rsidP="00114F4A">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w:t>
            </w:r>
            <w:r>
              <w:rPr>
                <w:rFonts w:asciiTheme="minorEastAsia" w:hAnsiTheme="minorEastAsia" w:cs="標楷體" w:hint="eastAsia"/>
                <w:b/>
                <w:color w:val="2F5496" w:themeColor="accent5" w:themeShade="BF"/>
                <w:sz w:val="24"/>
                <w:szCs w:val="24"/>
              </w:rPr>
              <w:t>八</w:t>
            </w:r>
            <w:r w:rsidRPr="00905AF5">
              <w:rPr>
                <w:rFonts w:asciiTheme="minorEastAsia" w:hAnsiTheme="minorEastAsia" w:cs="標楷體" w:hint="eastAsia"/>
                <w:b/>
                <w:color w:val="2F5496" w:themeColor="accent5" w:themeShade="BF"/>
                <w:sz w:val="24"/>
                <w:szCs w:val="24"/>
              </w:rPr>
              <w:t>課　論語選</w:t>
            </w:r>
          </w:p>
          <w:p w:rsidR="00114F4A" w:rsidRDefault="00114F4A" w:rsidP="00114F4A">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教學重點</w:t>
            </w:r>
          </w:p>
          <w:p w:rsidR="00114F4A" w:rsidRPr="001D34F6" w:rsidRDefault="00114F4A" w:rsidP="00114F4A">
            <w:pPr>
              <w:pStyle w:val="aff0"/>
              <w:numPr>
                <w:ilvl w:val="0"/>
                <w:numId w:val="44"/>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認識論語的語錄形式及全書價值</w:t>
            </w:r>
            <w:r w:rsidRPr="00900695">
              <w:rPr>
                <w:rFonts w:ascii="標楷體" w:eastAsia="標楷體" w:hAnsi="標楷體" w:cs="標楷體" w:hint="eastAsia"/>
                <w:color w:val="auto"/>
                <w:sz w:val="24"/>
                <w:szCs w:val="24"/>
              </w:rPr>
              <w:t>。</w:t>
            </w:r>
          </w:p>
          <w:p w:rsidR="00114F4A" w:rsidRDefault="00114F4A" w:rsidP="00114F4A">
            <w:pPr>
              <w:pStyle w:val="aff0"/>
              <w:numPr>
                <w:ilvl w:val="0"/>
                <w:numId w:val="44"/>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學習列舉、比喻及比較的說明方法</w:t>
            </w:r>
            <w:r w:rsidRPr="00900695">
              <w:rPr>
                <w:rFonts w:ascii="標楷體" w:eastAsia="標楷體" w:hAnsi="標楷體" w:cs="標楷體" w:hint="eastAsia"/>
                <w:color w:val="auto"/>
                <w:sz w:val="24"/>
                <w:szCs w:val="24"/>
              </w:rPr>
              <w:t>。</w:t>
            </w:r>
          </w:p>
          <w:p w:rsidR="00114F4A" w:rsidRPr="001D34F6" w:rsidRDefault="00114F4A" w:rsidP="00114F4A">
            <w:pPr>
              <w:pStyle w:val="aff0"/>
              <w:numPr>
                <w:ilvl w:val="0"/>
                <w:numId w:val="44"/>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領悟「治學」的方法及培養「自省」的態度</w:t>
            </w:r>
            <w:r w:rsidRPr="00900695">
              <w:rPr>
                <w:rFonts w:ascii="標楷體" w:eastAsia="標楷體" w:hAnsi="標楷體" w:cs="標楷體" w:hint="eastAsia"/>
                <w:color w:val="auto"/>
                <w:sz w:val="24"/>
                <w:szCs w:val="24"/>
              </w:rPr>
              <w:t>。</w:t>
            </w:r>
          </w:p>
          <w:p w:rsidR="00114F4A" w:rsidRPr="00E83D5D" w:rsidRDefault="00114F4A" w:rsidP="00114F4A">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4.孔子世家</w:t>
            </w:r>
          </w:p>
          <w:p w:rsidR="00114F4A" w:rsidRPr="00D32A85" w:rsidRDefault="00114F4A" w:rsidP="00114F4A">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引起動機</w:t>
            </w:r>
          </w:p>
          <w:p w:rsidR="00114F4A" w:rsidRDefault="00114F4A" w:rsidP="00114F4A">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D32A85">
              <w:rPr>
                <w:rFonts w:ascii="標楷體" w:eastAsia="標楷體" w:hAnsi="標楷體" w:cs="標楷體" w:hint="eastAsia"/>
                <w:color w:val="auto"/>
                <w:sz w:val="24"/>
                <w:szCs w:val="24"/>
              </w:rPr>
              <w:t>學生分享自己</w:t>
            </w:r>
            <w:r>
              <w:rPr>
                <w:rFonts w:ascii="標楷體" w:eastAsia="標楷體" w:hAnsi="標楷體" w:cs="標楷體" w:hint="eastAsia"/>
                <w:color w:val="auto"/>
                <w:sz w:val="24"/>
                <w:szCs w:val="24"/>
              </w:rPr>
              <w:t>是否有去過孔廟，或參與祭孔活動，又有聽過那些至聖先師的名言呢？</w:t>
            </w:r>
          </w:p>
          <w:p w:rsidR="00114F4A" w:rsidRDefault="00114F4A" w:rsidP="00114F4A">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2.曾經思考過成為品學兼優的子弟</w:t>
            </w:r>
          </w:p>
          <w:p w:rsidR="00114F4A" w:rsidRPr="00EA28B2" w:rsidRDefault="00114F4A" w:rsidP="00114F4A">
            <w:pPr>
              <w:jc w:val="left"/>
              <w:rPr>
                <w:rFonts w:ascii="標楷體" w:eastAsia="標楷體" w:hAnsi="標楷體" w:cs="標楷體"/>
                <w:b/>
                <w:color w:val="auto"/>
                <w:sz w:val="24"/>
                <w:szCs w:val="24"/>
              </w:rPr>
            </w:pPr>
            <w:r w:rsidRPr="00EA28B2">
              <w:rPr>
                <w:rFonts w:ascii="標楷體" w:eastAsia="標楷體" w:hAnsi="標楷體" w:cs="標楷體" w:hint="eastAsia"/>
                <w:b/>
                <w:color w:val="auto"/>
                <w:sz w:val="24"/>
                <w:szCs w:val="24"/>
              </w:rPr>
              <w:t>教學活動</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教師可播放「子曰」一曲，或放映「孔子」影片引發學生對論語的興趣。並請學生回答歌曲、影片中有關孔子的學術思想。</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lastRenderedPageBreak/>
              <w:t>教師可蒐集有關孔子的資料、軼聞、趣事，透過提問、搶答與討論，來鮮活孔子的形象。</w:t>
            </w:r>
            <w:r>
              <w:rPr>
                <w:rFonts w:ascii="標楷體" w:eastAsia="標楷體" w:hAnsi="標楷體" w:cs="標楷體" w:hint="eastAsia"/>
                <w:color w:val="auto"/>
                <w:sz w:val="24"/>
                <w:szCs w:val="24"/>
              </w:rPr>
              <w:t>或</w:t>
            </w:r>
            <w:r w:rsidRPr="001D34F6">
              <w:rPr>
                <w:rFonts w:ascii="標楷體" w:eastAsia="標楷體" w:hAnsi="標楷體" w:cs="標楷體" w:hint="eastAsia"/>
                <w:color w:val="auto"/>
                <w:sz w:val="24"/>
                <w:szCs w:val="24"/>
              </w:rPr>
              <w:t>請學生蒐集和孔子有關的言論、事蹟、漫畫，甚至網路遊戲，再集結成報告。</w:t>
            </w:r>
          </w:p>
          <w:p w:rsidR="00114F4A" w:rsidRDefault="00114F4A" w:rsidP="00114F4A">
            <w:pPr>
              <w:pStyle w:val="aff0"/>
              <w:numPr>
                <w:ilvl w:val="0"/>
                <w:numId w:val="45"/>
              </w:numPr>
              <w:ind w:leftChars="0"/>
              <w:jc w:val="left"/>
              <w:rPr>
                <w:rFonts w:ascii="標楷體" w:eastAsia="標楷體" w:hAnsi="標楷體" w:cs="標楷體"/>
                <w:color w:val="auto"/>
                <w:sz w:val="24"/>
                <w:szCs w:val="24"/>
              </w:rPr>
            </w:pPr>
            <w:r w:rsidRPr="000F5AFF">
              <w:rPr>
                <w:rFonts w:ascii="標楷體" w:eastAsia="標楷體" w:hAnsi="標楷體" w:cs="標楷體" w:hint="eastAsia"/>
                <w:color w:val="auto"/>
                <w:sz w:val="24"/>
                <w:szCs w:val="24"/>
              </w:rPr>
              <w:t>教師可和學生談談日常學習的事，譬如：玩樂器、跳舞、學電腦、上網、製作網頁、學騎腳踏車等。這麼多事情，有沒有一兩樣是學生</w:t>
            </w:r>
            <w:r>
              <w:rPr>
                <w:rFonts w:ascii="標楷體" w:eastAsia="標楷體" w:hAnsi="標楷體" w:cs="標楷體" w:hint="eastAsia"/>
                <w:color w:val="auto"/>
                <w:sz w:val="24"/>
                <w:szCs w:val="24"/>
              </w:rPr>
              <w:t>「</w:t>
            </w:r>
            <w:r w:rsidRPr="000F5AFF">
              <w:rPr>
                <w:rFonts w:ascii="標楷體" w:eastAsia="標楷體" w:hAnsi="標楷體" w:cs="標楷體" w:hint="eastAsia"/>
                <w:color w:val="auto"/>
                <w:sz w:val="24"/>
                <w:szCs w:val="24"/>
              </w:rPr>
              <w:t>心動</w:t>
            </w:r>
            <w:r>
              <w:rPr>
                <w:rFonts w:ascii="標楷體" w:eastAsia="標楷體" w:hAnsi="標楷體" w:cs="標楷體" w:hint="eastAsia"/>
                <w:color w:val="auto"/>
                <w:sz w:val="24"/>
                <w:szCs w:val="24"/>
              </w:rPr>
              <w:t>」</w:t>
            </w:r>
            <w:r w:rsidRPr="000F5AFF">
              <w:rPr>
                <w:rFonts w:ascii="標楷體" w:eastAsia="標楷體" w:hAnsi="標楷體" w:cs="標楷體" w:hint="eastAsia"/>
                <w:color w:val="auto"/>
                <w:sz w:val="24"/>
                <w:szCs w:val="24"/>
              </w:rPr>
              <w:t>的？覺得</w:t>
            </w:r>
            <w:r>
              <w:rPr>
                <w:rFonts w:ascii="標楷體" w:eastAsia="標楷體" w:hAnsi="標楷體" w:cs="標楷體" w:hint="eastAsia"/>
                <w:color w:val="auto"/>
                <w:sz w:val="24"/>
                <w:szCs w:val="24"/>
              </w:rPr>
              <w:t>「</w:t>
            </w:r>
            <w:r w:rsidRPr="000F5AFF">
              <w:rPr>
                <w:rFonts w:ascii="標楷體" w:eastAsia="標楷體" w:hAnsi="標楷體" w:cs="標楷體" w:hint="eastAsia"/>
                <w:color w:val="auto"/>
                <w:sz w:val="24"/>
                <w:szCs w:val="24"/>
              </w:rPr>
              <w:t>心動</w:t>
            </w:r>
            <w:r>
              <w:rPr>
                <w:rFonts w:ascii="標楷體" w:eastAsia="標楷體" w:hAnsi="標楷體" w:cs="標楷體" w:hint="eastAsia"/>
                <w:color w:val="auto"/>
                <w:sz w:val="24"/>
                <w:szCs w:val="24"/>
              </w:rPr>
              <w:t>」</w:t>
            </w:r>
            <w:r w:rsidRPr="000F5AFF">
              <w:rPr>
                <w:rFonts w:ascii="標楷體" w:eastAsia="標楷體" w:hAnsi="標楷體" w:cs="標楷體" w:hint="eastAsia"/>
                <w:color w:val="auto"/>
                <w:sz w:val="24"/>
                <w:szCs w:val="24"/>
              </w:rPr>
              <w:t>是不是就有了</w:t>
            </w:r>
            <w:r>
              <w:rPr>
                <w:rFonts w:ascii="標楷體" w:eastAsia="標楷體" w:hAnsi="標楷體" w:cs="標楷體" w:hint="eastAsia"/>
                <w:color w:val="auto"/>
                <w:sz w:val="24"/>
                <w:szCs w:val="24"/>
              </w:rPr>
              <w:t>「</w:t>
            </w:r>
            <w:r w:rsidRPr="000F5AFF">
              <w:rPr>
                <w:rFonts w:ascii="標楷體" w:eastAsia="標楷體" w:hAnsi="標楷體" w:cs="標楷體" w:hint="eastAsia"/>
                <w:color w:val="auto"/>
                <w:sz w:val="24"/>
                <w:szCs w:val="24"/>
              </w:rPr>
              <w:t>說乎</w:t>
            </w:r>
            <w:r>
              <w:rPr>
                <w:rFonts w:ascii="標楷體" w:eastAsia="標楷體" w:hAnsi="標楷體" w:cs="標楷體" w:hint="eastAsia"/>
                <w:color w:val="auto"/>
                <w:sz w:val="24"/>
                <w:szCs w:val="24"/>
              </w:rPr>
              <w:t>」的感覺？並由此</w:t>
            </w:r>
            <w:r w:rsidRPr="000F5AFF">
              <w:rPr>
                <w:rFonts w:ascii="標楷體" w:eastAsia="標楷體" w:hAnsi="標楷體" w:cs="標楷體" w:hint="eastAsia"/>
                <w:color w:val="auto"/>
                <w:sz w:val="24"/>
                <w:szCs w:val="24"/>
              </w:rPr>
              <w:t>引導到課文當中。</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sidRPr="001D34F6">
              <w:rPr>
                <w:rFonts w:ascii="標楷體" w:eastAsia="標楷體" w:hAnsi="標楷體" w:hint="eastAsia"/>
                <w:sz w:val="24"/>
                <w:szCs w:val="24"/>
              </w:rPr>
              <w:t>教師帶領學生閱讀課文，補充說明注釋、生難字詞等。</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sidRPr="00651AAC">
              <w:rPr>
                <w:rFonts w:ascii="標楷體" w:eastAsia="標楷體" w:hAnsi="標楷體" w:hint="eastAsia"/>
                <w:sz w:val="24"/>
                <w:szCs w:val="24"/>
              </w:rPr>
              <w:t>請學生再次閱讀課文，</w:t>
            </w:r>
            <w:r>
              <w:rPr>
                <w:rFonts w:ascii="標楷體" w:eastAsia="標楷體" w:hAnsi="標楷體" w:hint="eastAsia"/>
                <w:sz w:val="24"/>
                <w:szCs w:val="24"/>
              </w:rPr>
              <w:t>並說明本課三則的主旨分別為何。</w:t>
            </w:r>
          </w:p>
          <w:p w:rsidR="00114F4A" w:rsidRDefault="00114F4A" w:rsidP="00114F4A">
            <w:pPr>
              <w:pStyle w:val="aff0"/>
              <w:numPr>
                <w:ilvl w:val="0"/>
                <w:numId w:val="45"/>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教師可</w:t>
            </w:r>
            <w:r w:rsidRPr="001D34F6">
              <w:rPr>
                <w:rFonts w:ascii="標楷體" w:eastAsia="標楷體" w:hAnsi="標楷體" w:cs="標楷體" w:hint="eastAsia"/>
                <w:color w:val="auto"/>
                <w:sz w:val="24"/>
                <w:szCs w:val="24"/>
              </w:rPr>
              <w:t>從「學問的苦樂」和「學習的趣味」兩方面切入，喚起學生的經驗，進而討論「獨學」與「群學」的差異，帶入「志同道合」、「切磋琢磨」、「同窗共硯」的歡樂景象。</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sidRPr="001D34F6">
              <w:rPr>
                <w:rFonts w:ascii="標楷體" w:eastAsia="標楷體" w:hAnsi="標楷體" w:hint="eastAsia"/>
                <w:sz w:val="24"/>
                <w:szCs w:val="24"/>
              </w:rPr>
              <w:t>以課文賞析復習課文</w:t>
            </w:r>
            <w:r w:rsidRPr="001D34F6">
              <w:rPr>
                <w:rFonts w:ascii="標楷體" w:eastAsia="標楷體" w:hAnsi="標楷體" w:cs="標楷體" w:hint="eastAsia"/>
                <w:color w:val="auto"/>
                <w:sz w:val="24"/>
                <w:szCs w:val="24"/>
              </w:rPr>
              <w:t>。</w:t>
            </w:r>
          </w:p>
          <w:p w:rsidR="00114F4A" w:rsidRDefault="00114F4A" w:rsidP="00114F4A">
            <w:pPr>
              <w:pStyle w:val="aff0"/>
              <w:numPr>
                <w:ilvl w:val="0"/>
                <w:numId w:val="45"/>
              </w:numPr>
              <w:ind w:leftChars="0"/>
              <w:jc w:val="left"/>
              <w:rPr>
                <w:rFonts w:ascii="標楷體" w:eastAsia="標楷體" w:hAnsi="標楷體" w:cs="標楷體"/>
                <w:color w:val="auto"/>
                <w:sz w:val="24"/>
                <w:szCs w:val="24"/>
              </w:rPr>
            </w:pPr>
            <w:r w:rsidRPr="001D34F6">
              <w:rPr>
                <w:rFonts w:ascii="標楷體" w:eastAsia="標楷體" w:hAnsi="標楷體" w:hint="eastAsia"/>
                <w:sz w:val="24"/>
                <w:szCs w:val="24"/>
              </w:rPr>
              <w:t>帶領學生進行應用與討論</w:t>
            </w:r>
            <w:r w:rsidRPr="001D34F6">
              <w:rPr>
                <w:rFonts w:ascii="標楷體" w:eastAsia="標楷體" w:hAnsi="標楷體" w:cs="標楷體" w:hint="eastAsia"/>
                <w:color w:val="auto"/>
                <w:sz w:val="24"/>
                <w:szCs w:val="24"/>
              </w:rPr>
              <w:t>。</w:t>
            </w:r>
          </w:p>
          <w:p w:rsidR="00114F4A" w:rsidRPr="001D34F6" w:rsidRDefault="00114F4A" w:rsidP="00114F4A">
            <w:pPr>
              <w:pStyle w:val="aff0"/>
              <w:numPr>
                <w:ilvl w:val="0"/>
                <w:numId w:val="45"/>
              </w:numPr>
              <w:ind w:leftChars="0"/>
              <w:jc w:val="left"/>
              <w:rPr>
                <w:rFonts w:ascii="標楷體" w:eastAsia="標楷體" w:hAnsi="標楷體" w:cs="標楷體"/>
                <w:color w:val="auto"/>
                <w:sz w:val="24"/>
                <w:szCs w:val="24"/>
              </w:rPr>
            </w:pPr>
            <w:r>
              <w:rPr>
                <w:rFonts w:ascii="標楷體" w:eastAsia="標楷體" w:hAnsi="標楷體" w:hint="eastAsia"/>
                <w:sz w:val="24"/>
                <w:szCs w:val="24"/>
              </w:rPr>
              <w:t>帶領學生讀延伸閱讀文章〈孔子有怎樣的交友之道？</w:t>
            </w:r>
            <w:r w:rsidRPr="001D34F6">
              <w:rPr>
                <w:rFonts w:ascii="標楷體" w:eastAsia="標楷體" w:hAnsi="標楷體" w:hint="eastAsia"/>
                <w:sz w:val="24"/>
                <w:szCs w:val="24"/>
              </w:rPr>
              <w:t>〉，</w:t>
            </w:r>
            <w:r>
              <w:rPr>
                <w:rFonts w:ascii="標楷體" w:eastAsia="標楷體" w:hAnsi="標楷體" w:hint="eastAsia"/>
                <w:sz w:val="24"/>
                <w:szCs w:val="24"/>
              </w:rPr>
              <w:t>深入了解孔子的人生哲學</w:t>
            </w:r>
            <w:r w:rsidRPr="001D34F6">
              <w:rPr>
                <w:rFonts w:ascii="標楷體" w:eastAsia="標楷體" w:hAnsi="標楷體" w:hint="eastAsia"/>
                <w:sz w:val="24"/>
                <w:szCs w:val="24"/>
              </w:rPr>
              <w:t>。或請學生自行閱讀，教師以簡單提問檢測學生的閱讀情形。</w:t>
            </w:r>
          </w:p>
          <w:p w:rsidR="00114F4A" w:rsidRDefault="00114F4A" w:rsidP="00114F4A">
            <w:pPr>
              <w:jc w:val="left"/>
              <w:rPr>
                <w:rFonts w:ascii="標楷體" w:eastAsia="標楷體" w:hAnsi="標楷體" w:cs="標楷體"/>
                <w:color w:val="auto"/>
                <w:sz w:val="24"/>
                <w:szCs w:val="24"/>
              </w:rPr>
            </w:pPr>
          </w:p>
          <w:p w:rsidR="00114F4A" w:rsidRPr="00D32A85" w:rsidRDefault="00114F4A" w:rsidP="00114F4A">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114F4A" w:rsidRPr="001D34F6" w:rsidRDefault="00114F4A" w:rsidP="00114F4A">
            <w:pPr>
              <w:pStyle w:val="aff0"/>
              <w:numPr>
                <w:ilvl w:val="0"/>
                <w:numId w:val="46"/>
              </w:numPr>
              <w:ind w:leftChars="0"/>
              <w:rPr>
                <w:rFonts w:ascii="標楷體" w:eastAsia="標楷體" w:hAnsi="標楷體"/>
                <w:sz w:val="24"/>
                <w:szCs w:val="24"/>
              </w:rPr>
            </w:pPr>
            <w:r w:rsidRPr="001D34F6">
              <w:rPr>
                <w:rFonts w:ascii="標楷體" w:eastAsia="標楷體" w:hAnsi="標楷體" w:hint="eastAsia"/>
                <w:sz w:val="24"/>
                <w:szCs w:val="24"/>
              </w:rPr>
              <w:t>回家作業：同學練習習作題目。</w:t>
            </w:r>
          </w:p>
          <w:p w:rsidR="00B33F90" w:rsidRDefault="00114F4A" w:rsidP="00114F4A">
            <w:pPr>
              <w:rPr>
                <w:rFonts w:ascii="標楷體" w:eastAsia="標楷體" w:hAnsi="標楷體" w:cs="標楷體"/>
                <w:color w:val="FF0000"/>
                <w:sz w:val="24"/>
                <w:szCs w:val="24"/>
              </w:rPr>
            </w:pPr>
            <w:r w:rsidRPr="001D34F6">
              <w:rPr>
                <w:rFonts w:ascii="標楷體" w:eastAsia="標楷體" w:hAnsi="標楷體" w:hint="eastAsia"/>
                <w:color w:val="auto"/>
                <w:sz w:val="24"/>
                <w:szCs w:val="24"/>
              </w:rPr>
              <w:t>評量：總結本課已教過的知識，或以口頭提問、學習單的方式檢測學生學習狀況，加強學生不足的地方。</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852076" w:rsidP="005565A7">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Default="00323B73" w:rsidP="00323B73">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323B73" w:rsidRDefault="00323B73" w:rsidP="00323B7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323B73" w:rsidRPr="009053AB" w:rsidRDefault="00323B73" w:rsidP="00323B73">
            <w:pPr>
              <w:ind w:left="92" w:hanging="7"/>
              <w:jc w:val="left"/>
              <w:rPr>
                <w:rFonts w:ascii="標楷體" w:eastAsia="標楷體" w:hAnsi="標楷體" w:cs="標楷體"/>
                <w:color w:val="auto"/>
                <w:sz w:val="24"/>
                <w:szCs w:val="24"/>
              </w:rPr>
            </w:pPr>
          </w:p>
          <w:p w:rsidR="00323B73" w:rsidRPr="00AC4057" w:rsidRDefault="00323B73" w:rsidP="00323B73">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323B73" w:rsidRDefault="00323B73" w:rsidP="00323B7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課前暖身：擷取文本訊息。</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題解：擷取文</w:t>
            </w:r>
            <w:r w:rsidRPr="001D34F6">
              <w:rPr>
                <w:rFonts w:ascii="標楷體" w:eastAsia="標楷體" w:hAnsi="標楷體" w:cs="標楷體" w:hint="eastAsia"/>
                <w:color w:val="auto"/>
                <w:sz w:val="24"/>
                <w:szCs w:val="24"/>
              </w:rPr>
              <w:lastRenderedPageBreak/>
              <w:t>本訊息。</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課文賞析：省思文本內容與形式。</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應用與討論：省思文本內容與形式。</w:t>
            </w:r>
          </w:p>
          <w:p w:rsidR="00B33F90" w:rsidRDefault="00323B73" w:rsidP="00323B73">
            <w:pPr>
              <w:ind w:left="-22" w:hanging="7"/>
              <w:rPr>
                <w:rFonts w:ascii="標楷體" w:eastAsia="標楷體" w:hAnsi="標楷體" w:cs="標楷體"/>
                <w:color w:val="FF0000"/>
                <w:sz w:val="24"/>
                <w:szCs w:val="24"/>
              </w:rPr>
            </w:pPr>
            <w:r w:rsidRPr="001D34F6">
              <w:rPr>
                <w:rFonts w:ascii="標楷體" w:eastAsia="標楷體" w:hAnsi="標楷體" w:cs="標楷體" w:hint="eastAsia"/>
                <w:color w:val="auto"/>
                <w:sz w:val="24"/>
                <w:szCs w:val="24"/>
              </w:rPr>
              <w:t>我的書齋：省思文本內容與形式。</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lastRenderedPageBreak/>
              <w:t>口頭評量</w:t>
            </w:r>
          </w:p>
          <w:p w:rsidR="00323B73"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參與態度</w:t>
            </w:r>
          </w:p>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B33F90" w:rsidRDefault="00B33F90" w:rsidP="00B33F90">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Pr="00B71DD3" w:rsidRDefault="00323B73" w:rsidP="00323B73">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品德</w:t>
            </w:r>
          </w:p>
          <w:p w:rsidR="00323B73" w:rsidRPr="00B71DD3" w:rsidRDefault="00323B73" w:rsidP="00323B73">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B33F90" w:rsidRDefault="00323B73" w:rsidP="00323B73">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B33F90" w:rsidRDefault="00B33F90" w:rsidP="00B33F9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第十五週</w:t>
            </w:r>
          </w:p>
          <w:p w:rsidR="00B33F90" w:rsidRDefault="00B33F90" w:rsidP="00B33F90">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12/6-12/10</w:t>
            </w:r>
          </w:p>
          <w:p w:rsidR="001F5CE5" w:rsidRDefault="001F5CE5"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第十六週</w:t>
            </w:r>
          </w:p>
          <w:p w:rsidR="001F5CE5" w:rsidRDefault="001F5CE5" w:rsidP="00B33F90">
            <w:pPr>
              <w:jc w:val="center"/>
              <w:rPr>
                <w:rFonts w:ascii="標楷體" w:eastAsia="標楷體" w:hAnsi="標楷體" w:cs="標楷體"/>
                <w:color w:val="auto"/>
                <w:szCs w:val="24"/>
              </w:rPr>
            </w:pPr>
            <w:r>
              <w:rPr>
                <w:rFonts w:ascii="標楷體" w:eastAsia="標楷體" w:hAnsi="標楷體" w:cs="標楷體" w:hint="eastAsia"/>
                <w:color w:val="auto"/>
                <w:szCs w:val="24"/>
              </w:rPr>
              <w:t>12/13-</w:t>
            </w:r>
          </w:p>
          <w:p w:rsidR="001F5CE5" w:rsidRPr="00500692" w:rsidRDefault="001F5CE5" w:rsidP="00B33F90">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12/17</w:t>
            </w:r>
          </w:p>
        </w:tc>
        <w:tc>
          <w:tcPr>
            <w:tcW w:w="391" w:type="pct"/>
            <w:tcBorders>
              <w:top w:val="single" w:sz="8" w:space="0" w:color="000000"/>
              <w:left w:val="single" w:sz="8" w:space="0" w:color="000000"/>
              <w:bottom w:val="single" w:sz="8" w:space="0" w:color="000000"/>
              <w:right w:val="single" w:sz="8" w:space="0" w:color="000000"/>
            </w:tcBorders>
          </w:tcPr>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Ab-Ⅳ-6　常用文言文的詞義及語詞結構。</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Ab-Ⅳ-7　常用文言文的字詞、虛字、古今義變。</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Ac-Ⅳ-1　標點符號在文本中的不同效果。</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Ad-Ⅳ-1　篇章的主旨、結構、</w:t>
            </w:r>
            <w:r w:rsidRPr="00016393">
              <w:rPr>
                <w:rFonts w:ascii="標楷體" w:eastAsia="標楷體" w:hAnsi="Calibri" w:hint="eastAsia"/>
                <w:sz w:val="24"/>
                <w:szCs w:val="24"/>
              </w:rPr>
              <w:lastRenderedPageBreak/>
              <w:t>寓意與分析。</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Ad-Ⅳ-4　非韻文：如古文、古典小說、語錄體、寓言等。</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t>Bc-Ⅳ-1　具邏輯、客觀、理性的說明，如科學知識、產品、環境、制度等說明。</w:t>
            </w:r>
          </w:p>
          <w:p w:rsidR="00114F4A" w:rsidRPr="00016393" w:rsidRDefault="00114F4A" w:rsidP="00114F4A">
            <w:pPr>
              <w:spacing w:line="360" w:lineRule="exact"/>
              <w:rPr>
                <w:rFonts w:ascii="標楷體" w:eastAsia="標楷體" w:hAnsi="Calibri"/>
                <w:sz w:val="24"/>
                <w:szCs w:val="24"/>
              </w:rPr>
            </w:pPr>
            <w:r w:rsidRPr="00016393">
              <w:rPr>
                <w:rFonts w:ascii="標楷體" w:eastAsia="標楷體" w:hAnsi="Calibri" w:hint="eastAsia"/>
                <w:sz w:val="24"/>
                <w:szCs w:val="24"/>
              </w:rPr>
              <w:lastRenderedPageBreak/>
              <w:t>Bc-Ⅳ-2　描述、列舉、因果、問題解決、比較、分類、定義等寫作手法。</w:t>
            </w:r>
          </w:p>
          <w:p w:rsidR="00114F4A" w:rsidRPr="00016393" w:rsidRDefault="00114F4A" w:rsidP="00114F4A">
            <w:pPr>
              <w:rPr>
                <w:rFonts w:ascii="標楷體" w:eastAsia="標楷體" w:hAnsi="Calibri"/>
                <w:sz w:val="24"/>
                <w:szCs w:val="24"/>
              </w:rPr>
            </w:pPr>
            <w:r w:rsidRPr="00016393">
              <w:rPr>
                <w:rFonts w:ascii="標楷體" w:eastAsia="標楷體" w:hAnsi="Calibri" w:hint="eastAsia"/>
                <w:sz w:val="24"/>
                <w:szCs w:val="24"/>
              </w:rPr>
              <w:t>Cb-Ⅳ-1　各類文本中的親屬關係、道德倫理、儀式風俗、典章制度等文化內涵。</w:t>
            </w:r>
          </w:p>
          <w:p w:rsidR="00114F4A" w:rsidRPr="00016393" w:rsidRDefault="00114F4A" w:rsidP="00114F4A">
            <w:pPr>
              <w:rPr>
                <w:rFonts w:ascii="標楷體" w:eastAsia="標楷體" w:hAnsi="Calibri"/>
                <w:sz w:val="24"/>
                <w:szCs w:val="24"/>
              </w:rPr>
            </w:pPr>
            <w:r w:rsidRPr="00016393">
              <w:rPr>
                <w:rFonts w:ascii="標楷體" w:eastAsia="標楷體" w:hAnsi="Calibri" w:hint="eastAsia"/>
                <w:sz w:val="24"/>
                <w:szCs w:val="24"/>
              </w:rPr>
              <w:t>Cb-Ⅳ-2　各類文本中所</w:t>
            </w:r>
            <w:r w:rsidRPr="00016393">
              <w:rPr>
                <w:rFonts w:ascii="標楷體" w:eastAsia="標楷體" w:hAnsi="Calibri" w:hint="eastAsia"/>
                <w:sz w:val="24"/>
                <w:szCs w:val="24"/>
              </w:rPr>
              <w:lastRenderedPageBreak/>
              <w:t>反映的個人與家庭、鄉里、國族及其他社群的關係。</w:t>
            </w:r>
          </w:p>
          <w:p w:rsidR="00B33F90" w:rsidRDefault="00114F4A" w:rsidP="00114F4A">
            <w:pPr>
              <w:jc w:val="center"/>
              <w:rPr>
                <w:rFonts w:ascii="標楷體" w:eastAsia="標楷體" w:hAnsi="標楷體" w:cs="標楷體"/>
                <w:color w:val="FF0000"/>
                <w:sz w:val="24"/>
                <w:szCs w:val="24"/>
              </w:rPr>
            </w:pPr>
            <w:r w:rsidRPr="00016393">
              <w:rPr>
                <w:rFonts w:ascii="標楷體" w:eastAsia="標楷體" w:hAnsi="Calibri" w:hint="eastAsia"/>
                <w:sz w:val="24"/>
                <w:szCs w:val="24"/>
              </w:rPr>
              <w:t>Cc-Ⅳ-1　各類文本中的藝術、信仰、思想等文化內涵。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lastRenderedPageBreak/>
              <w:t>1-Ⅳ-1　以同理心，聆聽各項發言，並加以記錄、歸納。</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1-Ⅳ-2　依據不同情境，分辨聲情意涵及表達技巧，適切回應。</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1-Ⅳ-3　分辨聆聽內容的邏輯性，找出解決問題的方法。</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2-Ⅳ-2　有效把握聽聞內容的邏輯，做出提問或回饋。</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lastRenderedPageBreak/>
              <w:t>2-Ⅳ-3　依理解的內容，明確表達意見，進行有條理的論辯，並注重言談禮貌。</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4-Ⅳ-3　能運用字典或辭典了解一字多音及一字多義的現象</w:t>
            </w:r>
          </w:p>
          <w:p w:rsidR="00114F4A" w:rsidRPr="00016393" w:rsidRDefault="00114F4A" w:rsidP="00114F4A">
            <w:pPr>
              <w:jc w:val="left"/>
              <w:rPr>
                <w:rFonts w:ascii="標楷體" w:eastAsia="標楷體" w:hAnsi="標楷體" w:cs="標楷體"/>
                <w:color w:val="auto"/>
                <w:sz w:val="24"/>
                <w:szCs w:val="24"/>
              </w:rPr>
            </w:pPr>
            <w:r w:rsidRPr="00016393">
              <w:rPr>
                <w:rFonts w:ascii="標楷體" w:eastAsia="標楷體" w:hAnsi="標楷體" w:cs="標楷體" w:hint="eastAsia"/>
                <w:color w:val="auto"/>
                <w:sz w:val="24"/>
                <w:szCs w:val="24"/>
              </w:rPr>
              <w:t>5-Ⅳ-3　理解各類文本內容、形式和寫作特色。</w:t>
            </w:r>
          </w:p>
          <w:p w:rsidR="00B33F90" w:rsidRDefault="00114F4A" w:rsidP="00114F4A">
            <w:pPr>
              <w:suppressLineNumbers/>
              <w:snapToGrid w:val="0"/>
              <w:jc w:val="center"/>
              <w:rPr>
                <w:rFonts w:ascii="標楷體" w:eastAsia="標楷體" w:hAnsi="標楷體" w:cs="標楷體"/>
                <w:color w:val="FF0000"/>
                <w:sz w:val="24"/>
                <w:szCs w:val="24"/>
              </w:rPr>
            </w:pPr>
            <w:r w:rsidRPr="00016393">
              <w:rPr>
                <w:rFonts w:ascii="標楷體" w:eastAsia="標楷體" w:hAnsi="標楷體" w:cs="標楷體"/>
                <w:color w:val="auto"/>
                <w:sz w:val="24"/>
                <w:szCs w:val="24"/>
              </w:rPr>
              <w:t>5-</w:t>
            </w:r>
            <w:r w:rsidRPr="00016393">
              <w:rPr>
                <w:rFonts w:ascii="標楷體" w:eastAsia="標楷體" w:hAnsi="標楷體" w:cs="標楷體" w:hint="eastAsia"/>
                <w:color w:val="auto"/>
                <w:sz w:val="24"/>
                <w:szCs w:val="24"/>
              </w:rPr>
              <w:t>Ⅳ</w:t>
            </w:r>
            <w:r w:rsidRPr="00016393">
              <w:rPr>
                <w:rFonts w:ascii="標楷體" w:eastAsia="標楷體" w:hAnsi="標楷體" w:cs="標楷體"/>
                <w:color w:val="auto"/>
                <w:sz w:val="24"/>
                <w:szCs w:val="24"/>
              </w:rPr>
              <w:t xml:space="preserve">-5　</w:t>
            </w:r>
            <w:r w:rsidRPr="00016393">
              <w:rPr>
                <w:rFonts w:ascii="標楷體" w:eastAsia="標楷體" w:hAnsi="標楷體" w:cs="標楷體" w:hint="eastAsia"/>
                <w:color w:val="auto"/>
                <w:sz w:val="24"/>
                <w:szCs w:val="24"/>
              </w:rPr>
              <w:t>大量閱讀多元文本，理解重大議題內涵及其</w:t>
            </w:r>
            <w:r w:rsidRPr="00016393">
              <w:rPr>
                <w:rFonts w:ascii="標楷體" w:eastAsia="標楷體" w:hAnsi="標楷體" w:cs="標楷體" w:hint="eastAsia"/>
                <w:color w:val="auto"/>
                <w:sz w:val="24"/>
                <w:szCs w:val="24"/>
              </w:rPr>
              <w:lastRenderedPageBreak/>
              <w:t>與個人生活、社會結構的關聯性。</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Pr="00905AF5" w:rsidRDefault="00323B73" w:rsidP="00323B73">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lastRenderedPageBreak/>
              <w:t>第</w:t>
            </w:r>
            <w:r>
              <w:rPr>
                <w:rFonts w:asciiTheme="minorEastAsia" w:hAnsiTheme="minorEastAsia" w:cs="標楷體" w:hint="eastAsia"/>
                <w:b/>
                <w:color w:val="2F5496" w:themeColor="accent5" w:themeShade="BF"/>
                <w:sz w:val="24"/>
                <w:szCs w:val="24"/>
              </w:rPr>
              <w:t>八</w:t>
            </w:r>
            <w:r w:rsidRPr="00905AF5">
              <w:rPr>
                <w:rFonts w:asciiTheme="minorEastAsia" w:hAnsiTheme="minorEastAsia" w:cs="標楷體" w:hint="eastAsia"/>
                <w:b/>
                <w:color w:val="2F5496" w:themeColor="accent5" w:themeShade="BF"/>
                <w:sz w:val="24"/>
                <w:szCs w:val="24"/>
              </w:rPr>
              <w:t>課　論語選</w:t>
            </w:r>
          </w:p>
          <w:p w:rsidR="00323B73" w:rsidRDefault="00323B73" w:rsidP="00323B73">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教學重點</w:t>
            </w:r>
          </w:p>
          <w:p w:rsidR="00323B73" w:rsidRPr="004C7A15" w:rsidRDefault="004C7A15" w:rsidP="004C7A15">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323B73" w:rsidRPr="004C7A15">
              <w:rPr>
                <w:rFonts w:ascii="標楷體" w:eastAsia="標楷體" w:hAnsi="標楷體" w:cs="標楷體" w:hint="eastAsia"/>
                <w:color w:val="auto"/>
                <w:sz w:val="24"/>
                <w:szCs w:val="24"/>
              </w:rPr>
              <w:t>認識論語的語錄形式及全書價值。</w:t>
            </w:r>
          </w:p>
          <w:p w:rsidR="00323B73" w:rsidRPr="004C7A15" w:rsidRDefault="004C7A15" w:rsidP="004C7A15">
            <w:pPr>
              <w:ind w:left="23" w:firstLine="0"/>
              <w:jc w:val="left"/>
              <w:rPr>
                <w:rFonts w:ascii="標楷體" w:eastAsia="標楷體" w:hAnsi="標楷體" w:cs="標楷體"/>
                <w:color w:val="auto"/>
                <w:sz w:val="24"/>
                <w:szCs w:val="24"/>
              </w:rPr>
            </w:pPr>
            <w:r w:rsidRPr="004C7A15">
              <w:rPr>
                <w:rFonts w:ascii="標楷體" w:eastAsia="標楷體" w:hAnsi="標楷體" w:cs="標楷體" w:hint="eastAsia"/>
                <w:color w:val="auto"/>
                <w:sz w:val="24"/>
                <w:szCs w:val="24"/>
                <w:highlight w:val="lightGray"/>
              </w:rPr>
              <w:t>2.</w:t>
            </w:r>
            <w:r w:rsidR="00323B73" w:rsidRPr="004C7A15">
              <w:rPr>
                <w:rFonts w:ascii="標楷體" w:eastAsia="標楷體" w:hAnsi="標楷體" w:cs="標楷體" w:hint="eastAsia"/>
                <w:color w:val="auto"/>
                <w:sz w:val="24"/>
                <w:szCs w:val="24"/>
              </w:rPr>
              <w:t>學習列舉、比喻及比較的說明方法。</w:t>
            </w:r>
          </w:p>
          <w:p w:rsidR="00323B73" w:rsidRPr="004C7A15" w:rsidRDefault="004C7A15" w:rsidP="004C7A15">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323B73" w:rsidRPr="004C7A15">
              <w:rPr>
                <w:rFonts w:ascii="標楷體" w:eastAsia="標楷體" w:hAnsi="標楷體" w:cs="標楷體" w:hint="eastAsia"/>
                <w:color w:val="auto"/>
                <w:sz w:val="24"/>
                <w:szCs w:val="24"/>
              </w:rPr>
              <w:t>領悟「治學」的方法及培養「自省」的態度。</w:t>
            </w:r>
          </w:p>
          <w:p w:rsidR="00323B73" w:rsidRPr="001E5F63" w:rsidRDefault="001E5F63" w:rsidP="001E5F63">
            <w:pPr>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4.</w:t>
            </w:r>
            <w:r w:rsidR="00323B73" w:rsidRPr="001E5F63">
              <w:rPr>
                <w:rFonts w:ascii="標楷體" w:eastAsia="標楷體" w:hAnsi="標楷體" w:cs="標楷體" w:hint="eastAsia"/>
                <w:b/>
                <w:color w:val="auto"/>
                <w:sz w:val="24"/>
                <w:szCs w:val="24"/>
              </w:rPr>
              <w:t>孔子世家</w:t>
            </w:r>
            <w:r w:rsidR="001F5CE5">
              <w:rPr>
                <w:rFonts w:ascii="標楷體" w:eastAsia="標楷體" w:hAnsi="標楷體" w:cs="標楷體" w:hint="eastAsia"/>
                <w:b/>
                <w:color w:val="auto"/>
                <w:sz w:val="24"/>
                <w:szCs w:val="24"/>
              </w:rPr>
              <w:t>、先秦思潮</w:t>
            </w:r>
          </w:p>
          <w:p w:rsidR="001E5F63" w:rsidRDefault="001E5F63" w:rsidP="00323B73">
            <w:pPr>
              <w:jc w:val="left"/>
              <w:rPr>
                <w:rFonts w:ascii="標楷體" w:eastAsia="標楷體" w:hAnsi="標楷體" w:cs="標楷體"/>
                <w:b/>
                <w:color w:val="auto"/>
                <w:sz w:val="24"/>
                <w:szCs w:val="24"/>
              </w:rPr>
            </w:pPr>
          </w:p>
          <w:p w:rsidR="00323B73" w:rsidRPr="00D32A85" w:rsidRDefault="00323B73" w:rsidP="00323B73">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引起動機</w:t>
            </w:r>
          </w:p>
          <w:p w:rsidR="00323B73" w:rsidRDefault="00323B73" w:rsidP="00323B73">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D32A85">
              <w:rPr>
                <w:rFonts w:ascii="標楷體" w:eastAsia="標楷體" w:hAnsi="標楷體" w:cs="標楷體" w:hint="eastAsia"/>
                <w:color w:val="auto"/>
                <w:sz w:val="24"/>
                <w:szCs w:val="24"/>
              </w:rPr>
              <w:t>學生分享自己</w:t>
            </w:r>
            <w:r>
              <w:rPr>
                <w:rFonts w:ascii="標楷體" w:eastAsia="標楷體" w:hAnsi="標楷體" w:cs="標楷體" w:hint="eastAsia"/>
                <w:color w:val="auto"/>
                <w:sz w:val="24"/>
                <w:szCs w:val="24"/>
              </w:rPr>
              <w:t>是否有去過孔廟，或參與祭孔活動，又有聽過那些至聖先師的名言呢？</w:t>
            </w:r>
          </w:p>
          <w:p w:rsidR="00323B73" w:rsidRDefault="00323B73" w:rsidP="00323B73">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1E5F63">
              <w:rPr>
                <w:rFonts w:ascii="標楷體" w:eastAsia="標楷體" w:hAnsi="標楷體" w:cs="標楷體" w:hint="eastAsia"/>
                <w:color w:val="auto"/>
                <w:sz w:val="24"/>
                <w:szCs w:val="24"/>
              </w:rPr>
              <w:t>學生</w:t>
            </w:r>
            <w:r>
              <w:rPr>
                <w:rFonts w:ascii="標楷體" w:eastAsia="標楷體" w:hAnsi="標楷體" w:cs="標楷體" w:hint="eastAsia"/>
                <w:color w:val="auto"/>
                <w:sz w:val="24"/>
                <w:szCs w:val="24"/>
              </w:rPr>
              <w:t>曾經思考過成為品學兼優的子弟</w:t>
            </w:r>
          </w:p>
          <w:p w:rsidR="001E5F63" w:rsidRDefault="001E5F63" w:rsidP="00323B73">
            <w:pPr>
              <w:jc w:val="left"/>
              <w:rPr>
                <w:rFonts w:ascii="標楷體" w:eastAsia="標楷體" w:hAnsi="標楷體" w:cs="標楷體"/>
                <w:b/>
                <w:color w:val="auto"/>
                <w:sz w:val="24"/>
                <w:szCs w:val="24"/>
              </w:rPr>
            </w:pPr>
          </w:p>
          <w:p w:rsidR="00323B73" w:rsidRPr="00EA28B2" w:rsidRDefault="00323B73" w:rsidP="00323B73">
            <w:pPr>
              <w:jc w:val="left"/>
              <w:rPr>
                <w:rFonts w:ascii="標楷體" w:eastAsia="標楷體" w:hAnsi="標楷體" w:cs="標楷體"/>
                <w:b/>
                <w:color w:val="auto"/>
                <w:sz w:val="24"/>
                <w:szCs w:val="24"/>
              </w:rPr>
            </w:pPr>
            <w:r w:rsidRPr="00EA28B2">
              <w:rPr>
                <w:rFonts w:ascii="標楷體" w:eastAsia="標楷體" w:hAnsi="標楷體" w:cs="標楷體" w:hint="eastAsia"/>
                <w:b/>
                <w:color w:val="auto"/>
                <w:sz w:val="24"/>
                <w:szCs w:val="24"/>
              </w:rPr>
              <w:t>教學活動</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00323B73" w:rsidRPr="001E5F63">
              <w:rPr>
                <w:rFonts w:ascii="標楷體" w:eastAsia="標楷體" w:hAnsi="標楷體" w:cs="標楷體" w:hint="eastAsia"/>
                <w:color w:val="auto"/>
                <w:sz w:val="24"/>
                <w:szCs w:val="24"/>
              </w:rPr>
              <w:t>教師可播放「子曰」一曲，或放映「孔子」影片引發學生對論語的興趣。並請學生回答歌曲、影片中有關孔子的學術思想。</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00323B73" w:rsidRPr="001E5F63">
              <w:rPr>
                <w:rFonts w:ascii="標楷體" w:eastAsia="標楷體" w:hAnsi="標楷體" w:cs="標楷體" w:hint="eastAsia"/>
                <w:color w:val="auto"/>
                <w:sz w:val="24"/>
                <w:szCs w:val="24"/>
              </w:rPr>
              <w:t>教師可蒐集有關孔子的資料、軼聞、趣事，透過提問、搶答與討論，來鮮活孔子的形象。或請學生蒐集和孔子有關的言論、事蹟、漫畫，甚至網路遊戲，再集結成報告。</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3.</w:t>
            </w:r>
            <w:r w:rsidR="00323B73" w:rsidRPr="001E5F63">
              <w:rPr>
                <w:rFonts w:ascii="標楷體" w:eastAsia="標楷體" w:hAnsi="標楷體" w:cs="標楷體" w:hint="eastAsia"/>
                <w:color w:val="auto"/>
                <w:sz w:val="24"/>
                <w:szCs w:val="24"/>
              </w:rPr>
              <w:t>師可和學生談談日常學習的事，譬如：玩樂器、跳舞、學電腦、上網、製作網頁、學騎腳踏車等。這麼多事情，有沒有一兩樣是學生「心動」的？覺得「心動」是不是就有了「說乎」的感覺？並由此引導到課文當中。</w:t>
            </w:r>
          </w:p>
          <w:p w:rsidR="00323B73" w:rsidRPr="001E5F63" w:rsidRDefault="001E5F63" w:rsidP="001E5F63">
            <w:pPr>
              <w:ind w:firstLine="0"/>
              <w:jc w:val="left"/>
              <w:rPr>
                <w:rFonts w:ascii="標楷體" w:eastAsia="標楷體" w:hAnsi="標楷體" w:cs="標楷體"/>
                <w:color w:val="auto"/>
                <w:sz w:val="24"/>
                <w:szCs w:val="24"/>
              </w:rPr>
            </w:pPr>
            <w:r w:rsidRPr="001E5F63">
              <w:rPr>
                <w:rFonts w:ascii="標楷體" w:eastAsia="標楷體" w:hAnsi="標楷體" w:hint="eastAsia"/>
                <w:sz w:val="24"/>
                <w:szCs w:val="24"/>
              </w:rPr>
              <w:t>4.老</w:t>
            </w:r>
            <w:r w:rsidR="00323B73" w:rsidRPr="001E5F63">
              <w:rPr>
                <w:rFonts w:ascii="標楷體" w:eastAsia="標楷體" w:hAnsi="標楷體" w:hint="eastAsia"/>
                <w:sz w:val="24"/>
                <w:szCs w:val="24"/>
              </w:rPr>
              <w:t>師帶領學生閱讀課文，補充說明注釋、生難字詞等。</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5.</w:t>
            </w:r>
            <w:r w:rsidR="00323B73" w:rsidRPr="001E5F63">
              <w:rPr>
                <w:rFonts w:ascii="標楷體" w:eastAsia="標楷體" w:hAnsi="標楷體" w:hint="eastAsia"/>
                <w:sz w:val="24"/>
                <w:szCs w:val="24"/>
              </w:rPr>
              <w:t>請學生再次閱讀課文，並說明本課三則的主旨分別為何。</w:t>
            </w:r>
          </w:p>
          <w:p w:rsidR="00323B73" w:rsidRPr="001E5F63" w:rsidRDefault="001E5F63" w:rsidP="001E5F63">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6.</w:t>
            </w:r>
            <w:r w:rsidR="00323B73" w:rsidRPr="001E5F63">
              <w:rPr>
                <w:rFonts w:ascii="標楷體" w:eastAsia="標楷體" w:hAnsi="標楷體" w:cs="標楷體" w:hint="eastAsia"/>
                <w:color w:val="auto"/>
                <w:sz w:val="24"/>
                <w:szCs w:val="24"/>
              </w:rPr>
              <w:t>教師可從「學問的苦樂」和「學習的趣味」兩方面切入，喚起學生的經驗，進而討論「獨學」與「群學」的差異，帶</w:t>
            </w:r>
            <w:r w:rsidR="00323B73" w:rsidRPr="001E5F63">
              <w:rPr>
                <w:rFonts w:ascii="標楷體" w:eastAsia="標楷體" w:hAnsi="標楷體" w:cs="標楷體" w:hint="eastAsia"/>
                <w:color w:val="auto"/>
                <w:sz w:val="24"/>
                <w:szCs w:val="24"/>
              </w:rPr>
              <w:lastRenderedPageBreak/>
              <w:t>入「志同道合」、「切磋琢磨」、「同窗共硯」的歡樂景象。</w:t>
            </w:r>
          </w:p>
          <w:p w:rsidR="00323B73" w:rsidRPr="001E5F63" w:rsidRDefault="001E5F63" w:rsidP="001E5F63">
            <w:pPr>
              <w:ind w:firstLine="0"/>
              <w:jc w:val="left"/>
              <w:rPr>
                <w:rFonts w:ascii="標楷體" w:eastAsia="標楷體" w:hAnsi="標楷體" w:cs="標楷體"/>
                <w:color w:val="auto"/>
                <w:sz w:val="24"/>
                <w:szCs w:val="24"/>
              </w:rPr>
            </w:pPr>
            <w:r>
              <w:rPr>
                <w:rFonts w:ascii="標楷體" w:eastAsia="標楷體" w:hAnsi="標楷體" w:hint="eastAsia"/>
                <w:sz w:val="24"/>
                <w:szCs w:val="24"/>
              </w:rPr>
              <w:t>7.</w:t>
            </w:r>
            <w:r w:rsidR="00323B73" w:rsidRPr="001E5F63">
              <w:rPr>
                <w:rFonts w:ascii="標楷體" w:eastAsia="標楷體" w:hAnsi="標楷體" w:hint="eastAsia"/>
                <w:sz w:val="24"/>
                <w:szCs w:val="24"/>
              </w:rPr>
              <w:t>以課文賞析復習課文</w:t>
            </w:r>
            <w:r w:rsidR="00323B73" w:rsidRPr="001E5F63">
              <w:rPr>
                <w:rFonts w:ascii="標楷體" w:eastAsia="標楷體" w:hAnsi="標楷體" w:cs="標楷體" w:hint="eastAsia"/>
                <w:color w:val="auto"/>
                <w:sz w:val="24"/>
                <w:szCs w:val="24"/>
              </w:rPr>
              <w:t>。</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8.</w:t>
            </w:r>
            <w:r w:rsidR="00323B73" w:rsidRPr="001E5F63">
              <w:rPr>
                <w:rFonts w:ascii="標楷體" w:eastAsia="標楷體" w:hAnsi="標楷體" w:hint="eastAsia"/>
                <w:sz w:val="24"/>
                <w:szCs w:val="24"/>
              </w:rPr>
              <w:t>帶領學生進行應用與討論</w:t>
            </w:r>
            <w:r w:rsidR="00323B73" w:rsidRPr="001E5F63">
              <w:rPr>
                <w:rFonts w:ascii="標楷體" w:eastAsia="標楷體" w:hAnsi="標楷體" w:cs="標楷體" w:hint="eastAsia"/>
                <w:color w:val="auto"/>
                <w:sz w:val="24"/>
                <w:szCs w:val="24"/>
              </w:rPr>
              <w:t>。</w:t>
            </w:r>
          </w:p>
          <w:p w:rsidR="00323B73" w:rsidRPr="001E5F63" w:rsidRDefault="001E5F63" w:rsidP="001E5F63">
            <w:pPr>
              <w:ind w:left="23" w:firstLine="0"/>
              <w:jc w:val="left"/>
              <w:rPr>
                <w:rFonts w:ascii="標楷體" w:eastAsia="標楷體" w:hAnsi="標楷體" w:cs="標楷體"/>
                <w:color w:val="auto"/>
                <w:sz w:val="24"/>
                <w:szCs w:val="24"/>
              </w:rPr>
            </w:pPr>
            <w:r>
              <w:rPr>
                <w:rFonts w:ascii="標楷體" w:eastAsia="標楷體" w:hAnsi="標楷體" w:hint="eastAsia"/>
                <w:sz w:val="24"/>
                <w:szCs w:val="24"/>
              </w:rPr>
              <w:t>9.</w:t>
            </w:r>
            <w:r w:rsidR="00323B73" w:rsidRPr="001E5F63">
              <w:rPr>
                <w:rFonts w:ascii="標楷體" w:eastAsia="標楷體" w:hAnsi="標楷體" w:hint="eastAsia"/>
                <w:sz w:val="24"/>
                <w:szCs w:val="24"/>
              </w:rPr>
              <w:t>帶領學生讀延伸閱讀文章〈孔子有怎樣的交友之道？〉，深入了解孔子的人生哲學。或請學生自行閱讀，教師以簡單提問檢測學生的閱讀情形。</w:t>
            </w:r>
          </w:p>
          <w:p w:rsidR="00323B73" w:rsidRDefault="00323B73" w:rsidP="00323B73">
            <w:pPr>
              <w:jc w:val="left"/>
              <w:rPr>
                <w:rFonts w:ascii="標楷體" w:eastAsia="標楷體" w:hAnsi="標楷體" w:cs="標楷體"/>
                <w:color w:val="auto"/>
                <w:sz w:val="24"/>
                <w:szCs w:val="24"/>
              </w:rPr>
            </w:pPr>
          </w:p>
          <w:p w:rsidR="00323B73" w:rsidRPr="00D32A85" w:rsidRDefault="00323B73" w:rsidP="00323B73">
            <w:pPr>
              <w:jc w:val="left"/>
              <w:rPr>
                <w:rFonts w:ascii="標楷體" w:eastAsia="標楷體" w:hAnsi="標楷體" w:cs="標楷體"/>
                <w:b/>
                <w:color w:val="auto"/>
                <w:sz w:val="24"/>
                <w:szCs w:val="24"/>
              </w:rPr>
            </w:pPr>
            <w:r w:rsidRPr="00D32A85">
              <w:rPr>
                <w:rFonts w:ascii="標楷體" w:eastAsia="標楷體" w:hAnsi="標楷體" w:cs="標楷體" w:hint="eastAsia"/>
                <w:b/>
                <w:color w:val="auto"/>
                <w:sz w:val="24"/>
                <w:szCs w:val="24"/>
              </w:rPr>
              <w:t>總結活動</w:t>
            </w:r>
          </w:p>
          <w:p w:rsidR="00323B73" w:rsidRPr="00323B73" w:rsidRDefault="00323B73" w:rsidP="00323B73">
            <w:pPr>
              <w:ind w:firstLine="0"/>
              <w:rPr>
                <w:rFonts w:ascii="標楷體" w:eastAsia="標楷體" w:hAnsi="標楷體"/>
                <w:sz w:val="24"/>
                <w:szCs w:val="24"/>
              </w:rPr>
            </w:pPr>
            <w:r>
              <w:rPr>
                <w:rFonts w:ascii="標楷體" w:eastAsia="標楷體" w:hAnsi="標楷體" w:hint="eastAsia"/>
                <w:sz w:val="24"/>
                <w:szCs w:val="24"/>
              </w:rPr>
              <w:t>1.</w:t>
            </w:r>
            <w:r w:rsidRPr="00323B73">
              <w:rPr>
                <w:rFonts w:ascii="標楷體" w:eastAsia="標楷體" w:hAnsi="標楷體" w:hint="eastAsia"/>
                <w:sz w:val="24"/>
                <w:szCs w:val="24"/>
              </w:rPr>
              <w:t>回家作業：同學練習習作題目。</w:t>
            </w:r>
          </w:p>
          <w:p w:rsidR="00B33F90" w:rsidRDefault="00323B73" w:rsidP="00323B73">
            <w:pPr>
              <w:rPr>
                <w:rFonts w:ascii="標楷體" w:eastAsia="標楷體" w:hAnsi="標楷體" w:cs="標楷體"/>
                <w:color w:val="FF0000"/>
                <w:sz w:val="24"/>
                <w:szCs w:val="24"/>
              </w:rPr>
            </w:pPr>
            <w:r>
              <w:rPr>
                <w:rFonts w:ascii="標楷體" w:eastAsia="標楷體" w:hAnsi="標楷體" w:hint="eastAsia"/>
                <w:color w:val="auto"/>
                <w:sz w:val="24"/>
                <w:szCs w:val="24"/>
              </w:rPr>
              <w:t>2.</w:t>
            </w:r>
            <w:r w:rsidRPr="001D34F6">
              <w:rPr>
                <w:rFonts w:ascii="標楷體" w:eastAsia="標楷體" w:hAnsi="標楷體" w:hint="eastAsia"/>
                <w:color w:val="auto"/>
                <w:sz w:val="24"/>
                <w:szCs w:val="24"/>
              </w:rPr>
              <w:t>評量：總結本課已教過的知識，或以口頭提問、學習單的方式檢測學生學習狀況，加強學生不足的地方。</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5565A7"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10</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Default="00323B73" w:rsidP="00323B73">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323B73" w:rsidRDefault="00323B73" w:rsidP="00323B7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323B73" w:rsidRPr="009053AB" w:rsidRDefault="00323B73" w:rsidP="00323B73">
            <w:pPr>
              <w:ind w:left="92" w:hanging="7"/>
              <w:jc w:val="left"/>
              <w:rPr>
                <w:rFonts w:ascii="標楷體" w:eastAsia="標楷體" w:hAnsi="標楷體" w:cs="標楷體"/>
                <w:color w:val="auto"/>
                <w:sz w:val="24"/>
                <w:szCs w:val="24"/>
              </w:rPr>
            </w:pPr>
          </w:p>
          <w:p w:rsidR="00323B73" w:rsidRPr="00AC4057" w:rsidRDefault="00323B73" w:rsidP="00323B73">
            <w:pPr>
              <w:ind w:left="92" w:hanging="7"/>
              <w:jc w:val="left"/>
              <w:rPr>
                <w:rFonts w:ascii="標楷體" w:eastAsia="標楷體" w:hAnsi="標楷體" w:cs="標楷體"/>
                <w:b/>
                <w:color w:val="auto"/>
                <w:sz w:val="24"/>
                <w:szCs w:val="24"/>
              </w:rPr>
            </w:pPr>
            <w:r w:rsidRPr="00AC4057">
              <w:rPr>
                <w:rFonts w:ascii="標楷體" w:eastAsia="標楷體" w:hAnsi="標楷體" w:cs="標楷體" w:hint="eastAsia"/>
                <w:b/>
                <w:color w:val="auto"/>
                <w:sz w:val="24"/>
                <w:szCs w:val="24"/>
              </w:rPr>
              <w:t>學習策略</w:t>
            </w:r>
          </w:p>
          <w:p w:rsidR="00323B73" w:rsidRDefault="00323B73" w:rsidP="00323B73">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DD735A">
              <w:rPr>
                <w:rFonts w:ascii="標楷體" w:eastAsia="標楷體" w:hAnsi="標楷體" w:cs="標楷體" w:hint="eastAsia"/>
                <w:color w:val="auto"/>
                <w:sz w:val="24"/>
                <w:szCs w:val="24"/>
              </w:rPr>
              <w:t>PISA閱讀歷程</w:t>
            </w:r>
            <w:r>
              <w:rPr>
                <w:rFonts w:ascii="標楷體" w:eastAsia="標楷體" w:hAnsi="標楷體" w:cs="標楷體" w:hint="eastAsia"/>
                <w:color w:val="auto"/>
                <w:sz w:val="24"/>
                <w:szCs w:val="24"/>
              </w:rPr>
              <w:t>】</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課前暖身：擷取文本訊息。</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題解：擷取文本訊息。</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課文賞析：省思文本內容與形式。</w:t>
            </w:r>
          </w:p>
          <w:p w:rsidR="00323B73" w:rsidRPr="001D34F6" w:rsidRDefault="00323B73" w:rsidP="00323B73">
            <w:pPr>
              <w:pStyle w:val="aff0"/>
              <w:numPr>
                <w:ilvl w:val="0"/>
                <w:numId w:val="47"/>
              </w:numPr>
              <w:ind w:leftChars="0"/>
              <w:jc w:val="left"/>
              <w:rPr>
                <w:rFonts w:ascii="標楷體" w:eastAsia="標楷體" w:hAnsi="標楷體" w:cs="標楷體"/>
                <w:color w:val="auto"/>
                <w:sz w:val="24"/>
                <w:szCs w:val="24"/>
              </w:rPr>
            </w:pPr>
            <w:r w:rsidRPr="001D34F6">
              <w:rPr>
                <w:rFonts w:ascii="標楷體" w:eastAsia="標楷體" w:hAnsi="標楷體" w:cs="標楷體" w:hint="eastAsia"/>
                <w:color w:val="auto"/>
                <w:sz w:val="24"/>
                <w:szCs w:val="24"/>
              </w:rPr>
              <w:t>應用與討論：省思文本內容與形式。</w:t>
            </w:r>
          </w:p>
          <w:p w:rsidR="00B33F90" w:rsidRDefault="00323B73" w:rsidP="00323B73">
            <w:pPr>
              <w:ind w:left="-22" w:hanging="7"/>
              <w:rPr>
                <w:rFonts w:ascii="標楷體" w:eastAsia="標楷體" w:hAnsi="標楷體" w:cs="標楷體"/>
                <w:color w:val="FF0000"/>
                <w:sz w:val="24"/>
                <w:szCs w:val="24"/>
              </w:rPr>
            </w:pPr>
            <w:r w:rsidRPr="001D34F6">
              <w:rPr>
                <w:rFonts w:ascii="標楷體" w:eastAsia="標楷體" w:hAnsi="標楷體" w:cs="標楷體" w:hint="eastAsia"/>
                <w:color w:val="auto"/>
                <w:sz w:val="24"/>
                <w:szCs w:val="24"/>
              </w:rPr>
              <w:lastRenderedPageBreak/>
              <w:t>我的書齋：省思文本內容與形式。</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lastRenderedPageBreak/>
              <w:t>口頭評量</w:t>
            </w:r>
          </w:p>
          <w:p w:rsidR="00323B73"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參與態度</w:t>
            </w:r>
          </w:p>
          <w:p w:rsidR="00323B73" w:rsidRPr="00EA28B2" w:rsidRDefault="00323B73" w:rsidP="00323B73">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t>合作能力</w:t>
            </w:r>
          </w:p>
          <w:p w:rsidR="00B33F90" w:rsidRDefault="00B33F90" w:rsidP="00B33F90">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323B73" w:rsidRPr="00B71DD3" w:rsidRDefault="00323B73" w:rsidP="00323B73">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品德</w:t>
            </w:r>
          </w:p>
          <w:p w:rsidR="00323B73" w:rsidRPr="00B71DD3" w:rsidRDefault="00323B73" w:rsidP="00323B73">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B33F90" w:rsidRDefault="00323B73" w:rsidP="00323B73">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生涯規劃</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B33F90"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1A28BA" w:rsidRDefault="00C51192" w:rsidP="001A28BA">
            <w:pPr>
              <w:jc w:val="center"/>
              <w:rPr>
                <w:rFonts w:ascii="標楷體" w:eastAsia="標楷體" w:hAnsi="標楷體" w:cs="標楷體"/>
                <w:color w:val="auto"/>
                <w:szCs w:val="24"/>
              </w:rPr>
            </w:pPr>
            <w:r>
              <w:rPr>
                <w:rFonts w:ascii="標楷體" w:eastAsia="標楷體" w:hAnsi="標楷體" w:cs="標楷體" w:hint="eastAsia"/>
                <w:color w:val="auto"/>
                <w:szCs w:val="24"/>
              </w:rPr>
              <w:lastRenderedPageBreak/>
              <w:t>第十七週12/20-12/24</w:t>
            </w:r>
            <w:r w:rsidR="001A28BA" w:rsidRPr="00CF4282">
              <w:rPr>
                <w:rFonts w:ascii="標楷體" w:eastAsia="標楷體" w:hAnsi="標楷體" w:cs="標楷體"/>
                <w:color w:val="auto"/>
                <w:szCs w:val="24"/>
              </w:rPr>
              <w:t>第十八週</w:t>
            </w:r>
          </w:p>
          <w:p w:rsidR="001F5CE5" w:rsidRPr="00500692" w:rsidRDefault="001A28BA" w:rsidP="001A28B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391" w:type="pct"/>
            <w:tcBorders>
              <w:top w:val="single" w:sz="8" w:space="0" w:color="000000"/>
              <w:left w:val="single" w:sz="8" w:space="0" w:color="000000"/>
              <w:bottom w:val="single" w:sz="8" w:space="0" w:color="000000"/>
              <w:right w:val="single" w:sz="8" w:space="0" w:color="000000"/>
            </w:tcBorders>
          </w:tcPr>
          <w:p w:rsidR="004C7A15" w:rsidRPr="005A629D" w:rsidRDefault="004C7A15" w:rsidP="004C7A15">
            <w:pPr>
              <w:pStyle w:val="Default"/>
              <w:jc w:val="left"/>
              <w:rPr>
                <w:rFonts w:eastAsia="標楷體"/>
              </w:rPr>
            </w:pPr>
            <w:r w:rsidRPr="005A629D">
              <w:rPr>
                <w:rFonts w:eastAsia="標楷體"/>
              </w:rPr>
              <w:t>Ab-Ⅳ-1</w:t>
            </w:r>
            <w:r>
              <w:rPr>
                <w:rFonts w:eastAsia="標楷體"/>
              </w:rPr>
              <w:t xml:space="preserve">　</w:t>
            </w:r>
            <w:r w:rsidRPr="005A629D">
              <w:rPr>
                <w:rFonts w:eastAsia="標楷體"/>
              </w:rPr>
              <w:t>4,000 個常用字的字形、字音和字義。</w:t>
            </w:r>
          </w:p>
          <w:p w:rsidR="004C7A15" w:rsidRDefault="004C7A15" w:rsidP="004C7A15">
            <w:pPr>
              <w:pStyle w:val="Default"/>
              <w:jc w:val="left"/>
              <w:rPr>
                <w:rFonts w:eastAsia="標楷體"/>
              </w:rPr>
            </w:pPr>
            <w:r w:rsidRPr="005A629D">
              <w:rPr>
                <w:rFonts w:eastAsia="標楷體"/>
              </w:rPr>
              <w:t>Ab-Ⅳ-2</w:t>
            </w:r>
            <w:r>
              <w:rPr>
                <w:rFonts w:eastAsia="標楷體"/>
              </w:rPr>
              <w:t xml:space="preserve">　</w:t>
            </w:r>
            <w:r w:rsidRPr="005A629D">
              <w:rPr>
                <w:rFonts w:eastAsia="標楷體"/>
              </w:rPr>
              <w:t>3,500 個常用</w:t>
            </w:r>
            <w:r w:rsidRPr="005A629D">
              <w:rPr>
                <w:rFonts w:eastAsia="標楷體"/>
              </w:rPr>
              <w:lastRenderedPageBreak/>
              <w:t>字的使用。</w:t>
            </w:r>
          </w:p>
          <w:p w:rsidR="004C7A15" w:rsidRPr="008414B8" w:rsidRDefault="004C7A15" w:rsidP="004C7A15">
            <w:pPr>
              <w:pStyle w:val="Default"/>
              <w:jc w:val="left"/>
              <w:rPr>
                <w:rFonts w:eastAsia="標楷體"/>
                <w:color w:val="auto"/>
              </w:rPr>
            </w:pPr>
            <w:r w:rsidRPr="008414B8">
              <w:rPr>
                <w:rFonts w:eastAsia="標楷體"/>
                <w:color w:val="auto"/>
              </w:rPr>
              <w:t>A</w:t>
            </w:r>
            <w:r w:rsidRPr="008414B8">
              <w:rPr>
                <w:rFonts w:eastAsia="標楷體" w:hint="eastAsia"/>
                <w:color w:val="auto"/>
              </w:rPr>
              <w:t>c-IV-3</w:t>
            </w:r>
            <w:r>
              <w:rPr>
                <w:rFonts w:eastAsia="標楷體" w:hint="eastAsia"/>
                <w:color w:val="auto"/>
              </w:rPr>
              <w:t xml:space="preserve">　</w:t>
            </w:r>
            <w:r w:rsidRPr="008414B8">
              <w:rPr>
                <w:rFonts w:eastAsia="標楷體" w:hint="eastAsia"/>
                <w:color w:val="auto"/>
              </w:rPr>
              <w:t>文句表達的邏輯與意義。</w:t>
            </w:r>
          </w:p>
          <w:p w:rsidR="004C7A15" w:rsidRDefault="004C7A15" w:rsidP="004C7A15">
            <w:pPr>
              <w:pStyle w:val="Default"/>
              <w:jc w:val="left"/>
              <w:rPr>
                <w:rFonts w:eastAsia="標楷體"/>
                <w:color w:val="000000" w:themeColor="text1"/>
              </w:rPr>
            </w:pPr>
            <w:r w:rsidRPr="005A629D">
              <w:rPr>
                <w:rFonts w:eastAsia="標楷體" w:hint="eastAsia"/>
                <w:color w:val="000000" w:themeColor="text1"/>
              </w:rPr>
              <w:t>Ad-Ⅳ-1</w:t>
            </w:r>
            <w:r>
              <w:rPr>
                <w:rFonts w:eastAsia="標楷體" w:hint="eastAsia"/>
                <w:color w:val="000000" w:themeColor="text1"/>
              </w:rPr>
              <w:t xml:space="preserve">　</w:t>
            </w:r>
            <w:r w:rsidRPr="005A629D">
              <w:rPr>
                <w:rFonts w:eastAsia="標楷體" w:hint="eastAsia"/>
                <w:color w:val="000000" w:themeColor="text1"/>
              </w:rPr>
              <w:t>篇章的主旨、結構、寓意與分析。</w:t>
            </w:r>
          </w:p>
          <w:p w:rsidR="004C7A15" w:rsidRDefault="004C7A15" w:rsidP="004C7A15">
            <w:pPr>
              <w:pStyle w:val="Default"/>
              <w:jc w:val="left"/>
              <w:rPr>
                <w:rFonts w:eastAsia="標楷體"/>
                <w:color w:val="000000" w:themeColor="text1"/>
              </w:rPr>
            </w:pPr>
            <w:r>
              <w:rPr>
                <w:rFonts w:eastAsia="標楷體" w:hint="eastAsia"/>
                <w:color w:val="000000" w:themeColor="text1"/>
              </w:rPr>
              <w:t>Ad-IV-2　新詩、現代散文、現代小說、劇本。</w:t>
            </w:r>
          </w:p>
          <w:p w:rsidR="004C7A15" w:rsidRPr="005A629D" w:rsidRDefault="004C7A15" w:rsidP="004C7A15">
            <w:pPr>
              <w:pStyle w:val="Default"/>
              <w:jc w:val="left"/>
              <w:rPr>
                <w:rFonts w:eastAsia="標楷體"/>
              </w:rPr>
            </w:pPr>
            <w:r w:rsidRPr="005A629D">
              <w:rPr>
                <w:rFonts w:eastAsia="標楷體"/>
              </w:rPr>
              <w:t>Ba-Ⅳ-2</w:t>
            </w:r>
            <w:r>
              <w:rPr>
                <w:rFonts w:eastAsia="標楷體"/>
              </w:rPr>
              <w:t xml:space="preserve">　</w:t>
            </w:r>
            <w:r w:rsidRPr="005A629D">
              <w:rPr>
                <w:rFonts w:eastAsia="標楷體"/>
              </w:rPr>
              <w:t>各種描寫的作用及呈現的效果。</w:t>
            </w:r>
          </w:p>
          <w:p w:rsidR="004C7A15" w:rsidRDefault="004C7A15" w:rsidP="004C7A15">
            <w:pPr>
              <w:pStyle w:val="Default"/>
              <w:jc w:val="left"/>
              <w:rPr>
                <w:rFonts w:eastAsia="標楷體"/>
              </w:rPr>
            </w:pPr>
            <w:r w:rsidRPr="005A629D">
              <w:rPr>
                <w:rFonts w:eastAsia="標楷體"/>
              </w:rPr>
              <w:t>Bb-Ⅳ-3</w:t>
            </w:r>
            <w:r>
              <w:rPr>
                <w:rFonts w:eastAsia="標楷體"/>
              </w:rPr>
              <w:t xml:space="preserve">　</w:t>
            </w:r>
            <w:r w:rsidRPr="005A629D">
              <w:rPr>
                <w:rFonts w:eastAsia="標楷體"/>
              </w:rPr>
              <w:t>對物或</w:t>
            </w:r>
            <w:r w:rsidRPr="005A629D">
              <w:rPr>
                <w:rFonts w:eastAsia="標楷體"/>
              </w:rPr>
              <w:lastRenderedPageBreak/>
              <w:t>自然以及生命的感悟。</w:t>
            </w:r>
          </w:p>
          <w:p w:rsidR="004C7A15" w:rsidRPr="005A629D" w:rsidRDefault="004C7A15" w:rsidP="004C7A15">
            <w:pPr>
              <w:pStyle w:val="Default"/>
              <w:jc w:val="left"/>
              <w:rPr>
                <w:rFonts w:eastAsia="標楷體"/>
              </w:rPr>
            </w:pPr>
            <w:r w:rsidRPr="005A629D">
              <w:rPr>
                <w:rFonts w:eastAsia="標楷體"/>
              </w:rPr>
              <w:t>Bc-Ⅳ-1</w:t>
            </w:r>
            <w:r>
              <w:rPr>
                <w:rFonts w:eastAsia="標楷體"/>
              </w:rPr>
              <w:t xml:space="preserve">　</w:t>
            </w:r>
            <w:r w:rsidRPr="005A629D">
              <w:rPr>
                <w:rFonts w:eastAsia="標楷體"/>
              </w:rPr>
              <w:t>具邏輯、客觀、理性的說明，如科學知識、產品、環境、制度等說明。</w:t>
            </w:r>
          </w:p>
          <w:p w:rsidR="00B33F90" w:rsidRDefault="004C7A15" w:rsidP="004C7A15">
            <w:pPr>
              <w:jc w:val="center"/>
              <w:rPr>
                <w:rFonts w:ascii="標楷體" w:eastAsia="標楷體" w:hAnsi="標楷體" w:cs="標楷體"/>
                <w:color w:val="FF0000"/>
                <w:sz w:val="24"/>
                <w:szCs w:val="24"/>
              </w:rPr>
            </w:pPr>
            <w:r w:rsidRPr="005A629D">
              <w:rPr>
                <w:rFonts w:eastAsia="標楷體"/>
              </w:rPr>
              <w:t>Bc-Ⅳ-2</w:t>
            </w:r>
            <w:r>
              <w:rPr>
                <w:rFonts w:eastAsia="標楷體"/>
              </w:rPr>
              <w:t xml:space="preserve">　</w:t>
            </w:r>
            <w:r w:rsidRPr="005A629D">
              <w:rPr>
                <w:rFonts w:eastAsia="標楷體"/>
              </w:rPr>
              <w:t>描述、列舉、因果、問題解決、比較、分類、定義等寫作手法。</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4C7A15" w:rsidRPr="003C125F" w:rsidRDefault="004C7A15" w:rsidP="004C7A15">
            <w:pPr>
              <w:ind w:left="23" w:firstLine="0"/>
              <w:jc w:val="left"/>
              <w:rPr>
                <w:rFonts w:ascii="標楷體" w:eastAsia="標楷體" w:hAnsi="標楷體"/>
                <w:sz w:val="24"/>
                <w:szCs w:val="24"/>
              </w:rPr>
            </w:pPr>
            <w:r w:rsidRPr="003C125F">
              <w:rPr>
                <w:rFonts w:ascii="標楷體" w:eastAsia="標楷體" w:hAnsi="標楷體"/>
                <w:sz w:val="24"/>
                <w:szCs w:val="24"/>
              </w:rPr>
              <w:lastRenderedPageBreak/>
              <w:t>2-Ⅳ-1</w:t>
            </w:r>
            <w:r>
              <w:rPr>
                <w:rFonts w:ascii="標楷體" w:eastAsia="標楷體" w:hAnsi="標楷體"/>
                <w:sz w:val="24"/>
                <w:szCs w:val="24"/>
              </w:rPr>
              <w:t xml:space="preserve">　</w:t>
            </w:r>
            <w:r w:rsidRPr="003C125F">
              <w:rPr>
                <w:rFonts w:ascii="標楷體" w:eastAsia="標楷體" w:hAnsi="標楷體"/>
                <w:sz w:val="24"/>
                <w:szCs w:val="24"/>
              </w:rPr>
              <w:t>掌握生活情境，適切表情達意，分享自身經驗。</w:t>
            </w:r>
          </w:p>
          <w:p w:rsidR="004C7A15" w:rsidRPr="003C125F" w:rsidRDefault="004C7A15" w:rsidP="004C7A15">
            <w:pPr>
              <w:ind w:left="23" w:firstLine="0"/>
              <w:jc w:val="left"/>
              <w:rPr>
                <w:rFonts w:ascii="標楷體" w:eastAsia="標楷體" w:hAnsi="標楷體"/>
                <w:sz w:val="24"/>
                <w:szCs w:val="24"/>
              </w:rPr>
            </w:pPr>
            <w:r w:rsidRPr="003C125F">
              <w:rPr>
                <w:rFonts w:ascii="標楷體" w:eastAsia="標楷體" w:hAnsi="標楷體"/>
                <w:sz w:val="24"/>
                <w:szCs w:val="24"/>
              </w:rPr>
              <w:t>5-Ⅳ-2</w:t>
            </w:r>
            <w:r>
              <w:rPr>
                <w:rFonts w:ascii="標楷體" w:eastAsia="標楷體" w:hAnsi="標楷體"/>
                <w:sz w:val="24"/>
                <w:szCs w:val="24"/>
              </w:rPr>
              <w:t xml:space="preserve">　</w:t>
            </w:r>
            <w:r w:rsidRPr="003C125F">
              <w:rPr>
                <w:rFonts w:ascii="標楷體" w:eastAsia="標楷體" w:hAnsi="標楷體"/>
                <w:sz w:val="24"/>
                <w:szCs w:val="24"/>
              </w:rPr>
              <w:t>理解各類文本的句子、段落</w:t>
            </w:r>
            <w:r w:rsidRPr="003C125F">
              <w:rPr>
                <w:rFonts w:ascii="標楷體" w:eastAsia="標楷體" w:hAnsi="標楷體"/>
                <w:sz w:val="24"/>
                <w:szCs w:val="24"/>
              </w:rPr>
              <w:lastRenderedPageBreak/>
              <w:t>與主要概念，指出寫作的目的與觀點。</w:t>
            </w:r>
          </w:p>
          <w:p w:rsidR="004C7A15" w:rsidRPr="003C125F" w:rsidRDefault="004C7A15" w:rsidP="004C7A15">
            <w:pPr>
              <w:ind w:left="23" w:firstLine="0"/>
              <w:jc w:val="left"/>
              <w:rPr>
                <w:rFonts w:ascii="標楷體" w:eastAsia="標楷體" w:hAnsi="標楷體"/>
                <w:sz w:val="24"/>
                <w:szCs w:val="24"/>
              </w:rPr>
            </w:pPr>
            <w:r w:rsidRPr="003C125F">
              <w:rPr>
                <w:rFonts w:ascii="標楷體" w:eastAsia="標楷體" w:hAnsi="標楷體"/>
                <w:sz w:val="24"/>
                <w:szCs w:val="24"/>
              </w:rPr>
              <w:t>5-Ⅳ-3</w:t>
            </w:r>
            <w:r>
              <w:rPr>
                <w:rFonts w:ascii="標楷體" w:eastAsia="標楷體" w:hAnsi="標楷體"/>
                <w:sz w:val="24"/>
                <w:szCs w:val="24"/>
              </w:rPr>
              <w:t xml:space="preserve">　</w:t>
            </w:r>
            <w:r w:rsidRPr="003C125F">
              <w:rPr>
                <w:rFonts w:ascii="標楷體" w:eastAsia="標楷體" w:hAnsi="標楷體"/>
                <w:sz w:val="24"/>
                <w:szCs w:val="24"/>
              </w:rPr>
              <w:t>理解各類文本內容、形式和寫作特色。</w:t>
            </w:r>
          </w:p>
          <w:p w:rsidR="004C7A15" w:rsidRPr="003C125F" w:rsidRDefault="004C7A15" w:rsidP="004C7A15">
            <w:pPr>
              <w:ind w:left="23" w:firstLine="0"/>
              <w:jc w:val="left"/>
              <w:rPr>
                <w:rFonts w:ascii="標楷體" w:eastAsia="標楷體" w:hAnsi="標楷體"/>
                <w:sz w:val="24"/>
                <w:szCs w:val="24"/>
              </w:rPr>
            </w:pPr>
            <w:r w:rsidRPr="003C125F">
              <w:rPr>
                <w:rFonts w:ascii="標楷體" w:eastAsia="標楷體" w:hAnsi="標楷體"/>
                <w:sz w:val="24"/>
                <w:szCs w:val="24"/>
              </w:rPr>
              <w:t>5-Ⅳ-4</w:t>
            </w:r>
            <w:r>
              <w:rPr>
                <w:rFonts w:ascii="標楷體" w:eastAsia="標楷體" w:hAnsi="標楷體"/>
                <w:sz w:val="24"/>
                <w:szCs w:val="24"/>
              </w:rPr>
              <w:t xml:space="preserve">　</w:t>
            </w:r>
            <w:r w:rsidRPr="003C125F">
              <w:rPr>
                <w:rFonts w:ascii="標楷體" w:eastAsia="標楷體" w:hAnsi="標楷體"/>
                <w:sz w:val="24"/>
                <w:szCs w:val="24"/>
              </w:rPr>
              <w:t>應用閱讀策略增進學習效能，整合跨領域知識轉化為解決問題 的能力。</w:t>
            </w:r>
          </w:p>
          <w:p w:rsidR="004C7A15" w:rsidRPr="003C125F" w:rsidRDefault="004C7A15" w:rsidP="004C7A15">
            <w:pPr>
              <w:ind w:left="23" w:firstLine="0"/>
              <w:jc w:val="left"/>
              <w:rPr>
                <w:rFonts w:ascii="標楷體" w:eastAsia="標楷體" w:hAnsi="標楷體"/>
                <w:sz w:val="24"/>
                <w:szCs w:val="24"/>
              </w:rPr>
            </w:pPr>
            <w:r w:rsidRPr="003C125F">
              <w:rPr>
                <w:rFonts w:ascii="標楷體" w:eastAsia="標楷體" w:hAnsi="標楷體"/>
                <w:sz w:val="24"/>
                <w:szCs w:val="24"/>
              </w:rPr>
              <w:t>5-Ⅳ-5</w:t>
            </w:r>
            <w:r>
              <w:rPr>
                <w:rFonts w:ascii="標楷體" w:eastAsia="標楷體" w:hAnsi="標楷體"/>
                <w:sz w:val="24"/>
                <w:szCs w:val="24"/>
              </w:rPr>
              <w:t xml:space="preserve">　</w:t>
            </w:r>
            <w:r w:rsidRPr="003C125F">
              <w:rPr>
                <w:rFonts w:ascii="標楷體" w:eastAsia="標楷體" w:hAnsi="標楷體"/>
                <w:sz w:val="24"/>
                <w:szCs w:val="24"/>
              </w:rPr>
              <w:t>大量閱讀多元文本，理解議題內涵及其與個人生活、社會結構</w:t>
            </w:r>
            <w:r w:rsidRPr="003C125F">
              <w:rPr>
                <w:rFonts w:ascii="標楷體" w:eastAsia="標楷體" w:hAnsi="標楷體"/>
                <w:sz w:val="24"/>
                <w:szCs w:val="24"/>
              </w:rPr>
              <w:lastRenderedPageBreak/>
              <w:t>的關聯性。</w:t>
            </w:r>
          </w:p>
          <w:p w:rsidR="00B33F90" w:rsidRPr="004C7A15" w:rsidRDefault="00B33F90" w:rsidP="00B33F90">
            <w:pPr>
              <w:suppressLineNumbers/>
              <w:snapToGrid w:val="0"/>
              <w:jc w:val="center"/>
              <w:rPr>
                <w:rFonts w:ascii="標楷體" w:eastAsia="標楷體" w:hAnsi="標楷體" w:cs="標楷體"/>
                <w:color w:val="FF0000"/>
                <w:sz w:val="24"/>
                <w:szCs w:val="24"/>
              </w:rPr>
            </w:pP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4C7A15" w:rsidRPr="00905AF5" w:rsidRDefault="004C7A15" w:rsidP="004C7A15">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lastRenderedPageBreak/>
              <w:t>第九課</w:t>
            </w:r>
            <w:r w:rsidRPr="00905AF5">
              <w:rPr>
                <w:rFonts w:asciiTheme="minorEastAsia" w:hAnsiTheme="minorEastAsia" w:cs="標楷體" w:hint="eastAsia"/>
                <w:b/>
                <w:color w:val="2F5496" w:themeColor="accent5" w:themeShade="BF"/>
                <w:sz w:val="24"/>
                <w:szCs w:val="24"/>
              </w:rPr>
              <w:t xml:space="preserve">　</w:t>
            </w:r>
            <w:r>
              <w:rPr>
                <w:rFonts w:asciiTheme="minorEastAsia" w:hAnsiTheme="minorEastAsia" w:cs="標楷體" w:hint="eastAsia"/>
                <w:b/>
                <w:color w:val="2F5496" w:themeColor="accent5" w:themeShade="BF"/>
                <w:sz w:val="24"/>
                <w:szCs w:val="24"/>
              </w:rPr>
              <w:t>飛翔的舞者</w:t>
            </w:r>
          </w:p>
          <w:p w:rsidR="004C7A15" w:rsidRPr="00EA2CD1" w:rsidRDefault="004C7A15" w:rsidP="004C7A15">
            <w:pPr>
              <w:jc w:val="left"/>
              <w:rPr>
                <w:rFonts w:ascii="標楷體" w:eastAsia="標楷體" w:hAnsi="標楷體" w:cs="標楷體"/>
                <w:b/>
                <w:color w:val="auto"/>
                <w:sz w:val="24"/>
                <w:szCs w:val="24"/>
              </w:rPr>
            </w:pPr>
            <w:r w:rsidRPr="00EA2CD1">
              <w:rPr>
                <w:rFonts w:ascii="標楷體" w:eastAsia="標楷體" w:hAnsi="標楷體" w:cs="標楷體" w:hint="eastAsia"/>
                <w:b/>
                <w:color w:val="auto"/>
                <w:sz w:val="24"/>
                <w:szCs w:val="24"/>
              </w:rPr>
              <w:t>教學重點</w:t>
            </w:r>
          </w:p>
          <w:p w:rsidR="004C7A15" w:rsidRPr="005661AC" w:rsidRDefault="004C7A15" w:rsidP="004C7A15">
            <w:pPr>
              <w:pStyle w:val="aff0"/>
              <w:numPr>
                <w:ilvl w:val="0"/>
                <w:numId w:val="48"/>
              </w:numPr>
              <w:ind w:leftChars="0"/>
              <w:rPr>
                <w:rFonts w:ascii="標楷體" w:eastAsia="標楷體" w:hAnsi="標楷體"/>
                <w:sz w:val="24"/>
                <w:szCs w:val="24"/>
              </w:rPr>
            </w:pPr>
            <w:r w:rsidRPr="005661AC">
              <w:rPr>
                <w:rFonts w:ascii="標楷體" w:eastAsia="標楷體" w:hAnsi="標楷體" w:hint="eastAsia"/>
                <w:sz w:val="24"/>
                <w:szCs w:val="24"/>
              </w:rPr>
              <w:t>認識臺灣欒樹的生長環境、形態結構與名稱來源。</w:t>
            </w:r>
          </w:p>
          <w:p w:rsidR="004C7A15" w:rsidRDefault="004C7A15" w:rsidP="004C7A15">
            <w:pPr>
              <w:pStyle w:val="aff0"/>
              <w:numPr>
                <w:ilvl w:val="0"/>
                <w:numId w:val="48"/>
              </w:numPr>
              <w:ind w:leftChars="0"/>
              <w:rPr>
                <w:rFonts w:ascii="標楷體" w:eastAsia="標楷體" w:hAnsi="標楷體"/>
                <w:sz w:val="24"/>
                <w:szCs w:val="24"/>
              </w:rPr>
            </w:pPr>
            <w:r w:rsidRPr="005661AC">
              <w:rPr>
                <w:rFonts w:ascii="標楷體" w:eastAsia="標楷體" w:hAnsi="標楷體" w:hint="eastAsia"/>
                <w:sz w:val="24"/>
                <w:szCs w:val="24"/>
              </w:rPr>
              <w:t>學習敘說事物的特性，並從中引入人與物互動的故事。</w:t>
            </w:r>
          </w:p>
          <w:p w:rsidR="004C7A15" w:rsidRDefault="004C7A15" w:rsidP="004C7A15">
            <w:pPr>
              <w:pStyle w:val="aff0"/>
              <w:numPr>
                <w:ilvl w:val="0"/>
                <w:numId w:val="48"/>
              </w:numPr>
              <w:ind w:leftChars="0"/>
              <w:rPr>
                <w:rFonts w:ascii="標楷體" w:eastAsia="標楷體" w:hAnsi="標楷體"/>
                <w:sz w:val="24"/>
                <w:szCs w:val="24"/>
              </w:rPr>
            </w:pPr>
            <w:r w:rsidRPr="005661AC">
              <w:rPr>
                <w:rFonts w:ascii="標楷體" w:eastAsia="標楷體" w:hAnsi="標楷體" w:hint="eastAsia"/>
                <w:sz w:val="24"/>
                <w:szCs w:val="24"/>
              </w:rPr>
              <w:t>培養觀察事物的情懷，體會臺灣欒樹如何為人們帶來歡欣與盼望。</w:t>
            </w:r>
          </w:p>
          <w:p w:rsidR="004C7A15" w:rsidRPr="005661AC" w:rsidRDefault="004C7A15" w:rsidP="004C7A15">
            <w:pPr>
              <w:ind w:left="23" w:firstLine="0"/>
              <w:rPr>
                <w:rFonts w:ascii="標楷體" w:eastAsia="標楷體" w:hAnsi="標楷體"/>
                <w:sz w:val="24"/>
                <w:szCs w:val="24"/>
              </w:rPr>
            </w:pPr>
          </w:p>
          <w:p w:rsidR="004C7A15" w:rsidRDefault="004C7A15" w:rsidP="004C7A15">
            <w:pPr>
              <w:ind w:firstLine="0"/>
              <w:jc w:val="left"/>
              <w:rPr>
                <w:rFonts w:ascii="標楷體" w:eastAsia="標楷體" w:hAnsi="標楷體" w:cs="標楷體"/>
                <w:b/>
                <w:color w:val="000000" w:themeColor="text1"/>
                <w:sz w:val="24"/>
                <w:szCs w:val="24"/>
              </w:rPr>
            </w:pPr>
            <w:r w:rsidRPr="00EA2CD1">
              <w:rPr>
                <w:rFonts w:ascii="標楷體" w:eastAsia="標楷體" w:hAnsi="標楷體" w:cs="標楷體" w:hint="eastAsia"/>
                <w:b/>
                <w:color w:val="000000" w:themeColor="text1"/>
                <w:sz w:val="24"/>
                <w:szCs w:val="24"/>
              </w:rPr>
              <w:t>引起動機</w:t>
            </w:r>
          </w:p>
          <w:p w:rsidR="004C7A15" w:rsidRPr="0056618E" w:rsidRDefault="00C51192" w:rsidP="004C7A15">
            <w:pPr>
              <w:ind w:left="23" w:firstLine="0"/>
              <w:rPr>
                <w:rFonts w:ascii="標楷體" w:eastAsia="標楷體" w:hAnsi="標楷體"/>
                <w:sz w:val="24"/>
                <w:szCs w:val="24"/>
              </w:rPr>
            </w:pPr>
            <w:r>
              <w:rPr>
                <w:rFonts w:ascii="標楷體" w:eastAsia="標楷體" w:hAnsi="標楷體" w:hint="eastAsia"/>
                <w:sz w:val="24"/>
                <w:szCs w:val="24"/>
              </w:rPr>
              <w:t>1.</w:t>
            </w:r>
            <w:r w:rsidR="004C7A15">
              <w:rPr>
                <w:rFonts w:ascii="標楷體" w:eastAsia="標楷體" w:hAnsi="標楷體" w:hint="eastAsia"/>
                <w:sz w:val="24"/>
                <w:szCs w:val="24"/>
              </w:rPr>
              <w:t>教師帶領學生實地觀察臺灣欒樹，或準備臺灣欒樹的種子，讓學生觀察，並分組討論其外型特色。</w:t>
            </w:r>
          </w:p>
          <w:p w:rsidR="004C7A15" w:rsidRPr="0056618E" w:rsidRDefault="00C51192" w:rsidP="004C7A15">
            <w:pPr>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2.新店的灤樹，何處可見?</w:t>
            </w:r>
          </w:p>
          <w:p w:rsidR="00C51192" w:rsidRDefault="00C51192" w:rsidP="004C7A15">
            <w:pPr>
              <w:ind w:firstLine="0"/>
              <w:jc w:val="left"/>
              <w:rPr>
                <w:rFonts w:ascii="標楷體" w:eastAsia="標楷體" w:hAnsi="標楷體"/>
                <w:b/>
                <w:sz w:val="24"/>
                <w:szCs w:val="24"/>
              </w:rPr>
            </w:pPr>
            <w:r>
              <w:rPr>
                <w:rFonts w:ascii="標楷體" w:eastAsia="標楷體" w:hAnsi="標楷體" w:hint="eastAsia"/>
                <w:b/>
                <w:sz w:val="24"/>
                <w:szCs w:val="24"/>
              </w:rPr>
              <w:lastRenderedPageBreak/>
              <w:t>3.失憶和老和青和智</w:t>
            </w:r>
          </w:p>
          <w:p w:rsidR="004C7A15" w:rsidRPr="00EA2CD1" w:rsidRDefault="004C7A15" w:rsidP="004C7A15">
            <w:pPr>
              <w:ind w:firstLine="0"/>
              <w:jc w:val="left"/>
              <w:rPr>
                <w:rFonts w:ascii="標楷體" w:eastAsia="標楷體" w:hAnsi="標楷體" w:cs="標楷體"/>
                <w:color w:val="000000" w:themeColor="text1"/>
                <w:sz w:val="24"/>
                <w:szCs w:val="24"/>
              </w:rPr>
            </w:pPr>
            <w:r w:rsidRPr="00450928">
              <w:rPr>
                <w:rFonts w:ascii="標楷體" w:eastAsia="標楷體" w:hAnsi="標楷體" w:hint="eastAsia"/>
                <w:b/>
                <w:sz w:val="24"/>
                <w:szCs w:val="24"/>
              </w:rPr>
              <w:t>教學活動</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學生觀察並討論臺灣欒樹的特色後，請同學猜測課名為何取作「飛翔的舞者」？</w:t>
            </w:r>
          </w:p>
          <w:p w:rsidR="004C7A15"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教師介紹題解及作者張文亮。</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教師帶領學生閱讀課文，補充說明注釋、生難字詞等。</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學生再次閱讀課文，切分文章的意義段，並做出各意義段的摘要。</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以課文賞析復習課文。</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帶領學生進行應用與討論。</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教師說明特有種的定義，並介紹臺灣特有種動植物（可參考公視《臺灣特有種》節目）。</w:t>
            </w:r>
          </w:p>
          <w:p w:rsidR="004C7A15" w:rsidRPr="005661AC" w:rsidRDefault="004C7A15" w:rsidP="004C7A15">
            <w:pPr>
              <w:pStyle w:val="aff0"/>
              <w:numPr>
                <w:ilvl w:val="0"/>
                <w:numId w:val="49"/>
              </w:numPr>
              <w:ind w:leftChars="0"/>
              <w:jc w:val="left"/>
              <w:rPr>
                <w:rFonts w:ascii="標楷體" w:eastAsia="標楷體" w:hAnsi="標楷體" w:cs="標楷體"/>
                <w:color w:val="auto"/>
                <w:sz w:val="24"/>
                <w:szCs w:val="24"/>
              </w:rPr>
            </w:pPr>
            <w:r w:rsidRPr="005661AC">
              <w:rPr>
                <w:rFonts w:ascii="標楷體" w:eastAsia="標楷體" w:hAnsi="標楷體" w:hint="eastAsia"/>
                <w:sz w:val="24"/>
                <w:szCs w:val="24"/>
              </w:rPr>
              <w:t>帶領學生讀延伸閱讀文章〈魔鬼沾的發明〉，深化本課「從植物的特性中，學習適應環境的方法」的學習內容。或請學生自行閱讀，教師以簡單提問檢測學生的閱讀情形。</w:t>
            </w:r>
          </w:p>
          <w:p w:rsidR="004C7A15" w:rsidRDefault="004C7A15" w:rsidP="004C7A15">
            <w:pPr>
              <w:jc w:val="center"/>
              <w:rPr>
                <w:rFonts w:ascii="標楷體" w:eastAsia="標楷體" w:hAnsi="標楷體" w:cs="標楷體"/>
                <w:color w:val="FF0000"/>
                <w:sz w:val="24"/>
                <w:szCs w:val="24"/>
              </w:rPr>
            </w:pPr>
          </w:p>
          <w:p w:rsidR="004C7A15" w:rsidRPr="00EA2CD1" w:rsidRDefault="004C7A15" w:rsidP="004C7A15">
            <w:pPr>
              <w:ind w:firstLine="0"/>
              <w:jc w:val="left"/>
              <w:rPr>
                <w:rFonts w:ascii="標楷體" w:eastAsia="標楷體" w:hAnsi="標楷體" w:cs="標楷體"/>
                <w:b/>
                <w:color w:val="000000" w:themeColor="text1"/>
                <w:sz w:val="24"/>
                <w:szCs w:val="24"/>
              </w:rPr>
            </w:pPr>
            <w:r w:rsidRPr="00EA2CD1">
              <w:rPr>
                <w:rFonts w:ascii="標楷體" w:eastAsia="標楷體" w:hAnsi="標楷體" w:cs="標楷體" w:hint="eastAsia"/>
                <w:b/>
                <w:color w:val="000000" w:themeColor="text1"/>
                <w:sz w:val="24"/>
                <w:szCs w:val="24"/>
              </w:rPr>
              <w:t>總結活動</w:t>
            </w:r>
          </w:p>
          <w:p w:rsidR="004C7A15" w:rsidRPr="005661AC" w:rsidRDefault="004C7A15" w:rsidP="004C7A15">
            <w:pPr>
              <w:pStyle w:val="aff0"/>
              <w:numPr>
                <w:ilvl w:val="0"/>
                <w:numId w:val="50"/>
              </w:numPr>
              <w:ind w:leftChars="0"/>
              <w:rPr>
                <w:rFonts w:ascii="標楷體" w:eastAsia="標楷體" w:hAnsi="標楷體"/>
                <w:sz w:val="24"/>
                <w:szCs w:val="24"/>
              </w:rPr>
            </w:pPr>
            <w:r w:rsidRPr="005661AC">
              <w:rPr>
                <w:rFonts w:ascii="標楷體" w:eastAsia="標楷體" w:hAnsi="標楷體" w:hint="eastAsia"/>
                <w:sz w:val="24"/>
                <w:szCs w:val="24"/>
              </w:rPr>
              <w:t>回家作業：學生練習習作題目。</w:t>
            </w:r>
          </w:p>
          <w:p w:rsidR="004C7A15" w:rsidRPr="001E5F63" w:rsidRDefault="004C7A15" w:rsidP="001E5F63">
            <w:pPr>
              <w:pStyle w:val="aff0"/>
              <w:numPr>
                <w:ilvl w:val="0"/>
                <w:numId w:val="50"/>
              </w:numPr>
              <w:ind w:leftChars="0"/>
              <w:jc w:val="left"/>
              <w:rPr>
                <w:rFonts w:ascii="標楷體" w:eastAsia="標楷體" w:hAnsi="標楷體"/>
                <w:sz w:val="24"/>
                <w:szCs w:val="24"/>
              </w:rPr>
            </w:pPr>
            <w:r w:rsidRPr="001E5F63">
              <w:rPr>
                <w:rFonts w:ascii="標楷體" w:eastAsia="標楷體" w:hAnsi="標楷體" w:hint="eastAsia"/>
                <w:sz w:val="24"/>
                <w:szCs w:val="24"/>
              </w:rPr>
              <w:t>評量：總結本課已教過的知識，或以口頭提問、學習單的方式檢測學生學習狀況，加強學生不足的地方。</w:t>
            </w:r>
          </w:p>
          <w:p w:rsidR="00B33F90" w:rsidRPr="004C7A15" w:rsidRDefault="00B33F90" w:rsidP="004C7A15">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B33F90" w:rsidRDefault="005565A7" w:rsidP="00B33F90">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10</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C51192" w:rsidRPr="005661AC" w:rsidRDefault="00C51192" w:rsidP="00C51192">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教學資源</w:t>
            </w:r>
          </w:p>
          <w:p w:rsidR="00C51192" w:rsidRPr="00002C13" w:rsidRDefault="00C51192" w:rsidP="00C51192">
            <w:pPr>
              <w:ind w:left="92" w:hanging="7"/>
              <w:jc w:val="left"/>
              <w:rPr>
                <w:rFonts w:ascii="標楷體" w:eastAsia="標楷體" w:hAnsi="標楷體" w:cs="標楷體"/>
                <w:color w:val="auto"/>
                <w:sz w:val="24"/>
                <w:szCs w:val="24"/>
              </w:rPr>
            </w:pPr>
            <w:r w:rsidRPr="00002C13">
              <w:rPr>
                <w:rFonts w:ascii="標楷體" w:eastAsia="標楷體" w:hAnsi="標楷體" w:cs="標楷體" w:hint="eastAsia"/>
                <w:color w:val="auto"/>
                <w:sz w:val="24"/>
                <w:szCs w:val="24"/>
              </w:rPr>
              <w:t>課本、備課用書、教師手冊</w:t>
            </w:r>
            <w:r w:rsidRPr="00985137">
              <w:rPr>
                <w:rFonts w:ascii="標楷體" w:eastAsia="標楷體" w:hAnsi="標楷體" w:cs="標楷體" w:hint="eastAsia"/>
                <w:color w:val="auto"/>
                <w:sz w:val="24"/>
                <w:szCs w:val="24"/>
              </w:rPr>
              <w:t>。</w:t>
            </w:r>
          </w:p>
          <w:p w:rsidR="00C51192" w:rsidRPr="00002C13" w:rsidRDefault="00C51192" w:rsidP="00C51192">
            <w:pPr>
              <w:ind w:left="92" w:hanging="7"/>
              <w:jc w:val="left"/>
              <w:rPr>
                <w:rFonts w:ascii="標楷體" w:eastAsia="標楷體" w:hAnsi="標楷體" w:cs="標楷體"/>
                <w:color w:val="auto"/>
                <w:sz w:val="24"/>
                <w:szCs w:val="24"/>
              </w:rPr>
            </w:pPr>
          </w:p>
          <w:p w:rsidR="00C51192" w:rsidRPr="005661AC" w:rsidRDefault="00C51192" w:rsidP="00C51192">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學習策略</w:t>
            </w:r>
          </w:p>
          <w:p w:rsidR="00C51192" w:rsidRPr="00002C13" w:rsidRDefault="00C51192" w:rsidP="00C51192">
            <w:pPr>
              <w:ind w:left="92" w:hanging="7"/>
              <w:jc w:val="left"/>
              <w:rPr>
                <w:rFonts w:ascii="標楷體" w:eastAsia="標楷體" w:hAnsi="標楷體" w:cs="標楷體"/>
                <w:color w:val="auto"/>
                <w:sz w:val="24"/>
                <w:szCs w:val="24"/>
              </w:rPr>
            </w:pPr>
            <w:r w:rsidRPr="00002C13">
              <w:rPr>
                <w:rFonts w:ascii="標楷體" w:eastAsia="標楷體" w:hAnsi="標楷體" w:cs="標楷體" w:hint="eastAsia"/>
                <w:color w:val="auto"/>
                <w:sz w:val="24"/>
                <w:szCs w:val="24"/>
              </w:rPr>
              <w:t>【PISA閱讀歷程】</w:t>
            </w:r>
          </w:p>
          <w:p w:rsidR="00C51192" w:rsidRPr="005661AC" w:rsidRDefault="00C51192" w:rsidP="00EB4719">
            <w:pPr>
              <w:pStyle w:val="aff0"/>
              <w:numPr>
                <w:ilvl w:val="0"/>
                <w:numId w:val="51"/>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課前暖身：擷</w:t>
            </w:r>
            <w:r w:rsidRPr="005661AC">
              <w:rPr>
                <w:rFonts w:ascii="標楷體" w:eastAsia="標楷體" w:hAnsi="標楷體" w:cs="標楷體" w:hint="eastAsia"/>
                <w:color w:val="auto"/>
                <w:sz w:val="24"/>
                <w:szCs w:val="24"/>
              </w:rPr>
              <w:lastRenderedPageBreak/>
              <w:t>取文本訊息。</w:t>
            </w:r>
          </w:p>
          <w:p w:rsidR="00C51192" w:rsidRPr="005661AC" w:rsidRDefault="00C51192" w:rsidP="00EB4719">
            <w:pPr>
              <w:pStyle w:val="aff0"/>
              <w:numPr>
                <w:ilvl w:val="0"/>
                <w:numId w:val="51"/>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題解：擷取文本訊息。</w:t>
            </w:r>
          </w:p>
          <w:p w:rsidR="00C51192" w:rsidRPr="005661AC" w:rsidRDefault="00C51192" w:rsidP="00EB4719">
            <w:pPr>
              <w:pStyle w:val="aff0"/>
              <w:numPr>
                <w:ilvl w:val="0"/>
                <w:numId w:val="51"/>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課文賞析：省思文本內容與形式。</w:t>
            </w:r>
          </w:p>
          <w:p w:rsidR="00C51192" w:rsidRDefault="00C51192" w:rsidP="00EB4719">
            <w:pPr>
              <w:pStyle w:val="aff0"/>
              <w:numPr>
                <w:ilvl w:val="0"/>
                <w:numId w:val="51"/>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應用與討論：省思文本內容與形式。</w:t>
            </w:r>
          </w:p>
          <w:p w:rsidR="00C51192" w:rsidRDefault="00C51192" w:rsidP="00EB4719">
            <w:pPr>
              <w:pStyle w:val="aff0"/>
              <w:numPr>
                <w:ilvl w:val="0"/>
                <w:numId w:val="51"/>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我的書齋：省思文本內容與形式。</w:t>
            </w:r>
          </w:p>
          <w:p w:rsidR="00C51192" w:rsidRDefault="00C51192" w:rsidP="00C51192">
            <w:pPr>
              <w:jc w:val="left"/>
              <w:rPr>
                <w:rFonts w:ascii="標楷體" w:eastAsia="標楷體" w:hAnsi="標楷體" w:cs="標楷體"/>
                <w:color w:val="auto"/>
                <w:sz w:val="24"/>
                <w:szCs w:val="24"/>
              </w:rPr>
            </w:pPr>
          </w:p>
          <w:p w:rsidR="00C51192" w:rsidRDefault="00C51192" w:rsidP="00C51192">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【閱讀策略】</w:t>
            </w:r>
          </w:p>
          <w:p w:rsidR="00C51192" w:rsidRPr="005661AC" w:rsidRDefault="00C51192" w:rsidP="00EB4719">
            <w:pPr>
              <w:pStyle w:val="aff0"/>
              <w:numPr>
                <w:ilvl w:val="0"/>
                <w:numId w:val="52"/>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預測策略：在閱讀文</w:t>
            </w:r>
            <w:r w:rsidRPr="005661AC">
              <w:rPr>
                <w:rFonts w:ascii="標楷體" w:eastAsia="標楷體" w:hAnsi="標楷體" w:cs="標楷體" w:hint="eastAsia"/>
                <w:color w:val="auto"/>
                <w:sz w:val="24"/>
                <w:szCs w:val="24"/>
              </w:rPr>
              <w:lastRenderedPageBreak/>
              <w:t>章前，先讀標題，預測文章中可能出現哪些內容。</w:t>
            </w:r>
          </w:p>
          <w:p w:rsidR="00C51192" w:rsidRDefault="00C51192" w:rsidP="00EB4719">
            <w:pPr>
              <w:pStyle w:val="aff0"/>
              <w:numPr>
                <w:ilvl w:val="0"/>
                <w:numId w:val="52"/>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詮釋語詞策略：文章中出現的生難字詞時，可請學生先由上下文判斷該字詞可能的意思，再由教師解釋說明。</w:t>
            </w:r>
          </w:p>
          <w:p w:rsidR="00C51192" w:rsidRDefault="00C51192" w:rsidP="00EB4719">
            <w:pPr>
              <w:pStyle w:val="aff0"/>
              <w:numPr>
                <w:ilvl w:val="0"/>
                <w:numId w:val="52"/>
              </w:numPr>
              <w:ind w:leftChars="0"/>
              <w:jc w:val="left"/>
              <w:rPr>
                <w:rFonts w:ascii="標楷體" w:eastAsia="標楷體" w:hAnsi="標楷體" w:cs="標楷體"/>
                <w:color w:val="auto"/>
                <w:sz w:val="24"/>
                <w:szCs w:val="24"/>
              </w:rPr>
            </w:pPr>
            <w:r w:rsidRPr="005661AC">
              <w:rPr>
                <w:rFonts w:ascii="標楷體" w:eastAsia="標楷體" w:hAnsi="標楷體" w:cs="標楷體" w:hint="eastAsia"/>
                <w:color w:val="auto"/>
                <w:sz w:val="24"/>
                <w:szCs w:val="24"/>
              </w:rPr>
              <w:t>摘要策略：切分意義</w:t>
            </w:r>
            <w:r w:rsidRPr="005661AC">
              <w:rPr>
                <w:rFonts w:ascii="標楷體" w:eastAsia="標楷體" w:hAnsi="標楷體" w:cs="標楷體" w:hint="eastAsia"/>
                <w:color w:val="auto"/>
                <w:sz w:val="24"/>
                <w:szCs w:val="24"/>
              </w:rPr>
              <w:lastRenderedPageBreak/>
              <w:t>段後，整理該意義段的重點。可先由摘錄課本文句開始，逐步讓學生練習用自己的話來說明段落大意。各意義段摘要完成後，再統整為全文大意。</w:t>
            </w:r>
          </w:p>
          <w:p w:rsidR="00B33F90" w:rsidRDefault="00C51192" w:rsidP="00C51192">
            <w:pPr>
              <w:ind w:left="-22" w:hanging="7"/>
              <w:rPr>
                <w:rFonts w:ascii="標楷體" w:eastAsia="標楷體" w:hAnsi="標楷體" w:cs="標楷體"/>
                <w:color w:val="FF0000"/>
                <w:sz w:val="24"/>
                <w:szCs w:val="24"/>
              </w:rPr>
            </w:pPr>
            <w:r w:rsidRPr="005661AC">
              <w:rPr>
                <w:rFonts w:ascii="標楷體" w:eastAsia="標楷體" w:hAnsi="標楷體" w:cs="標楷體" w:hint="eastAsia"/>
                <w:color w:val="auto"/>
                <w:sz w:val="24"/>
                <w:szCs w:val="24"/>
              </w:rPr>
              <w:t>推論策略：閱讀完全文後，推論作者的寫作觀點、</w:t>
            </w:r>
            <w:r w:rsidRPr="005661AC">
              <w:rPr>
                <w:rFonts w:ascii="標楷體" w:eastAsia="標楷體" w:hAnsi="標楷體" w:cs="標楷體" w:hint="eastAsia"/>
                <w:color w:val="auto"/>
                <w:sz w:val="24"/>
                <w:szCs w:val="24"/>
              </w:rPr>
              <w:lastRenderedPageBreak/>
              <w:t>目的、特色等。可利用課文賞析輔助此部分的教學。</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C51192" w:rsidRDefault="00C51192" w:rsidP="00C51192">
            <w:pPr>
              <w:jc w:val="left"/>
              <w:rPr>
                <w:rFonts w:ascii="標楷體" w:eastAsia="標楷體" w:hAnsi="標楷體" w:cs="標楷體"/>
                <w:color w:val="000000" w:themeColor="text1"/>
                <w:sz w:val="24"/>
                <w:szCs w:val="24"/>
              </w:rPr>
            </w:pPr>
            <w:r w:rsidRPr="00EA2CD1">
              <w:rPr>
                <w:rFonts w:ascii="標楷體" w:eastAsia="標楷體" w:hAnsi="標楷體" w:cs="標楷體" w:hint="eastAsia"/>
                <w:color w:val="000000" w:themeColor="text1"/>
                <w:sz w:val="24"/>
                <w:szCs w:val="24"/>
              </w:rPr>
              <w:lastRenderedPageBreak/>
              <w:t>口頭評量</w:t>
            </w:r>
          </w:p>
          <w:p w:rsidR="00C51192" w:rsidRPr="00124C14" w:rsidRDefault="00C51192" w:rsidP="00C51192">
            <w:pPr>
              <w:ind w:firstLine="0"/>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C51192" w:rsidRPr="00EA2CD1" w:rsidRDefault="00C51192" w:rsidP="00C51192">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參與態度</w:t>
            </w:r>
          </w:p>
          <w:p w:rsidR="00C51192" w:rsidRPr="00EA2CD1" w:rsidRDefault="00C51192" w:rsidP="00C51192">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學習單</w:t>
            </w:r>
          </w:p>
          <w:p w:rsidR="00B33F90" w:rsidRDefault="00B33F90" w:rsidP="00B33F90">
            <w:pPr>
              <w:ind w:left="-22" w:hanging="7"/>
              <w:rPr>
                <w:rFonts w:ascii="標楷體" w:eastAsia="標楷體" w:hAnsi="標楷體" w:cs="標楷體"/>
                <w:color w:val="FF0000"/>
                <w:sz w:val="24"/>
                <w:szCs w:val="24"/>
              </w:rPr>
            </w:pP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C51192" w:rsidRPr="00B71DD3" w:rsidRDefault="00C51192" w:rsidP="00C51192">
            <w:pPr>
              <w:autoSpaceDE w:val="0"/>
              <w:autoSpaceDN w:val="0"/>
              <w:adjustRightInd w:val="0"/>
              <w:rPr>
                <w:rFonts w:ascii="標楷體" w:eastAsia="標楷體" w:hAnsi="標楷體" w:cs="DFKaiShu-SB-Estd-BF"/>
              </w:rPr>
            </w:pPr>
            <w:r w:rsidRPr="00B71DD3">
              <w:rPr>
                <w:rFonts w:ascii="標楷體" w:eastAsia="標楷體" w:hAnsi="標楷體" w:cs="DFKaiShu-SB-Estd-BF"/>
              </w:rPr>
              <w:t>環境</w:t>
            </w:r>
          </w:p>
          <w:p w:rsidR="00C51192" w:rsidRPr="00B71DD3" w:rsidRDefault="00C51192" w:rsidP="00C51192">
            <w:pPr>
              <w:autoSpaceDE w:val="0"/>
              <w:autoSpaceDN w:val="0"/>
              <w:adjustRightInd w:val="0"/>
              <w:rPr>
                <w:rFonts w:ascii="標楷體" w:eastAsia="標楷體" w:hAnsi="標楷體" w:cs="DFKaiShu-SB-Estd-BF"/>
              </w:rPr>
            </w:pPr>
            <w:r w:rsidRPr="00B71DD3">
              <w:rPr>
                <w:rFonts w:ascii="標楷體" w:eastAsia="標楷體" w:hAnsi="標楷體" w:cs="DFKaiShu-SB-Estd-BF" w:hint="eastAsia"/>
              </w:rPr>
              <w:t>生命</w:t>
            </w:r>
          </w:p>
          <w:p w:rsidR="00B33F90" w:rsidRDefault="00C51192" w:rsidP="00C51192">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戶外</w:t>
            </w:r>
          </w:p>
        </w:tc>
        <w:tc>
          <w:tcPr>
            <w:tcW w:w="301" w:type="pct"/>
            <w:tcBorders>
              <w:top w:val="single" w:sz="8" w:space="0" w:color="000000"/>
              <w:bottom w:val="single" w:sz="8" w:space="0" w:color="000000"/>
              <w:right w:val="single" w:sz="8" w:space="0" w:color="000000"/>
            </w:tcBorders>
          </w:tcPr>
          <w:p w:rsidR="00B33F90" w:rsidRPr="00500692" w:rsidRDefault="00B33F90" w:rsidP="00B33F90">
            <w:pPr>
              <w:adjustRightInd w:val="0"/>
              <w:snapToGrid w:val="0"/>
              <w:spacing w:line="0" w:lineRule="atLeast"/>
              <w:ind w:hanging="7"/>
              <w:jc w:val="left"/>
              <w:rPr>
                <w:rFonts w:ascii="標楷體" w:eastAsia="標楷體" w:hAnsi="標楷體" w:cs="標楷體"/>
                <w:sz w:val="24"/>
                <w:szCs w:val="24"/>
              </w:rPr>
            </w:pPr>
          </w:p>
        </w:tc>
      </w:tr>
      <w:tr w:rsidR="006E205F"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1A28BA" w:rsidRDefault="001A28BA" w:rsidP="001A28B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第十九週</w:t>
            </w:r>
          </w:p>
          <w:p w:rsidR="001A28BA" w:rsidRPr="00500692" w:rsidRDefault="001A28BA" w:rsidP="001A28B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p w:rsidR="006E205F" w:rsidRPr="00500692" w:rsidRDefault="006E205F" w:rsidP="006E205F">
            <w:pPr>
              <w:jc w:val="center"/>
              <w:rPr>
                <w:rFonts w:ascii="標楷體" w:eastAsia="標楷體" w:hAnsi="標楷體" w:cs="標楷體"/>
                <w:color w:val="FF0000"/>
                <w:sz w:val="24"/>
                <w:szCs w:val="24"/>
              </w:rPr>
            </w:pPr>
          </w:p>
        </w:tc>
        <w:tc>
          <w:tcPr>
            <w:tcW w:w="391" w:type="pct"/>
            <w:tcBorders>
              <w:top w:val="single" w:sz="8" w:space="0" w:color="000000"/>
              <w:left w:val="single" w:sz="8" w:space="0" w:color="000000"/>
              <w:bottom w:val="single" w:sz="8" w:space="0" w:color="000000"/>
              <w:right w:val="single" w:sz="8" w:space="0" w:color="000000"/>
            </w:tcBorders>
          </w:tcPr>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Ab-Ⅳ-2  3,500個常用字的使用。</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Ab-Ⅳ-5  5,000個常用語詞的使用。</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Ac-Ⅳ-1 標點符號在文本中的不同效果。</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Be-Ⅳ-1在生活應用方面，以自傳、</w:t>
            </w:r>
            <w:r w:rsidRPr="00AD1FEA">
              <w:rPr>
                <w:rFonts w:ascii="標楷體" w:eastAsia="標楷體" w:hAnsi="標楷體" w:cs="標楷體" w:hint="eastAsia"/>
                <w:sz w:val="24"/>
                <w:szCs w:val="24"/>
              </w:rPr>
              <w:lastRenderedPageBreak/>
              <w:t>簡報、新聞稿等格式與寫作方法為主。</w:t>
            </w:r>
          </w:p>
          <w:p w:rsidR="006E205F" w:rsidRDefault="006E205F" w:rsidP="006E205F">
            <w:pPr>
              <w:jc w:val="center"/>
              <w:rPr>
                <w:rFonts w:ascii="標楷體" w:eastAsia="標楷體" w:hAnsi="標楷體" w:cs="標楷體"/>
                <w:color w:val="FF0000"/>
                <w:sz w:val="24"/>
                <w:szCs w:val="24"/>
              </w:rPr>
            </w:pPr>
            <w:r w:rsidRPr="00AD1FEA">
              <w:rPr>
                <w:rFonts w:ascii="標楷體" w:eastAsia="標楷體" w:hAnsi="標楷體" w:cs="標楷體" w:hint="eastAsia"/>
                <w:sz w:val="24"/>
                <w:szCs w:val="24"/>
              </w:rPr>
              <w:t>◎Ca-Ⅳ-2 各類文本中表現科技文明演進、生存環境發展的文化內涵。</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sz w:val="24"/>
                <w:szCs w:val="24"/>
              </w:rPr>
              <w:lastRenderedPageBreak/>
              <w:t>4-</w:t>
            </w:r>
            <w:r w:rsidRPr="00AD1FEA">
              <w:rPr>
                <w:rFonts w:ascii="標楷體" w:eastAsia="標楷體" w:hAnsi="標楷體" w:cs="標楷體" w:hint="eastAsia"/>
                <w:sz w:val="24"/>
                <w:szCs w:val="24"/>
              </w:rPr>
              <w:t>Ⅱ</w:t>
            </w:r>
            <w:r w:rsidRPr="00AD1FEA">
              <w:rPr>
                <w:rFonts w:ascii="標楷體" w:eastAsia="標楷體" w:hAnsi="標楷體" w:cs="標楷體"/>
                <w:sz w:val="24"/>
                <w:szCs w:val="24"/>
              </w:rPr>
              <w:t xml:space="preserve">-1 </w:t>
            </w:r>
            <w:r w:rsidRPr="00AD1FEA">
              <w:rPr>
                <w:rFonts w:ascii="標楷體" w:eastAsia="標楷體" w:hAnsi="標楷體" w:cs="標楷體" w:hint="eastAsia"/>
                <w:sz w:val="24"/>
                <w:szCs w:val="24"/>
              </w:rPr>
              <w:t>認識常用國字至少</w:t>
            </w:r>
            <w:r w:rsidRPr="00AD1FEA">
              <w:rPr>
                <w:rFonts w:ascii="標楷體" w:eastAsia="標楷體" w:hAnsi="標楷體" w:cs="標楷體"/>
                <w:sz w:val="24"/>
                <w:szCs w:val="24"/>
              </w:rPr>
              <w:t>1,800</w:t>
            </w:r>
            <w:r w:rsidRPr="00AD1FEA">
              <w:rPr>
                <w:rFonts w:ascii="標楷體" w:eastAsia="標楷體" w:hAnsi="標楷體" w:cs="標楷體" w:hint="eastAsia"/>
                <w:sz w:val="24"/>
                <w:szCs w:val="24"/>
              </w:rPr>
              <w:t>字，使用</w:t>
            </w:r>
            <w:r w:rsidRPr="00AD1FEA">
              <w:rPr>
                <w:rFonts w:ascii="標楷體" w:eastAsia="標楷體" w:hAnsi="標楷體" w:cs="標楷體"/>
                <w:sz w:val="24"/>
                <w:szCs w:val="24"/>
              </w:rPr>
              <w:t>1,200</w:t>
            </w:r>
            <w:r w:rsidRPr="00AD1FEA">
              <w:rPr>
                <w:rFonts w:ascii="標楷體" w:eastAsia="標楷體" w:hAnsi="標楷體" w:cs="標楷體" w:hint="eastAsia"/>
                <w:sz w:val="24"/>
                <w:szCs w:val="24"/>
              </w:rPr>
              <w:t>字。</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5-Ⅳ-1  比較不同標點符號的表達效果，流暢朗讀各類文本，並表現情感的起伏變化。</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5-Ⅳ-5大量閱讀多元文本，理解議題內涵及其</w:t>
            </w:r>
            <w:r w:rsidRPr="00AD1FEA">
              <w:rPr>
                <w:rFonts w:ascii="標楷體" w:eastAsia="標楷體" w:hAnsi="標楷體" w:cs="標楷體" w:hint="eastAsia"/>
                <w:sz w:val="24"/>
                <w:szCs w:val="24"/>
              </w:rPr>
              <w:lastRenderedPageBreak/>
              <w:t>與個人生活、社會結構的關聯性。</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6-Ⅳ-1  善用標點符號，增進情感表達及說服力。</w:t>
            </w:r>
          </w:p>
          <w:p w:rsidR="006E205F" w:rsidRPr="00AD1FEA" w:rsidRDefault="006E205F" w:rsidP="006E205F">
            <w:pPr>
              <w:ind w:firstLine="0"/>
              <w:rPr>
                <w:rFonts w:ascii="標楷體" w:eastAsia="標楷體" w:hAnsi="標楷體" w:cs="標楷體"/>
                <w:sz w:val="24"/>
                <w:szCs w:val="24"/>
              </w:rPr>
            </w:pPr>
            <w:r w:rsidRPr="00AD1FEA">
              <w:rPr>
                <w:rFonts w:ascii="標楷體" w:eastAsia="標楷體" w:hAnsi="標楷體" w:cs="標楷體" w:hint="eastAsia"/>
                <w:sz w:val="24"/>
                <w:szCs w:val="24"/>
              </w:rPr>
              <w:t>6-Ⅳ-5  主動創作、自訂題目、闡述見解，並發表自己的作品。</w:t>
            </w:r>
          </w:p>
          <w:p w:rsidR="006E205F" w:rsidRDefault="006E205F" w:rsidP="006E205F">
            <w:pPr>
              <w:suppressLineNumbers/>
              <w:snapToGrid w:val="0"/>
              <w:jc w:val="center"/>
              <w:rPr>
                <w:rFonts w:ascii="標楷體" w:eastAsia="標楷體" w:hAnsi="標楷體" w:cs="標楷體"/>
                <w:color w:val="FF0000"/>
                <w:sz w:val="24"/>
                <w:szCs w:val="24"/>
              </w:rPr>
            </w:pPr>
            <w:r w:rsidRPr="00AD1FEA">
              <w:rPr>
                <w:rFonts w:ascii="標楷體" w:eastAsia="標楷體" w:hAnsi="標楷體" w:cs="標楷體" w:hint="eastAsia"/>
                <w:sz w:val="24"/>
                <w:szCs w:val="24"/>
              </w:rPr>
              <w:t>6-Ⅳ-6  運用資訊科技編輯作品，發表個人見解、分享寫作樂趣。</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6E205F" w:rsidP="006E205F">
            <w:pPr>
              <w:ind w:firstLine="0"/>
              <w:rPr>
                <w:rFonts w:asciiTheme="minorEastAsia" w:hAnsiTheme="minorEastAsia" w:cs="標楷體"/>
                <w:b/>
                <w:color w:val="2F5496" w:themeColor="accent5" w:themeShade="BF"/>
                <w:sz w:val="24"/>
                <w:szCs w:val="24"/>
              </w:rPr>
            </w:pPr>
            <w:r w:rsidRPr="00AD1FEA">
              <w:rPr>
                <w:rFonts w:asciiTheme="minorEastAsia" w:hAnsiTheme="minorEastAsia" w:cs="標楷體" w:hint="eastAsia"/>
                <w:b/>
                <w:color w:val="2F5496" w:themeColor="accent5" w:themeShade="BF"/>
                <w:sz w:val="24"/>
                <w:szCs w:val="24"/>
              </w:rPr>
              <w:lastRenderedPageBreak/>
              <w:t>第十課</w:t>
            </w:r>
            <w:r>
              <w:rPr>
                <w:rFonts w:asciiTheme="minorEastAsia" w:hAnsiTheme="minorEastAsia" w:cs="標楷體" w:hint="eastAsia"/>
                <w:b/>
                <w:color w:val="2F5496" w:themeColor="accent5" w:themeShade="BF"/>
                <w:sz w:val="24"/>
                <w:szCs w:val="24"/>
              </w:rPr>
              <w:t xml:space="preserve">　</w:t>
            </w:r>
            <w:r w:rsidRPr="00AD1FEA">
              <w:rPr>
                <w:rFonts w:asciiTheme="minorEastAsia" w:hAnsiTheme="minorEastAsia" w:cs="標楷體" w:hint="eastAsia"/>
                <w:b/>
                <w:color w:val="2F5496" w:themeColor="accent5" w:themeShade="BF"/>
                <w:sz w:val="24"/>
                <w:szCs w:val="24"/>
              </w:rPr>
              <w:t>值得記憶的小事：日記</w:t>
            </w:r>
          </w:p>
          <w:p w:rsidR="006E205F" w:rsidRPr="009C4F1D" w:rsidRDefault="006E205F" w:rsidP="006E205F">
            <w:pPr>
              <w:ind w:firstLine="0"/>
              <w:rPr>
                <w:rFonts w:ascii="標楷體" w:eastAsia="標楷體" w:hAnsi="標楷體"/>
                <w:b/>
              </w:rPr>
            </w:pPr>
            <w:r w:rsidRPr="009C4F1D">
              <w:rPr>
                <w:rFonts w:ascii="標楷體" w:eastAsia="標楷體" w:hAnsi="標楷體" w:hint="eastAsia"/>
                <w:b/>
              </w:rPr>
              <w:t>教學重點</w:t>
            </w:r>
          </w:p>
          <w:p w:rsidR="006E205F" w:rsidRDefault="006E205F" w:rsidP="00EB4719">
            <w:pPr>
              <w:pStyle w:val="aff0"/>
              <w:widowControl w:val="0"/>
              <w:numPr>
                <w:ilvl w:val="0"/>
                <w:numId w:val="53"/>
              </w:numPr>
              <w:ind w:leftChars="0"/>
              <w:rPr>
                <w:rFonts w:ascii="標楷體" w:eastAsia="標楷體" w:hAnsi="標楷體"/>
              </w:rPr>
            </w:pPr>
            <w:r>
              <w:rPr>
                <w:rFonts w:ascii="標楷體" w:eastAsia="標楷體" w:hAnsi="標楷體" w:hint="eastAsia"/>
              </w:rPr>
              <w:t>認識書寫日記的目的與功用。</w:t>
            </w:r>
          </w:p>
          <w:p w:rsidR="006E205F" w:rsidRDefault="006E205F" w:rsidP="00EB4719">
            <w:pPr>
              <w:pStyle w:val="aff0"/>
              <w:widowControl w:val="0"/>
              <w:numPr>
                <w:ilvl w:val="0"/>
                <w:numId w:val="53"/>
              </w:numPr>
              <w:ind w:leftChars="0"/>
              <w:rPr>
                <w:rFonts w:ascii="標楷體" w:eastAsia="標楷體" w:hAnsi="標楷體"/>
              </w:rPr>
            </w:pPr>
            <w:r>
              <w:rPr>
                <w:rFonts w:ascii="標楷體" w:eastAsia="標楷體" w:hAnsi="標楷體" w:hint="eastAsia"/>
              </w:rPr>
              <w:t>運用參考原則編寫個人日記。</w:t>
            </w:r>
          </w:p>
          <w:p w:rsidR="006E205F" w:rsidRDefault="006E205F" w:rsidP="00EB4719">
            <w:pPr>
              <w:pStyle w:val="aff0"/>
              <w:widowControl w:val="0"/>
              <w:numPr>
                <w:ilvl w:val="0"/>
                <w:numId w:val="53"/>
              </w:numPr>
              <w:ind w:leftChars="0"/>
              <w:rPr>
                <w:rFonts w:ascii="標楷體" w:eastAsia="標楷體" w:hAnsi="標楷體"/>
              </w:rPr>
            </w:pPr>
            <w:r w:rsidRPr="00AD1FEA">
              <w:rPr>
                <w:rFonts w:ascii="標楷體" w:eastAsia="標楷體" w:hAnsi="標楷體" w:hint="eastAsia"/>
              </w:rPr>
              <w:t>了解日記的紀錄內容與價值。</w:t>
            </w:r>
          </w:p>
          <w:p w:rsidR="006E205F" w:rsidRPr="00FA61F2" w:rsidRDefault="006E205F" w:rsidP="006E205F">
            <w:pPr>
              <w:ind w:left="240" w:hanging="240"/>
              <w:rPr>
                <w:rFonts w:ascii="標楷體" w:eastAsia="標楷體" w:hAnsi="標楷體" w:cs="標楷體"/>
                <w:b/>
                <w:szCs w:val="24"/>
              </w:rPr>
            </w:pPr>
            <w:r w:rsidRPr="00FA61F2">
              <w:rPr>
                <w:rFonts w:ascii="標楷體" w:eastAsia="標楷體" w:hAnsi="標楷體" w:cs="標楷體" w:hint="eastAsia"/>
                <w:b/>
                <w:szCs w:val="24"/>
              </w:rPr>
              <w:t>課前準備</w:t>
            </w:r>
          </w:p>
          <w:p w:rsidR="006E205F" w:rsidRDefault="006E205F" w:rsidP="006E205F">
            <w:pPr>
              <w:ind w:firstLine="0"/>
              <w:rPr>
                <w:rFonts w:ascii="標楷體" w:eastAsia="標楷體" w:hAnsi="標楷體" w:cs="標楷體"/>
                <w:szCs w:val="24"/>
              </w:rPr>
            </w:pPr>
            <w:r>
              <w:rPr>
                <w:rFonts w:ascii="標楷體" w:eastAsia="標楷體" w:hAnsi="標楷體" w:cs="標楷體" w:hint="eastAsia"/>
                <w:szCs w:val="24"/>
              </w:rPr>
              <w:t>1.學生自行閱讀課文，並請學生嘗試課文中的方法練習寫日記。</w:t>
            </w:r>
          </w:p>
          <w:p w:rsidR="006E205F" w:rsidRDefault="006E205F" w:rsidP="006E205F">
            <w:pPr>
              <w:ind w:left="240" w:hanging="240"/>
              <w:rPr>
                <w:rFonts w:ascii="標楷體" w:eastAsia="標楷體" w:hAnsi="標楷體" w:cs="標楷體"/>
                <w:szCs w:val="24"/>
              </w:rPr>
            </w:pPr>
            <w:r>
              <w:rPr>
                <w:rFonts w:ascii="標楷體" w:eastAsia="標楷體" w:hAnsi="標楷體" w:cs="標楷體" w:hint="eastAsia"/>
                <w:szCs w:val="24"/>
              </w:rPr>
              <w:t>2.認識2位作者的求學和創業經歷。</w:t>
            </w:r>
          </w:p>
          <w:p w:rsidR="006E205F" w:rsidRPr="00034A63" w:rsidRDefault="006E205F" w:rsidP="006E205F">
            <w:pPr>
              <w:ind w:left="240" w:hanging="240"/>
              <w:rPr>
                <w:rFonts w:ascii="標楷體" w:eastAsia="標楷體" w:hAnsi="標楷體" w:cs="標楷體"/>
                <w:b/>
                <w:szCs w:val="24"/>
              </w:rPr>
            </w:pPr>
            <w:r w:rsidRPr="00034A63">
              <w:rPr>
                <w:rFonts w:ascii="標楷體" w:eastAsia="標楷體" w:hAnsi="標楷體" w:cs="標楷體" w:hint="eastAsia"/>
                <w:b/>
                <w:szCs w:val="24"/>
              </w:rPr>
              <w:t>教學活動</w:t>
            </w:r>
          </w:p>
          <w:p w:rsidR="006E205F" w:rsidRPr="00EB4535" w:rsidRDefault="006E205F" w:rsidP="00EB4719">
            <w:pPr>
              <w:pStyle w:val="aff0"/>
              <w:numPr>
                <w:ilvl w:val="0"/>
                <w:numId w:val="54"/>
              </w:numPr>
              <w:ind w:leftChars="0"/>
              <w:jc w:val="left"/>
              <w:rPr>
                <w:rFonts w:ascii="標楷體" w:eastAsia="標楷體" w:hAnsi="標楷體" w:cs="標楷體"/>
                <w:szCs w:val="24"/>
              </w:rPr>
            </w:pPr>
            <w:r w:rsidRPr="00EB4535">
              <w:rPr>
                <w:rFonts w:ascii="標楷體" w:eastAsia="標楷體" w:hAnsi="標楷體" w:cs="標楷體" w:hint="eastAsia"/>
                <w:szCs w:val="24"/>
              </w:rPr>
              <w:t>學生分組討論，並互相補充不足之處。</w:t>
            </w:r>
          </w:p>
          <w:p w:rsidR="006E205F" w:rsidRDefault="006E205F" w:rsidP="00EB4719">
            <w:pPr>
              <w:pStyle w:val="aff0"/>
              <w:numPr>
                <w:ilvl w:val="0"/>
                <w:numId w:val="54"/>
              </w:numPr>
              <w:ind w:leftChars="0"/>
              <w:jc w:val="left"/>
              <w:rPr>
                <w:rFonts w:ascii="標楷體" w:eastAsia="標楷體" w:hAnsi="標楷體" w:cs="標楷體"/>
                <w:szCs w:val="24"/>
              </w:rPr>
            </w:pPr>
            <w:r>
              <w:rPr>
                <w:rFonts w:ascii="標楷體" w:eastAsia="標楷體" w:hAnsi="標楷體" w:cs="標楷體" w:hint="eastAsia"/>
                <w:szCs w:val="24"/>
              </w:rPr>
              <w:t>教師可採用指定作答或搶答的形式，核對各題提問的解答，並視情況補充。</w:t>
            </w:r>
          </w:p>
          <w:p w:rsidR="006E205F" w:rsidRPr="00AD1FEA" w:rsidRDefault="006E205F" w:rsidP="00EB4719">
            <w:pPr>
              <w:pStyle w:val="aff0"/>
              <w:numPr>
                <w:ilvl w:val="0"/>
                <w:numId w:val="54"/>
              </w:numPr>
              <w:ind w:leftChars="0"/>
              <w:jc w:val="left"/>
              <w:rPr>
                <w:rFonts w:ascii="標楷體" w:eastAsia="標楷體" w:hAnsi="標楷體" w:cs="標楷體"/>
                <w:szCs w:val="24"/>
              </w:rPr>
            </w:pPr>
            <w:r w:rsidRPr="00AD1FEA">
              <w:rPr>
                <w:rFonts w:ascii="標楷體" w:eastAsia="標楷體" w:hAnsi="標楷體" w:cs="標楷體" w:hint="eastAsia"/>
                <w:szCs w:val="24"/>
              </w:rPr>
              <w:t>學生完成日記書寫。</w:t>
            </w: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F59AE" w:rsidP="006E205F">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6E205F" w:rsidP="006E205F">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6E205F" w:rsidRDefault="006E205F" w:rsidP="006E205F">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p>
          <w:p w:rsidR="006E205F" w:rsidRDefault="006E205F" w:rsidP="006E205F">
            <w:pPr>
              <w:ind w:firstLine="0"/>
              <w:jc w:val="left"/>
              <w:rPr>
                <w:rFonts w:ascii="標楷體" w:eastAsia="標楷體" w:hAnsi="標楷體" w:cs="標楷體"/>
                <w:color w:val="FF0000"/>
                <w:sz w:val="24"/>
                <w:szCs w:val="24"/>
              </w:rPr>
            </w:pPr>
          </w:p>
          <w:p w:rsidR="006E205F" w:rsidRPr="005661AC" w:rsidRDefault="006E205F" w:rsidP="006E205F">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學習策略</w:t>
            </w:r>
          </w:p>
          <w:p w:rsidR="006E205F" w:rsidRDefault="006E205F" w:rsidP="006E205F">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6E205F" w:rsidRPr="006E205F" w:rsidRDefault="006E205F" w:rsidP="006E205F">
            <w:pPr>
              <w:ind w:firstLine="0"/>
              <w:jc w:val="left"/>
              <w:rPr>
                <w:rFonts w:ascii="標楷體" w:eastAsia="標楷體" w:hAnsi="標楷體" w:cs="標楷體"/>
                <w:color w:val="auto"/>
                <w:sz w:val="24"/>
                <w:szCs w:val="24"/>
              </w:rPr>
            </w:pPr>
            <w:r w:rsidRPr="006E205F">
              <w:rPr>
                <w:rFonts w:ascii="標楷體" w:eastAsia="標楷體" w:hAnsi="標楷體" w:cs="標楷體" w:hint="eastAsia"/>
                <w:color w:val="auto"/>
                <w:sz w:val="24"/>
                <w:szCs w:val="24"/>
                <w:highlight w:val="lightGray"/>
              </w:rPr>
              <w:t>1.</w:t>
            </w:r>
            <w:r w:rsidRPr="006E205F">
              <w:rPr>
                <w:rFonts w:ascii="標楷體" w:eastAsia="標楷體" w:hAnsi="標楷體" w:cs="標楷體" w:hint="eastAsia"/>
                <w:color w:val="auto"/>
                <w:sz w:val="24"/>
                <w:szCs w:val="24"/>
              </w:rPr>
              <w:t>異質性分組：安排不同程度學習成就的學生在同一組，並給予各個學生角色任務。</w:t>
            </w:r>
          </w:p>
          <w:p w:rsidR="006E205F" w:rsidRPr="006E205F" w:rsidRDefault="006E205F" w:rsidP="006E205F">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6E205F">
              <w:rPr>
                <w:rFonts w:ascii="標楷體" w:eastAsia="標楷體" w:hAnsi="標楷體" w:cs="標楷體" w:hint="eastAsia"/>
                <w:color w:val="auto"/>
                <w:sz w:val="24"/>
                <w:szCs w:val="24"/>
              </w:rPr>
              <w:t>提問：教師安排</w:t>
            </w:r>
            <w:r w:rsidRPr="006E205F">
              <w:rPr>
                <w:rFonts w:ascii="標楷體" w:eastAsia="標楷體" w:hAnsi="標楷體" w:cs="標楷體" w:hint="eastAsia"/>
                <w:color w:val="auto"/>
                <w:sz w:val="24"/>
                <w:szCs w:val="24"/>
              </w:rPr>
              <w:lastRenderedPageBreak/>
              <w:t>難易程度不同的問題。簡易題指定各組學習程度較低的學生搶答，可由該組其他成員指導作答；較難的題目則由各組學習程度較高的學生作答，或小組討論。</w:t>
            </w:r>
          </w:p>
          <w:p w:rsidR="006E205F" w:rsidRDefault="006E205F" w:rsidP="006E205F">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Pr="00900695">
              <w:rPr>
                <w:rFonts w:ascii="標楷體" w:eastAsia="標楷體" w:hAnsi="標楷體" w:cs="標楷體" w:hint="eastAsia"/>
                <w:color w:val="auto"/>
                <w:sz w:val="24"/>
                <w:szCs w:val="24"/>
              </w:rPr>
              <w:t>計分：由學習程度較低的學生作答的題目，給分較高，鼓勵學生互相幫助。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6E205F" w:rsidP="006E205F">
            <w:pPr>
              <w:jc w:val="left"/>
              <w:rPr>
                <w:rFonts w:ascii="標楷體" w:eastAsia="標楷體" w:hAnsi="標楷體" w:cs="標楷體"/>
                <w:color w:val="000000" w:themeColor="text1"/>
                <w:sz w:val="24"/>
                <w:szCs w:val="24"/>
              </w:rPr>
            </w:pPr>
            <w:r w:rsidRPr="00EA2CD1">
              <w:rPr>
                <w:rFonts w:ascii="標楷體" w:eastAsia="標楷體" w:hAnsi="標楷體" w:cs="標楷體" w:hint="eastAsia"/>
                <w:color w:val="000000" w:themeColor="text1"/>
                <w:sz w:val="24"/>
                <w:szCs w:val="24"/>
              </w:rPr>
              <w:lastRenderedPageBreak/>
              <w:t>口頭評量</w:t>
            </w:r>
          </w:p>
          <w:p w:rsidR="006E205F" w:rsidRPr="00124C14" w:rsidRDefault="006E205F" w:rsidP="006E205F">
            <w:pPr>
              <w:ind w:firstLine="0"/>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6E205F" w:rsidRPr="00EA2CD1" w:rsidRDefault="006E205F" w:rsidP="006E205F">
            <w:pPr>
              <w:jc w:val="left"/>
              <w:rPr>
                <w:rFonts w:ascii="標楷體" w:eastAsia="標楷體" w:hAnsi="標楷體" w:cs="標楷體"/>
                <w:color w:val="000000" w:themeColor="text1"/>
                <w:sz w:val="24"/>
                <w:szCs w:val="24"/>
              </w:rPr>
            </w:pPr>
            <w:r w:rsidRPr="00EA2CD1">
              <w:rPr>
                <w:rFonts w:ascii="標楷體" w:eastAsia="標楷體" w:hAnsi="標楷體" w:cs="標楷體"/>
                <w:color w:val="000000" w:themeColor="text1"/>
                <w:sz w:val="24"/>
                <w:szCs w:val="24"/>
              </w:rPr>
              <w:t>參與態度</w:t>
            </w:r>
          </w:p>
          <w:p w:rsidR="006E205F" w:rsidRPr="006E205F" w:rsidRDefault="006E205F"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分組報告</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6E205F" w:rsidP="006E205F">
            <w:pPr>
              <w:ind w:left="-22" w:hanging="7"/>
              <w:rPr>
                <w:rFonts w:ascii="標楷體" w:eastAsia="標楷體" w:hAnsi="標楷體" w:cs="標楷體"/>
                <w:color w:val="FF0000"/>
                <w:sz w:val="24"/>
                <w:szCs w:val="24"/>
              </w:rPr>
            </w:pPr>
            <w:r>
              <w:rPr>
                <w:rFonts w:ascii="標楷體" w:eastAsia="標楷體" w:hAnsi="標楷體" w:cs="DFKaiShu-SB-Estd-BF" w:hint="eastAsia"/>
              </w:rPr>
              <w:t>品德教育</w:t>
            </w:r>
          </w:p>
        </w:tc>
        <w:tc>
          <w:tcPr>
            <w:tcW w:w="301" w:type="pct"/>
            <w:tcBorders>
              <w:top w:val="single" w:sz="8" w:space="0" w:color="000000"/>
              <w:bottom w:val="single" w:sz="8" w:space="0" w:color="000000"/>
              <w:right w:val="single" w:sz="8" w:space="0" w:color="000000"/>
            </w:tcBorders>
          </w:tcPr>
          <w:p w:rsidR="006E205F" w:rsidRPr="00500692" w:rsidRDefault="006E205F" w:rsidP="006E205F">
            <w:pPr>
              <w:adjustRightInd w:val="0"/>
              <w:snapToGrid w:val="0"/>
              <w:spacing w:line="0" w:lineRule="atLeast"/>
              <w:ind w:hanging="7"/>
              <w:jc w:val="left"/>
              <w:rPr>
                <w:rFonts w:ascii="標楷體" w:eastAsia="標楷體" w:hAnsi="標楷體" w:cs="標楷體"/>
                <w:sz w:val="24"/>
                <w:szCs w:val="24"/>
              </w:rPr>
            </w:pPr>
          </w:p>
        </w:tc>
      </w:tr>
      <w:tr w:rsidR="006E205F"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CE2AC1" w:rsidRDefault="00CE2AC1" w:rsidP="00CE2AC1">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第二十週</w:t>
            </w:r>
          </w:p>
          <w:p w:rsidR="006E205F" w:rsidRPr="00500692" w:rsidRDefault="00CE2AC1" w:rsidP="00CE2AC1">
            <w:pPr>
              <w:jc w:val="center"/>
              <w:rPr>
                <w:rFonts w:ascii="標楷體" w:eastAsia="標楷體" w:hAnsi="標楷體" w:cs="標楷體"/>
                <w:color w:val="FF0000"/>
                <w:sz w:val="24"/>
                <w:szCs w:val="24"/>
              </w:rPr>
            </w:pPr>
            <w:r>
              <w:rPr>
                <w:rFonts w:ascii="標楷體" w:eastAsia="標楷體" w:hAnsi="標楷體" w:cs="標楷體" w:hint="eastAsia"/>
                <w:color w:val="auto"/>
                <w:szCs w:val="24"/>
              </w:rPr>
              <w:t>1/10-1/14</w:t>
            </w:r>
          </w:p>
        </w:tc>
        <w:tc>
          <w:tcPr>
            <w:tcW w:w="391" w:type="pct"/>
            <w:tcBorders>
              <w:top w:val="single" w:sz="8" w:space="0" w:color="000000"/>
              <w:left w:val="single" w:sz="8" w:space="0" w:color="000000"/>
              <w:bottom w:val="single" w:sz="8" w:space="0" w:color="000000"/>
              <w:right w:val="single" w:sz="8" w:space="0" w:color="000000"/>
            </w:tcBorders>
          </w:tcPr>
          <w:p w:rsidR="00AF59AE" w:rsidRPr="00900695" w:rsidRDefault="00AF59AE" w:rsidP="00AF59A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Ab-IV-1　4,000個常用字的字形、字音與字義。</w:t>
            </w:r>
          </w:p>
          <w:p w:rsidR="00AF59AE" w:rsidRPr="00900695" w:rsidRDefault="00AF59AE" w:rsidP="00AF59A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Ab-IV-2　3,500個常用字的使用。</w:t>
            </w:r>
          </w:p>
          <w:p w:rsidR="00AF59AE" w:rsidRPr="00900695" w:rsidRDefault="00AF59AE" w:rsidP="00AF59AE">
            <w:pPr>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Ab-IV-4　6,500個常用語詞的認念。</w:t>
            </w:r>
          </w:p>
          <w:p w:rsidR="00AF59AE" w:rsidRDefault="00AF59AE" w:rsidP="00AF59AE">
            <w:pPr>
              <w:pStyle w:val="Default"/>
              <w:jc w:val="left"/>
              <w:rPr>
                <w:rFonts w:eastAsia="標楷體"/>
                <w:color w:val="auto"/>
              </w:rPr>
            </w:pPr>
            <w:r w:rsidRPr="00900695">
              <w:rPr>
                <w:rFonts w:eastAsia="標楷體" w:hint="eastAsia"/>
                <w:color w:val="auto"/>
              </w:rPr>
              <w:t>Ab-IV-5　5,000個常用語詞的使用。</w:t>
            </w:r>
          </w:p>
          <w:p w:rsidR="00AF59AE" w:rsidRDefault="00AF59AE" w:rsidP="00AF59AE">
            <w:pPr>
              <w:pStyle w:val="Default"/>
              <w:jc w:val="left"/>
              <w:rPr>
                <w:rFonts w:eastAsia="標楷體"/>
                <w:color w:val="auto"/>
              </w:rPr>
            </w:pPr>
            <w:r w:rsidRPr="000C3A43">
              <w:rPr>
                <w:rFonts w:eastAsia="標楷體" w:hint="eastAsia"/>
                <w:color w:val="auto"/>
              </w:rPr>
              <w:t>Ac-Ⅳ-3</w:t>
            </w:r>
            <w:r>
              <w:rPr>
                <w:rFonts w:eastAsia="標楷體" w:hint="eastAsia"/>
                <w:color w:val="auto"/>
              </w:rPr>
              <w:t xml:space="preserve"> </w:t>
            </w:r>
            <w:r w:rsidRPr="000C3A43">
              <w:rPr>
                <w:rFonts w:eastAsia="標楷體" w:hint="eastAsia"/>
                <w:color w:val="auto"/>
              </w:rPr>
              <w:t>文句表達的邏輯與意義。</w:t>
            </w:r>
          </w:p>
          <w:p w:rsidR="00AF59AE" w:rsidRDefault="00AF59AE" w:rsidP="00AF59AE">
            <w:pPr>
              <w:pStyle w:val="Default"/>
              <w:jc w:val="left"/>
              <w:rPr>
                <w:rFonts w:eastAsia="標楷體"/>
                <w:color w:val="auto"/>
              </w:rPr>
            </w:pPr>
            <w:r w:rsidRPr="000C3A43">
              <w:rPr>
                <w:rFonts w:eastAsia="標楷體" w:hint="eastAsia"/>
                <w:color w:val="auto"/>
              </w:rPr>
              <w:lastRenderedPageBreak/>
              <w:t xml:space="preserve">Ad-Ⅳ-1  篇章的主旨、結構、寓意與分析。 </w:t>
            </w:r>
          </w:p>
          <w:p w:rsidR="00AF59AE" w:rsidRDefault="00AF59AE" w:rsidP="00AF59AE">
            <w:pPr>
              <w:pStyle w:val="Default"/>
              <w:jc w:val="left"/>
              <w:rPr>
                <w:rFonts w:eastAsia="標楷體"/>
                <w:color w:val="auto"/>
              </w:rPr>
            </w:pPr>
            <w:r w:rsidRPr="000C3A43">
              <w:rPr>
                <w:rFonts w:eastAsia="標楷體" w:hint="eastAsia"/>
                <w:color w:val="auto"/>
              </w:rPr>
              <w:t>Ad-Ⅳ-2  新詩、現代散文、現代小說、劇本。</w:t>
            </w:r>
          </w:p>
          <w:p w:rsidR="00AF59AE" w:rsidRDefault="00AF59AE" w:rsidP="00AF59AE">
            <w:pPr>
              <w:pStyle w:val="Default"/>
              <w:jc w:val="left"/>
              <w:rPr>
                <w:rFonts w:eastAsia="標楷體"/>
                <w:color w:val="auto"/>
              </w:rPr>
            </w:pPr>
            <w:r w:rsidRPr="000C3A43">
              <w:rPr>
                <w:rFonts w:eastAsia="標楷體" w:hint="eastAsia"/>
                <w:color w:val="auto"/>
              </w:rPr>
              <w:t>Ba-Ⅳ-1  順敘、倒敘、插敘與補敘法。</w:t>
            </w:r>
          </w:p>
          <w:p w:rsidR="006E205F" w:rsidRDefault="00AF59AE" w:rsidP="00AF59AE">
            <w:pPr>
              <w:jc w:val="center"/>
              <w:rPr>
                <w:rFonts w:ascii="標楷體" w:eastAsia="標楷體" w:hAnsi="標楷體" w:cs="標楷體"/>
                <w:color w:val="FF0000"/>
                <w:sz w:val="24"/>
                <w:szCs w:val="24"/>
              </w:rPr>
            </w:pPr>
            <w:r w:rsidRPr="00703ED3">
              <w:rPr>
                <w:rFonts w:ascii="標楷體" w:eastAsia="標楷體" w:hAnsi="標楷體" w:hint="eastAsia"/>
                <w:color w:val="auto"/>
                <w:sz w:val="24"/>
                <w:szCs w:val="24"/>
              </w:rPr>
              <w:t>Bb-Ⅳ-1  自我及人際交流的感受。</w:t>
            </w: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F59AE" w:rsidRPr="00703ED3" w:rsidRDefault="00AF59AE" w:rsidP="00AF59AE">
            <w:pPr>
              <w:pStyle w:val="Default"/>
              <w:jc w:val="left"/>
              <w:rPr>
                <w:rFonts w:eastAsia="標楷體"/>
                <w:color w:val="auto"/>
              </w:rPr>
            </w:pPr>
            <w:r w:rsidRPr="00703ED3">
              <w:rPr>
                <w:rFonts w:eastAsia="標楷體" w:hint="eastAsia"/>
                <w:color w:val="auto"/>
              </w:rPr>
              <w:lastRenderedPageBreak/>
              <w:t>5-IV-2　理解各類文本的句子、段落與主要概念，指出寫作的目的與觀點。</w:t>
            </w:r>
          </w:p>
          <w:p w:rsidR="00AF59AE" w:rsidRPr="00703ED3" w:rsidRDefault="00AF59AE" w:rsidP="00AF59AE">
            <w:pPr>
              <w:pStyle w:val="Default"/>
              <w:jc w:val="left"/>
              <w:rPr>
                <w:rFonts w:eastAsia="標楷體"/>
                <w:color w:val="auto"/>
              </w:rPr>
            </w:pPr>
            <w:r w:rsidRPr="00703ED3">
              <w:rPr>
                <w:rFonts w:eastAsia="標楷體" w:hint="eastAsia"/>
                <w:color w:val="auto"/>
              </w:rPr>
              <w:t>5-IV-3　理解各類文本內容、形式和寫作特色。</w:t>
            </w:r>
          </w:p>
          <w:p w:rsidR="00AF59AE" w:rsidRPr="00703ED3" w:rsidRDefault="00AF59AE" w:rsidP="00AF59AE">
            <w:pPr>
              <w:pStyle w:val="Default"/>
              <w:jc w:val="left"/>
              <w:rPr>
                <w:rFonts w:eastAsia="標楷體"/>
                <w:color w:val="auto"/>
              </w:rPr>
            </w:pPr>
            <w:r w:rsidRPr="00703ED3">
              <w:rPr>
                <w:rFonts w:eastAsia="標楷體" w:hint="eastAsia"/>
                <w:color w:val="auto"/>
              </w:rPr>
              <w:t>5-IV-4　應用閱讀策略增進學習效能，整合跨領域知識轉化為解決問題的能力。</w:t>
            </w:r>
          </w:p>
          <w:p w:rsidR="00AF59AE" w:rsidRPr="00703ED3" w:rsidRDefault="00AF59AE" w:rsidP="00AF59AE">
            <w:pPr>
              <w:jc w:val="left"/>
              <w:rPr>
                <w:rFonts w:ascii="標楷體" w:eastAsia="標楷體" w:hAnsi="標楷體" w:cs="標楷體"/>
                <w:color w:val="auto"/>
                <w:sz w:val="24"/>
                <w:szCs w:val="24"/>
              </w:rPr>
            </w:pPr>
            <w:r w:rsidRPr="00703ED3">
              <w:rPr>
                <w:rFonts w:ascii="標楷體" w:eastAsia="標楷體" w:hAnsi="標楷體" w:cs="標楷體" w:hint="eastAsia"/>
                <w:color w:val="auto"/>
                <w:sz w:val="24"/>
                <w:szCs w:val="24"/>
              </w:rPr>
              <w:t>6-IV-2</w:t>
            </w:r>
            <w:r>
              <w:rPr>
                <w:rFonts w:ascii="標楷體" w:eastAsia="標楷體" w:hAnsi="標楷體" w:cs="標楷體" w:hint="eastAsia"/>
                <w:color w:val="auto"/>
                <w:sz w:val="24"/>
                <w:szCs w:val="24"/>
              </w:rPr>
              <w:t xml:space="preserve">　</w:t>
            </w:r>
            <w:r w:rsidRPr="00703ED3">
              <w:rPr>
                <w:rFonts w:ascii="標楷體" w:eastAsia="標楷體" w:hAnsi="標楷體" w:cs="標楷體" w:hint="eastAsia"/>
                <w:color w:val="auto"/>
                <w:sz w:val="24"/>
                <w:szCs w:val="24"/>
              </w:rPr>
              <w:t>依據審題、立意、取</w:t>
            </w:r>
            <w:r w:rsidRPr="00703ED3">
              <w:rPr>
                <w:rFonts w:ascii="標楷體" w:eastAsia="標楷體" w:hAnsi="標楷體" w:cs="標楷體" w:hint="eastAsia"/>
                <w:color w:val="auto"/>
                <w:sz w:val="24"/>
                <w:szCs w:val="24"/>
              </w:rPr>
              <w:lastRenderedPageBreak/>
              <w:t>材、組織、遣詞造句、修改潤飾，寫出結構完整、主題明確、文辭優美的文章。</w:t>
            </w:r>
          </w:p>
          <w:p w:rsidR="00AF59AE" w:rsidRPr="00703ED3" w:rsidRDefault="00AF59AE" w:rsidP="00AF59AE">
            <w:pPr>
              <w:jc w:val="left"/>
              <w:rPr>
                <w:rFonts w:ascii="標楷體" w:eastAsia="標楷體" w:hAnsi="標楷體" w:cs="標楷體"/>
                <w:color w:val="auto"/>
                <w:sz w:val="24"/>
                <w:szCs w:val="24"/>
              </w:rPr>
            </w:pPr>
            <w:r w:rsidRPr="00703ED3">
              <w:rPr>
                <w:rFonts w:ascii="標楷體" w:eastAsia="標楷體" w:hAnsi="標楷體" w:cs="標楷體" w:hint="eastAsia"/>
                <w:color w:val="auto"/>
                <w:sz w:val="24"/>
                <w:szCs w:val="24"/>
              </w:rPr>
              <w:t>6-IV-3</w:t>
            </w:r>
            <w:r>
              <w:rPr>
                <w:rFonts w:ascii="標楷體" w:eastAsia="標楷體" w:hAnsi="標楷體" w:cs="標楷體" w:hint="eastAsia"/>
                <w:color w:val="auto"/>
                <w:sz w:val="24"/>
                <w:szCs w:val="24"/>
              </w:rPr>
              <w:t xml:space="preserve">　</w:t>
            </w:r>
            <w:r w:rsidRPr="00703ED3">
              <w:rPr>
                <w:rFonts w:ascii="標楷體" w:eastAsia="標楷體" w:hAnsi="標楷體" w:cs="標楷體" w:hint="eastAsia"/>
                <w:color w:val="auto"/>
                <w:sz w:val="24"/>
                <w:szCs w:val="24"/>
              </w:rPr>
              <w:t>活運用仿寫、改寫等技巧，增進寫作能力。</w:t>
            </w:r>
          </w:p>
          <w:p w:rsidR="006E205F" w:rsidRDefault="00AF59AE" w:rsidP="00AF59AE">
            <w:pPr>
              <w:suppressLineNumbers/>
              <w:snapToGrid w:val="0"/>
              <w:jc w:val="center"/>
              <w:rPr>
                <w:rFonts w:ascii="標楷體" w:eastAsia="標楷體" w:hAnsi="標楷體" w:cs="標楷體"/>
                <w:color w:val="FF0000"/>
                <w:sz w:val="24"/>
                <w:szCs w:val="24"/>
              </w:rPr>
            </w:pPr>
            <w:r w:rsidRPr="00703ED3">
              <w:rPr>
                <w:rFonts w:ascii="標楷體" w:eastAsia="標楷體" w:hAnsi="標楷體" w:cs="標楷體" w:hint="eastAsia"/>
                <w:color w:val="auto"/>
                <w:sz w:val="24"/>
                <w:szCs w:val="24"/>
              </w:rPr>
              <w:t>6-IV-4</w:t>
            </w:r>
            <w:r>
              <w:rPr>
                <w:rFonts w:ascii="標楷體" w:eastAsia="標楷體" w:hAnsi="標楷體" w:cs="標楷體" w:hint="eastAsia"/>
                <w:color w:val="auto"/>
                <w:sz w:val="24"/>
                <w:szCs w:val="24"/>
              </w:rPr>
              <w:t xml:space="preserve">　</w:t>
            </w:r>
            <w:r w:rsidRPr="00703ED3">
              <w:rPr>
                <w:rFonts w:ascii="標楷體" w:eastAsia="標楷體" w:hAnsi="標楷體" w:cs="標楷體" w:hint="eastAsia"/>
                <w:color w:val="auto"/>
                <w:sz w:val="24"/>
                <w:szCs w:val="24"/>
              </w:rPr>
              <w:t>依據需求書寫各類文本。</w:t>
            </w: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AF59AE" w:rsidRPr="00905AF5" w:rsidRDefault="00AF59AE" w:rsidP="00AF59AE">
            <w:pPr>
              <w:rPr>
                <w:rFonts w:asciiTheme="minorEastAsia" w:hAnsiTheme="minorEastAsia" w:cs="標楷體"/>
                <w:b/>
                <w:color w:val="2F5496" w:themeColor="accent5" w:themeShade="BF"/>
                <w:sz w:val="24"/>
                <w:szCs w:val="24"/>
              </w:rPr>
            </w:pPr>
            <w:r>
              <w:rPr>
                <w:rFonts w:asciiTheme="minorEastAsia" w:hAnsiTheme="minorEastAsia" w:cs="標楷體" w:hint="eastAsia"/>
                <w:b/>
                <w:color w:val="2F5496" w:themeColor="accent5" w:themeShade="BF"/>
                <w:sz w:val="24"/>
                <w:szCs w:val="24"/>
              </w:rPr>
              <w:lastRenderedPageBreak/>
              <w:t>自學二</w:t>
            </w:r>
            <w:r w:rsidRPr="00905AF5">
              <w:rPr>
                <w:rFonts w:asciiTheme="minorEastAsia" w:hAnsiTheme="minorEastAsia" w:cs="標楷體" w:hint="eastAsia"/>
                <w:b/>
                <w:color w:val="2F5496" w:themeColor="accent5" w:themeShade="BF"/>
                <w:sz w:val="24"/>
                <w:szCs w:val="24"/>
              </w:rPr>
              <w:t xml:space="preserve">　</w:t>
            </w:r>
            <w:r>
              <w:rPr>
                <w:rFonts w:asciiTheme="minorEastAsia" w:hAnsiTheme="minorEastAsia" w:cs="標楷體" w:hint="eastAsia"/>
                <w:b/>
                <w:color w:val="2F5496" w:themeColor="accent5" w:themeShade="BF"/>
                <w:sz w:val="24"/>
                <w:szCs w:val="24"/>
              </w:rPr>
              <w:t>暑假作業</w:t>
            </w:r>
          </w:p>
          <w:p w:rsidR="00AF59AE" w:rsidRPr="00034A63" w:rsidRDefault="00AF59AE" w:rsidP="00AF59AE">
            <w:pPr>
              <w:jc w:val="left"/>
              <w:rPr>
                <w:rFonts w:ascii="標楷體" w:eastAsia="標楷體" w:hAnsi="標楷體" w:cs="標楷體"/>
                <w:b/>
                <w:color w:val="auto"/>
                <w:sz w:val="24"/>
                <w:szCs w:val="24"/>
              </w:rPr>
            </w:pPr>
            <w:r w:rsidRPr="00034A63">
              <w:rPr>
                <w:rFonts w:ascii="標楷體" w:eastAsia="標楷體" w:hAnsi="標楷體" w:cs="標楷體"/>
                <w:b/>
                <w:color w:val="auto"/>
                <w:sz w:val="24"/>
                <w:szCs w:val="24"/>
              </w:rPr>
              <w:t>教學重點</w:t>
            </w:r>
          </w:p>
          <w:p w:rsidR="00AF59AE" w:rsidRPr="00487659" w:rsidRDefault="00AF59AE" w:rsidP="00EB4719">
            <w:pPr>
              <w:pStyle w:val="aff0"/>
              <w:numPr>
                <w:ilvl w:val="0"/>
                <w:numId w:val="56"/>
              </w:numPr>
              <w:ind w:leftChars="0"/>
              <w:jc w:val="left"/>
              <w:rPr>
                <w:rFonts w:ascii="標楷體" w:eastAsia="標楷體" w:hAnsi="標楷體" w:cs="標楷體"/>
                <w:color w:val="auto"/>
                <w:sz w:val="24"/>
                <w:szCs w:val="24"/>
              </w:rPr>
            </w:pPr>
            <w:r w:rsidRPr="00487659">
              <w:rPr>
                <w:rFonts w:ascii="標楷體" w:eastAsia="標楷體" w:hAnsi="標楷體" w:cs="標楷體" w:hint="eastAsia"/>
                <w:color w:val="auto"/>
                <w:sz w:val="24"/>
                <w:szCs w:val="24"/>
              </w:rPr>
              <w:t>掌握對話中的訊息。</w:t>
            </w:r>
          </w:p>
          <w:p w:rsidR="00AF59AE" w:rsidRDefault="00AF59AE" w:rsidP="00EB4719">
            <w:pPr>
              <w:pStyle w:val="aff0"/>
              <w:numPr>
                <w:ilvl w:val="0"/>
                <w:numId w:val="56"/>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學習時間次序與對話方式的敘述手法。</w:t>
            </w:r>
          </w:p>
          <w:p w:rsidR="00AF59AE" w:rsidRDefault="00AF59AE" w:rsidP="00EB4719">
            <w:pPr>
              <w:pStyle w:val="aff0"/>
              <w:numPr>
                <w:ilvl w:val="0"/>
                <w:numId w:val="56"/>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思考不同敘述手法所產生的效果。</w:t>
            </w:r>
          </w:p>
          <w:p w:rsidR="00AF59AE" w:rsidRPr="00487659" w:rsidRDefault="00AF59AE" w:rsidP="00AF59AE">
            <w:pPr>
              <w:ind w:left="23" w:firstLine="0"/>
              <w:jc w:val="left"/>
              <w:rPr>
                <w:rFonts w:ascii="標楷體" w:eastAsia="標楷體" w:hAnsi="標楷體" w:cs="標楷體"/>
                <w:color w:val="auto"/>
                <w:sz w:val="24"/>
                <w:szCs w:val="24"/>
              </w:rPr>
            </w:pPr>
          </w:p>
          <w:p w:rsidR="00AF59AE" w:rsidRPr="00FA61F2" w:rsidRDefault="00AF59AE" w:rsidP="00AF59AE">
            <w:pPr>
              <w:jc w:val="left"/>
              <w:rPr>
                <w:rFonts w:ascii="標楷體" w:eastAsia="標楷體" w:hAnsi="標楷體" w:cs="標楷體"/>
                <w:b/>
                <w:color w:val="auto"/>
                <w:sz w:val="24"/>
                <w:szCs w:val="24"/>
              </w:rPr>
            </w:pPr>
            <w:r w:rsidRPr="00FA61F2">
              <w:rPr>
                <w:rFonts w:ascii="標楷體" w:eastAsia="標楷體" w:hAnsi="標楷體" w:cs="標楷體" w:hint="eastAsia"/>
                <w:b/>
                <w:color w:val="auto"/>
                <w:sz w:val="24"/>
                <w:szCs w:val="24"/>
              </w:rPr>
              <w:t>課前準備</w:t>
            </w:r>
          </w:p>
          <w:p w:rsidR="00AF59AE" w:rsidRDefault="00AF59AE" w:rsidP="00AF59AE">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學生依「自學引導」及課文中「提問」自行閱讀課文，並請學生寫下各題的答案。</w:t>
            </w:r>
          </w:p>
          <w:p w:rsidR="00AF59AE" w:rsidRDefault="00AF59AE" w:rsidP="00AF59AE">
            <w:pPr>
              <w:jc w:val="left"/>
              <w:rPr>
                <w:rFonts w:ascii="標楷體" w:eastAsia="標楷體" w:hAnsi="標楷體" w:cs="標楷體"/>
                <w:color w:val="auto"/>
                <w:sz w:val="24"/>
                <w:szCs w:val="24"/>
              </w:rPr>
            </w:pPr>
          </w:p>
          <w:p w:rsidR="00AF59AE" w:rsidRPr="00034A63" w:rsidRDefault="00AF59AE" w:rsidP="00AF59AE">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AF59AE" w:rsidRPr="00900695" w:rsidRDefault="00AF59AE" w:rsidP="00EB4719">
            <w:pPr>
              <w:pStyle w:val="aff0"/>
              <w:numPr>
                <w:ilvl w:val="0"/>
                <w:numId w:val="55"/>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學生分組討論，並互相補充不足之處。</w:t>
            </w:r>
          </w:p>
          <w:p w:rsidR="00AF59AE" w:rsidRDefault="00AF59AE" w:rsidP="00EB4719">
            <w:pPr>
              <w:pStyle w:val="aff0"/>
              <w:numPr>
                <w:ilvl w:val="0"/>
                <w:numId w:val="55"/>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教師可採用指定作答或搶答的形式，核對各題提問的解答，並視情況補充。</w:t>
            </w:r>
          </w:p>
          <w:p w:rsidR="00AF59AE" w:rsidRDefault="00AF59AE" w:rsidP="00EB4719">
            <w:pPr>
              <w:pStyle w:val="aff0"/>
              <w:numPr>
                <w:ilvl w:val="0"/>
                <w:numId w:val="55"/>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學生完成文本分析及應用練習。</w:t>
            </w:r>
          </w:p>
          <w:p w:rsidR="00AF59AE" w:rsidRPr="00900695" w:rsidRDefault="00AF59AE" w:rsidP="00EB4719">
            <w:pPr>
              <w:pStyle w:val="aff0"/>
              <w:numPr>
                <w:ilvl w:val="0"/>
                <w:numId w:val="55"/>
              </w:numPr>
              <w:ind w:leftChars="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請學生回想過去暑假生活中難忘的回憶，例如出遊、吃冰消暑的經驗等，以人、事、時、地、物等記敘要素分類，並與同學分享。</w:t>
            </w:r>
          </w:p>
          <w:p w:rsidR="00AF59AE" w:rsidRDefault="00AF59AE" w:rsidP="00AF59AE">
            <w:pPr>
              <w:jc w:val="left"/>
              <w:rPr>
                <w:rFonts w:ascii="標楷體" w:eastAsia="標楷體" w:hAnsi="標楷體" w:cs="標楷體"/>
                <w:color w:val="auto"/>
                <w:sz w:val="24"/>
                <w:szCs w:val="24"/>
              </w:rPr>
            </w:pPr>
          </w:p>
          <w:p w:rsidR="00AF59AE" w:rsidRPr="00905AF5" w:rsidRDefault="00AF59AE" w:rsidP="00AF59AE">
            <w:pPr>
              <w:rPr>
                <w:rFonts w:asciiTheme="minorEastAsia" w:hAnsiTheme="minorEastAsia" w:cs="標楷體"/>
                <w:b/>
                <w:color w:val="2F5496" w:themeColor="accent5" w:themeShade="BF"/>
                <w:sz w:val="24"/>
                <w:szCs w:val="24"/>
              </w:rPr>
            </w:pPr>
            <w:r w:rsidRPr="00905AF5">
              <w:rPr>
                <w:rFonts w:asciiTheme="minorEastAsia" w:hAnsiTheme="minorEastAsia" w:cs="標楷體" w:hint="eastAsia"/>
                <w:b/>
                <w:color w:val="2F5496" w:themeColor="accent5" w:themeShade="BF"/>
                <w:sz w:val="24"/>
                <w:szCs w:val="24"/>
              </w:rPr>
              <w:t>作文</w:t>
            </w:r>
          </w:p>
          <w:p w:rsidR="00AF59AE" w:rsidRDefault="00AF59AE" w:rsidP="00AF59AE">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參考習作「寫作練功坊」</w:t>
            </w:r>
            <w:r w:rsidRPr="00900695">
              <w:rPr>
                <w:rFonts w:ascii="標楷體" w:eastAsia="標楷體" w:hAnsi="標楷體" w:cs="標楷體" w:hint="eastAsia"/>
                <w:color w:val="auto"/>
                <w:sz w:val="24"/>
                <w:szCs w:val="24"/>
              </w:rPr>
              <w:t>。</w:t>
            </w:r>
          </w:p>
          <w:p w:rsidR="00AF59AE" w:rsidRDefault="00AF59AE" w:rsidP="00AF59AE">
            <w:pPr>
              <w:ind w:firstLine="0"/>
              <w:jc w:val="left"/>
              <w:rPr>
                <w:rFonts w:ascii="標楷體" w:eastAsia="標楷體" w:hAnsi="標楷體" w:cs="標楷體"/>
                <w:color w:val="auto"/>
                <w:sz w:val="24"/>
                <w:szCs w:val="24"/>
              </w:rPr>
            </w:pPr>
          </w:p>
          <w:p w:rsidR="006E205F" w:rsidRPr="00AF59AE" w:rsidRDefault="006E205F" w:rsidP="00AF59AE">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F59AE" w:rsidP="006E205F">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AF59AE" w:rsidRDefault="00AF59AE" w:rsidP="00AF59AE">
            <w:pPr>
              <w:ind w:left="92" w:hanging="7"/>
              <w:jc w:val="left"/>
              <w:rPr>
                <w:rFonts w:ascii="標楷體" w:eastAsia="標楷體" w:hAnsi="標楷體" w:cs="標楷體"/>
                <w:b/>
                <w:color w:val="auto"/>
                <w:sz w:val="24"/>
                <w:szCs w:val="24"/>
              </w:rPr>
            </w:pPr>
            <w:r>
              <w:rPr>
                <w:rFonts w:ascii="標楷體" w:eastAsia="標楷體" w:hAnsi="標楷體" w:cs="標楷體" w:hint="eastAsia"/>
                <w:b/>
                <w:color w:val="auto"/>
                <w:sz w:val="24"/>
                <w:szCs w:val="24"/>
              </w:rPr>
              <w:t>教學資源</w:t>
            </w:r>
          </w:p>
          <w:p w:rsidR="00AF59AE" w:rsidRDefault="00AF59AE" w:rsidP="00AF59A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課本、備課用書、教師手冊</w:t>
            </w:r>
          </w:p>
          <w:p w:rsidR="00AF59AE" w:rsidRDefault="00AF59AE" w:rsidP="00AF59AE">
            <w:pPr>
              <w:ind w:firstLine="0"/>
              <w:jc w:val="left"/>
              <w:rPr>
                <w:rFonts w:ascii="標楷體" w:eastAsia="標楷體" w:hAnsi="標楷體" w:cs="標楷體"/>
                <w:color w:val="FF0000"/>
                <w:sz w:val="24"/>
                <w:szCs w:val="24"/>
              </w:rPr>
            </w:pPr>
          </w:p>
          <w:p w:rsidR="00AF59AE" w:rsidRPr="005661AC" w:rsidRDefault="00AF59AE" w:rsidP="00AF59AE">
            <w:pPr>
              <w:ind w:left="92" w:hanging="7"/>
              <w:jc w:val="left"/>
              <w:rPr>
                <w:rFonts w:ascii="標楷體" w:eastAsia="標楷體" w:hAnsi="標楷體" w:cs="標楷體"/>
                <w:b/>
                <w:color w:val="auto"/>
                <w:sz w:val="24"/>
                <w:szCs w:val="24"/>
              </w:rPr>
            </w:pPr>
            <w:r w:rsidRPr="005661AC">
              <w:rPr>
                <w:rFonts w:ascii="標楷體" w:eastAsia="標楷體" w:hAnsi="標楷體" w:cs="標楷體" w:hint="eastAsia"/>
                <w:b/>
                <w:color w:val="auto"/>
                <w:sz w:val="24"/>
                <w:szCs w:val="24"/>
              </w:rPr>
              <w:t>學習策略</w:t>
            </w:r>
          </w:p>
          <w:p w:rsidR="00AF59AE" w:rsidRDefault="00AF59AE" w:rsidP="00AF59AE">
            <w:pPr>
              <w:ind w:left="92" w:hanging="7"/>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【小組教學策略】</w:t>
            </w:r>
          </w:p>
          <w:p w:rsidR="00AF59AE" w:rsidRPr="00900695" w:rsidRDefault="00AF59AE" w:rsidP="00EB4719">
            <w:pPr>
              <w:pStyle w:val="aff0"/>
              <w:numPr>
                <w:ilvl w:val="0"/>
                <w:numId w:val="57"/>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異質性分組：安排不同程度學習成就的學生在同一組，並給予各個學生角色任務。</w:t>
            </w:r>
          </w:p>
          <w:p w:rsidR="00AF59AE" w:rsidRDefault="00AF59AE" w:rsidP="00EB4719">
            <w:pPr>
              <w:pStyle w:val="aff0"/>
              <w:numPr>
                <w:ilvl w:val="0"/>
                <w:numId w:val="57"/>
              </w:numPr>
              <w:ind w:leftChars="0"/>
              <w:jc w:val="left"/>
              <w:rPr>
                <w:rFonts w:ascii="標楷體" w:eastAsia="標楷體" w:hAnsi="標楷體" w:cs="標楷體"/>
                <w:color w:val="auto"/>
                <w:sz w:val="24"/>
                <w:szCs w:val="24"/>
              </w:rPr>
            </w:pPr>
            <w:r w:rsidRPr="00900695">
              <w:rPr>
                <w:rFonts w:ascii="標楷體" w:eastAsia="標楷體" w:hAnsi="標楷體" w:cs="標楷體" w:hint="eastAsia"/>
                <w:color w:val="auto"/>
                <w:sz w:val="24"/>
                <w:szCs w:val="24"/>
              </w:rPr>
              <w:t>提問：教師安排難易程度不同的問題。簡易題指定各組</w:t>
            </w:r>
            <w:r w:rsidRPr="00900695">
              <w:rPr>
                <w:rFonts w:ascii="標楷體" w:eastAsia="標楷體" w:hAnsi="標楷體" w:cs="標楷體" w:hint="eastAsia"/>
                <w:color w:val="auto"/>
                <w:sz w:val="24"/>
                <w:szCs w:val="24"/>
              </w:rPr>
              <w:lastRenderedPageBreak/>
              <w:t>學習程度較低的學生搶答，可由該組其他成員指導作答；較難的題目則由各組學習程度較高的學生作答，或小組討論。</w:t>
            </w:r>
          </w:p>
          <w:p w:rsidR="006E205F" w:rsidRDefault="00AF59AE" w:rsidP="00AF59AE">
            <w:pPr>
              <w:ind w:left="-22" w:hanging="7"/>
              <w:rPr>
                <w:rFonts w:ascii="標楷體" w:eastAsia="標楷體" w:hAnsi="標楷體" w:cs="標楷體"/>
                <w:color w:val="FF0000"/>
                <w:sz w:val="24"/>
                <w:szCs w:val="24"/>
              </w:rPr>
            </w:pPr>
            <w:r>
              <w:rPr>
                <w:rFonts w:ascii="標楷體" w:eastAsia="標楷體" w:hAnsi="標楷體" w:cs="標楷體" w:hint="eastAsia"/>
                <w:color w:val="auto"/>
                <w:sz w:val="24"/>
                <w:szCs w:val="24"/>
              </w:rPr>
              <w:t>3.</w:t>
            </w:r>
            <w:r w:rsidRPr="00900695">
              <w:rPr>
                <w:rFonts w:ascii="標楷體" w:eastAsia="標楷體" w:hAnsi="標楷體" w:cs="標楷體" w:hint="eastAsia"/>
                <w:color w:val="auto"/>
                <w:sz w:val="24"/>
                <w:szCs w:val="24"/>
              </w:rPr>
              <w:t>計分：由學習程度較低的學生作答的題目，給分較高，鼓勵學生互相幫助。</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AF59AE" w:rsidRPr="00EA28B2" w:rsidRDefault="00AF59AE" w:rsidP="00AF59AE">
            <w:pPr>
              <w:ind w:left="-22" w:hanging="7"/>
              <w:jc w:val="left"/>
              <w:rPr>
                <w:rFonts w:ascii="標楷體" w:eastAsia="標楷體" w:hAnsi="標楷體" w:cs="標楷體"/>
                <w:color w:val="auto"/>
                <w:sz w:val="24"/>
                <w:szCs w:val="24"/>
              </w:rPr>
            </w:pPr>
            <w:r w:rsidRPr="00EA28B2">
              <w:rPr>
                <w:rFonts w:ascii="標楷體" w:eastAsia="標楷體" w:hAnsi="標楷體" w:cs="標楷體"/>
                <w:color w:val="auto"/>
                <w:sz w:val="24"/>
                <w:szCs w:val="24"/>
              </w:rPr>
              <w:lastRenderedPageBreak/>
              <w:t>參與態度</w:t>
            </w:r>
          </w:p>
          <w:p w:rsidR="00AF59AE" w:rsidRPr="00EA28B2" w:rsidRDefault="00AF59AE" w:rsidP="00AF59AE">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口頭評量</w:t>
            </w:r>
          </w:p>
          <w:p w:rsidR="00AF59AE" w:rsidRDefault="00AF59AE" w:rsidP="00AF59AE">
            <w:pPr>
              <w:ind w:left="-22" w:hanging="7"/>
              <w:jc w:val="left"/>
              <w:rPr>
                <w:rFonts w:ascii="標楷體" w:eastAsia="標楷體" w:hAnsi="標楷體" w:cs="標楷體"/>
                <w:color w:val="auto"/>
                <w:sz w:val="24"/>
                <w:szCs w:val="24"/>
              </w:rPr>
            </w:pPr>
            <w:r w:rsidRPr="00EA28B2">
              <w:rPr>
                <w:rFonts w:ascii="標楷體" w:eastAsia="標楷體" w:hAnsi="標楷體" w:cs="標楷體" w:hint="eastAsia"/>
                <w:color w:val="auto"/>
                <w:sz w:val="24"/>
                <w:szCs w:val="24"/>
              </w:rPr>
              <w:t>作業評量</w:t>
            </w:r>
          </w:p>
          <w:p w:rsidR="006E205F" w:rsidRDefault="00AF59AE" w:rsidP="00AF59AE">
            <w:pPr>
              <w:ind w:left="-22" w:hanging="7"/>
              <w:rPr>
                <w:rFonts w:ascii="標楷體" w:eastAsia="標楷體" w:hAnsi="標楷體" w:cs="標楷體"/>
                <w:color w:val="FF0000"/>
                <w:sz w:val="24"/>
                <w:szCs w:val="24"/>
              </w:rPr>
            </w:pPr>
            <w:r w:rsidRPr="00EA28B2">
              <w:rPr>
                <w:rFonts w:ascii="標楷體" w:eastAsia="標楷體" w:hAnsi="標楷體" w:cs="標楷體" w:hint="eastAsia"/>
                <w:color w:val="auto"/>
                <w:sz w:val="24"/>
                <w:szCs w:val="24"/>
              </w:rPr>
              <w:t>學習單</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AF59AE" w:rsidRPr="00B71DD3" w:rsidRDefault="00AF59AE" w:rsidP="00AF59AE">
            <w:pPr>
              <w:autoSpaceDE w:val="0"/>
              <w:autoSpaceDN w:val="0"/>
              <w:adjustRightInd w:val="0"/>
              <w:rPr>
                <w:rFonts w:ascii="標楷體" w:eastAsia="標楷體" w:hAnsi="標楷體" w:cs="DFKaiShu-SB-Estd-BF"/>
              </w:rPr>
            </w:pPr>
            <w:r w:rsidRPr="00B71DD3">
              <w:rPr>
                <w:rFonts w:ascii="標楷體" w:eastAsia="標楷體" w:hAnsi="標楷體" w:cs="DFKaiShu-SB-Estd-BF"/>
              </w:rPr>
              <w:t>家庭</w:t>
            </w:r>
          </w:p>
          <w:p w:rsidR="006E205F" w:rsidRDefault="00AF59AE" w:rsidP="00AF59AE">
            <w:pPr>
              <w:ind w:left="-22" w:hanging="7"/>
              <w:rPr>
                <w:rFonts w:ascii="標楷體" w:eastAsia="標楷體" w:hAnsi="標楷體" w:cs="標楷體"/>
                <w:color w:val="FF0000"/>
                <w:sz w:val="24"/>
                <w:szCs w:val="24"/>
              </w:rPr>
            </w:pPr>
            <w:r w:rsidRPr="00B71DD3">
              <w:rPr>
                <w:rFonts w:ascii="標楷體" w:eastAsia="標楷體" w:hAnsi="標楷體" w:cs="DFKaiShu-SB-Estd-BF" w:hint="eastAsia"/>
              </w:rPr>
              <w:t>品德</w:t>
            </w:r>
          </w:p>
        </w:tc>
        <w:tc>
          <w:tcPr>
            <w:tcW w:w="301" w:type="pct"/>
            <w:tcBorders>
              <w:top w:val="single" w:sz="8" w:space="0" w:color="000000"/>
              <w:bottom w:val="single" w:sz="8" w:space="0" w:color="000000"/>
              <w:right w:val="single" w:sz="8" w:space="0" w:color="000000"/>
            </w:tcBorders>
          </w:tcPr>
          <w:p w:rsidR="006E205F" w:rsidRPr="00500692" w:rsidRDefault="006E205F" w:rsidP="006E205F">
            <w:pPr>
              <w:adjustRightInd w:val="0"/>
              <w:snapToGrid w:val="0"/>
              <w:spacing w:line="0" w:lineRule="atLeast"/>
              <w:ind w:hanging="7"/>
              <w:jc w:val="left"/>
              <w:rPr>
                <w:rFonts w:ascii="標楷體" w:eastAsia="標楷體" w:hAnsi="標楷體" w:cs="標楷體"/>
                <w:sz w:val="24"/>
                <w:szCs w:val="24"/>
              </w:rPr>
            </w:pPr>
          </w:p>
        </w:tc>
      </w:tr>
      <w:tr w:rsidR="006E205F" w:rsidTr="00A90ABC">
        <w:trPr>
          <w:trHeight w:val="332"/>
          <w:jc w:val="center"/>
        </w:trPr>
        <w:tc>
          <w:tcPr>
            <w:tcW w:w="309" w:type="pct"/>
            <w:tcBorders>
              <w:top w:val="single" w:sz="8" w:space="0" w:color="000000"/>
              <w:left w:val="single" w:sz="8" w:space="0" w:color="000000"/>
              <w:bottom w:val="single" w:sz="8" w:space="0" w:color="000000"/>
              <w:right w:val="single" w:sz="8" w:space="0" w:color="000000"/>
            </w:tcBorders>
            <w:vAlign w:val="center"/>
          </w:tcPr>
          <w:p w:rsidR="006E205F" w:rsidRDefault="006E205F" w:rsidP="006E205F">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r>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p w:rsidR="006E205F" w:rsidRDefault="006E205F" w:rsidP="006E205F">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6E205F" w:rsidRPr="00CF4282" w:rsidRDefault="006E205F" w:rsidP="006E205F">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(段考週暫定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391" w:type="pct"/>
            <w:tcBorders>
              <w:top w:val="single" w:sz="8" w:space="0" w:color="000000"/>
              <w:left w:val="single" w:sz="8" w:space="0" w:color="000000"/>
              <w:bottom w:val="single" w:sz="8" w:space="0" w:color="000000"/>
              <w:right w:val="single" w:sz="8" w:space="0" w:color="000000"/>
            </w:tcBorders>
          </w:tcPr>
          <w:p w:rsidR="00A90ABC" w:rsidRDefault="00A90ABC" w:rsidP="00A90ABC">
            <w:pPr>
              <w:pStyle w:val="Default"/>
              <w:jc w:val="left"/>
              <w:rPr>
                <w:rFonts w:eastAsia="標楷體"/>
                <w:color w:val="auto"/>
              </w:rPr>
            </w:pPr>
            <w:r w:rsidRPr="00703ED3">
              <w:rPr>
                <w:rFonts w:eastAsia="標楷體" w:hint="eastAsia"/>
                <w:color w:val="auto"/>
              </w:rPr>
              <w:t>Bb-Ⅳ-1  自我及人際交流的感受</w:t>
            </w:r>
            <w:r w:rsidRPr="000C3A43">
              <w:rPr>
                <w:rFonts w:eastAsia="標楷體" w:hint="eastAsia"/>
                <w:color w:val="auto"/>
              </w:rPr>
              <w:t>Ad-Ⅳ-2  新詩、現代散文、現代小說、劇本。</w:t>
            </w:r>
          </w:p>
          <w:p w:rsidR="006E205F" w:rsidRPr="00A90ABC" w:rsidRDefault="006E205F" w:rsidP="006E205F">
            <w:pPr>
              <w:jc w:val="center"/>
              <w:rPr>
                <w:rFonts w:ascii="標楷體" w:eastAsia="標楷體" w:hAnsi="標楷體" w:cs="標楷體"/>
                <w:color w:val="FF0000"/>
                <w:sz w:val="24"/>
                <w:szCs w:val="24"/>
              </w:rPr>
            </w:pPr>
          </w:p>
        </w:tc>
        <w:tc>
          <w:tcPr>
            <w:tcW w:w="415" w:type="pct"/>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A90ABC" w:rsidRPr="00703ED3" w:rsidRDefault="00A90ABC" w:rsidP="00A90ABC">
            <w:pPr>
              <w:jc w:val="left"/>
              <w:rPr>
                <w:rFonts w:ascii="標楷體" w:eastAsia="標楷體" w:hAnsi="標楷體" w:cs="標楷體"/>
                <w:color w:val="auto"/>
                <w:sz w:val="24"/>
                <w:szCs w:val="24"/>
              </w:rPr>
            </w:pPr>
            <w:r w:rsidRPr="00703ED3">
              <w:rPr>
                <w:rFonts w:ascii="標楷體" w:eastAsia="標楷體" w:hAnsi="標楷體" w:cs="標楷體" w:hint="eastAsia"/>
                <w:color w:val="auto"/>
                <w:sz w:val="24"/>
                <w:szCs w:val="24"/>
              </w:rPr>
              <w:t>6-IV-3</w:t>
            </w:r>
            <w:r>
              <w:rPr>
                <w:rFonts w:ascii="標楷體" w:eastAsia="標楷體" w:hAnsi="標楷體" w:cs="標楷體" w:hint="eastAsia"/>
                <w:color w:val="auto"/>
                <w:sz w:val="24"/>
                <w:szCs w:val="24"/>
              </w:rPr>
              <w:t xml:space="preserve">　</w:t>
            </w:r>
            <w:r w:rsidRPr="00703ED3">
              <w:rPr>
                <w:rFonts w:ascii="標楷體" w:eastAsia="標楷體" w:hAnsi="標楷體" w:cs="標楷體" w:hint="eastAsia"/>
                <w:color w:val="auto"/>
                <w:sz w:val="24"/>
                <w:szCs w:val="24"/>
              </w:rPr>
              <w:t>活運用仿寫、改寫等技巧，增進寫作能力。</w:t>
            </w:r>
          </w:p>
          <w:p w:rsidR="006E205F" w:rsidRPr="00A90ABC" w:rsidRDefault="006E205F" w:rsidP="006E205F">
            <w:pPr>
              <w:suppressLineNumbers/>
              <w:snapToGrid w:val="0"/>
              <w:jc w:val="center"/>
              <w:rPr>
                <w:rFonts w:ascii="標楷體" w:eastAsia="標楷體" w:hAnsi="標楷體" w:cs="標楷體"/>
                <w:color w:val="FF0000"/>
                <w:sz w:val="24"/>
                <w:szCs w:val="24"/>
              </w:rPr>
            </w:pPr>
          </w:p>
        </w:tc>
        <w:tc>
          <w:tcPr>
            <w:tcW w:w="2216" w:type="pct"/>
            <w:tcBorders>
              <w:top w:val="single" w:sz="8" w:space="0" w:color="000000"/>
              <w:bottom w:val="single" w:sz="8" w:space="0" w:color="000000"/>
              <w:right w:val="single" w:sz="8" w:space="0" w:color="000000"/>
            </w:tcBorders>
            <w:tcMar>
              <w:top w:w="100" w:type="dxa"/>
              <w:left w:w="20" w:type="dxa"/>
              <w:bottom w:w="100" w:type="dxa"/>
              <w:right w:w="20" w:type="dxa"/>
            </w:tcMar>
          </w:tcPr>
          <w:p w:rsidR="00A90ABC" w:rsidRDefault="00A90ABC" w:rsidP="00A90ABC">
            <w:pPr>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寒假作業</w:t>
            </w:r>
          </w:p>
          <w:p w:rsidR="00A90ABC" w:rsidRPr="00034A63" w:rsidRDefault="00A90ABC" w:rsidP="00A90ABC">
            <w:pPr>
              <w:jc w:val="left"/>
              <w:rPr>
                <w:rFonts w:ascii="標楷體" w:eastAsia="標楷體" w:hAnsi="標楷體" w:cs="標楷體"/>
                <w:b/>
                <w:color w:val="auto"/>
                <w:sz w:val="24"/>
                <w:szCs w:val="24"/>
              </w:rPr>
            </w:pPr>
            <w:r w:rsidRPr="00034A63">
              <w:rPr>
                <w:rFonts w:ascii="標楷體" w:eastAsia="標楷體" w:hAnsi="標楷體" w:cs="標楷體" w:hint="eastAsia"/>
                <w:b/>
                <w:color w:val="auto"/>
                <w:sz w:val="24"/>
                <w:szCs w:val="24"/>
              </w:rPr>
              <w:t>教學活動</w:t>
            </w:r>
          </w:p>
          <w:p w:rsidR="00A90ABC" w:rsidRPr="00A90ABC" w:rsidRDefault="00A90ABC" w:rsidP="00A90ABC">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1.</w:t>
            </w:r>
            <w:r w:rsidRPr="00A90ABC">
              <w:rPr>
                <w:rFonts w:ascii="標楷體" w:eastAsia="標楷體" w:hAnsi="標楷體" w:cs="標楷體" w:hint="eastAsia"/>
                <w:color w:val="auto"/>
                <w:sz w:val="24"/>
                <w:szCs w:val="24"/>
              </w:rPr>
              <w:t>學生分組討論，並互相補充不足之處。</w:t>
            </w:r>
          </w:p>
          <w:p w:rsidR="00A90ABC" w:rsidRPr="00A90ABC" w:rsidRDefault="00A90ABC" w:rsidP="00A90ABC">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r w:rsidRPr="00A90ABC">
              <w:rPr>
                <w:rFonts w:ascii="標楷體" w:eastAsia="標楷體" w:hAnsi="標楷體" w:cs="標楷體" w:hint="eastAsia"/>
                <w:color w:val="auto"/>
                <w:sz w:val="24"/>
                <w:szCs w:val="24"/>
              </w:rPr>
              <w:t>教師可採用指定作答或搶答的形式，核對各題提問的解答，並視情況補充。</w:t>
            </w:r>
          </w:p>
          <w:p w:rsidR="00A90ABC" w:rsidRPr="00A90ABC" w:rsidRDefault="00A90ABC" w:rsidP="00A90ABC">
            <w:pPr>
              <w:ind w:firstLine="0"/>
              <w:jc w:val="left"/>
              <w:rPr>
                <w:rFonts w:ascii="標楷體" w:eastAsia="標楷體" w:hAnsi="標楷體" w:cs="標楷體"/>
                <w:color w:val="auto"/>
                <w:sz w:val="24"/>
                <w:szCs w:val="24"/>
              </w:rPr>
            </w:pPr>
            <w:r w:rsidRPr="00A90ABC">
              <w:rPr>
                <w:rFonts w:ascii="標楷體" w:eastAsia="標楷體" w:hAnsi="標楷體" w:cs="標楷體" w:hint="eastAsia"/>
                <w:color w:val="auto"/>
                <w:sz w:val="24"/>
                <w:szCs w:val="24"/>
              </w:rPr>
              <w:t>3.學生完成文本分析及應用練習。</w:t>
            </w:r>
          </w:p>
          <w:p w:rsidR="00A90ABC" w:rsidRPr="00A90ABC" w:rsidRDefault="00A90ABC" w:rsidP="00A90ABC">
            <w:pPr>
              <w:ind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4.</w:t>
            </w:r>
            <w:r w:rsidRPr="00A90ABC">
              <w:rPr>
                <w:rFonts w:ascii="標楷體" w:eastAsia="標楷體" w:hAnsi="標楷體" w:cs="標楷體" w:hint="eastAsia"/>
                <w:color w:val="auto"/>
                <w:sz w:val="24"/>
                <w:szCs w:val="24"/>
              </w:rPr>
              <w:t>請學生回想過去</w:t>
            </w:r>
            <w:r>
              <w:rPr>
                <w:rFonts w:ascii="標楷體" w:eastAsia="標楷體" w:hAnsi="標楷體" w:cs="標楷體" w:hint="eastAsia"/>
                <w:color w:val="auto"/>
                <w:sz w:val="24"/>
                <w:szCs w:val="24"/>
              </w:rPr>
              <w:t>寒、</w:t>
            </w:r>
            <w:r w:rsidRPr="00A90ABC">
              <w:rPr>
                <w:rFonts w:ascii="標楷體" w:eastAsia="標楷體" w:hAnsi="標楷體" w:cs="標楷體" w:hint="eastAsia"/>
                <w:color w:val="auto"/>
                <w:sz w:val="24"/>
                <w:szCs w:val="24"/>
              </w:rPr>
              <w:t>暑假生活中難忘的回憶，例如出遊、吃冰消暑的經驗等，以人、事、時、地、物等記敘要素分類，並與同學分享。</w:t>
            </w:r>
          </w:p>
          <w:p w:rsidR="006E205F" w:rsidRPr="00A90ABC" w:rsidRDefault="006E205F" w:rsidP="006E205F">
            <w:pPr>
              <w:rPr>
                <w:rFonts w:ascii="標楷體" w:eastAsia="標楷體" w:hAnsi="標楷體" w:cs="標楷體"/>
                <w:color w:val="FF0000"/>
                <w:sz w:val="24"/>
                <w:szCs w:val="24"/>
              </w:rPr>
            </w:pPr>
          </w:p>
        </w:tc>
        <w:tc>
          <w:tcPr>
            <w:tcW w:w="122"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90ABC" w:rsidP="006E205F">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5</w:t>
            </w:r>
          </w:p>
        </w:tc>
        <w:tc>
          <w:tcPr>
            <w:tcW w:w="414"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90ABC"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分組討論、紀錄</w:t>
            </w:r>
          </w:p>
        </w:tc>
        <w:tc>
          <w:tcPr>
            <w:tcW w:w="32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90ABC"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創作</w:t>
            </w:r>
          </w:p>
        </w:tc>
        <w:tc>
          <w:tcPr>
            <w:tcW w:w="511" w:type="pct"/>
            <w:tcBorders>
              <w:top w:val="single" w:sz="8" w:space="0" w:color="000000"/>
              <w:bottom w:val="single" w:sz="8" w:space="0" w:color="000000"/>
              <w:right w:val="single" w:sz="8" w:space="0" w:color="000000"/>
            </w:tcBorders>
            <w:tcMar>
              <w:top w:w="100" w:type="dxa"/>
              <w:left w:w="20" w:type="dxa"/>
              <w:bottom w:w="100" w:type="dxa"/>
              <w:right w:w="20" w:type="dxa"/>
            </w:tcMar>
          </w:tcPr>
          <w:p w:rsidR="006E205F" w:rsidRDefault="00A90ABC"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家庭倫理</w:t>
            </w:r>
          </w:p>
          <w:p w:rsidR="00A90ABC" w:rsidRDefault="00A90ABC"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學習反省</w:t>
            </w:r>
          </w:p>
          <w:p w:rsidR="00A90ABC" w:rsidRDefault="00A90ABC" w:rsidP="006E205F">
            <w:pPr>
              <w:ind w:left="-22" w:hanging="7"/>
              <w:rPr>
                <w:rFonts w:ascii="標楷體" w:eastAsia="標楷體" w:hAnsi="標楷體" w:cs="標楷體"/>
                <w:color w:val="FF0000"/>
                <w:sz w:val="24"/>
                <w:szCs w:val="24"/>
              </w:rPr>
            </w:pPr>
            <w:r>
              <w:rPr>
                <w:rFonts w:ascii="標楷體" w:eastAsia="標楷體" w:hAnsi="標楷體" w:cs="標楷體" w:hint="eastAsia"/>
                <w:color w:val="FF0000"/>
                <w:sz w:val="24"/>
                <w:szCs w:val="24"/>
              </w:rPr>
              <w:t>實踐</w:t>
            </w:r>
            <w:r w:rsidR="00EB4719">
              <w:rPr>
                <w:rFonts w:ascii="標楷體" w:eastAsia="標楷體" w:hAnsi="標楷體" w:cs="標楷體" w:hint="eastAsia"/>
                <w:color w:val="FF0000"/>
                <w:sz w:val="24"/>
                <w:szCs w:val="24"/>
              </w:rPr>
              <w:t>與</w:t>
            </w:r>
            <w:r>
              <w:rPr>
                <w:rFonts w:ascii="標楷體" w:eastAsia="標楷體" w:hAnsi="標楷體" w:cs="標楷體" w:hint="eastAsia"/>
                <w:color w:val="FF0000"/>
                <w:sz w:val="24"/>
                <w:szCs w:val="24"/>
              </w:rPr>
              <w:t>發表</w:t>
            </w:r>
          </w:p>
        </w:tc>
        <w:tc>
          <w:tcPr>
            <w:tcW w:w="301" w:type="pct"/>
            <w:tcBorders>
              <w:top w:val="single" w:sz="8" w:space="0" w:color="000000"/>
              <w:bottom w:val="single" w:sz="8" w:space="0" w:color="000000"/>
              <w:right w:val="single" w:sz="8" w:space="0" w:color="000000"/>
            </w:tcBorders>
          </w:tcPr>
          <w:p w:rsidR="006E205F" w:rsidRPr="00500692" w:rsidRDefault="006E205F" w:rsidP="006E205F">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54116E" w:rsidP="00495917">
      <w:pPr>
        <w:rPr>
          <w:rFonts w:ascii="標楷體" w:eastAsia="標楷體" w:hAnsi="標楷體" w:cs="標楷體"/>
          <w:color w:val="FF0000"/>
          <w:sz w:val="24"/>
          <w:szCs w:val="24"/>
          <w:highlight w:val="yellow"/>
        </w:rPr>
      </w:pPr>
      <w:r>
        <w:rPr>
          <w:rFonts w:ascii="標楷體" w:eastAsia="標楷體" w:hAnsi="標楷體" w:cs="標楷體" w:hint="eastAsia"/>
          <w:color w:val="FF0000"/>
          <w:sz w:val="24"/>
          <w:szCs w:val="24"/>
          <w:highlight w:val="yellow"/>
        </w:rPr>
        <w:t>■</w:t>
      </w:r>
      <w:r w:rsidR="00495917" w:rsidRPr="00B5798C">
        <w:rPr>
          <w:rFonts w:ascii="標楷體" w:eastAsia="標楷體" w:hAnsi="標楷體" w:cs="標楷體" w:hint="eastAsia"/>
          <w:color w:val="FF0000"/>
          <w:sz w:val="24"/>
          <w:szCs w:val="24"/>
          <w:highlight w:val="yellow"/>
        </w:rPr>
        <w:t>否，全學年都沒有(以下免填)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B57CB8">
        <w:tc>
          <w:tcPr>
            <w:tcW w:w="1292" w:type="dxa"/>
          </w:tcPr>
          <w:p w:rsidR="00495917" w:rsidRPr="00B5798C" w:rsidRDefault="00495917" w:rsidP="00B57CB8">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B57CB8">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B57CB8">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B57CB8">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B57CB8">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B57CB8">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B57CB8">
        <w:tc>
          <w:tcPr>
            <w:tcW w:w="1292"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57CB8">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B57CB8">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57CB8">
            <w:pPr>
              <w:ind w:firstLine="0"/>
              <w:rPr>
                <w:rFonts w:ascii="標楷體" w:eastAsia="標楷體" w:hAnsi="標楷體" w:cs="標楷體"/>
                <w:color w:val="FF0000"/>
                <w:sz w:val="24"/>
                <w:szCs w:val="24"/>
                <w:highlight w:val="yellow"/>
              </w:rPr>
            </w:pPr>
          </w:p>
        </w:tc>
      </w:tr>
      <w:tr w:rsidR="00495917" w:rsidRPr="00B5798C" w:rsidTr="00B57CB8">
        <w:tc>
          <w:tcPr>
            <w:tcW w:w="1292"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57CB8">
            <w:pPr>
              <w:ind w:firstLine="0"/>
              <w:rPr>
                <w:rFonts w:ascii="標楷體" w:eastAsia="標楷體" w:hAnsi="標楷體" w:cs="標楷體"/>
                <w:color w:val="FF0000"/>
                <w:sz w:val="24"/>
                <w:szCs w:val="24"/>
                <w:highlight w:val="yellow"/>
              </w:rPr>
            </w:pPr>
          </w:p>
        </w:tc>
      </w:tr>
      <w:tr w:rsidR="00495917" w:rsidRPr="00B5798C" w:rsidTr="00B57CB8">
        <w:tc>
          <w:tcPr>
            <w:tcW w:w="1292"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57CB8">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57CB8">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AD" w:rsidRDefault="006130AD">
      <w:r>
        <w:separator/>
      </w:r>
    </w:p>
  </w:endnote>
  <w:endnote w:type="continuationSeparator" w:id="0">
    <w:p w:rsidR="006130AD" w:rsidRDefault="006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AVGmdBU">
    <w:charset w:val="88"/>
    <w:family w:val="auto"/>
    <w:pitch w:val="variable"/>
    <w:sig w:usb0="A00002BF" w:usb1="78CFFCFB" w:usb2="00000016" w:usb3="00000000" w:csb0="0016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8DE" w:rsidRDefault="007908DE">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AD" w:rsidRDefault="006130AD">
      <w:r>
        <w:separator/>
      </w:r>
    </w:p>
  </w:footnote>
  <w:footnote w:type="continuationSeparator" w:id="0">
    <w:p w:rsidR="006130AD" w:rsidRDefault="0061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BA9"/>
    <w:multiLevelType w:val="hybridMultilevel"/>
    <w:tmpl w:val="7D802AA2"/>
    <w:lvl w:ilvl="0" w:tplc="DA64F160">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 w15:restartNumberingAfterBreak="0">
    <w:nsid w:val="04A737B6"/>
    <w:multiLevelType w:val="hybridMultilevel"/>
    <w:tmpl w:val="040EF5C8"/>
    <w:lvl w:ilvl="0" w:tplc="4BA674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0A7D05D5"/>
    <w:multiLevelType w:val="hybridMultilevel"/>
    <w:tmpl w:val="8EA851F2"/>
    <w:lvl w:ilvl="0" w:tplc="9872B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51E85"/>
    <w:multiLevelType w:val="hybridMultilevel"/>
    <w:tmpl w:val="C6B80450"/>
    <w:lvl w:ilvl="0" w:tplc="A27E59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C11F0"/>
    <w:multiLevelType w:val="hybridMultilevel"/>
    <w:tmpl w:val="75E8BF38"/>
    <w:lvl w:ilvl="0" w:tplc="6E760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105036"/>
    <w:multiLevelType w:val="hybridMultilevel"/>
    <w:tmpl w:val="C9428416"/>
    <w:lvl w:ilvl="0" w:tplc="401E3A7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6" w15:restartNumberingAfterBreak="0">
    <w:nsid w:val="18204211"/>
    <w:multiLevelType w:val="hybridMultilevel"/>
    <w:tmpl w:val="19427096"/>
    <w:lvl w:ilvl="0" w:tplc="ACEA311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7" w15:restartNumberingAfterBreak="0">
    <w:nsid w:val="22246EC2"/>
    <w:multiLevelType w:val="hybridMultilevel"/>
    <w:tmpl w:val="C9044800"/>
    <w:lvl w:ilvl="0" w:tplc="0890EED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242424C5"/>
    <w:multiLevelType w:val="hybridMultilevel"/>
    <w:tmpl w:val="6F14B5BE"/>
    <w:lvl w:ilvl="0" w:tplc="209EBCFE">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9" w15:restartNumberingAfterBreak="0">
    <w:nsid w:val="256A115C"/>
    <w:multiLevelType w:val="hybridMultilevel"/>
    <w:tmpl w:val="65387A76"/>
    <w:lvl w:ilvl="0" w:tplc="851AD47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26217E96"/>
    <w:multiLevelType w:val="hybridMultilevel"/>
    <w:tmpl w:val="D2547AC4"/>
    <w:lvl w:ilvl="0" w:tplc="496663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1" w15:restartNumberingAfterBreak="0">
    <w:nsid w:val="26C633C4"/>
    <w:multiLevelType w:val="hybridMultilevel"/>
    <w:tmpl w:val="E29E711A"/>
    <w:lvl w:ilvl="0" w:tplc="DE8679D2">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2" w15:restartNumberingAfterBreak="0">
    <w:nsid w:val="26D97F98"/>
    <w:multiLevelType w:val="hybridMultilevel"/>
    <w:tmpl w:val="A7B6A056"/>
    <w:lvl w:ilvl="0" w:tplc="17C2BD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4E1AF3"/>
    <w:multiLevelType w:val="hybridMultilevel"/>
    <w:tmpl w:val="A6CC7FB6"/>
    <w:lvl w:ilvl="0" w:tplc="12FA46C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4" w15:restartNumberingAfterBreak="0">
    <w:nsid w:val="2EDC57E9"/>
    <w:multiLevelType w:val="hybridMultilevel"/>
    <w:tmpl w:val="4CCA6054"/>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BA665A"/>
    <w:multiLevelType w:val="hybridMultilevel"/>
    <w:tmpl w:val="C82CD5E2"/>
    <w:lvl w:ilvl="0" w:tplc="1C843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E2862"/>
    <w:multiLevelType w:val="hybridMultilevel"/>
    <w:tmpl w:val="6D8CF742"/>
    <w:lvl w:ilvl="0" w:tplc="F8BCE6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282DB9"/>
    <w:multiLevelType w:val="hybridMultilevel"/>
    <w:tmpl w:val="220C8082"/>
    <w:lvl w:ilvl="0" w:tplc="C2D4DD8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373777FC"/>
    <w:multiLevelType w:val="hybridMultilevel"/>
    <w:tmpl w:val="B8F07122"/>
    <w:lvl w:ilvl="0" w:tplc="CA7CA1D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3A296DBE"/>
    <w:multiLevelType w:val="hybridMultilevel"/>
    <w:tmpl w:val="7E9A6406"/>
    <w:lvl w:ilvl="0" w:tplc="200CCC7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3F985C3F"/>
    <w:multiLevelType w:val="hybridMultilevel"/>
    <w:tmpl w:val="73CE2B98"/>
    <w:lvl w:ilvl="0" w:tplc="6F629B42">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1" w15:restartNumberingAfterBreak="0">
    <w:nsid w:val="41C439BE"/>
    <w:multiLevelType w:val="hybridMultilevel"/>
    <w:tmpl w:val="8E442796"/>
    <w:lvl w:ilvl="0" w:tplc="04AA3956">
      <w:start w:val="1"/>
      <w:numFmt w:val="decimal"/>
      <w:lvlText w:val="%1."/>
      <w:lvlJc w:val="left"/>
      <w:pPr>
        <w:ind w:left="360"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423D522E"/>
    <w:multiLevelType w:val="hybridMultilevel"/>
    <w:tmpl w:val="B6AEB010"/>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DC2392"/>
    <w:multiLevelType w:val="hybridMultilevel"/>
    <w:tmpl w:val="D2547AC4"/>
    <w:lvl w:ilvl="0" w:tplc="496663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43567225"/>
    <w:multiLevelType w:val="hybridMultilevel"/>
    <w:tmpl w:val="7E505B46"/>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B5B5F"/>
    <w:multiLevelType w:val="hybridMultilevel"/>
    <w:tmpl w:val="5802B1F2"/>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A37411"/>
    <w:multiLevelType w:val="hybridMultilevel"/>
    <w:tmpl w:val="912A789E"/>
    <w:lvl w:ilvl="0" w:tplc="E0B4F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3F2BAB"/>
    <w:multiLevelType w:val="hybridMultilevel"/>
    <w:tmpl w:val="68D8A598"/>
    <w:lvl w:ilvl="0" w:tplc="F68C20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8" w15:restartNumberingAfterBreak="0">
    <w:nsid w:val="50936367"/>
    <w:multiLevelType w:val="hybridMultilevel"/>
    <w:tmpl w:val="BFBE5024"/>
    <w:lvl w:ilvl="0" w:tplc="5122D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612110"/>
    <w:multiLevelType w:val="hybridMultilevel"/>
    <w:tmpl w:val="0710565A"/>
    <w:lvl w:ilvl="0" w:tplc="69207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4B6116B"/>
    <w:multiLevelType w:val="hybridMultilevel"/>
    <w:tmpl w:val="F16C648E"/>
    <w:lvl w:ilvl="0" w:tplc="209EBCFE">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1" w15:restartNumberingAfterBreak="0">
    <w:nsid w:val="573566A1"/>
    <w:multiLevelType w:val="hybridMultilevel"/>
    <w:tmpl w:val="4B9E6D6E"/>
    <w:lvl w:ilvl="0" w:tplc="4966636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2" w15:restartNumberingAfterBreak="0">
    <w:nsid w:val="584942E9"/>
    <w:multiLevelType w:val="hybridMultilevel"/>
    <w:tmpl w:val="515A4756"/>
    <w:lvl w:ilvl="0" w:tplc="789C98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9FE2452"/>
    <w:multiLevelType w:val="hybridMultilevel"/>
    <w:tmpl w:val="144CF77E"/>
    <w:lvl w:ilvl="0" w:tplc="C2360454">
      <w:start w:val="1"/>
      <w:numFmt w:val="decimal"/>
      <w:lvlText w:val="%1."/>
      <w:lvlJc w:val="left"/>
      <w:pPr>
        <w:ind w:left="383" w:hanging="360"/>
      </w:pPr>
    </w:lvl>
    <w:lvl w:ilvl="1" w:tplc="04090019">
      <w:start w:val="1"/>
      <w:numFmt w:val="ideographTraditional"/>
      <w:lvlText w:val="%2、"/>
      <w:lvlJc w:val="left"/>
      <w:pPr>
        <w:ind w:left="983" w:hanging="480"/>
      </w:pPr>
    </w:lvl>
    <w:lvl w:ilvl="2" w:tplc="0409001B">
      <w:start w:val="1"/>
      <w:numFmt w:val="lowerRoman"/>
      <w:lvlText w:val="%3."/>
      <w:lvlJc w:val="right"/>
      <w:pPr>
        <w:ind w:left="1463" w:hanging="480"/>
      </w:pPr>
    </w:lvl>
    <w:lvl w:ilvl="3" w:tplc="0409000F">
      <w:start w:val="1"/>
      <w:numFmt w:val="decimal"/>
      <w:lvlText w:val="%4."/>
      <w:lvlJc w:val="left"/>
      <w:pPr>
        <w:ind w:left="1943" w:hanging="480"/>
      </w:pPr>
    </w:lvl>
    <w:lvl w:ilvl="4" w:tplc="04090019">
      <w:start w:val="1"/>
      <w:numFmt w:val="ideographTraditional"/>
      <w:lvlText w:val="%5、"/>
      <w:lvlJc w:val="left"/>
      <w:pPr>
        <w:ind w:left="2423" w:hanging="480"/>
      </w:pPr>
    </w:lvl>
    <w:lvl w:ilvl="5" w:tplc="0409001B">
      <w:start w:val="1"/>
      <w:numFmt w:val="lowerRoman"/>
      <w:lvlText w:val="%6."/>
      <w:lvlJc w:val="right"/>
      <w:pPr>
        <w:ind w:left="2903" w:hanging="480"/>
      </w:pPr>
    </w:lvl>
    <w:lvl w:ilvl="6" w:tplc="0409000F">
      <w:start w:val="1"/>
      <w:numFmt w:val="decimal"/>
      <w:lvlText w:val="%7."/>
      <w:lvlJc w:val="left"/>
      <w:pPr>
        <w:ind w:left="3383" w:hanging="480"/>
      </w:pPr>
    </w:lvl>
    <w:lvl w:ilvl="7" w:tplc="04090019">
      <w:start w:val="1"/>
      <w:numFmt w:val="ideographTraditional"/>
      <w:lvlText w:val="%8、"/>
      <w:lvlJc w:val="left"/>
      <w:pPr>
        <w:ind w:left="3863" w:hanging="480"/>
      </w:pPr>
    </w:lvl>
    <w:lvl w:ilvl="8" w:tplc="0409001B">
      <w:start w:val="1"/>
      <w:numFmt w:val="lowerRoman"/>
      <w:lvlText w:val="%9."/>
      <w:lvlJc w:val="right"/>
      <w:pPr>
        <w:ind w:left="4343" w:hanging="480"/>
      </w:pPr>
    </w:lvl>
  </w:abstractNum>
  <w:abstractNum w:abstractNumId="34" w15:restartNumberingAfterBreak="0">
    <w:nsid w:val="5A675BC9"/>
    <w:multiLevelType w:val="hybridMultilevel"/>
    <w:tmpl w:val="A6164178"/>
    <w:lvl w:ilvl="0" w:tplc="B3D80B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5" w15:restartNumberingAfterBreak="0">
    <w:nsid w:val="5AE72317"/>
    <w:multiLevelType w:val="hybridMultilevel"/>
    <w:tmpl w:val="A6164178"/>
    <w:lvl w:ilvl="0" w:tplc="B3D80B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6" w15:restartNumberingAfterBreak="0">
    <w:nsid w:val="5BB74E06"/>
    <w:multiLevelType w:val="hybridMultilevel"/>
    <w:tmpl w:val="EE281240"/>
    <w:lvl w:ilvl="0" w:tplc="B3D80B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7" w15:restartNumberingAfterBreak="0">
    <w:nsid w:val="5FE80D5C"/>
    <w:multiLevelType w:val="hybridMultilevel"/>
    <w:tmpl w:val="FE76B6D0"/>
    <w:lvl w:ilvl="0" w:tplc="9EB40840">
      <w:start w:val="1"/>
      <w:numFmt w:val="decimal"/>
      <w:lvlText w:val="%1."/>
      <w:lvlJc w:val="left"/>
      <w:pPr>
        <w:ind w:left="502"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8" w15:restartNumberingAfterBreak="0">
    <w:nsid w:val="61263D8F"/>
    <w:multiLevelType w:val="hybridMultilevel"/>
    <w:tmpl w:val="B94AD3B2"/>
    <w:lvl w:ilvl="0" w:tplc="51B85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99761F"/>
    <w:multiLevelType w:val="hybridMultilevel"/>
    <w:tmpl w:val="6F1CE66A"/>
    <w:lvl w:ilvl="0" w:tplc="140C95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23B2A66"/>
    <w:multiLevelType w:val="hybridMultilevel"/>
    <w:tmpl w:val="9622137E"/>
    <w:lvl w:ilvl="0" w:tplc="C212C56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62DA1C8B"/>
    <w:multiLevelType w:val="hybridMultilevel"/>
    <w:tmpl w:val="3AA40E1A"/>
    <w:lvl w:ilvl="0" w:tplc="F97CD3F0">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921D2D"/>
    <w:multiLevelType w:val="hybridMultilevel"/>
    <w:tmpl w:val="A10A689C"/>
    <w:lvl w:ilvl="0" w:tplc="8490EA4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3" w15:restartNumberingAfterBreak="0">
    <w:nsid w:val="6654791D"/>
    <w:multiLevelType w:val="hybridMultilevel"/>
    <w:tmpl w:val="861432AE"/>
    <w:lvl w:ilvl="0" w:tplc="C3CE614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4" w15:restartNumberingAfterBreak="0">
    <w:nsid w:val="688C0CB2"/>
    <w:multiLevelType w:val="hybridMultilevel"/>
    <w:tmpl w:val="514647CC"/>
    <w:lvl w:ilvl="0" w:tplc="73D4FE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C54BC6"/>
    <w:multiLevelType w:val="hybridMultilevel"/>
    <w:tmpl w:val="95BE44DE"/>
    <w:lvl w:ilvl="0" w:tplc="EFDA42F8">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6" w15:restartNumberingAfterBreak="0">
    <w:nsid w:val="6DCA2595"/>
    <w:multiLevelType w:val="hybridMultilevel"/>
    <w:tmpl w:val="38047B5E"/>
    <w:lvl w:ilvl="0" w:tplc="1CDC946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7" w15:restartNumberingAfterBreak="0">
    <w:nsid w:val="725A394D"/>
    <w:multiLevelType w:val="hybridMultilevel"/>
    <w:tmpl w:val="55E2338C"/>
    <w:lvl w:ilvl="0" w:tplc="3606D5B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8" w15:restartNumberingAfterBreak="0">
    <w:nsid w:val="725E4A88"/>
    <w:multiLevelType w:val="hybridMultilevel"/>
    <w:tmpl w:val="674C279A"/>
    <w:lvl w:ilvl="0" w:tplc="E1865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5F2E4B"/>
    <w:multiLevelType w:val="hybridMultilevel"/>
    <w:tmpl w:val="DD8CEEEE"/>
    <w:lvl w:ilvl="0" w:tplc="48AC51FA">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0" w15:restartNumberingAfterBreak="0">
    <w:nsid w:val="763D45F2"/>
    <w:multiLevelType w:val="hybridMultilevel"/>
    <w:tmpl w:val="CB725D2C"/>
    <w:lvl w:ilvl="0" w:tplc="C6D45D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9D669D3"/>
    <w:multiLevelType w:val="hybridMultilevel"/>
    <w:tmpl w:val="DA0CA1F0"/>
    <w:lvl w:ilvl="0" w:tplc="19BE0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B180A1A"/>
    <w:multiLevelType w:val="hybridMultilevel"/>
    <w:tmpl w:val="051EC700"/>
    <w:lvl w:ilvl="0" w:tplc="9628E1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D94344"/>
    <w:multiLevelType w:val="hybridMultilevel"/>
    <w:tmpl w:val="1D769242"/>
    <w:lvl w:ilvl="0" w:tplc="5010E6AE">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4" w15:restartNumberingAfterBreak="0">
    <w:nsid w:val="7E6A7288"/>
    <w:multiLevelType w:val="hybridMultilevel"/>
    <w:tmpl w:val="9E5CD4B0"/>
    <w:lvl w:ilvl="0" w:tplc="913E86C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5" w15:restartNumberingAfterBreak="0">
    <w:nsid w:val="7EBF2B0B"/>
    <w:multiLevelType w:val="hybridMultilevel"/>
    <w:tmpl w:val="4886CEAE"/>
    <w:lvl w:ilvl="0" w:tplc="48AC51FA">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56" w15:restartNumberingAfterBreak="0">
    <w:nsid w:val="7FB92660"/>
    <w:multiLevelType w:val="hybridMultilevel"/>
    <w:tmpl w:val="EC84106A"/>
    <w:lvl w:ilvl="0" w:tplc="E186587C">
      <w:start w:val="1"/>
      <w:numFmt w:val="decimal"/>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0"/>
  </w:num>
  <w:num w:numId="3">
    <w:abstractNumId w:val="11"/>
  </w:num>
  <w:num w:numId="4">
    <w:abstractNumId w:val="53"/>
  </w:num>
  <w:num w:numId="5">
    <w:abstractNumId w:val="24"/>
  </w:num>
  <w:num w:numId="6">
    <w:abstractNumId w:val="56"/>
  </w:num>
  <w:num w:numId="7">
    <w:abstractNumId w:val="14"/>
  </w:num>
  <w:num w:numId="8">
    <w:abstractNumId w:val="52"/>
  </w:num>
  <w:num w:numId="9">
    <w:abstractNumId w:val="37"/>
  </w:num>
  <w:num w:numId="10">
    <w:abstractNumId w:val="29"/>
  </w:num>
  <w:num w:numId="11">
    <w:abstractNumId w:val="27"/>
  </w:num>
  <w:num w:numId="12">
    <w:abstractNumId w:val="31"/>
  </w:num>
  <w:num w:numId="13">
    <w:abstractNumId w:val="54"/>
  </w:num>
  <w:num w:numId="14">
    <w:abstractNumId w:val="23"/>
  </w:num>
  <w:num w:numId="15">
    <w:abstractNumId w:val="40"/>
  </w:num>
  <w:num w:numId="16">
    <w:abstractNumId w:val="17"/>
  </w:num>
  <w:num w:numId="17">
    <w:abstractNumId w:val="7"/>
  </w:num>
  <w:num w:numId="18">
    <w:abstractNumId w:val="47"/>
  </w:num>
  <w:num w:numId="19">
    <w:abstractNumId w:val="2"/>
  </w:num>
  <w:num w:numId="20">
    <w:abstractNumId w:val="21"/>
  </w:num>
  <w:num w:numId="21">
    <w:abstractNumId w:val="39"/>
  </w:num>
  <w:num w:numId="22">
    <w:abstractNumId w:val="45"/>
  </w:num>
  <w:num w:numId="23">
    <w:abstractNumId w:val="22"/>
  </w:num>
  <w:num w:numId="24">
    <w:abstractNumId w:val="8"/>
  </w:num>
  <w:num w:numId="25">
    <w:abstractNumId w:val="6"/>
  </w:num>
  <w:num w:numId="26">
    <w:abstractNumId w:val="34"/>
  </w:num>
  <w:num w:numId="27">
    <w:abstractNumId w:val="48"/>
  </w:num>
  <w:num w:numId="28">
    <w:abstractNumId w:val="30"/>
  </w:num>
  <w:num w:numId="29">
    <w:abstractNumId w:val="25"/>
  </w:num>
  <w:num w:numId="30">
    <w:abstractNumId w:val="41"/>
  </w:num>
  <w:num w:numId="31">
    <w:abstractNumId w:val="35"/>
  </w:num>
  <w:num w:numId="32">
    <w:abstractNumId w:val="43"/>
  </w:num>
  <w:num w:numId="33">
    <w:abstractNumId w:val="1"/>
  </w:num>
  <w:num w:numId="34">
    <w:abstractNumId w:val="36"/>
  </w:num>
  <w:num w:numId="35">
    <w:abstractNumId w:val="26"/>
  </w:num>
  <w:num w:numId="36">
    <w:abstractNumId w:val="51"/>
  </w:num>
  <w:num w:numId="37">
    <w:abstractNumId w:val="15"/>
  </w:num>
  <w:num w:numId="38">
    <w:abstractNumId w:val="12"/>
  </w:num>
  <w:num w:numId="39">
    <w:abstractNumId w:val="49"/>
  </w:num>
  <w:num w:numId="40">
    <w:abstractNumId w:val="4"/>
  </w:num>
  <w:num w:numId="41">
    <w:abstractNumId w:val="16"/>
  </w:num>
  <w:num w:numId="42">
    <w:abstractNumId w:val="19"/>
  </w:num>
  <w:num w:numId="43">
    <w:abstractNumId w:val="3"/>
  </w:num>
  <w:num w:numId="44">
    <w:abstractNumId w:val="5"/>
  </w:num>
  <w:num w:numId="45">
    <w:abstractNumId w:val="13"/>
  </w:num>
  <w:num w:numId="46">
    <w:abstractNumId w:val="28"/>
  </w:num>
  <w:num w:numId="47">
    <w:abstractNumId w:val="20"/>
  </w:num>
  <w:num w:numId="48">
    <w:abstractNumId w:val="42"/>
  </w:num>
  <w:num w:numId="49">
    <w:abstractNumId w:val="46"/>
  </w:num>
  <w:num w:numId="50">
    <w:abstractNumId w:val="18"/>
  </w:num>
  <w:num w:numId="51">
    <w:abstractNumId w:val="55"/>
  </w:num>
  <w:num w:numId="52">
    <w:abstractNumId w:val="38"/>
  </w:num>
  <w:num w:numId="53">
    <w:abstractNumId w:val="44"/>
  </w:num>
  <w:num w:numId="54">
    <w:abstractNumId w:val="10"/>
  </w:num>
  <w:num w:numId="55">
    <w:abstractNumId w:val="32"/>
  </w:num>
  <w:num w:numId="56">
    <w:abstractNumId w:val="9"/>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2FCB"/>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5615D"/>
    <w:rsid w:val="00060028"/>
    <w:rsid w:val="00060770"/>
    <w:rsid w:val="00060DFA"/>
    <w:rsid w:val="000619E4"/>
    <w:rsid w:val="00061EC2"/>
    <w:rsid w:val="000668B0"/>
    <w:rsid w:val="00067234"/>
    <w:rsid w:val="00070754"/>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4F4A"/>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61921"/>
    <w:rsid w:val="00170D0B"/>
    <w:rsid w:val="00181ACE"/>
    <w:rsid w:val="001850A6"/>
    <w:rsid w:val="00187019"/>
    <w:rsid w:val="001918A5"/>
    <w:rsid w:val="00191B20"/>
    <w:rsid w:val="001933CC"/>
    <w:rsid w:val="0019471B"/>
    <w:rsid w:val="001948DA"/>
    <w:rsid w:val="001A0C95"/>
    <w:rsid w:val="001A0E89"/>
    <w:rsid w:val="001A1D6E"/>
    <w:rsid w:val="001A28BA"/>
    <w:rsid w:val="001B04F0"/>
    <w:rsid w:val="001B217C"/>
    <w:rsid w:val="001B3ACA"/>
    <w:rsid w:val="001B4EE9"/>
    <w:rsid w:val="001B5CEB"/>
    <w:rsid w:val="001C162B"/>
    <w:rsid w:val="001C44AF"/>
    <w:rsid w:val="001C5493"/>
    <w:rsid w:val="001C5ACF"/>
    <w:rsid w:val="001D0E7F"/>
    <w:rsid w:val="001D293D"/>
    <w:rsid w:val="001D3382"/>
    <w:rsid w:val="001D52A7"/>
    <w:rsid w:val="001D6944"/>
    <w:rsid w:val="001E290D"/>
    <w:rsid w:val="001E5752"/>
    <w:rsid w:val="001E5F63"/>
    <w:rsid w:val="001E724D"/>
    <w:rsid w:val="001F1F5B"/>
    <w:rsid w:val="001F4460"/>
    <w:rsid w:val="001F5CE5"/>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240A"/>
    <w:rsid w:val="00263A25"/>
    <w:rsid w:val="002664FE"/>
    <w:rsid w:val="002670FA"/>
    <w:rsid w:val="00271201"/>
    <w:rsid w:val="00281385"/>
    <w:rsid w:val="00285A39"/>
    <w:rsid w:val="00290376"/>
    <w:rsid w:val="002915C9"/>
    <w:rsid w:val="002920BA"/>
    <w:rsid w:val="00294813"/>
    <w:rsid w:val="0029565D"/>
    <w:rsid w:val="00295BED"/>
    <w:rsid w:val="002A105E"/>
    <w:rsid w:val="002A156D"/>
    <w:rsid w:val="002A2334"/>
    <w:rsid w:val="002A402E"/>
    <w:rsid w:val="002A422B"/>
    <w:rsid w:val="002A4EAA"/>
    <w:rsid w:val="002A7515"/>
    <w:rsid w:val="002B5B91"/>
    <w:rsid w:val="002C2C4F"/>
    <w:rsid w:val="002C4C28"/>
    <w:rsid w:val="002D0282"/>
    <w:rsid w:val="002D2C02"/>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23B73"/>
    <w:rsid w:val="00326816"/>
    <w:rsid w:val="00334F63"/>
    <w:rsid w:val="0034044A"/>
    <w:rsid w:val="00341D39"/>
    <w:rsid w:val="00342067"/>
    <w:rsid w:val="003542CA"/>
    <w:rsid w:val="00355490"/>
    <w:rsid w:val="0035771B"/>
    <w:rsid w:val="00357A06"/>
    <w:rsid w:val="00360009"/>
    <w:rsid w:val="00363A53"/>
    <w:rsid w:val="0036459A"/>
    <w:rsid w:val="003646AA"/>
    <w:rsid w:val="0037137A"/>
    <w:rsid w:val="0037218D"/>
    <w:rsid w:val="00376C12"/>
    <w:rsid w:val="00382A13"/>
    <w:rsid w:val="00392A6A"/>
    <w:rsid w:val="0039306C"/>
    <w:rsid w:val="003935F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41BE"/>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16B9"/>
    <w:rsid w:val="004C31EE"/>
    <w:rsid w:val="004C409F"/>
    <w:rsid w:val="004C42DD"/>
    <w:rsid w:val="004C5CE7"/>
    <w:rsid w:val="004C7A15"/>
    <w:rsid w:val="004D0F9B"/>
    <w:rsid w:val="004D2FAA"/>
    <w:rsid w:val="004D5763"/>
    <w:rsid w:val="004D651E"/>
    <w:rsid w:val="004E43E3"/>
    <w:rsid w:val="004E5581"/>
    <w:rsid w:val="004E6CC7"/>
    <w:rsid w:val="004F2F0B"/>
    <w:rsid w:val="004F40A0"/>
    <w:rsid w:val="004F7550"/>
    <w:rsid w:val="00501758"/>
    <w:rsid w:val="00504BCC"/>
    <w:rsid w:val="00507327"/>
    <w:rsid w:val="00507581"/>
    <w:rsid w:val="005103D7"/>
    <w:rsid w:val="00517FDB"/>
    <w:rsid w:val="005336C0"/>
    <w:rsid w:val="0053472D"/>
    <w:rsid w:val="00536E66"/>
    <w:rsid w:val="00540EB2"/>
    <w:rsid w:val="0054116E"/>
    <w:rsid w:val="00541712"/>
    <w:rsid w:val="00543640"/>
    <w:rsid w:val="00543FDF"/>
    <w:rsid w:val="00550328"/>
    <w:rsid w:val="005528F3"/>
    <w:rsid w:val="0055297F"/>
    <w:rsid w:val="005533E5"/>
    <w:rsid w:val="00553E98"/>
    <w:rsid w:val="005565A7"/>
    <w:rsid w:val="00556786"/>
    <w:rsid w:val="005571F5"/>
    <w:rsid w:val="00563E86"/>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1486"/>
    <w:rsid w:val="005D6008"/>
    <w:rsid w:val="005D74BC"/>
    <w:rsid w:val="005D7AB8"/>
    <w:rsid w:val="005E6CDD"/>
    <w:rsid w:val="005F1B74"/>
    <w:rsid w:val="005F562B"/>
    <w:rsid w:val="005F5C4A"/>
    <w:rsid w:val="0060022B"/>
    <w:rsid w:val="00607C91"/>
    <w:rsid w:val="006121F2"/>
    <w:rsid w:val="006130AD"/>
    <w:rsid w:val="006177F3"/>
    <w:rsid w:val="00617F7F"/>
    <w:rsid w:val="00622254"/>
    <w:rsid w:val="00622E5F"/>
    <w:rsid w:val="00624805"/>
    <w:rsid w:val="00624D39"/>
    <w:rsid w:val="00635100"/>
    <w:rsid w:val="006352E5"/>
    <w:rsid w:val="00642508"/>
    <w:rsid w:val="0064489F"/>
    <w:rsid w:val="006453E2"/>
    <w:rsid w:val="00645503"/>
    <w:rsid w:val="006510A0"/>
    <w:rsid w:val="00654B9D"/>
    <w:rsid w:val="006550DD"/>
    <w:rsid w:val="00660690"/>
    <w:rsid w:val="00663336"/>
    <w:rsid w:val="006648FA"/>
    <w:rsid w:val="00666617"/>
    <w:rsid w:val="006711E0"/>
    <w:rsid w:val="00675519"/>
    <w:rsid w:val="006820EF"/>
    <w:rsid w:val="00683A76"/>
    <w:rsid w:val="006848A7"/>
    <w:rsid w:val="00684EC6"/>
    <w:rsid w:val="00685248"/>
    <w:rsid w:val="0068714E"/>
    <w:rsid w:val="00691588"/>
    <w:rsid w:val="006920B6"/>
    <w:rsid w:val="00693F13"/>
    <w:rsid w:val="00694980"/>
    <w:rsid w:val="006951BA"/>
    <w:rsid w:val="00695A57"/>
    <w:rsid w:val="006967C2"/>
    <w:rsid w:val="006A529F"/>
    <w:rsid w:val="006B02E0"/>
    <w:rsid w:val="006B2866"/>
    <w:rsid w:val="006B3591"/>
    <w:rsid w:val="006D005B"/>
    <w:rsid w:val="006D10E0"/>
    <w:rsid w:val="006D1D3D"/>
    <w:rsid w:val="006D30E1"/>
    <w:rsid w:val="006D3ACD"/>
    <w:rsid w:val="006D3CA3"/>
    <w:rsid w:val="006D52E9"/>
    <w:rsid w:val="006E205F"/>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AA7"/>
    <w:rsid w:val="00765F73"/>
    <w:rsid w:val="00772791"/>
    <w:rsid w:val="00780181"/>
    <w:rsid w:val="00780CEF"/>
    <w:rsid w:val="00786577"/>
    <w:rsid w:val="0079073C"/>
    <w:rsid w:val="007908DE"/>
    <w:rsid w:val="007924F8"/>
    <w:rsid w:val="00793F87"/>
    <w:rsid w:val="007A03E7"/>
    <w:rsid w:val="007A7E14"/>
    <w:rsid w:val="007B01AC"/>
    <w:rsid w:val="007B08AA"/>
    <w:rsid w:val="007B4583"/>
    <w:rsid w:val="007C0CAF"/>
    <w:rsid w:val="007C196E"/>
    <w:rsid w:val="007C2A65"/>
    <w:rsid w:val="007C355B"/>
    <w:rsid w:val="007C4F1E"/>
    <w:rsid w:val="007C689B"/>
    <w:rsid w:val="007C7B3D"/>
    <w:rsid w:val="007D347C"/>
    <w:rsid w:val="007D42F0"/>
    <w:rsid w:val="00800FF7"/>
    <w:rsid w:val="00807C41"/>
    <w:rsid w:val="00811297"/>
    <w:rsid w:val="008222BF"/>
    <w:rsid w:val="008222DC"/>
    <w:rsid w:val="008237AB"/>
    <w:rsid w:val="00823DF1"/>
    <w:rsid w:val="00824477"/>
    <w:rsid w:val="00825116"/>
    <w:rsid w:val="00832CA1"/>
    <w:rsid w:val="0084049D"/>
    <w:rsid w:val="00843303"/>
    <w:rsid w:val="008441A1"/>
    <w:rsid w:val="0084515D"/>
    <w:rsid w:val="00845322"/>
    <w:rsid w:val="00847029"/>
    <w:rsid w:val="00847164"/>
    <w:rsid w:val="00850FA4"/>
    <w:rsid w:val="008512C8"/>
    <w:rsid w:val="00851B3E"/>
    <w:rsid w:val="00852076"/>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049E5"/>
    <w:rsid w:val="009102E9"/>
    <w:rsid w:val="009114CF"/>
    <w:rsid w:val="00913E80"/>
    <w:rsid w:val="00916B7C"/>
    <w:rsid w:val="00917081"/>
    <w:rsid w:val="009224C9"/>
    <w:rsid w:val="00922616"/>
    <w:rsid w:val="009232D1"/>
    <w:rsid w:val="009234F2"/>
    <w:rsid w:val="0092541D"/>
    <w:rsid w:val="00926B07"/>
    <w:rsid w:val="00927B38"/>
    <w:rsid w:val="00927D5A"/>
    <w:rsid w:val="00927E3B"/>
    <w:rsid w:val="00930D6B"/>
    <w:rsid w:val="00932F41"/>
    <w:rsid w:val="009335D2"/>
    <w:rsid w:val="0093744F"/>
    <w:rsid w:val="00940293"/>
    <w:rsid w:val="00940542"/>
    <w:rsid w:val="00945217"/>
    <w:rsid w:val="009476AD"/>
    <w:rsid w:val="0095098B"/>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84857"/>
    <w:rsid w:val="00A90ABC"/>
    <w:rsid w:val="00A92B7A"/>
    <w:rsid w:val="00AA158C"/>
    <w:rsid w:val="00AA56E5"/>
    <w:rsid w:val="00AA5C9E"/>
    <w:rsid w:val="00AA7230"/>
    <w:rsid w:val="00AB0D6C"/>
    <w:rsid w:val="00AB33BD"/>
    <w:rsid w:val="00AB6FC4"/>
    <w:rsid w:val="00AC4B0F"/>
    <w:rsid w:val="00AD2399"/>
    <w:rsid w:val="00AD3378"/>
    <w:rsid w:val="00AE5DA6"/>
    <w:rsid w:val="00AE6E7D"/>
    <w:rsid w:val="00AF1E63"/>
    <w:rsid w:val="00AF4902"/>
    <w:rsid w:val="00AF59AE"/>
    <w:rsid w:val="00B0211E"/>
    <w:rsid w:val="00B02B71"/>
    <w:rsid w:val="00B106EC"/>
    <w:rsid w:val="00B1179B"/>
    <w:rsid w:val="00B124D9"/>
    <w:rsid w:val="00B12AA8"/>
    <w:rsid w:val="00B14AB5"/>
    <w:rsid w:val="00B14B23"/>
    <w:rsid w:val="00B15D5D"/>
    <w:rsid w:val="00B200F9"/>
    <w:rsid w:val="00B20A8E"/>
    <w:rsid w:val="00B21708"/>
    <w:rsid w:val="00B308B6"/>
    <w:rsid w:val="00B33F90"/>
    <w:rsid w:val="00B346A1"/>
    <w:rsid w:val="00B36FF0"/>
    <w:rsid w:val="00B41FD5"/>
    <w:rsid w:val="00B47EBB"/>
    <w:rsid w:val="00B522FD"/>
    <w:rsid w:val="00B5253C"/>
    <w:rsid w:val="00B54810"/>
    <w:rsid w:val="00B5559D"/>
    <w:rsid w:val="00B57CB8"/>
    <w:rsid w:val="00B62FC1"/>
    <w:rsid w:val="00B66C53"/>
    <w:rsid w:val="00B7069B"/>
    <w:rsid w:val="00B85833"/>
    <w:rsid w:val="00B8634E"/>
    <w:rsid w:val="00B87A7B"/>
    <w:rsid w:val="00B93C61"/>
    <w:rsid w:val="00B9600B"/>
    <w:rsid w:val="00BA1445"/>
    <w:rsid w:val="00BA2AA3"/>
    <w:rsid w:val="00BA61D7"/>
    <w:rsid w:val="00BB2520"/>
    <w:rsid w:val="00BB287E"/>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359E"/>
    <w:rsid w:val="00C349EE"/>
    <w:rsid w:val="00C3535B"/>
    <w:rsid w:val="00C35623"/>
    <w:rsid w:val="00C3784A"/>
    <w:rsid w:val="00C41BC8"/>
    <w:rsid w:val="00C4394F"/>
    <w:rsid w:val="00C443DF"/>
    <w:rsid w:val="00C44F9E"/>
    <w:rsid w:val="00C453F2"/>
    <w:rsid w:val="00C462FB"/>
    <w:rsid w:val="00C4704C"/>
    <w:rsid w:val="00C51192"/>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2B78"/>
    <w:rsid w:val="00CA47CD"/>
    <w:rsid w:val="00CB00F2"/>
    <w:rsid w:val="00CB2269"/>
    <w:rsid w:val="00CB2511"/>
    <w:rsid w:val="00CB3018"/>
    <w:rsid w:val="00CB40FF"/>
    <w:rsid w:val="00CB62C6"/>
    <w:rsid w:val="00CC16B0"/>
    <w:rsid w:val="00CC1C3B"/>
    <w:rsid w:val="00CC2019"/>
    <w:rsid w:val="00CC4513"/>
    <w:rsid w:val="00CC59D8"/>
    <w:rsid w:val="00CC7789"/>
    <w:rsid w:val="00CE123A"/>
    <w:rsid w:val="00CE1354"/>
    <w:rsid w:val="00CE2AC1"/>
    <w:rsid w:val="00CE3EA2"/>
    <w:rsid w:val="00CE79C5"/>
    <w:rsid w:val="00CE7CA1"/>
    <w:rsid w:val="00CF21F2"/>
    <w:rsid w:val="00CF4CEC"/>
    <w:rsid w:val="00CF4E48"/>
    <w:rsid w:val="00CF54DE"/>
    <w:rsid w:val="00CF743E"/>
    <w:rsid w:val="00CF7EE5"/>
    <w:rsid w:val="00D045C7"/>
    <w:rsid w:val="00D07E13"/>
    <w:rsid w:val="00D10117"/>
    <w:rsid w:val="00D11E2A"/>
    <w:rsid w:val="00D11E96"/>
    <w:rsid w:val="00D14AD0"/>
    <w:rsid w:val="00D20DA2"/>
    <w:rsid w:val="00D23103"/>
    <w:rsid w:val="00D23BE9"/>
    <w:rsid w:val="00D26332"/>
    <w:rsid w:val="00D31588"/>
    <w:rsid w:val="00D31E75"/>
    <w:rsid w:val="00D336E5"/>
    <w:rsid w:val="00D34132"/>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24DB"/>
    <w:rsid w:val="00D777C7"/>
    <w:rsid w:val="00D8163B"/>
    <w:rsid w:val="00D81B60"/>
    <w:rsid w:val="00D82CA1"/>
    <w:rsid w:val="00D85659"/>
    <w:rsid w:val="00D91CCA"/>
    <w:rsid w:val="00D91F54"/>
    <w:rsid w:val="00DA3981"/>
    <w:rsid w:val="00DA3FCB"/>
    <w:rsid w:val="00DA4526"/>
    <w:rsid w:val="00DB2FC8"/>
    <w:rsid w:val="00DB552D"/>
    <w:rsid w:val="00DC07C0"/>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14521"/>
    <w:rsid w:val="00E17D96"/>
    <w:rsid w:val="00E22722"/>
    <w:rsid w:val="00E24A57"/>
    <w:rsid w:val="00E325ED"/>
    <w:rsid w:val="00E3550F"/>
    <w:rsid w:val="00E427B0"/>
    <w:rsid w:val="00E428EF"/>
    <w:rsid w:val="00E451A1"/>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10BE"/>
    <w:rsid w:val="00E93A00"/>
    <w:rsid w:val="00E94462"/>
    <w:rsid w:val="00E94C62"/>
    <w:rsid w:val="00E954D0"/>
    <w:rsid w:val="00E95856"/>
    <w:rsid w:val="00E974D7"/>
    <w:rsid w:val="00EA1344"/>
    <w:rsid w:val="00EA289B"/>
    <w:rsid w:val="00EB34A3"/>
    <w:rsid w:val="00EB4719"/>
    <w:rsid w:val="00EB540B"/>
    <w:rsid w:val="00EC07DB"/>
    <w:rsid w:val="00EC378D"/>
    <w:rsid w:val="00EC6824"/>
    <w:rsid w:val="00EC68FB"/>
    <w:rsid w:val="00EC7948"/>
    <w:rsid w:val="00ED37F6"/>
    <w:rsid w:val="00ED746A"/>
    <w:rsid w:val="00EE3F60"/>
    <w:rsid w:val="00EE5720"/>
    <w:rsid w:val="00EE6B9E"/>
    <w:rsid w:val="00EE7C33"/>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4EE3"/>
    <w:rsid w:val="00F7532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A0F87"/>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337389224">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151676446">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33773525">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BBED-1D8D-4F37-B1F4-3F4F894A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61</Pages>
  <Words>3777</Words>
  <Characters>21533</Characters>
  <Application>Microsoft Office Word</Application>
  <DocSecurity>0</DocSecurity>
  <Lines>179</Lines>
  <Paragraphs>50</Paragraphs>
  <ScaleCrop>false</ScaleCrop>
  <Company>Hewlett-Packard Company</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8</cp:revision>
  <cp:lastPrinted>2018-10-23T01:56:00Z</cp:lastPrinted>
  <dcterms:created xsi:type="dcterms:W3CDTF">2021-06-17T10:11:00Z</dcterms:created>
  <dcterms:modified xsi:type="dcterms:W3CDTF">2021-07-08T02:32:00Z</dcterms:modified>
</cp:coreProperties>
</file>