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210" w:rsidRPr="00A43210" w:rsidRDefault="00A43210" w:rsidP="00A43210">
      <w:pPr>
        <w:jc w:val="center"/>
        <w:rPr>
          <w:rFonts w:ascii="華康行楷體W5(P)" w:eastAsia="華康行楷體W5(P)" w:hAnsi="大波浪圓體 CJK TC-Bold" w:hint="eastAsia"/>
          <w:b/>
          <w:sz w:val="40"/>
          <w:szCs w:val="40"/>
        </w:rPr>
      </w:pPr>
      <w:r w:rsidRPr="00A43210">
        <w:rPr>
          <w:rFonts w:ascii="華康行楷體W5(P)" w:eastAsia="華康行楷體W5(P)" w:hAnsi="大波浪圓體 CJK TC-Bold" w:cs="微軟正黑體" w:hint="eastAsia"/>
          <w:b/>
          <w:sz w:val="40"/>
          <w:szCs w:val="40"/>
        </w:rPr>
        <w:t>文山國民中學</w:t>
      </w:r>
      <w:r w:rsidRPr="00A43210">
        <w:rPr>
          <w:rFonts w:ascii="華康行楷體W5(P)" w:eastAsia="華康行楷體W5(P)" w:hAnsi="大波浪圓體 CJK TC-Bold" w:hint="eastAsia"/>
          <w:b/>
          <w:sz w:val="40"/>
          <w:szCs w:val="40"/>
        </w:rPr>
        <w:t>112</w:t>
      </w:r>
      <w:r w:rsidRPr="00A43210">
        <w:rPr>
          <w:rFonts w:ascii="華康行楷體W5(P)" w:eastAsia="華康行楷體W5(P)" w:hAnsi="大波浪圓體 CJK TC-Bold" w:cs="微軟正黑體" w:hint="eastAsia"/>
          <w:b/>
          <w:sz w:val="40"/>
          <w:szCs w:val="40"/>
        </w:rPr>
        <w:t>學年度第2學期健康活力班</w:t>
      </w:r>
    </w:p>
    <w:p w:rsidR="00A43210" w:rsidRDefault="00A43210"/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2504"/>
        <w:gridCol w:w="3559"/>
        <w:gridCol w:w="1384"/>
      </w:tblGrid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內容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師資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03/04(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-悠遊延展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凌碧川堂，進行跳繩健身活動。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芷伶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03/07(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四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-熱血羽球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體育館，在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極速對殺的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球場上，鍛煉肌肉並增強體力。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少博老師</w:t>
            </w:r>
            <w:proofErr w:type="gramEnd"/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03/11(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-飛輪少年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飛輪教室，乘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風而騎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，揮灑青春的汗水。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婉婷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03/14(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四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健康蔬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食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</w:t>
            </w:r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我的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健康舒食</w:t>
            </w:r>
            <w:proofErr w:type="gramEnd"/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健康舒食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創新研發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身體的健康，需要有正確的飲食。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br/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從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健康蔬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食的理念建立，到料理教學。</w:t>
            </w:r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講解飲食調理相關內容。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姝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菲老師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03/18(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-綠色精靈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校園周邊，進行健走活動。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佳盈老師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03/21(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四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-熱血羽球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體育館，在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極速對殺的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球場上，鍛煉肌肉並增強體力。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少博老師</w:t>
            </w:r>
            <w:proofErr w:type="gramEnd"/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04/08(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-熱舞派對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跟著音樂一起舞動，揮灑青春的汗水。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芷伶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04/11(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四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健康蔬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食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</w:t>
            </w:r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我的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健康舒食</w:t>
            </w:r>
            <w:proofErr w:type="gramEnd"/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成果品嚐分享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從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健康蔬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食的理念建立，到料理教學。</w:t>
            </w:r>
          </w:p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從所認知的健康飲食，進而到實際製作屬於自己的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健康蔬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食。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姝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菲老師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04/15(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-飛輪少年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飛輪教室，乘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風而騎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，揮灑青春的汗水。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婉婷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04/18(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四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-熱血羽球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體育館，在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極速對殺的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球場上，鍛煉肌肉並增強體力。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少博老師</w:t>
            </w:r>
            <w:proofErr w:type="gramEnd"/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04/22(</w:t>
            </w: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一</w:t>
            </w:r>
            <w:proofErr w:type="gramEnd"/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-綠色精靈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校園周邊，進行健走活動。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佳盈老師</w:t>
            </w:r>
          </w:p>
        </w:tc>
      </w:tr>
      <w:tr w:rsidR="00A43210" w:rsidRPr="00A43210" w:rsidTr="00A4321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04/24(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三</w:t>
            </w:r>
            <w:r w:rsidRPr="00A43210">
              <w:rPr>
                <w:rFonts w:ascii="華康行楷體W5(P)" w:eastAsia="華康行楷體W5(P)" w:hAnsi="標楷體" w:cs="Noto Sans Mono CJK JP Bold" w:hint="eastAsia"/>
                <w:kern w:val="0"/>
                <w:sz w:val="26"/>
                <w:szCs w:val="26"/>
              </w:rPr>
              <w:t>)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b/>
                <w:kern w:val="0"/>
                <w:sz w:val="26"/>
                <w:szCs w:val="26"/>
              </w:rPr>
              <w:t>體能運動</w:t>
            </w: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-熱舞派對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跟著音樂一起舞動，揮灑青春的汗水。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210" w:rsidRPr="00A43210" w:rsidRDefault="00A43210" w:rsidP="00A4321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華康行楷體W5(P)" w:eastAsia="華康行楷體W5(P)" w:hAnsi="Noto Sans Mono CJK JP Bold" w:cs="Noto Sans Mono CJK JP Bold" w:hint="eastAsia"/>
                <w:kern w:val="0"/>
                <w:sz w:val="26"/>
                <w:szCs w:val="26"/>
              </w:rPr>
            </w:pPr>
            <w:proofErr w:type="gramStart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芷伶</w:t>
            </w:r>
            <w:proofErr w:type="gramEnd"/>
            <w:r w:rsidRPr="00A43210">
              <w:rPr>
                <w:rFonts w:ascii="華康行楷體W5(P)" w:eastAsia="華康行楷體W5(P)" w:hAnsi="標楷體" w:cs="微軟正黑體" w:hint="eastAsia"/>
                <w:kern w:val="0"/>
                <w:sz w:val="26"/>
                <w:szCs w:val="26"/>
              </w:rPr>
              <w:t>老師</w:t>
            </w:r>
          </w:p>
        </w:tc>
      </w:tr>
    </w:tbl>
    <w:p w:rsidR="00A43210" w:rsidRDefault="00A43210">
      <w:pPr>
        <w:rPr>
          <w:rFonts w:hint="eastAsia"/>
        </w:rPr>
      </w:pPr>
    </w:p>
    <w:p w:rsidR="00A43210" w:rsidRPr="005909E5" w:rsidRDefault="00A43210">
      <w:pPr>
        <w:rPr>
          <w:rFonts w:ascii="華康行楷體W5(P)" w:eastAsia="華康行楷體W5(P)" w:hAnsi="標楷體" w:cs="微軟正黑體"/>
          <w:color w:val="FF0000"/>
          <w:sz w:val="26"/>
          <w:szCs w:val="26"/>
        </w:rPr>
      </w:pPr>
      <w:r w:rsidRPr="005909E5">
        <w:rPr>
          <w:rFonts w:ascii="新細明體" w:eastAsia="新細明體" w:hAnsi="新細明體" w:cs="微軟正黑體" w:hint="eastAsia"/>
          <w:color w:val="FF0000"/>
          <w:sz w:val="26"/>
          <w:szCs w:val="26"/>
        </w:rPr>
        <w:t>★</w:t>
      </w:r>
      <w:r w:rsidRPr="005909E5">
        <w:rPr>
          <w:rFonts w:ascii="華康行楷體W5(P)" w:eastAsia="華康行楷體W5(P)" w:hAnsi="標楷體" w:cs="微軟正黑體" w:hint="eastAsia"/>
          <w:color w:val="FF0000"/>
          <w:sz w:val="26"/>
          <w:szCs w:val="26"/>
        </w:rPr>
        <w:t>獎勵：參與此健康活力班學生，</w:t>
      </w:r>
      <w:r w:rsidRPr="005909E5">
        <w:rPr>
          <w:rFonts w:ascii="華康行楷體W5(P)" w:eastAsia="華康行楷體W5(P)" w:hAnsi="標楷體" w:hint="eastAsia"/>
          <w:color w:val="FF0000"/>
          <w:sz w:val="26"/>
          <w:szCs w:val="26"/>
        </w:rPr>
        <w:t>BMI</w:t>
      </w:r>
      <w:r w:rsidRPr="005909E5">
        <w:rPr>
          <w:rFonts w:ascii="華康行楷體W5(P)" w:eastAsia="華康行楷體W5(P)" w:hAnsi="標楷體" w:cs="微軟正黑體" w:hint="eastAsia"/>
          <w:color w:val="FF0000"/>
          <w:sz w:val="26"/>
          <w:szCs w:val="26"/>
        </w:rPr>
        <w:t>值調整成效佳者及瞭解飲食與運動</w:t>
      </w:r>
    </w:p>
    <w:p w:rsidR="00A43210" w:rsidRPr="005909E5" w:rsidRDefault="005909E5" w:rsidP="00A43210">
      <w:pPr>
        <w:ind w:firstLineChars="400" w:firstLine="1040"/>
        <w:rPr>
          <w:rFonts w:ascii="華康行楷體W5(P)" w:eastAsia="華康行楷體W5(P)" w:hint="eastAsia"/>
          <w:sz w:val="26"/>
          <w:szCs w:val="26"/>
        </w:rPr>
      </w:pPr>
      <w:r w:rsidRPr="005909E5">
        <w:rPr>
          <w:rFonts w:ascii="華康行楷體W5(P)" w:eastAsia="華康行楷體W5(P)" w:hAnsi="標楷體" w:cs="微軟正黑體" w:hint="eastAsia"/>
          <w:color w:val="FF0000"/>
          <w:sz w:val="26"/>
          <w:szCs w:val="26"/>
        </w:rPr>
        <w:t>對體</w:t>
      </w:r>
      <w:r w:rsidR="00A43210" w:rsidRPr="005909E5">
        <w:rPr>
          <w:rFonts w:ascii="華康行楷體W5(P)" w:eastAsia="華康行楷體W5(P)" w:hAnsi="標楷體" w:cs="微軟正黑體" w:hint="eastAsia"/>
          <w:color w:val="FF0000"/>
          <w:sz w:val="26"/>
          <w:szCs w:val="26"/>
        </w:rPr>
        <w:t>重控制，身體健康有實際重要性者贈送小禮物獎勵。</w:t>
      </w:r>
    </w:p>
    <w:p w:rsidR="00A43210" w:rsidRDefault="00A73B97" w:rsidP="00A73B97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583055" cy="84567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49" cy="86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210" w:rsidSect="00A4321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大波浪圓體 CJK TC-Bold">
    <w:panose1 w:val="00000000000000000000"/>
    <w:charset w:val="88"/>
    <w:family w:val="auto"/>
    <w:pitch w:val="variable"/>
    <w:sig w:usb0="800002A7" w:usb1="28CF60FB" w:usb2="00000012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10"/>
    <w:rsid w:val="005909E5"/>
    <w:rsid w:val="006F170E"/>
    <w:rsid w:val="00A43210"/>
    <w:rsid w:val="00A73B97"/>
    <w:rsid w:val="00E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E890A"/>
  <w15:chartTrackingRefBased/>
  <w15:docId w15:val="{8F77ACA0-62C2-402E-9C41-A6108B0B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衛生組長</cp:lastModifiedBy>
  <cp:revision>4</cp:revision>
  <cp:lastPrinted>2024-02-17T06:34:00Z</cp:lastPrinted>
  <dcterms:created xsi:type="dcterms:W3CDTF">2024-02-17T06:15:00Z</dcterms:created>
  <dcterms:modified xsi:type="dcterms:W3CDTF">2024-02-17T06:36:00Z</dcterms:modified>
</cp:coreProperties>
</file>